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1C865" w14:textId="77777777" w:rsidR="00426660" w:rsidRDefault="00426660">
      <w:pPr>
        <w:jc w:val="center"/>
        <w:rPr>
          <w:rFonts w:ascii="Times New Roman" w:hAnsi="Times New Roman"/>
          <w:b/>
          <w:sz w:val="28"/>
          <w:szCs w:val="28"/>
          <w:lang w:val="ru-RU"/>
        </w:rPr>
      </w:pPr>
    </w:p>
    <w:p w14:paraId="66F184E9" w14:textId="77777777" w:rsidR="00BF24EB" w:rsidRPr="00BF24EB" w:rsidRDefault="00BF24EB" w:rsidP="00BF24EB">
      <w:pPr>
        <w:jc w:val="center"/>
        <w:rPr>
          <w:rFonts w:ascii="Times New Roman" w:hAnsi="Times New Roman" w:cs="Times New Roman"/>
          <w:b/>
          <w:szCs w:val="28"/>
          <w:lang w:val="ru-RU"/>
        </w:rPr>
      </w:pPr>
      <w:r w:rsidRPr="00BF24EB">
        <w:rPr>
          <w:rFonts w:ascii="Times New Roman" w:hAnsi="Times New Roman" w:cs="Times New Roman"/>
          <w:b/>
          <w:szCs w:val="28"/>
          <w:lang w:val="ru-RU"/>
        </w:rPr>
        <w:t>Департамент культуры города Москвы</w:t>
      </w:r>
    </w:p>
    <w:p w14:paraId="5A84BDA7" w14:textId="77777777" w:rsidR="00BF24EB" w:rsidRPr="00BF24EB" w:rsidRDefault="00BF24EB" w:rsidP="00BF24EB">
      <w:pPr>
        <w:jc w:val="center"/>
        <w:rPr>
          <w:rFonts w:ascii="Times New Roman" w:hAnsi="Times New Roman" w:cs="Times New Roman"/>
          <w:i/>
          <w:szCs w:val="28"/>
          <w:lang w:val="ru-RU"/>
        </w:rPr>
      </w:pPr>
      <w:r w:rsidRPr="00BF24EB">
        <w:rPr>
          <w:rFonts w:ascii="Times New Roman" w:hAnsi="Times New Roman" w:cs="Times New Roman"/>
          <w:i/>
          <w:szCs w:val="28"/>
          <w:lang w:val="ru-RU"/>
        </w:rPr>
        <w:t>Государственное бюджетное учреждение</w:t>
      </w:r>
    </w:p>
    <w:p w14:paraId="316C95CC" w14:textId="77777777" w:rsidR="00BF24EB" w:rsidRPr="00BF24EB" w:rsidRDefault="00BF24EB" w:rsidP="00BF24EB">
      <w:pPr>
        <w:jc w:val="center"/>
        <w:rPr>
          <w:rFonts w:ascii="Times New Roman" w:hAnsi="Times New Roman" w:cs="Times New Roman"/>
          <w:i/>
          <w:szCs w:val="28"/>
          <w:lang w:val="ru-RU"/>
        </w:rPr>
      </w:pPr>
      <w:r w:rsidRPr="00BF24EB">
        <w:rPr>
          <w:rFonts w:ascii="Times New Roman" w:hAnsi="Times New Roman" w:cs="Times New Roman"/>
          <w:i/>
          <w:szCs w:val="28"/>
          <w:lang w:val="ru-RU"/>
        </w:rPr>
        <w:t>дополнительного образования города Москвы</w:t>
      </w:r>
    </w:p>
    <w:p w14:paraId="2DBB7CB1" w14:textId="77777777" w:rsidR="00BF24EB" w:rsidRPr="00BF24EB" w:rsidRDefault="00BF24EB" w:rsidP="00BF24EB">
      <w:pPr>
        <w:jc w:val="center"/>
        <w:rPr>
          <w:rFonts w:ascii="Times New Roman" w:hAnsi="Times New Roman" w:cs="Times New Roman"/>
          <w:b/>
          <w:szCs w:val="28"/>
          <w:lang w:val="ru-RU"/>
        </w:rPr>
      </w:pPr>
      <w:r w:rsidRPr="00BF24EB">
        <w:rPr>
          <w:rFonts w:ascii="Times New Roman" w:hAnsi="Times New Roman" w:cs="Times New Roman"/>
          <w:b/>
          <w:szCs w:val="28"/>
          <w:lang w:val="ru-RU"/>
        </w:rPr>
        <w:t>«Московская городская детская музыкальная школа</w:t>
      </w:r>
    </w:p>
    <w:p w14:paraId="0CAB5404" w14:textId="77777777" w:rsidR="00BF24EB" w:rsidRPr="00BF24EB" w:rsidRDefault="00BF24EB" w:rsidP="00BF24EB">
      <w:pPr>
        <w:jc w:val="center"/>
        <w:rPr>
          <w:rFonts w:ascii="Times New Roman" w:hAnsi="Times New Roman" w:cs="Times New Roman"/>
          <w:b/>
          <w:szCs w:val="28"/>
          <w:lang w:val="ru-RU"/>
        </w:rPr>
      </w:pPr>
      <w:r w:rsidRPr="00BF24EB">
        <w:rPr>
          <w:rFonts w:ascii="Times New Roman" w:hAnsi="Times New Roman" w:cs="Times New Roman"/>
          <w:b/>
          <w:szCs w:val="28"/>
          <w:lang w:val="ru-RU"/>
        </w:rPr>
        <w:t>имени И.О.Дунаевского»</w:t>
      </w:r>
    </w:p>
    <w:p w14:paraId="23C2DC65" w14:textId="77777777" w:rsidR="00BF24EB" w:rsidRPr="00BF24EB" w:rsidRDefault="00BF24EB" w:rsidP="00BF24EB">
      <w:pPr>
        <w:jc w:val="center"/>
        <w:rPr>
          <w:rFonts w:ascii="Times New Roman" w:hAnsi="Times New Roman" w:cs="Times New Roman"/>
          <w:szCs w:val="28"/>
          <w:lang w:val="ru-RU"/>
        </w:rPr>
      </w:pPr>
    </w:p>
    <w:p w14:paraId="058DD85A" w14:textId="77777777" w:rsidR="00BF24EB" w:rsidRDefault="00BF24EB" w:rsidP="00BF24EB">
      <w:pPr>
        <w:jc w:val="center"/>
        <w:rPr>
          <w:rFonts w:ascii="Times New Roman" w:hAnsi="Times New Roman" w:cs="Times New Roman"/>
          <w:szCs w:val="28"/>
          <w:lang w:val="ru-RU"/>
        </w:rPr>
      </w:pPr>
    </w:p>
    <w:p w14:paraId="2DB19704" w14:textId="77777777" w:rsidR="004960B1" w:rsidRDefault="004960B1" w:rsidP="00BF24EB">
      <w:pPr>
        <w:jc w:val="center"/>
        <w:rPr>
          <w:rFonts w:ascii="Times New Roman" w:hAnsi="Times New Roman" w:cs="Times New Roman"/>
          <w:szCs w:val="28"/>
          <w:lang w:val="ru-RU"/>
        </w:rPr>
      </w:pPr>
    </w:p>
    <w:p w14:paraId="10FB2F46" w14:textId="77777777" w:rsidR="004960B1" w:rsidRDefault="004960B1" w:rsidP="00BF24EB">
      <w:pPr>
        <w:jc w:val="center"/>
        <w:rPr>
          <w:rFonts w:ascii="Times New Roman" w:hAnsi="Times New Roman" w:cs="Times New Roman"/>
          <w:szCs w:val="28"/>
          <w:lang w:val="ru-RU"/>
        </w:rPr>
      </w:pPr>
    </w:p>
    <w:p w14:paraId="0F515A76" w14:textId="77777777" w:rsidR="004960B1" w:rsidRDefault="004960B1" w:rsidP="00BF24EB">
      <w:pPr>
        <w:jc w:val="center"/>
        <w:rPr>
          <w:rFonts w:ascii="Times New Roman" w:hAnsi="Times New Roman" w:cs="Times New Roman"/>
          <w:szCs w:val="28"/>
          <w:lang w:val="ru-RU"/>
        </w:rPr>
      </w:pPr>
    </w:p>
    <w:p w14:paraId="3F082607" w14:textId="77777777" w:rsidR="004960B1" w:rsidRDefault="004960B1" w:rsidP="00BF24EB">
      <w:pPr>
        <w:jc w:val="center"/>
        <w:rPr>
          <w:rFonts w:ascii="Times New Roman" w:hAnsi="Times New Roman" w:cs="Times New Roman"/>
          <w:szCs w:val="28"/>
          <w:lang w:val="ru-RU"/>
        </w:rPr>
      </w:pPr>
    </w:p>
    <w:p w14:paraId="36A7A71F" w14:textId="77777777" w:rsidR="004960B1" w:rsidRDefault="004960B1" w:rsidP="00BF24EB">
      <w:pPr>
        <w:jc w:val="center"/>
        <w:rPr>
          <w:rFonts w:ascii="Times New Roman" w:hAnsi="Times New Roman" w:cs="Times New Roman"/>
          <w:szCs w:val="28"/>
          <w:lang w:val="ru-RU"/>
        </w:rPr>
      </w:pPr>
    </w:p>
    <w:p w14:paraId="58C31C2A" w14:textId="77777777" w:rsidR="004960B1" w:rsidRDefault="004960B1" w:rsidP="00BF24EB">
      <w:pPr>
        <w:jc w:val="center"/>
        <w:rPr>
          <w:rFonts w:ascii="Times New Roman" w:hAnsi="Times New Roman" w:cs="Times New Roman"/>
          <w:szCs w:val="28"/>
          <w:lang w:val="ru-RU"/>
        </w:rPr>
      </w:pPr>
    </w:p>
    <w:p w14:paraId="501C512C" w14:textId="77777777" w:rsidR="004960B1" w:rsidRDefault="004960B1" w:rsidP="00BF24EB">
      <w:pPr>
        <w:jc w:val="center"/>
        <w:rPr>
          <w:rFonts w:ascii="Times New Roman" w:hAnsi="Times New Roman" w:cs="Times New Roman"/>
          <w:szCs w:val="28"/>
          <w:lang w:val="ru-RU"/>
        </w:rPr>
      </w:pPr>
    </w:p>
    <w:p w14:paraId="6962DD9F" w14:textId="77777777" w:rsidR="004960B1" w:rsidRPr="00BF24EB" w:rsidRDefault="004960B1" w:rsidP="00BF24EB">
      <w:pPr>
        <w:jc w:val="center"/>
        <w:rPr>
          <w:rFonts w:ascii="Times New Roman" w:hAnsi="Times New Roman" w:cs="Times New Roman"/>
          <w:szCs w:val="28"/>
          <w:lang w:val="ru-RU"/>
        </w:rPr>
      </w:pPr>
    </w:p>
    <w:p w14:paraId="10DD1866" w14:textId="77777777" w:rsidR="00BF24EB" w:rsidRPr="00E8365E" w:rsidRDefault="00BF24EB" w:rsidP="00BF24EB">
      <w:pPr>
        <w:jc w:val="center"/>
        <w:rPr>
          <w:rFonts w:ascii="Times New Roman" w:hAnsi="Times New Roman" w:cs="Times New Roman"/>
          <w:b/>
          <w:szCs w:val="28"/>
          <w:lang w:val="ru-RU"/>
        </w:rPr>
      </w:pPr>
      <w:r w:rsidRPr="00E8365E">
        <w:rPr>
          <w:rFonts w:ascii="Times New Roman" w:hAnsi="Times New Roman" w:cs="Times New Roman"/>
          <w:b/>
          <w:szCs w:val="28"/>
          <w:lang w:val="ru-RU"/>
        </w:rPr>
        <w:t xml:space="preserve">Дополнительная предпрофессиональная </w:t>
      </w:r>
    </w:p>
    <w:p w14:paraId="0CFDA94B" w14:textId="77777777" w:rsidR="00BF24EB" w:rsidRPr="00E8365E" w:rsidRDefault="00BF24EB" w:rsidP="00BF24EB">
      <w:pPr>
        <w:jc w:val="center"/>
        <w:rPr>
          <w:rFonts w:ascii="Times New Roman" w:hAnsi="Times New Roman" w:cs="Times New Roman"/>
          <w:b/>
          <w:szCs w:val="28"/>
          <w:lang w:val="ru-RU"/>
        </w:rPr>
      </w:pPr>
      <w:r w:rsidRPr="00E8365E">
        <w:rPr>
          <w:rFonts w:ascii="Times New Roman" w:hAnsi="Times New Roman" w:cs="Times New Roman"/>
          <w:b/>
          <w:szCs w:val="28"/>
          <w:lang w:val="ru-RU"/>
        </w:rPr>
        <w:t xml:space="preserve">общеобразовательная программа </w:t>
      </w:r>
    </w:p>
    <w:p w14:paraId="7A546A79" w14:textId="77777777" w:rsidR="00BF24EB" w:rsidRPr="00BF24EB" w:rsidRDefault="00BF24EB" w:rsidP="00BF24EB">
      <w:pPr>
        <w:jc w:val="center"/>
        <w:rPr>
          <w:rFonts w:ascii="Times New Roman" w:hAnsi="Times New Roman" w:cs="Times New Roman"/>
          <w:b/>
          <w:szCs w:val="28"/>
          <w:lang w:val="ru-RU"/>
        </w:rPr>
      </w:pPr>
      <w:r w:rsidRPr="00BF24EB">
        <w:rPr>
          <w:rFonts w:ascii="Times New Roman" w:hAnsi="Times New Roman" w:cs="Times New Roman"/>
          <w:b/>
          <w:szCs w:val="28"/>
          <w:lang w:val="ru-RU"/>
        </w:rPr>
        <w:t>в области музыкального искусства</w:t>
      </w:r>
    </w:p>
    <w:p w14:paraId="1385A80F" w14:textId="77777777" w:rsidR="00BF24EB" w:rsidRPr="00BF24EB" w:rsidRDefault="00BF24EB" w:rsidP="00BF24EB">
      <w:pPr>
        <w:jc w:val="center"/>
        <w:rPr>
          <w:rFonts w:ascii="Times New Roman" w:hAnsi="Times New Roman" w:cs="Times New Roman"/>
          <w:b/>
          <w:szCs w:val="28"/>
          <w:lang w:val="ru-RU"/>
        </w:rPr>
      </w:pPr>
      <w:r w:rsidRPr="00BF24EB">
        <w:rPr>
          <w:rFonts w:ascii="Times New Roman" w:hAnsi="Times New Roman" w:cs="Times New Roman"/>
          <w:b/>
          <w:szCs w:val="28"/>
          <w:lang w:val="ru-RU"/>
        </w:rPr>
        <w:t>«Инструменты эстрадного оркестра»</w:t>
      </w:r>
    </w:p>
    <w:p w14:paraId="098D03EC" w14:textId="77777777" w:rsidR="00BF24EB" w:rsidRPr="00BF24EB" w:rsidRDefault="00BF24EB" w:rsidP="00BF24EB">
      <w:pPr>
        <w:jc w:val="center"/>
        <w:rPr>
          <w:rFonts w:ascii="Times New Roman" w:hAnsi="Times New Roman" w:cs="Times New Roman"/>
          <w:b/>
          <w:szCs w:val="28"/>
          <w:lang w:val="ru-RU"/>
        </w:rPr>
      </w:pPr>
      <w:r>
        <w:rPr>
          <w:rFonts w:ascii="Times New Roman" w:hAnsi="Times New Roman" w:cs="Times New Roman"/>
          <w:b/>
          <w:szCs w:val="28"/>
          <w:lang w:val="ru-RU"/>
        </w:rPr>
        <w:t>«Фортепиано</w:t>
      </w:r>
      <w:r w:rsidRPr="00BF24EB">
        <w:rPr>
          <w:rFonts w:ascii="Times New Roman" w:hAnsi="Times New Roman" w:cs="Times New Roman"/>
          <w:b/>
          <w:szCs w:val="28"/>
          <w:lang w:val="ru-RU"/>
        </w:rPr>
        <w:t>»</w:t>
      </w:r>
    </w:p>
    <w:p w14:paraId="01DC1841" w14:textId="77777777" w:rsidR="00BF24EB" w:rsidRPr="00BF24EB" w:rsidRDefault="00BF24EB" w:rsidP="00BF24EB">
      <w:pPr>
        <w:spacing w:line="256" w:lineRule="auto"/>
        <w:ind w:left="77"/>
        <w:jc w:val="center"/>
        <w:rPr>
          <w:lang w:val="ru-RU"/>
        </w:rPr>
      </w:pPr>
    </w:p>
    <w:p w14:paraId="739B2CD5" w14:textId="77777777" w:rsidR="00BF24EB" w:rsidRPr="00BF24EB" w:rsidRDefault="00BF24EB" w:rsidP="00BF24EB">
      <w:pPr>
        <w:spacing w:line="256" w:lineRule="auto"/>
        <w:ind w:left="721" w:right="705"/>
        <w:jc w:val="center"/>
        <w:rPr>
          <w:rFonts w:ascii="Times New Roman" w:hAnsi="Times New Roman" w:cs="Times New Roman"/>
          <w:lang w:val="ru-RU"/>
        </w:rPr>
      </w:pPr>
      <w:r w:rsidRPr="00BF24EB">
        <w:rPr>
          <w:rFonts w:ascii="Times New Roman" w:hAnsi="Times New Roman" w:cs="Times New Roman"/>
          <w:lang w:val="ru-RU"/>
        </w:rPr>
        <w:t>Предметная</w:t>
      </w:r>
      <w:r w:rsidRPr="00BF24EB">
        <w:rPr>
          <w:rFonts w:ascii="Times New Roman" w:eastAsia="Times New Roman" w:hAnsi="Times New Roman" w:cs="Times New Roman"/>
          <w:b/>
          <w:lang w:val="ru-RU"/>
        </w:rPr>
        <w:t xml:space="preserve"> </w:t>
      </w:r>
      <w:r w:rsidRPr="00BF24EB">
        <w:rPr>
          <w:rFonts w:ascii="Times New Roman" w:hAnsi="Times New Roman" w:cs="Times New Roman"/>
          <w:lang w:val="ru-RU"/>
        </w:rPr>
        <w:t>область</w:t>
      </w:r>
      <w:r w:rsidRPr="00BF24EB">
        <w:rPr>
          <w:rFonts w:ascii="Times New Roman" w:eastAsia="Times New Roman" w:hAnsi="Times New Roman" w:cs="Times New Roman"/>
          <w:b/>
          <w:lang w:val="ru-RU"/>
        </w:rPr>
        <w:t xml:space="preserve">  </w:t>
      </w:r>
    </w:p>
    <w:p w14:paraId="2313E291" w14:textId="77777777" w:rsidR="00BF24EB" w:rsidRPr="00BF24EB" w:rsidRDefault="00BF24EB" w:rsidP="00BF24EB">
      <w:pPr>
        <w:spacing w:line="256" w:lineRule="auto"/>
        <w:ind w:left="721" w:right="707"/>
        <w:jc w:val="center"/>
        <w:rPr>
          <w:rFonts w:ascii="Times New Roman" w:hAnsi="Times New Roman" w:cs="Times New Roman"/>
          <w:lang w:val="ru-RU"/>
        </w:rPr>
      </w:pPr>
      <w:r w:rsidRPr="00BF24EB">
        <w:rPr>
          <w:rFonts w:ascii="Times New Roman" w:hAnsi="Times New Roman" w:cs="Times New Roman"/>
          <w:lang w:val="ru-RU"/>
        </w:rPr>
        <w:t>ПО</w:t>
      </w:r>
      <w:r w:rsidRPr="00BF24EB">
        <w:rPr>
          <w:rFonts w:ascii="Times New Roman" w:eastAsia="Times New Roman" w:hAnsi="Times New Roman" w:cs="Times New Roman"/>
          <w:b/>
          <w:lang w:val="ru-RU"/>
        </w:rPr>
        <w:t xml:space="preserve">.01. </w:t>
      </w:r>
      <w:r w:rsidRPr="00BF24EB">
        <w:rPr>
          <w:rFonts w:ascii="Times New Roman" w:hAnsi="Times New Roman" w:cs="Times New Roman"/>
          <w:lang w:val="ru-RU"/>
        </w:rPr>
        <w:t>МУЗЫКАЛЬНОЕ</w:t>
      </w:r>
      <w:r w:rsidRPr="00BF24EB">
        <w:rPr>
          <w:rFonts w:ascii="Times New Roman" w:eastAsia="Times New Roman" w:hAnsi="Times New Roman" w:cs="Times New Roman"/>
          <w:b/>
          <w:lang w:val="ru-RU"/>
        </w:rPr>
        <w:t xml:space="preserve"> </w:t>
      </w:r>
      <w:r w:rsidRPr="00BF24EB">
        <w:rPr>
          <w:rFonts w:ascii="Times New Roman" w:hAnsi="Times New Roman" w:cs="Times New Roman"/>
          <w:lang w:val="ru-RU"/>
        </w:rPr>
        <w:t>ИСПОЛНИТЕЛЬСТВО</w:t>
      </w:r>
      <w:r w:rsidRPr="00BF24EB">
        <w:rPr>
          <w:rFonts w:ascii="Times New Roman" w:eastAsia="Times New Roman" w:hAnsi="Times New Roman" w:cs="Times New Roman"/>
          <w:b/>
          <w:lang w:val="ru-RU"/>
        </w:rPr>
        <w:t xml:space="preserve"> </w:t>
      </w:r>
    </w:p>
    <w:p w14:paraId="4CE7908B" w14:textId="77777777" w:rsidR="00BF24EB" w:rsidRPr="00BF24EB" w:rsidRDefault="00BF24EB" w:rsidP="00BF24EB">
      <w:pPr>
        <w:spacing w:line="256" w:lineRule="auto"/>
        <w:ind w:left="77"/>
        <w:jc w:val="center"/>
        <w:rPr>
          <w:rFonts w:ascii="Times New Roman" w:hAnsi="Times New Roman" w:cs="Times New Roman"/>
          <w:lang w:val="ru-RU"/>
        </w:rPr>
      </w:pPr>
      <w:r w:rsidRPr="00BF24EB">
        <w:rPr>
          <w:rFonts w:ascii="Times New Roman" w:eastAsia="Times New Roman" w:hAnsi="Times New Roman" w:cs="Times New Roman"/>
          <w:b/>
          <w:lang w:val="ru-RU"/>
        </w:rPr>
        <w:t xml:space="preserve"> </w:t>
      </w:r>
    </w:p>
    <w:p w14:paraId="6AA1035A" w14:textId="77777777" w:rsidR="00BF24EB" w:rsidRPr="00BF24EB" w:rsidRDefault="00BF24EB" w:rsidP="00BF24EB">
      <w:pPr>
        <w:spacing w:line="256" w:lineRule="auto"/>
        <w:ind w:left="96"/>
        <w:jc w:val="center"/>
        <w:rPr>
          <w:rFonts w:ascii="Times New Roman" w:hAnsi="Times New Roman" w:cs="Times New Roman"/>
          <w:lang w:val="ru-RU"/>
        </w:rPr>
      </w:pPr>
      <w:r w:rsidRPr="00BF24EB">
        <w:rPr>
          <w:rFonts w:ascii="Times New Roman" w:eastAsia="Times New Roman" w:hAnsi="Times New Roman" w:cs="Times New Roman"/>
          <w:b/>
          <w:lang w:val="ru-RU"/>
        </w:rPr>
        <w:t xml:space="preserve"> </w:t>
      </w:r>
    </w:p>
    <w:p w14:paraId="3E0A9240" w14:textId="77777777" w:rsidR="00BF24EB" w:rsidRDefault="00BF24EB" w:rsidP="00BF24EB">
      <w:pPr>
        <w:spacing w:line="228" w:lineRule="auto"/>
        <w:ind w:left="17" w:right="7"/>
        <w:jc w:val="center"/>
        <w:rPr>
          <w:rFonts w:ascii="Times New Roman" w:eastAsia="Times New Roman" w:hAnsi="Times New Roman" w:cs="Times New Roman"/>
          <w:b/>
          <w:lang w:val="ru-RU"/>
        </w:rPr>
      </w:pPr>
      <w:r w:rsidRPr="00BF24EB">
        <w:rPr>
          <w:rFonts w:ascii="Times New Roman" w:hAnsi="Times New Roman" w:cs="Times New Roman"/>
          <w:lang w:val="ru-RU"/>
        </w:rPr>
        <w:t>Программа</w:t>
      </w:r>
      <w:r w:rsidRPr="00BF24EB">
        <w:rPr>
          <w:rFonts w:ascii="Times New Roman" w:eastAsia="Times New Roman" w:hAnsi="Times New Roman" w:cs="Times New Roman"/>
          <w:b/>
          <w:lang w:val="ru-RU"/>
        </w:rPr>
        <w:t xml:space="preserve"> </w:t>
      </w:r>
      <w:r w:rsidRPr="00BF24EB">
        <w:rPr>
          <w:rFonts w:ascii="Times New Roman" w:hAnsi="Times New Roman" w:cs="Times New Roman"/>
          <w:lang w:val="ru-RU"/>
        </w:rPr>
        <w:t>по</w:t>
      </w:r>
      <w:r w:rsidRPr="00BF24EB">
        <w:rPr>
          <w:rFonts w:ascii="Times New Roman" w:eastAsia="Times New Roman" w:hAnsi="Times New Roman" w:cs="Times New Roman"/>
          <w:b/>
          <w:lang w:val="ru-RU"/>
        </w:rPr>
        <w:t xml:space="preserve"> </w:t>
      </w:r>
      <w:r w:rsidRPr="00BF24EB">
        <w:rPr>
          <w:rFonts w:ascii="Times New Roman" w:hAnsi="Times New Roman" w:cs="Times New Roman"/>
          <w:lang w:val="ru-RU"/>
        </w:rPr>
        <w:t>учебному</w:t>
      </w:r>
      <w:r w:rsidRPr="00BF24EB">
        <w:rPr>
          <w:rFonts w:ascii="Times New Roman" w:eastAsia="Times New Roman" w:hAnsi="Times New Roman" w:cs="Times New Roman"/>
          <w:b/>
          <w:lang w:val="ru-RU"/>
        </w:rPr>
        <w:t xml:space="preserve"> </w:t>
      </w:r>
      <w:r w:rsidRPr="00BF24EB">
        <w:rPr>
          <w:rFonts w:ascii="Times New Roman" w:hAnsi="Times New Roman" w:cs="Times New Roman"/>
          <w:lang w:val="ru-RU"/>
        </w:rPr>
        <w:t>предмету</w:t>
      </w:r>
      <w:r w:rsidRPr="00BF24EB">
        <w:rPr>
          <w:rFonts w:ascii="Times New Roman" w:eastAsia="Times New Roman" w:hAnsi="Times New Roman" w:cs="Times New Roman"/>
          <w:b/>
          <w:lang w:val="ru-RU"/>
        </w:rPr>
        <w:t xml:space="preserve">  </w:t>
      </w:r>
    </w:p>
    <w:p w14:paraId="36997313" w14:textId="77777777" w:rsidR="00BF24EB" w:rsidRPr="00BF24EB" w:rsidRDefault="00BF24EB" w:rsidP="00BF24EB">
      <w:pPr>
        <w:spacing w:line="228" w:lineRule="auto"/>
        <w:ind w:left="17" w:right="7"/>
        <w:jc w:val="center"/>
        <w:rPr>
          <w:rFonts w:ascii="Times New Roman" w:hAnsi="Times New Roman" w:cs="Times New Roman"/>
          <w:lang w:val="ru-RU"/>
        </w:rPr>
      </w:pPr>
      <w:r w:rsidRPr="00BF24EB">
        <w:rPr>
          <w:rFonts w:ascii="Times New Roman" w:hAnsi="Times New Roman" w:cs="Times New Roman"/>
          <w:lang w:val="ru-RU"/>
        </w:rPr>
        <w:t>ПО</w:t>
      </w:r>
      <w:r w:rsidRPr="00BF24EB">
        <w:rPr>
          <w:rFonts w:ascii="Times New Roman" w:eastAsia="Times New Roman" w:hAnsi="Times New Roman" w:cs="Times New Roman"/>
          <w:b/>
          <w:lang w:val="ru-RU"/>
        </w:rPr>
        <w:t>.01.</w:t>
      </w:r>
      <w:r w:rsidRPr="00BF24EB">
        <w:rPr>
          <w:rFonts w:ascii="Times New Roman" w:hAnsi="Times New Roman" w:cs="Times New Roman"/>
          <w:lang w:val="ru-RU"/>
        </w:rPr>
        <w:t>УП</w:t>
      </w:r>
      <w:r w:rsidRPr="00BF24EB">
        <w:rPr>
          <w:rFonts w:ascii="Times New Roman" w:eastAsia="Times New Roman" w:hAnsi="Times New Roman" w:cs="Times New Roman"/>
          <w:b/>
          <w:lang w:val="ru-RU"/>
        </w:rPr>
        <w:t>.01.</w:t>
      </w:r>
      <w:r w:rsidRPr="00BF24EB">
        <w:rPr>
          <w:rFonts w:ascii="Times New Roman" w:hAnsi="Times New Roman" w:cs="Times New Roman"/>
          <w:lang w:val="ru-RU"/>
        </w:rPr>
        <w:t>СПЕЦИАЛЬНОСТЬ и ЧТЕНИЕ С ЛИСТА</w:t>
      </w:r>
      <w:r w:rsidRPr="00BF24EB">
        <w:rPr>
          <w:rFonts w:ascii="Times New Roman" w:eastAsia="Times New Roman" w:hAnsi="Times New Roman" w:cs="Times New Roman"/>
          <w:b/>
          <w:lang w:val="ru-RU"/>
        </w:rPr>
        <w:t xml:space="preserve">  </w:t>
      </w:r>
    </w:p>
    <w:p w14:paraId="37E060DE" w14:textId="77777777" w:rsidR="00BF24EB" w:rsidRPr="00BF24EB" w:rsidRDefault="00BF24EB" w:rsidP="00BF24EB">
      <w:pPr>
        <w:spacing w:after="14" w:line="256" w:lineRule="auto"/>
        <w:ind w:right="54"/>
        <w:jc w:val="center"/>
        <w:rPr>
          <w:lang w:val="ru-RU"/>
        </w:rPr>
      </w:pPr>
      <w:r w:rsidRPr="00BF24EB">
        <w:rPr>
          <w:rFonts w:ascii="Times New Roman" w:eastAsia="Times New Roman" w:hAnsi="Times New Roman" w:cs="Times New Roman"/>
          <w:lang w:val="ru-RU"/>
        </w:rPr>
        <w:t xml:space="preserve"> </w:t>
      </w:r>
    </w:p>
    <w:p w14:paraId="35F0EAA2" w14:textId="77777777" w:rsidR="00BF24EB" w:rsidRPr="00BF24EB" w:rsidRDefault="00BF24EB" w:rsidP="00BF24EB">
      <w:pPr>
        <w:spacing w:after="4" w:line="256" w:lineRule="auto"/>
        <w:ind w:left="628"/>
        <w:jc w:val="center"/>
        <w:rPr>
          <w:lang w:val="ru-RU"/>
        </w:rPr>
      </w:pPr>
    </w:p>
    <w:p w14:paraId="7666155A" w14:textId="77777777" w:rsidR="00BF24EB" w:rsidRPr="00BF24EB" w:rsidRDefault="00BF24EB" w:rsidP="00BF24EB">
      <w:pPr>
        <w:spacing w:after="4" w:line="256" w:lineRule="auto"/>
        <w:ind w:left="628"/>
        <w:jc w:val="center"/>
        <w:rPr>
          <w:lang w:val="ru-RU"/>
        </w:rPr>
      </w:pPr>
      <w:r w:rsidRPr="00BF24EB">
        <w:rPr>
          <w:rFonts w:ascii="Times New Roman" w:eastAsia="Times New Roman" w:hAnsi="Times New Roman" w:cs="Times New Roman"/>
          <w:lang w:val="ru-RU"/>
        </w:rPr>
        <w:t xml:space="preserve"> </w:t>
      </w:r>
    </w:p>
    <w:p w14:paraId="454E08FE" w14:textId="77777777" w:rsidR="00BF24EB" w:rsidRPr="00BF24EB" w:rsidRDefault="00BF24EB" w:rsidP="00BF24EB">
      <w:pPr>
        <w:spacing w:after="2" w:line="256" w:lineRule="auto"/>
        <w:ind w:left="628"/>
        <w:jc w:val="center"/>
        <w:rPr>
          <w:lang w:val="ru-RU"/>
        </w:rPr>
      </w:pPr>
      <w:r w:rsidRPr="00BF24EB">
        <w:rPr>
          <w:rFonts w:ascii="Times New Roman" w:eastAsia="Times New Roman" w:hAnsi="Times New Roman" w:cs="Times New Roman"/>
          <w:lang w:val="ru-RU"/>
        </w:rPr>
        <w:t xml:space="preserve"> </w:t>
      </w:r>
    </w:p>
    <w:p w14:paraId="5DBBD64F" w14:textId="77777777" w:rsidR="00BF24EB" w:rsidRPr="00BF24EB" w:rsidRDefault="00BF24EB" w:rsidP="00BF24EB">
      <w:pPr>
        <w:spacing w:after="4" w:line="256" w:lineRule="auto"/>
        <w:ind w:left="628"/>
        <w:jc w:val="center"/>
        <w:rPr>
          <w:lang w:val="ru-RU"/>
        </w:rPr>
      </w:pPr>
      <w:r w:rsidRPr="00BF24EB">
        <w:rPr>
          <w:rFonts w:ascii="Times New Roman" w:eastAsia="Times New Roman" w:hAnsi="Times New Roman" w:cs="Times New Roman"/>
          <w:lang w:val="ru-RU"/>
        </w:rPr>
        <w:t xml:space="preserve"> </w:t>
      </w:r>
    </w:p>
    <w:p w14:paraId="0A196CF8" w14:textId="77777777" w:rsidR="00BF24EB" w:rsidRPr="00BF24EB" w:rsidRDefault="00BF24EB" w:rsidP="00BF24EB">
      <w:pPr>
        <w:spacing w:after="4" w:line="256" w:lineRule="auto"/>
        <w:ind w:left="628"/>
        <w:jc w:val="center"/>
        <w:rPr>
          <w:lang w:val="ru-RU"/>
        </w:rPr>
      </w:pPr>
      <w:r w:rsidRPr="00BF24EB">
        <w:rPr>
          <w:rFonts w:ascii="Times New Roman" w:eastAsia="Times New Roman" w:hAnsi="Times New Roman" w:cs="Times New Roman"/>
          <w:lang w:val="ru-RU"/>
        </w:rPr>
        <w:t xml:space="preserve"> </w:t>
      </w:r>
    </w:p>
    <w:p w14:paraId="0C761886" w14:textId="77777777" w:rsidR="00BF24EB" w:rsidRPr="00BF24EB" w:rsidRDefault="00BF24EB" w:rsidP="00BF24EB">
      <w:pPr>
        <w:spacing w:line="256" w:lineRule="auto"/>
        <w:ind w:left="628"/>
        <w:jc w:val="center"/>
        <w:rPr>
          <w:lang w:val="ru-RU"/>
        </w:rPr>
      </w:pPr>
      <w:r w:rsidRPr="00BF24EB">
        <w:rPr>
          <w:rFonts w:ascii="Times New Roman" w:eastAsia="Times New Roman" w:hAnsi="Times New Roman" w:cs="Times New Roman"/>
          <w:lang w:val="ru-RU"/>
        </w:rPr>
        <w:t xml:space="preserve"> </w:t>
      </w:r>
    </w:p>
    <w:p w14:paraId="29978986" w14:textId="77777777" w:rsidR="00BF24EB" w:rsidRPr="00BF24EB" w:rsidRDefault="00BF24EB" w:rsidP="00BF24EB">
      <w:pPr>
        <w:spacing w:after="7" w:line="256" w:lineRule="auto"/>
        <w:ind w:left="629"/>
        <w:jc w:val="center"/>
        <w:rPr>
          <w:lang w:val="ru-RU"/>
        </w:rPr>
      </w:pPr>
      <w:r w:rsidRPr="00BF24EB">
        <w:rPr>
          <w:rFonts w:eastAsia="Arial" w:cs="Arial"/>
          <w:sz w:val="22"/>
          <w:lang w:val="ru-RU"/>
        </w:rPr>
        <w:t xml:space="preserve"> </w:t>
      </w:r>
    </w:p>
    <w:p w14:paraId="3583A00A" w14:textId="77777777" w:rsidR="00BF24EB" w:rsidRPr="00BF24EB" w:rsidRDefault="00BF24EB" w:rsidP="00BF24EB">
      <w:pPr>
        <w:spacing w:after="55" w:line="256" w:lineRule="auto"/>
        <w:ind w:left="629"/>
        <w:jc w:val="center"/>
        <w:rPr>
          <w:lang w:val="ru-RU"/>
        </w:rPr>
      </w:pPr>
      <w:r w:rsidRPr="00BF24EB">
        <w:rPr>
          <w:rFonts w:eastAsia="Arial" w:cs="Arial"/>
          <w:sz w:val="22"/>
          <w:lang w:val="ru-RU"/>
        </w:rPr>
        <w:t xml:space="preserve"> </w:t>
      </w:r>
    </w:p>
    <w:p w14:paraId="159F689E" w14:textId="77777777" w:rsidR="00BF24EB" w:rsidRPr="00BF24EB" w:rsidRDefault="00BF24EB" w:rsidP="00BF24EB">
      <w:pPr>
        <w:spacing w:after="23" w:line="256" w:lineRule="auto"/>
        <w:ind w:left="638"/>
        <w:jc w:val="center"/>
        <w:rPr>
          <w:lang w:val="ru-RU"/>
        </w:rPr>
      </w:pPr>
      <w:r w:rsidRPr="00BF24EB">
        <w:rPr>
          <w:rFonts w:ascii="Times New Roman" w:eastAsia="Times New Roman" w:hAnsi="Times New Roman" w:cs="Times New Roman"/>
          <w:lang w:val="ru-RU"/>
        </w:rPr>
        <w:t xml:space="preserve"> </w:t>
      </w:r>
    </w:p>
    <w:p w14:paraId="1F7D25BB" w14:textId="77777777" w:rsidR="00426660" w:rsidRDefault="00426660" w:rsidP="002827F0">
      <w:pPr>
        <w:pStyle w:val="a7"/>
        <w:spacing w:after="410" w:line="360" w:lineRule="auto"/>
        <w:ind w:right="120"/>
        <w:jc w:val="center"/>
      </w:pPr>
    </w:p>
    <w:p w14:paraId="1F1D307B" w14:textId="77777777" w:rsidR="00426660" w:rsidRDefault="00426660" w:rsidP="00674418">
      <w:pPr>
        <w:pStyle w:val="a7"/>
        <w:spacing w:after="410" w:line="240" w:lineRule="auto"/>
        <w:ind w:right="120"/>
        <w:jc w:val="center"/>
      </w:pPr>
    </w:p>
    <w:p w14:paraId="3DD9A557" w14:textId="77777777" w:rsidR="004960B1" w:rsidRDefault="004960B1" w:rsidP="00674418">
      <w:pPr>
        <w:pStyle w:val="a7"/>
        <w:spacing w:after="410" w:line="240" w:lineRule="auto"/>
        <w:ind w:right="120"/>
        <w:jc w:val="center"/>
      </w:pPr>
    </w:p>
    <w:p w14:paraId="61A8DF75" w14:textId="77777777" w:rsidR="004960B1" w:rsidRDefault="004960B1" w:rsidP="00674418">
      <w:pPr>
        <w:pStyle w:val="a7"/>
        <w:spacing w:after="410" w:line="240" w:lineRule="auto"/>
        <w:ind w:right="120"/>
        <w:jc w:val="center"/>
      </w:pPr>
    </w:p>
    <w:p w14:paraId="26917814" w14:textId="77777777" w:rsidR="00426660" w:rsidRDefault="00426660" w:rsidP="00674418">
      <w:pPr>
        <w:pStyle w:val="a7"/>
        <w:tabs>
          <w:tab w:val="left" w:leader="underscore" w:pos="7609"/>
        </w:tabs>
        <w:spacing w:after="0" w:line="240" w:lineRule="auto"/>
        <w:ind w:left="4220"/>
        <w:jc w:val="both"/>
        <w:rPr>
          <w:rFonts w:ascii="Times New Roman" w:hAnsi="Times New Roman" w:cs="Times New Roman"/>
          <w:sz w:val="28"/>
          <w:szCs w:val="28"/>
        </w:rPr>
      </w:pPr>
    </w:p>
    <w:p w14:paraId="35B8524F" w14:textId="69CC1285" w:rsidR="00426660" w:rsidRPr="009B12A5" w:rsidRDefault="00C9266A" w:rsidP="00674418">
      <w:pPr>
        <w:pStyle w:val="a7"/>
        <w:spacing w:after="0" w:line="240" w:lineRule="auto"/>
        <w:ind w:right="120"/>
        <w:jc w:val="center"/>
        <w:rPr>
          <w:rStyle w:val="10"/>
          <w:rFonts w:ascii="Times New Roman" w:hAnsi="Times New Roman" w:cs="Times New Roman"/>
          <w:b/>
          <w:color w:val="000000"/>
          <w:sz w:val="28"/>
          <w:szCs w:val="28"/>
        </w:rPr>
      </w:pPr>
      <w:r>
        <w:rPr>
          <w:rStyle w:val="10"/>
          <w:rFonts w:ascii="Times New Roman" w:hAnsi="Times New Roman" w:cs="Times New Roman"/>
          <w:b/>
          <w:color w:val="000000"/>
          <w:sz w:val="28"/>
          <w:szCs w:val="28"/>
        </w:rPr>
        <w:t xml:space="preserve"> </w:t>
      </w:r>
    </w:p>
    <w:p w14:paraId="7B3A7FA1" w14:textId="77777777" w:rsidR="00E83B78" w:rsidRDefault="00E83B78">
      <w:pPr>
        <w:jc w:val="both"/>
        <w:rPr>
          <w:rFonts w:ascii="Times New Roman" w:eastAsia="ヒラギノ角ゴ Pro W3" w:hAnsi="Times New Roman" w:cs="Arial"/>
          <w:color w:val="000000"/>
          <w:lang w:val="ru-RU"/>
        </w:rPr>
      </w:pPr>
    </w:p>
    <w:p w14:paraId="0E3F4904" w14:textId="77777777" w:rsidR="00E83B78" w:rsidRDefault="00E83B78">
      <w:pPr>
        <w:jc w:val="both"/>
        <w:rPr>
          <w:rFonts w:ascii="Times New Roman" w:eastAsia="ヒラギノ角ゴ Pro W3" w:hAnsi="Times New Roman" w:cs="Arial"/>
          <w:color w:val="000000"/>
          <w:lang w:val="ru-RU"/>
        </w:rPr>
      </w:pPr>
    </w:p>
    <w:p w14:paraId="2CE0C5F1" w14:textId="77777777" w:rsidR="00E83B78" w:rsidRDefault="00E83B78">
      <w:pPr>
        <w:jc w:val="both"/>
        <w:rPr>
          <w:rFonts w:ascii="Times New Roman" w:eastAsia="ヒラギノ角ゴ Pro W3" w:hAnsi="Times New Roman" w:cs="Arial"/>
          <w:color w:val="000000"/>
          <w:lang w:val="ru-RU"/>
        </w:rPr>
      </w:pPr>
    </w:p>
    <w:p w14:paraId="46167DD3" w14:textId="77777777" w:rsidR="00E83B78" w:rsidRDefault="00E83B78">
      <w:pPr>
        <w:jc w:val="both"/>
        <w:rPr>
          <w:rFonts w:ascii="Times New Roman" w:eastAsia="ヒラギノ角ゴ Pro W3" w:hAnsi="Times New Roman" w:cs="Arial"/>
          <w:color w:val="000000"/>
          <w:lang w:val="ru-RU"/>
        </w:rPr>
      </w:pPr>
    </w:p>
    <w:p w14:paraId="67E5E83C" w14:textId="77777777" w:rsidR="00E83B78" w:rsidRDefault="00E83B78">
      <w:pPr>
        <w:jc w:val="both"/>
        <w:rPr>
          <w:rFonts w:ascii="Times New Roman" w:eastAsia="ヒラギノ角ゴ Pro W3" w:hAnsi="Times New Roman" w:cs="Arial"/>
          <w:color w:val="000000"/>
          <w:lang w:val="ru-RU"/>
        </w:rPr>
      </w:pPr>
    </w:p>
    <w:p w14:paraId="7A0B24CD" w14:textId="77777777" w:rsidR="00674418" w:rsidRDefault="00674418">
      <w:pPr>
        <w:jc w:val="both"/>
        <w:rPr>
          <w:rFonts w:ascii="Times New Roman" w:eastAsia="ヒラギノ角ゴ Pro W3" w:hAnsi="Times New Roman" w:cs="Arial"/>
          <w:color w:val="000000"/>
          <w:lang w:val="ru-RU"/>
        </w:rPr>
      </w:pPr>
    </w:p>
    <w:p w14:paraId="188FD8F7" w14:textId="77777777" w:rsidR="00CE5E1F" w:rsidRDefault="00CE5E1F">
      <w:pPr>
        <w:jc w:val="both"/>
        <w:rPr>
          <w:rFonts w:ascii="Times New Roman" w:eastAsia="ヒラギノ角ゴ Pro W3" w:hAnsi="Times New Roman" w:cs="Arial"/>
          <w:color w:val="000000"/>
          <w:lang w:val="ru-RU"/>
        </w:rPr>
      </w:pPr>
    </w:p>
    <w:p w14:paraId="61834562" w14:textId="77777777" w:rsidR="00426660" w:rsidRDefault="00426660">
      <w:pPr>
        <w:spacing w:line="360" w:lineRule="auto"/>
        <w:ind w:left="1452" w:firstLine="708"/>
        <w:jc w:val="both"/>
        <w:rPr>
          <w:rFonts w:ascii="Times New Roman" w:hAnsi="Times New Roman"/>
          <w:b/>
          <w:sz w:val="28"/>
          <w:szCs w:val="28"/>
          <w:lang w:val="ru-RU"/>
        </w:rPr>
      </w:pPr>
      <w:r>
        <w:rPr>
          <w:rFonts w:ascii="Times New Roman" w:hAnsi="Times New Roman"/>
          <w:b/>
          <w:sz w:val="28"/>
          <w:szCs w:val="28"/>
          <w:lang w:val="ru-RU"/>
        </w:rPr>
        <w:t>Структура программы учебного предмета</w:t>
      </w:r>
    </w:p>
    <w:p w14:paraId="0409AFA6" w14:textId="77777777" w:rsidR="00426660" w:rsidRDefault="00426660">
      <w:pPr>
        <w:spacing w:line="360" w:lineRule="auto"/>
        <w:ind w:left="1416" w:firstLine="708"/>
        <w:jc w:val="both"/>
        <w:rPr>
          <w:rFonts w:ascii="Times New Roman" w:hAnsi="Times New Roman"/>
          <w:b/>
          <w:sz w:val="28"/>
          <w:szCs w:val="28"/>
          <w:lang w:val="ru-RU"/>
        </w:rPr>
      </w:pPr>
    </w:p>
    <w:p w14:paraId="02A42E21" w14:textId="77777777" w:rsidR="00426660" w:rsidRDefault="00426660">
      <w:pPr>
        <w:spacing w:line="360" w:lineRule="auto"/>
        <w:jc w:val="both"/>
        <w:rPr>
          <w:rFonts w:ascii="Times New Roman" w:hAnsi="Times New Roman"/>
          <w:b/>
          <w:sz w:val="28"/>
          <w:szCs w:val="28"/>
          <w:lang w:val="ru-RU"/>
        </w:rPr>
      </w:pPr>
      <w:r>
        <w:rPr>
          <w:rFonts w:ascii="Times New Roman" w:hAnsi="Times New Roman"/>
          <w:b/>
          <w:sz w:val="28"/>
          <w:szCs w:val="28"/>
        </w:rPr>
        <w:t>I</w:t>
      </w:r>
      <w:r>
        <w:rPr>
          <w:rFonts w:ascii="Times New Roman" w:hAnsi="Times New Roman"/>
          <w:b/>
          <w:sz w:val="28"/>
          <w:szCs w:val="28"/>
          <w:lang w:val="ru-RU"/>
        </w:rPr>
        <w:t>.</w:t>
      </w:r>
      <w:r>
        <w:rPr>
          <w:rFonts w:ascii="Times New Roman" w:hAnsi="Times New Roman"/>
          <w:b/>
          <w:sz w:val="28"/>
          <w:szCs w:val="28"/>
          <w:lang w:val="ru-RU"/>
        </w:rPr>
        <w:tab/>
        <w:t>Пояснительная записка</w:t>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6F8A4BA7" w14:textId="77777777" w:rsidR="00426660" w:rsidRDefault="00426660">
      <w:pPr>
        <w:pStyle w:val="13"/>
        <w:ind w:firstLine="709"/>
        <w:rPr>
          <w:rFonts w:ascii="Times New Roman" w:hAnsi="Times New Roman" w:cs="Times New Roman"/>
          <w:i/>
        </w:rPr>
      </w:pPr>
      <w:r>
        <w:rPr>
          <w:rFonts w:ascii="Times New Roman" w:hAnsi="Times New Roman" w:cs="Times New Roman"/>
          <w:i/>
        </w:rPr>
        <w:t>- Характеристика учебного предмета, его место и роль в образовательном процессе;</w:t>
      </w:r>
    </w:p>
    <w:p w14:paraId="27853132" w14:textId="77777777" w:rsidR="00426660" w:rsidRDefault="00426660">
      <w:pPr>
        <w:pStyle w:val="13"/>
        <w:ind w:firstLine="709"/>
        <w:rPr>
          <w:rFonts w:ascii="Times New Roman" w:hAnsi="Times New Roman" w:cs="Times New Roman"/>
          <w:i/>
        </w:rPr>
      </w:pPr>
      <w:r>
        <w:rPr>
          <w:rFonts w:ascii="Times New Roman" w:hAnsi="Times New Roman" w:cs="Times New Roman"/>
          <w:i/>
        </w:rPr>
        <w:t>- Срок реализации учебного предмета;</w:t>
      </w:r>
    </w:p>
    <w:p w14:paraId="3BBD0862" w14:textId="77777777" w:rsidR="00426660" w:rsidRDefault="00426660">
      <w:pPr>
        <w:pStyle w:val="13"/>
        <w:ind w:firstLine="709"/>
        <w:rPr>
          <w:rFonts w:ascii="Times New Roman" w:hAnsi="Times New Roman" w:cs="Times New Roman"/>
          <w:i/>
        </w:rPr>
      </w:pPr>
      <w:r>
        <w:rPr>
          <w:rFonts w:ascii="Times New Roman" w:hAnsi="Times New Roman" w:cs="Times New Roman"/>
          <w:i/>
        </w:rPr>
        <w:t>- Объем учебного времени, предусмотренный учебным планом образовательного</w:t>
      </w:r>
    </w:p>
    <w:p w14:paraId="5DF75A70" w14:textId="77777777" w:rsidR="00426660" w:rsidRDefault="00426660">
      <w:pPr>
        <w:pStyle w:val="13"/>
        <w:ind w:firstLine="709"/>
        <w:rPr>
          <w:rFonts w:ascii="Times New Roman" w:hAnsi="Times New Roman" w:cs="Times New Roman"/>
          <w:i/>
        </w:rPr>
      </w:pPr>
      <w:r>
        <w:rPr>
          <w:rFonts w:ascii="Times New Roman" w:hAnsi="Times New Roman" w:cs="Times New Roman"/>
          <w:i/>
        </w:rPr>
        <w:t xml:space="preserve">  учреждения на реализацию учебного предмета;</w:t>
      </w:r>
    </w:p>
    <w:p w14:paraId="7555556C" w14:textId="77777777" w:rsidR="00426660" w:rsidRDefault="00426660">
      <w:pPr>
        <w:pStyle w:val="13"/>
        <w:ind w:firstLine="709"/>
        <w:rPr>
          <w:rFonts w:ascii="Times New Roman" w:hAnsi="Times New Roman" w:cs="Times New Roman"/>
          <w:i/>
        </w:rPr>
      </w:pPr>
      <w:r>
        <w:rPr>
          <w:rFonts w:ascii="Times New Roman" w:hAnsi="Times New Roman" w:cs="Times New Roman"/>
          <w:i/>
        </w:rPr>
        <w:t>- Форма проведения учебных аудиторных занятий;</w:t>
      </w:r>
    </w:p>
    <w:p w14:paraId="65BB0F29" w14:textId="77777777" w:rsidR="00426660" w:rsidRDefault="00426660">
      <w:pPr>
        <w:pStyle w:val="13"/>
        <w:ind w:firstLine="709"/>
        <w:rPr>
          <w:rFonts w:ascii="Times New Roman" w:hAnsi="Times New Roman" w:cs="Times New Roman"/>
          <w:i/>
        </w:rPr>
      </w:pPr>
      <w:r>
        <w:rPr>
          <w:rFonts w:ascii="Times New Roman" w:hAnsi="Times New Roman" w:cs="Times New Roman"/>
          <w:i/>
        </w:rPr>
        <w:t>- Цели и задачи учебного предмета;</w:t>
      </w:r>
    </w:p>
    <w:p w14:paraId="54418CB5" w14:textId="77777777" w:rsidR="00426660" w:rsidRDefault="00426660">
      <w:pPr>
        <w:pStyle w:val="13"/>
        <w:ind w:firstLine="709"/>
        <w:rPr>
          <w:rFonts w:ascii="Times New Roman" w:hAnsi="Times New Roman" w:cs="Times New Roman"/>
          <w:i/>
        </w:rPr>
      </w:pPr>
      <w:r>
        <w:rPr>
          <w:rFonts w:ascii="Times New Roman" w:hAnsi="Times New Roman" w:cs="Times New Roman"/>
          <w:i/>
        </w:rPr>
        <w:t>- Обоснование структуры программы учебного предмета;</w:t>
      </w:r>
    </w:p>
    <w:p w14:paraId="71BFDC69" w14:textId="77777777" w:rsidR="00426660" w:rsidRDefault="00426660">
      <w:pPr>
        <w:pStyle w:val="13"/>
        <w:ind w:firstLine="709"/>
        <w:rPr>
          <w:rFonts w:ascii="Times New Roman" w:hAnsi="Times New Roman" w:cs="Times New Roman"/>
          <w:i/>
        </w:rPr>
      </w:pPr>
      <w:r>
        <w:rPr>
          <w:rFonts w:ascii="Times New Roman" w:hAnsi="Times New Roman" w:cs="Times New Roman"/>
          <w:i/>
        </w:rPr>
        <w:t xml:space="preserve">- Методы обучения; </w:t>
      </w:r>
    </w:p>
    <w:p w14:paraId="68778E1F" w14:textId="77777777" w:rsidR="00426660" w:rsidRDefault="00426660">
      <w:pPr>
        <w:pStyle w:val="13"/>
        <w:ind w:firstLine="709"/>
        <w:rPr>
          <w:rFonts w:ascii="Times New Roman" w:hAnsi="Times New Roman" w:cs="Times New Roman"/>
          <w:i/>
        </w:rPr>
      </w:pPr>
      <w:r>
        <w:rPr>
          <w:rFonts w:ascii="Times New Roman" w:hAnsi="Times New Roman" w:cs="Times New Roman"/>
          <w:i/>
        </w:rPr>
        <w:t>- Описание материально-технических условий реализации учебного предмета;</w:t>
      </w:r>
    </w:p>
    <w:p w14:paraId="4D941D58" w14:textId="77777777" w:rsidR="00426660" w:rsidRDefault="00426660">
      <w:pPr>
        <w:pStyle w:val="13"/>
        <w:rPr>
          <w:rFonts w:ascii="Times New Roman" w:hAnsi="Times New Roman" w:cs="Times New Roman"/>
          <w:i/>
        </w:rPr>
      </w:pPr>
    </w:p>
    <w:p w14:paraId="463689E4" w14:textId="77777777" w:rsidR="00751307" w:rsidRDefault="00426660">
      <w:pPr>
        <w:rPr>
          <w:rFonts w:ascii="Times New Roman" w:hAnsi="Times New Roman"/>
          <w:b/>
          <w:sz w:val="28"/>
          <w:szCs w:val="28"/>
          <w:lang w:val="ru-RU"/>
        </w:rPr>
      </w:pPr>
      <w:r>
        <w:rPr>
          <w:rFonts w:ascii="Times New Roman" w:hAnsi="Times New Roman"/>
          <w:b/>
          <w:sz w:val="28"/>
          <w:szCs w:val="28"/>
        </w:rPr>
        <w:t>II</w:t>
      </w:r>
      <w:r>
        <w:rPr>
          <w:rFonts w:ascii="Times New Roman" w:hAnsi="Times New Roman"/>
          <w:b/>
          <w:sz w:val="28"/>
          <w:szCs w:val="28"/>
          <w:lang w:val="ru-RU"/>
        </w:rPr>
        <w:t>.</w:t>
      </w:r>
      <w:r>
        <w:rPr>
          <w:rFonts w:ascii="Times New Roman" w:hAnsi="Times New Roman"/>
          <w:b/>
          <w:sz w:val="28"/>
          <w:szCs w:val="28"/>
          <w:lang w:val="ru-RU"/>
        </w:rPr>
        <w:tab/>
        <w:t>Содержание учебного предмета</w:t>
      </w:r>
      <w:r>
        <w:rPr>
          <w:rFonts w:ascii="Times New Roman" w:hAnsi="Times New Roman"/>
          <w:b/>
          <w:sz w:val="28"/>
          <w:szCs w:val="28"/>
          <w:lang w:val="ru-RU"/>
        </w:rPr>
        <w:tab/>
      </w:r>
    </w:p>
    <w:p w14:paraId="3554D043" w14:textId="77777777" w:rsidR="00426660" w:rsidRDefault="00426660">
      <w:pPr>
        <w:rPr>
          <w:rFonts w:ascii="Times New Roman" w:hAnsi="Times New Roman"/>
          <w:b/>
          <w:sz w:val="28"/>
          <w:szCs w:val="28"/>
          <w:lang w:val="ru-RU"/>
        </w:rPr>
      </w:pP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11C66B6A" w14:textId="77777777" w:rsidR="00426660" w:rsidRDefault="00426660">
      <w:pPr>
        <w:pStyle w:val="13"/>
        <w:ind w:firstLine="709"/>
        <w:rPr>
          <w:rFonts w:ascii="Times New Roman" w:hAnsi="Times New Roman" w:cs="Times New Roman"/>
          <w:i/>
        </w:rPr>
      </w:pPr>
      <w:r>
        <w:rPr>
          <w:rFonts w:ascii="Times New Roman" w:hAnsi="Times New Roman" w:cs="Times New Roman"/>
          <w:i/>
        </w:rPr>
        <w:t>- Сведения о затратах учебного времени;</w:t>
      </w:r>
    </w:p>
    <w:p w14:paraId="04138985" w14:textId="77777777" w:rsidR="00426660" w:rsidRDefault="00426660">
      <w:pPr>
        <w:pStyle w:val="13"/>
        <w:ind w:firstLine="709"/>
        <w:rPr>
          <w:rFonts w:ascii="Times New Roman" w:hAnsi="Times New Roman" w:cs="Times New Roman"/>
          <w:bCs/>
          <w:i/>
        </w:rPr>
      </w:pPr>
      <w:r>
        <w:rPr>
          <w:rFonts w:ascii="Times New Roman" w:hAnsi="Times New Roman" w:cs="Times New Roman"/>
          <w:i/>
        </w:rPr>
        <w:t xml:space="preserve">- </w:t>
      </w:r>
      <w:r>
        <w:rPr>
          <w:rFonts w:ascii="Times New Roman" w:hAnsi="Times New Roman" w:cs="Times New Roman"/>
          <w:bCs/>
          <w:i/>
        </w:rPr>
        <w:t>Годовые требования по классам;</w:t>
      </w:r>
    </w:p>
    <w:p w14:paraId="7C8F55C8" w14:textId="77777777" w:rsidR="00751307" w:rsidRDefault="00426660">
      <w:pPr>
        <w:spacing w:before="28"/>
        <w:rPr>
          <w:rFonts w:ascii="Times New Roman" w:hAnsi="Times New Roman"/>
          <w:b/>
          <w:sz w:val="28"/>
          <w:szCs w:val="28"/>
          <w:lang w:val="ru-RU"/>
        </w:rPr>
      </w:pPr>
      <w:r>
        <w:rPr>
          <w:rFonts w:ascii="Times New Roman" w:hAnsi="Times New Roman"/>
          <w:b/>
          <w:sz w:val="28"/>
          <w:szCs w:val="28"/>
        </w:rPr>
        <w:t>III</w:t>
      </w:r>
      <w:r>
        <w:rPr>
          <w:rFonts w:ascii="Times New Roman" w:hAnsi="Times New Roman"/>
          <w:b/>
          <w:sz w:val="28"/>
          <w:szCs w:val="28"/>
          <w:lang w:val="ru-RU"/>
        </w:rPr>
        <w:t>.</w:t>
      </w:r>
      <w:r>
        <w:rPr>
          <w:rFonts w:ascii="Times New Roman" w:hAnsi="Times New Roman"/>
          <w:b/>
          <w:sz w:val="28"/>
          <w:szCs w:val="28"/>
          <w:lang w:val="ru-RU"/>
        </w:rPr>
        <w:tab/>
        <w:t>Требования к уровню подготовки обучающихся</w:t>
      </w:r>
    </w:p>
    <w:p w14:paraId="21DAC8C7" w14:textId="77777777" w:rsidR="00426660" w:rsidRDefault="00426660">
      <w:pPr>
        <w:spacing w:before="28"/>
        <w:rPr>
          <w:rFonts w:ascii="Times New Roman" w:hAnsi="Times New Roman"/>
          <w:b/>
          <w:sz w:val="28"/>
          <w:szCs w:val="28"/>
          <w:lang w:val="ru-RU"/>
        </w:rPr>
      </w:pP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61553C27" w14:textId="77777777" w:rsidR="00426660" w:rsidRDefault="00426660">
      <w:pPr>
        <w:pStyle w:val="13"/>
        <w:spacing w:line="360" w:lineRule="auto"/>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w:t>
      </w:r>
      <w:r>
        <w:rPr>
          <w:rFonts w:ascii="Times New Roman" w:hAnsi="Times New Roman" w:cs="Times New Roman"/>
          <w:b/>
          <w:sz w:val="28"/>
          <w:szCs w:val="28"/>
        </w:rPr>
        <w:tab/>
        <w:t xml:space="preserve">Формы и методы контроля, система оценок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14:paraId="1DF19769" w14:textId="77777777" w:rsidR="00426660" w:rsidRDefault="00426660">
      <w:pPr>
        <w:pStyle w:val="13"/>
        <w:ind w:firstLine="709"/>
        <w:rPr>
          <w:rFonts w:ascii="Times New Roman" w:hAnsi="Times New Roman" w:cs="Times New Roman"/>
          <w:i/>
        </w:rPr>
      </w:pPr>
      <w:r>
        <w:rPr>
          <w:rFonts w:ascii="Times New Roman" w:hAnsi="Times New Roman" w:cs="Times New Roman"/>
          <w:i/>
        </w:rPr>
        <w:t xml:space="preserve">- Аттестация: цели, виды, форма, содержание; </w:t>
      </w:r>
    </w:p>
    <w:p w14:paraId="584A588E" w14:textId="77777777" w:rsidR="00426660" w:rsidRDefault="00426660">
      <w:pPr>
        <w:pStyle w:val="13"/>
        <w:ind w:firstLine="709"/>
        <w:rPr>
          <w:rFonts w:ascii="Times New Roman" w:hAnsi="Times New Roman" w:cs="Times New Roman"/>
          <w:i/>
        </w:rPr>
      </w:pPr>
      <w:r>
        <w:rPr>
          <w:rFonts w:ascii="Times New Roman" w:hAnsi="Times New Roman" w:cs="Times New Roman"/>
          <w:i/>
        </w:rPr>
        <w:t>- Критерии оценки;</w:t>
      </w:r>
    </w:p>
    <w:p w14:paraId="37342F61" w14:textId="77777777" w:rsidR="00426660" w:rsidRDefault="00426660">
      <w:pPr>
        <w:pStyle w:val="13"/>
        <w:ind w:firstLine="426"/>
        <w:rPr>
          <w:rFonts w:ascii="Times New Roman" w:hAnsi="Times New Roman" w:cs="Times New Roman"/>
          <w:i/>
        </w:rPr>
      </w:pPr>
    </w:p>
    <w:p w14:paraId="680A7660" w14:textId="77777777" w:rsidR="00751307" w:rsidRDefault="00426660">
      <w:pPr>
        <w:pStyle w:val="13"/>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Pr>
          <w:rFonts w:ascii="Times New Roman" w:hAnsi="Times New Roman" w:cs="Times New Roman"/>
          <w:b/>
          <w:sz w:val="28"/>
          <w:szCs w:val="28"/>
        </w:rPr>
        <w:tab/>
        <w:t>Методическое обеспечение учебного процесса</w:t>
      </w:r>
    </w:p>
    <w:p w14:paraId="746C2E6B" w14:textId="77777777" w:rsidR="00426660" w:rsidRDefault="00426660">
      <w:pPr>
        <w:pStyle w:val="13"/>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753DAE23" w14:textId="77777777" w:rsidR="00426660" w:rsidRDefault="00426660">
      <w:pPr>
        <w:pStyle w:val="13"/>
        <w:ind w:firstLine="709"/>
        <w:rPr>
          <w:rFonts w:ascii="Times New Roman" w:hAnsi="Times New Roman" w:cs="Times New Roman"/>
          <w:i/>
        </w:rPr>
      </w:pPr>
      <w:r>
        <w:rPr>
          <w:rFonts w:ascii="Times New Roman" w:hAnsi="Times New Roman" w:cs="Times New Roman"/>
          <w:i/>
        </w:rPr>
        <w:t>- Методические рекомендации педагогическим работникам;</w:t>
      </w:r>
    </w:p>
    <w:p w14:paraId="5A4E6AE0" w14:textId="77777777" w:rsidR="00426660" w:rsidRDefault="00426660">
      <w:pPr>
        <w:pStyle w:val="13"/>
        <w:ind w:firstLine="709"/>
        <w:rPr>
          <w:rFonts w:ascii="Times New Roman" w:hAnsi="Times New Roman" w:cs="Times New Roman"/>
        </w:rPr>
      </w:pPr>
      <w:r>
        <w:rPr>
          <w:rFonts w:ascii="Times New Roman" w:hAnsi="Times New Roman" w:cs="Times New Roman"/>
          <w:i/>
        </w:rPr>
        <w:t>- Рекомендации по организации самостоятельной работы обучающихся</w:t>
      </w:r>
      <w:r>
        <w:rPr>
          <w:rFonts w:ascii="Times New Roman" w:hAnsi="Times New Roman" w:cs="Times New Roman"/>
        </w:rPr>
        <w:t>;</w:t>
      </w:r>
    </w:p>
    <w:p w14:paraId="0D66FE73" w14:textId="77777777" w:rsidR="00426660" w:rsidRDefault="00426660">
      <w:pPr>
        <w:pStyle w:val="13"/>
        <w:ind w:firstLine="709"/>
        <w:rPr>
          <w:rFonts w:ascii="Times New Roman" w:hAnsi="Times New Roman" w:cs="Times New Roman"/>
        </w:rPr>
      </w:pPr>
    </w:p>
    <w:p w14:paraId="433C4AE8" w14:textId="77777777" w:rsidR="00751307" w:rsidRDefault="00426660">
      <w:pPr>
        <w:pStyle w:val="13"/>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w:t>
      </w:r>
      <w:r>
        <w:rPr>
          <w:rFonts w:ascii="Times New Roman" w:hAnsi="Times New Roman" w:cs="Times New Roman"/>
          <w:b/>
          <w:sz w:val="28"/>
          <w:szCs w:val="28"/>
        </w:rPr>
        <w:tab/>
        <w:t>Списки рекомендуемой нотной и методической литературы</w:t>
      </w:r>
    </w:p>
    <w:p w14:paraId="7B128AE8" w14:textId="77777777" w:rsidR="00426660" w:rsidRDefault="00426660">
      <w:pPr>
        <w:pStyle w:val="13"/>
        <w:rPr>
          <w:rFonts w:ascii="Times New Roman" w:hAnsi="Times New Roman" w:cs="Times New Roman"/>
          <w:b/>
          <w:sz w:val="28"/>
          <w:szCs w:val="28"/>
        </w:rPr>
      </w:pPr>
      <w:r>
        <w:rPr>
          <w:rFonts w:ascii="Times New Roman" w:hAnsi="Times New Roman" w:cs="Times New Roman"/>
          <w:b/>
          <w:sz w:val="28"/>
          <w:szCs w:val="28"/>
        </w:rPr>
        <w:tab/>
      </w:r>
    </w:p>
    <w:p w14:paraId="1167E450" w14:textId="77777777" w:rsidR="00426660" w:rsidRDefault="00426660">
      <w:pPr>
        <w:pStyle w:val="13"/>
        <w:ind w:firstLine="709"/>
        <w:rPr>
          <w:rFonts w:ascii="Times New Roman" w:hAnsi="Times New Roman" w:cs="Times New Roman"/>
          <w:i/>
        </w:rPr>
      </w:pPr>
      <w:r>
        <w:rPr>
          <w:rFonts w:ascii="Times New Roman" w:hAnsi="Times New Roman" w:cs="Times New Roman"/>
          <w:i/>
        </w:rPr>
        <w:t>- Список рекомендуемой нотной литературы;</w:t>
      </w:r>
    </w:p>
    <w:p w14:paraId="59AE989E" w14:textId="77777777" w:rsidR="00426660" w:rsidRDefault="00426660">
      <w:pPr>
        <w:pStyle w:val="13"/>
        <w:ind w:firstLine="709"/>
        <w:rPr>
          <w:rFonts w:ascii="Times New Roman" w:hAnsi="Times New Roman" w:cs="Times New Roman"/>
          <w:i/>
        </w:rPr>
      </w:pPr>
      <w:r>
        <w:rPr>
          <w:rFonts w:ascii="Times New Roman" w:hAnsi="Times New Roman" w:cs="Times New Roman"/>
          <w:i/>
        </w:rPr>
        <w:t>- Список рекомендуемой методической литературы;</w:t>
      </w:r>
    </w:p>
    <w:p w14:paraId="1A21D126" w14:textId="77777777" w:rsidR="00426660" w:rsidRDefault="00426660">
      <w:pPr>
        <w:jc w:val="both"/>
        <w:rPr>
          <w:rFonts w:ascii="Times New Roman" w:eastAsia="ヒラギノ角ゴ Pro W3" w:hAnsi="Times New Roman" w:cs="Arial"/>
          <w:color w:val="000000"/>
          <w:lang w:val="ru-RU"/>
        </w:rPr>
      </w:pPr>
    </w:p>
    <w:p w14:paraId="1E6159ED" w14:textId="77777777" w:rsidR="00426660" w:rsidRDefault="00426660">
      <w:pPr>
        <w:jc w:val="both"/>
        <w:rPr>
          <w:rFonts w:ascii="Times New Roman" w:eastAsia="ヒラギノ角ゴ Pro W3" w:hAnsi="Times New Roman" w:cs="Arial"/>
          <w:color w:val="000000"/>
          <w:lang w:val="ru-RU"/>
        </w:rPr>
      </w:pPr>
    </w:p>
    <w:p w14:paraId="17C398A4" w14:textId="77777777" w:rsidR="00426660" w:rsidRDefault="00426660">
      <w:pPr>
        <w:jc w:val="both"/>
        <w:rPr>
          <w:rFonts w:ascii="Times New Roman" w:eastAsia="ヒラギノ角ゴ Pro W3" w:hAnsi="Times New Roman" w:cs="Arial"/>
          <w:color w:val="000000"/>
          <w:lang w:val="ru-RU"/>
        </w:rPr>
      </w:pPr>
    </w:p>
    <w:p w14:paraId="45C38041" w14:textId="77777777" w:rsidR="00426660" w:rsidRDefault="00426660">
      <w:pPr>
        <w:jc w:val="both"/>
        <w:rPr>
          <w:rFonts w:ascii="Times New Roman" w:eastAsia="ヒラギノ角ゴ Pro W3" w:hAnsi="Times New Roman" w:cs="Arial"/>
          <w:color w:val="000000"/>
          <w:lang w:val="ru-RU"/>
        </w:rPr>
      </w:pPr>
    </w:p>
    <w:p w14:paraId="781C0BAF" w14:textId="77777777" w:rsidR="00426660" w:rsidRDefault="00426660">
      <w:pPr>
        <w:jc w:val="both"/>
        <w:rPr>
          <w:rFonts w:ascii="Times New Roman" w:eastAsia="ヒラギノ角ゴ Pro W3" w:hAnsi="Times New Roman" w:cs="Arial"/>
          <w:color w:val="000000"/>
          <w:lang w:val="ru-RU"/>
        </w:rPr>
      </w:pPr>
    </w:p>
    <w:p w14:paraId="66F9431D" w14:textId="77777777" w:rsidR="00426660" w:rsidRDefault="00426660">
      <w:pPr>
        <w:jc w:val="both"/>
        <w:rPr>
          <w:rFonts w:ascii="Times New Roman" w:eastAsia="ヒラギノ角ゴ Pro W3" w:hAnsi="Times New Roman" w:cs="Arial"/>
          <w:color w:val="000000"/>
          <w:lang w:val="ru-RU"/>
        </w:rPr>
      </w:pPr>
    </w:p>
    <w:p w14:paraId="0390AA32" w14:textId="77777777" w:rsidR="00426660" w:rsidRDefault="00426660">
      <w:pPr>
        <w:jc w:val="both"/>
        <w:rPr>
          <w:rFonts w:ascii="Times New Roman" w:eastAsia="ヒラギノ角ゴ Pro W3" w:hAnsi="Times New Roman" w:cs="Arial"/>
          <w:color w:val="000000"/>
          <w:lang w:val="ru-RU"/>
        </w:rPr>
      </w:pPr>
    </w:p>
    <w:p w14:paraId="5FDE00E7" w14:textId="77777777" w:rsidR="00426660" w:rsidRDefault="00426660">
      <w:pPr>
        <w:jc w:val="both"/>
        <w:rPr>
          <w:rFonts w:ascii="Times New Roman" w:eastAsia="ヒラギノ角ゴ Pro W3" w:hAnsi="Times New Roman" w:cs="Arial"/>
          <w:color w:val="000000"/>
          <w:lang w:val="ru-RU"/>
        </w:rPr>
      </w:pPr>
    </w:p>
    <w:p w14:paraId="62D5755C" w14:textId="77777777" w:rsidR="00426660" w:rsidRDefault="00426660">
      <w:pPr>
        <w:jc w:val="both"/>
        <w:rPr>
          <w:rFonts w:ascii="Times New Roman" w:eastAsia="ヒラギノ角ゴ Pro W3" w:hAnsi="Times New Roman" w:cs="Arial"/>
          <w:color w:val="000000"/>
          <w:lang w:val="ru-RU"/>
        </w:rPr>
      </w:pPr>
    </w:p>
    <w:p w14:paraId="3204234A" w14:textId="77777777" w:rsidR="00426660" w:rsidRDefault="00426660">
      <w:pPr>
        <w:jc w:val="both"/>
        <w:rPr>
          <w:rFonts w:ascii="Times New Roman" w:eastAsia="ヒラギノ角ゴ Pro W3" w:hAnsi="Times New Roman" w:cs="Arial"/>
          <w:color w:val="000000"/>
          <w:lang w:val="ru-RU"/>
        </w:rPr>
      </w:pPr>
    </w:p>
    <w:p w14:paraId="63CA91B1" w14:textId="77777777" w:rsidR="00426660" w:rsidRDefault="00426660">
      <w:pPr>
        <w:jc w:val="both"/>
        <w:rPr>
          <w:rFonts w:ascii="Times New Roman" w:eastAsia="ヒラギノ角ゴ Pro W3" w:hAnsi="Times New Roman" w:cs="Arial"/>
          <w:color w:val="000000"/>
          <w:lang w:val="ru-RU"/>
        </w:rPr>
      </w:pPr>
    </w:p>
    <w:p w14:paraId="6D441BE6" w14:textId="77777777" w:rsidR="00426660" w:rsidRDefault="00426660">
      <w:pPr>
        <w:jc w:val="both"/>
        <w:rPr>
          <w:rFonts w:ascii="Times New Roman" w:eastAsia="ヒラギノ角ゴ Pro W3" w:hAnsi="Times New Roman" w:cs="Arial"/>
          <w:color w:val="000000"/>
          <w:lang w:val="ru-RU"/>
        </w:rPr>
      </w:pPr>
    </w:p>
    <w:p w14:paraId="68EF3645" w14:textId="77777777" w:rsidR="00426660" w:rsidRDefault="00426660">
      <w:pPr>
        <w:jc w:val="both"/>
        <w:rPr>
          <w:rFonts w:ascii="Times New Roman" w:eastAsia="ヒラギノ角ゴ Pro W3" w:hAnsi="Times New Roman" w:cs="Arial"/>
          <w:color w:val="000000"/>
          <w:lang w:val="ru-RU"/>
        </w:rPr>
      </w:pPr>
    </w:p>
    <w:p w14:paraId="3C01EEAD" w14:textId="77777777" w:rsidR="00426660" w:rsidRDefault="00426660">
      <w:pPr>
        <w:jc w:val="both"/>
        <w:rPr>
          <w:rFonts w:ascii="Times New Roman" w:eastAsia="ヒラギノ角ゴ Pro W3" w:hAnsi="Times New Roman" w:cs="Arial"/>
          <w:color w:val="000000"/>
          <w:lang w:val="ru-RU"/>
        </w:rPr>
      </w:pPr>
    </w:p>
    <w:p w14:paraId="312E351F" w14:textId="77777777" w:rsidR="00426660" w:rsidRDefault="00426660">
      <w:pPr>
        <w:jc w:val="both"/>
        <w:rPr>
          <w:rFonts w:ascii="Times New Roman" w:eastAsia="ヒラギノ角ゴ Pro W3" w:hAnsi="Times New Roman" w:cs="Arial"/>
          <w:color w:val="000000"/>
          <w:lang w:val="ru-RU"/>
        </w:rPr>
      </w:pPr>
    </w:p>
    <w:p w14:paraId="54B8AAAC" w14:textId="77777777" w:rsidR="00426660" w:rsidRDefault="00426660">
      <w:pPr>
        <w:jc w:val="both"/>
        <w:rPr>
          <w:rFonts w:ascii="Times New Roman" w:eastAsia="ヒラギノ角ゴ Pro W3" w:hAnsi="Times New Roman" w:cs="Arial"/>
          <w:color w:val="000000"/>
          <w:lang w:val="ru-RU"/>
        </w:rPr>
      </w:pPr>
    </w:p>
    <w:p w14:paraId="4B785C1B" w14:textId="77777777" w:rsidR="00426660" w:rsidRDefault="00426660">
      <w:pPr>
        <w:jc w:val="both"/>
        <w:rPr>
          <w:rFonts w:ascii="Times New Roman" w:eastAsia="ヒラギノ角ゴ Pro W3" w:hAnsi="Times New Roman" w:cs="Arial"/>
          <w:color w:val="000000"/>
          <w:lang w:val="ru-RU"/>
        </w:rPr>
      </w:pPr>
    </w:p>
    <w:p w14:paraId="6372468E" w14:textId="77777777" w:rsidR="00426660" w:rsidRDefault="00426660">
      <w:pPr>
        <w:pStyle w:val="Body1"/>
        <w:spacing w:line="360" w:lineRule="auto"/>
        <w:ind w:left="1440" w:firstLine="720"/>
        <w:rPr>
          <w:rFonts w:ascii="Times New Roman" w:hAnsi="Times New Roman"/>
          <w:b/>
          <w:sz w:val="28"/>
          <w:szCs w:val="28"/>
          <w:lang w:val="ru-RU"/>
        </w:rPr>
      </w:pPr>
      <w:r>
        <w:rPr>
          <w:rFonts w:ascii="Times New Roman" w:hAnsi="Times New Roman"/>
          <w:b/>
          <w:sz w:val="28"/>
          <w:szCs w:val="28"/>
        </w:rPr>
        <w:t>I</w:t>
      </w:r>
      <w:r>
        <w:rPr>
          <w:rFonts w:ascii="Times New Roman" w:hAnsi="Times New Roman"/>
          <w:b/>
          <w:sz w:val="28"/>
          <w:szCs w:val="28"/>
          <w:lang w:val="ru-RU"/>
        </w:rPr>
        <w:t>.</w:t>
      </w:r>
      <w:r>
        <w:rPr>
          <w:rFonts w:ascii="Times New Roman" w:hAnsi="Times New Roman"/>
          <w:b/>
          <w:sz w:val="28"/>
          <w:szCs w:val="28"/>
          <w:lang w:val="ru-RU"/>
        </w:rPr>
        <w:tab/>
        <w:t>ПОЯСНИТЕЛЬНАЯ ЗАПИСКА</w:t>
      </w:r>
    </w:p>
    <w:p w14:paraId="3209B21E" w14:textId="77777777" w:rsidR="00426660" w:rsidRDefault="00426660">
      <w:pPr>
        <w:pStyle w:val="Body1"/>
        <w:numPr>
          <w:ilvl w:val="0"/>
          <w:numId w:val="1"/>
        </w:numPr>
        <w:spacing w:line="360" w:lineRule="auto"/>
        <w:ind w:left="0" w:firstLine="774"/>
        <w:jc w:val="both"/>
        <w:rPr>
          <w:rFonts w:ascii="Times New Roman" w:hAnsi="Times New Roman"/>
          <w:b/>
          <w:i/>
          <w:sz w:val="28"/>
          <w:szCs w:val="28"/>
          <w:lang w:val="ru-RU"/>
        </w:rPr>
      </w:pPr>
      <w:r>
        <w:rPr>
          <w:rFonts w:ascii="Times New Roman" w:hAnsi="Times New Roman"/>
          <w:b/>
          <w:i/>
          <w:sz w:val="28"/>
          <w:szCs w:val="28"/>
          <w:lang w:val="ru-RU"/>
        </w:rPr>
        <w:t xml:space="preserve">Характеристика учебного предмета, его место и </w:t>
      </w:r>
      <w:r w:rsidR="006C1600">
        <w:rPr>
          <w:rFonts w:ascii="Times New Roman" w:hAnsi="Times New Roman"/>
          <w:b/>
          <w:i/>
          <w:sz w:val="28"/>
          <w:szCs w:val="28"/>
          <w:lang w:val="ru-RU"/>
        </w:rPr>
        <w:t>роль в образовательном процессе.</w:t>
      </w:r>
    </w:p>
    <w:p w14:paraId="3902FE64" w14:textId="77777777" w:rsidR="00426660" w:rsidRDefault="00426660">
      <w:pPr>
        <w:spacing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Программа учебного предмета  </w:t>
      </w:r>
      <w:r w:rsidR="00E83B78">
        <w:rPr>
          <w:rFonts w:ascii="Times New Roman" w:hAnsi="Times New Roman"/>
          <w:sz w:val="28"/>
          <w:szCs w:val="28"/>
          <w:lang w:val="ru-RU"/>
        </w:rPr>
        <w:t xml:space="preserve">«Инструменты эстрадного оркестра. </w:t>
      </w:r>
      <w:r>
        <w:rPr>
          <w:rFonts w:ascii="Times New Roman" w:hAnsi="Times New Roman"/>
          <w:sz w:val="28"/>
          <w:szCs w:val="28"/>
          <w:lang w:val="ru-RU"/>
        </w:rPr>
        <w:t>Специальность и чтение с листа»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w:t>
      </w:r>
    </w:p>
    <w:p w14:paraId="42E625D5" w14:textId="77777777" w:rsidR="00426660" w:rsidRDefault="00E83B78">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Учебный предмет «Специальность и чтение с листа»</w:t>
      </w:r>
      <w:r w:rsidR="00426660">
        <w:rPr>
          <w:rFonts w:ascii="Times New Roman" w:eastAsia="Geeza Pro" w:hAnsi="Times New Roman"/>
          <w:color w:val="000000"/>
          <w:sz w:val="28"/>
          <w:szCs w:val="28"/>
          <w:lang w:val="ru-RU"/>
        </w:rPr>
        <w:t xml:space="preserve">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w:t>
      </w:r>
    </w:p>
    <w:p w14:paraId="12463E9D" w14:textId="77777777" w:rsidR="002827F0" w:rsidRPr="002827F0" w:rsidRDefault="002827F0" w:rsidP="002827F0">
      <w:pPr>
        <w:pStyle w:val="af"/>
        <w:spacing w:line="360" w:lineRule="auto"/>
        <w:ind w:firstLine="851"/>
        <w:jc w:val="both"/>
        <w:rPr>
          <w:sz w:val="28"/>
          <w:szCs w:val="28"/>
        </w:rPr>
      </w:pPr>
      <w:r w:rsidRPr="002827F0">
        <w:rPr>
          <w:sz w:val="28"/>
          <w:szCs w:val="28"/>
        </w:rPr>
        <w:t xml:space="preserve">Предлагаемая программа обучения игре на фортепиано в детской музыкальной школе построена таким образом, чтобы в первую очередь дать почувствовать ученику импровизационную свободу, научить его творить за инструментом. </w:t>
      </w:r>
    </w:p>
    <w:p w14:paraId="2BDCC588" w14:textId="77777777" w:rsidR="00426660" w:rsidRDefault="00426660">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14:paraId="4F92CA99"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14:paraId="4D732167" w14:textId="77777777" w:rsidR="002827F0" w:rsidRDefault="002827F0">
      <w:pPr>
        <w:spacing w:line="360" w:lineRule="auto"/>
        <w:ind w:firstLine="720"/>
        <w:jc w:val="both"/>
        <w:rPr>
          <w:rFonts w:ascii="Times New Roman" w:eastAsia="Geeza Pro" w:hAnsi="Times New Roman"/>
          <w:color w:val="000000"/>
          <w:sz w:val="28"/>
          <w:szCs w:val="28"/>
          <w:lang w:val="ru-RU"/>
        </w:rPr>
      </w:pPr>
    </w:p>
    <w:p w14:paraId="54D553BE" w14:textId="77777777" w:rsidR="002827F0" w:rsidRDefault="002827F0">
      <w:pPr>
        <w:spacing w:line="360" w:lineRule="auto"/>
        <w:ind w:firstLine="720"/>
        <w:jc w:val="both"/>
        <w:rPr>
          <w:rFonts w:ascii="Times New Roman" w:eastAsia="Geeza Pro" w:hAnsi="Times New Roman"/>
          <w:color w:val="000000"/>
          <w:sz w:val="28"/>
          <w:szCs w:val="28"/>
          <w:lang w:val="ru-RU"/>
        </w:rPr>
      </w:pPr>
    </w:p>
    <w:p w14:paraId="16FA8C5F" w14:textId="77777777" w:rsidR="00426660" w:rsidRDefault="00426660">
      <w:pPr>
        <w:pStyle w:val="Body1"/>
        <w:numPr>
          <w:ilvl w:val="0"/>
          <w:numId w:val="1"/>
        </w:numPr>
        <w:spacing w:line="360" w:lineRule="auto"/>
        <w:ind w:left="426" w:firstLine="0"/>
        <w:jc w:val="both"/>
        <w:rPr>
          <w:rFonts w:ascii="Times New Roman" w:hAnsi="Times New Roman"/>
          <w:b/>
          <w:i/>
          <w:color w:val="00000A"/>
          <w:sz w:val="28"/>
          <w:szCs w:val="28"/>
          <w:lang w:val="ru-RU"/>
        </w:rPr>
      </w:pPr>
      <w:r>
        <w:rPr>
          <w:rFonts w:ascii="Times New Roman" w:hAnsi="Times New Roman"/>
          <w:b/>
          <w:i/>
          <w:color w:val="00000A"/>
          <w:sz w:val="28"/>
          <w:szCs w:val="28"/>
          <w:lang w:val="ru-RU"/>
        </w:rPr>
        <w:t>Срок реализации учебного предмета «Специальность и чтение с листа»</w:t>
      </w:r>
    </w:p>
    <w:p w14:paraId="24E7E504" w14:textId="77777777" w:rsidR="0075147E"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Срок освоения программы для детей, поступивших в образовательное учреждение в 1-й класс </w:t>
      </w:r>
    </w:p>
    <w:p w14:paraId="6F498F62" w14:textId="77777777" w:rsidR="0075147E" w:rsidRDefault="00426660" w:rsidP="0075147E">
      <w:pPr>
        <w:pStyle w:val="af0"/>
        <w:numPr>
          <w:ilvl w:val="0"/>
          <w:numId w:val="40"/>
        </w:numPr>
        <w:spacing w:line="360" w:lineRule="auto"/>
        <w:jc w:val="both"/>
        <w:rPr>
          <w:rFonts w:ascii="Times New Roman" w:eastAsia="Geeza Pro" w:hAnsi="Times New Roman"/>
          <w:color w:val="000000"/>
          <w:sz w:val="28"/>
          <w:szCs w:val="28"/>
          <w:lang w:val="ru-RU"/>
        </w:rPr>
      </w:pPr>
      <w:r w:rsidRPr="0075147E">
        <w:rPr>
          <w:rFonts w:ascii="Times New Roman" w:eastAsia="Geeza Pro" w:hAnsi="Times New Roman"/>
          <w:color w:val="000000"/>
          <w:sz w:val="28"/>
          <w:szCs w:val="28"/>
          <w:lang w:val="ru-RU"/>
        </w:rPr>
        <w:t>в возрасте с шести лет шести месяцев д</w:t>
      </w:r>
      <w:r w:rsidR="0075147E" w:rsidRPr="0075147E">
        <w:rPr>
          <w:rFonts w:ascii="Times New Roman" w:eastAsia="Geeza Pro" w:hAnsi="Times New Roman"/>
          <w:color w:val="000000"/>
          <w:sz w:val="28"/>
          <w:szCs w:val="28"/>
          <w:lang w:val="ru-RU"/>
        </w:rPr>
        <w:t>о девяти лет, составляет 8 лет</w:t>
      </w:r>
    </w:p>
    <w:p w14:paraId="740EA6FF" w14:textId="77777777" w:rsidR="0075147E" w:rsidRDefault="0075147E" w:rsidP="0075147E">
      <w:pPr>
        <w:pStyle w:val="af0"/>
        <w:numPr>
          <w:ilvl w:val="0"/>
          <w:numId w:val="4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возрасте с десяти до двенадцати лет, составляет 5 лет</w:t>
      </w:r>
    </w:p>
    <w:p w14:paraId="71298356" w14:textId="77777777" w:rsidR="00426660" w:rsidRPr="0075147E" w:rsidRDefault="00426660" w:rsidP="0075147E">
      <w:pPr>
        <w:pStyle w:val="af0"/>
        <w:spacing w:line="360" w:lineRule="auto"/>
        <w:ind w:left="142" w:firstLine="1287"/>
        <w:jc w:val="both"/>
        <w:rPr>
          <w:rFonts w:ascii="Times New Roman" w:eastAsia="Geeza Pro" w:hAnsi="Times New Roman"/>
          <w:color w:val="000000"/>
          <w:sz w:val="28"/>
          <w:szCs w:val="28"/>
          <w:lang w:val="ru-RU"/>
        </w:rPr>
      </w:pPr>
      <w:r w:rsidRPr="0075147E">
        <w:rPr>
          <w:rFonts w:ascii="Times New Roman" w:eastAsia="Geeza Pro" w:hAnsi="Times New Roman"/>
          <w:color w:val="000000"/>
          <w:sz w:val="28"/>
          <w:szCs w:val="28"/>
          <w:lang w:val="ru-RU"/>
        </w:rPr>
        <w:t>Для поступающих в образовательное учреждение, реализующее основные профессиональные образовательные программы в области музыкального искусства, срок обучения может быть увеличен на 1 год.</w:t>
      </w:r>
    </w:p>
    <w:p w14:paraId="60A08070" w14:textId="77777777" w:rsidR="00426660" w:rsidRDefault="00426660">
      <w:pPr>
        <w:spacing w:line="360" w:lineRule="auto"/>
        <w:ind w:firstLine="709"/>
        <w:jc w:val="both"/>
        <w:rPr>
          <w:rFonts w:ascii="Times New Roman" w:eastAsia="Geeza Pro" w:hAnsi="Times New Roman"/>
          <w:color w:val="000000"/>
          <w:sz w:val="28"/>
          <w:szCs w:val="28"/>
          <w:lang w:val="ru-RU"/>
        </w:rPr>
      </w:pPr>
    </w:p>
    <w:p w14:paraId="086C2ED2" w14:textId="77777777" w:rsidR="00426660" w:rsidRDefault="00426660">
      <w:pPr>
        <w:pStyle w:val="Body1"/>
        <w:numPr>
          <w:ilvl w:val="0"/>
          <w:numId w:val="1"/>
        </w:numPr>
        <w:spacing w:line="360" w:lineRule="auto"/>
        <w:ind w:left="426" w:firstLine="0"/>
        <w:jc w:val="both"/>
        <w:rPr>
          <w:rFonts w:ascii="Times New Roman" w:hAnsi="Times New Roman"/>
          <w:color w:val="00000A"/>
          <w:sz w:val="28"/>
          <w:szCs w:val="28"/>
          <w:lang w:val="ru-RU"/>
        </w:rPr>
      </w:pPr>
      <w:r>
        <w:rPr>
          <w:rFonts w:ascii="Times New Roman" w:hAnsi="Times New Roman"/>
          <w:b/>
          <w:i/>
          <w:color w:val="00000A"/>
          <w:sz w:val="28"/>
          <w:szCs w:val="28"/>
          <w:lang w:val="ru-RU"/>
        </w:rPr>
        <w:t xml:space="preserve">Объем учебного времени, </w:t>
      </w:r>
      <w:r>
        <w:rPr>
          <w:rFonts w:ascii="Times New Roman" w:hAnsi="Times New Roman"/>
          <w:color w:val="00000A"/>
          <w:sz w:val="28"/>
          <w:szCs w:val="28"/>
          <w:lang w:val="ru-RU"/>
        </w:rPr>
        <w:t>предусмотренный учебным планом образовательного учреждения на реализацию предмета «Специальность и чтение с листа»:</w:t>
      </w:r>
    </w:p>
    <w:p w14:paraId="394CD182" w14:textId="77777777" w:rsidR="00426660" w:rsidRDefault="00426660" w:rsidP="00751307">
      <w:pPr>
        <w:ind w:left="7211" w:firstLine="709"/>
        <w:jc w:val="both"/>
        <w:rPr>
          <w:rFonts w:ascii="Times New Roman" w:eastAsia="ヒラギノ角ゴ Pro W3" w:hAnsi="Times New Roman"/>
          <w:b/>
          <w:i/>
          <w:color w:val="000000"/>
          <w:sz w:val="28"/>
          <w:szCs w:val="28"/>
          <w:lang w:val="ru-RU"/>
        </w:rPr>
      </w:pPr>
      <w:r>
        <w:rPr>
          <w:rFonts w:ascii="Times New Roman" w:eastAsia="ヒラギノ角ゴ Pro W3" w:hAnsi="Times New Roman"/>
          <w:b/>
          <w:i/>
          <w:color w:val="000000"/>
          <w:sz w:val="28"/>
          <w:szCs w:val="28"/>
          <w:lang w:val="ru-RU"/>
        </w:rPr>
        <w:t>Таблица 1</w:t>
      </w:r>
    </w:p>
    <w:p w14:paraId="530E29F0" w14:textId="77777777" w:rsidR="00426660" w:rsidRPr="0075147E" w:rsidRDefault="0075147E" w:rsidP="00751307">
      <w:pPr>
        <w:spacing w:line="276" w:lineRule="auto"/>
        <w:ind w:left="2880" w:firstLine="720"/>
        <w:jc w:val="both"/>
        <w:rPr>
          <w:rFonts w:ascii="Times New Roman" w:eastAsia="ヒラギノ角ゴ Pro W3" w:hAnsi="Times New Roman"/>
          <w:b/>
          <w:color w:val="000000"/>
          <w:sz w:val="28"/>
          <w:szCs w:val="28"/>
          <w:u w:val="single"/>
          <w:lang w:val="ru-RU"/>
        </w:rPr>
      </w:pPr>
      <w:r w:rsidRPr="0075147E">
        <w:rPr>
          <w:rFonts w:ascii="Times New Roman" w:eastAsia="ヒラギノ角ゴ Pro W3" w:hAnsi="Times New Roman"/>
          <w:b/>
          <w:color w:val="000000"/>
          <w:sz w:val="28"/>
          <w:szCs w:val="28"/>
          <w:u w:val="single"/>
          <w:lang w:val="ru-RU"/>
        </w:rPr>
        <w:t>СРОК ОБУЧЕНИЯ – 8-9 ЛЕТ</w:t>
      </w:r>
    </w:p>
    <w:p w14:paraId="616BC17D" w14:textId="77777777" w:rsidR="0075147E" w:rsidRDefault="0075147E" w:rsidP="00751307">
      <w:pPr>
        <w:spacing w:line="276" w:lineRule="auto"/>
        <w:ind w:left="2880" w:firstLine="720"/>
        <w:jc w:val="both"/>
        <w:rPr>
          <w:rFonts w:ascii="Times New Roman" w:eastAsia="ヒラギノ角ゴ Pro W3" w:hAnsi="Times New Roman"/>
          <w:color w:val="000000"/>
          <w:sz w:val="28"/>
          <w:szCs w:val="28"/>
          <w:lang w:val="ru-RU"/>
        </w:rPr>
      </w:pPr>
    </w:p>
    <w:tbl>
      <w:tblPr>
        <w:tblW w:w="9929" w:type="dxa"/>
        <w:tblInd w:w="-15" w:type="dxa"/>
        <w:tblLayout w:type="fixed"/>
        <w:tblLook w:val="0000" w:firstRow="0" w:lastRow="0" w:firstColumn="0" w:lastColumn="0" w:noHBand="0" w:noVBand="0"/>
      </w:tblPr>
      <w:tblGrid>
        <w:gridCol w:w="4232"/>
        <w:gridCol w:w="1984"/>
        <w:gridCol w:w="1842"/>
        <w:gridCol w:w="7"/>
        <w:gridCol w:w="1820"/>
        <w:gridCol w:w="16"/>
        <w:gridCol w:w="9"/>
        <w:gridCol w:w="19"/>
      </w:tblGrid>
      <w:tr w:rsidR="00426660" w14:paraId="492D6DF4" w14:textId="77777777" w:rsidTr="00140284">
        <w:trPr>
          <w:gridAfter w:val="2"/>
          <w:wAfter w:w="25" w:type="dxa"/>
        </w:trPr>
        <w:tc>
          <w:tcPr>
            <w:tcW w:w="4234" w:type="dxa"/>
            <w:tcBorders>
              <w:top w:val="single" w:sz="4" w:space="0" w:color="000000"/>
              <w:left w:val="single" w:sz="4" w:space="0" w:color="000000"/>
              <w:bottom w:val="single" w:sz="4" w:space="0" w:color="000000"/>
            </w:tcBorders>
            <w:shd w:val="clear" w:color="auto" w:fill="auto"/>
          </w:tcPr>
          <w:p w14:paraId="7DEAC86D" w14:textId="77777777" w:rsidR="00426660" w:rsidRDefault="00426660">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Содержание</w:t>
            </w:r>
          </w:p>
        </w:tc>
        <w:tc>
          <w:tcPr>
            <w:tcW w:w="1985" w:type="dxa"/>
            <w:tcBorders>
              <w:top w:val="single" w:sz="4" w:space="0" w:color="000000"/>
              <w:left w:val="single" w:sz="4" w:space="0" w:color="000000"/>
              <w:bottom w:val="single" w:sz="4" w:space="0" w:color="000000"/>
            </w:tcBorders>
            <w:shd w:val="clear" w:color="auto" w:fill="auto"/>
          </w:tcPr>
          <w:p w14:paraId="3317ECA4" w14:textId="77777777" w:rsidR="00426660" w:rsidRDefault="00426660">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1 класс</w:t>
            </w:r>
          </w:p>
        </w:tc>
        <w:tc>
          <w:tcPr>
            <w:tcW w:w="1843" w:type="dxa"/>
            <w:tcBorders>
              <w:top w:val="single" w:sz="4" w:space="0" w:color="000000"/>
              <w:left w:val="single" w:sz="4" w:space="0" w:color="000000"/>
              <w:bottom w:val="single" w:sz="4" w:space="0" w:color="000000"/>
            </w:tcBorders>
            <w:shd w:val="clear" w:color="auto" w:fill="auto"/>
          </w:tcPr>
          <w:p w14:paraId="37DE30E9" w14:textId="77777777" w:rsidR="00426660" w:rsidRDefault="00426660">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2-8 классы</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Pr>
          <w:p w14:paraId="6207329C" w14:textId="77777777" w:rsidR="00426660" w:rsidRDefault="00426660">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9 класс</w:t>
            </w:r>
          </w:p>
        </w:tc>
      </w:tr>
      <w:tr w:rsidR="00426660" w14:paraId="16D78E63" w14:textId="77777777" w:rsidTr="00140284">
        <w:tblPrEx>
          <w:tblCellMar>
            <w:left w:w="0" w:type="dxa"/>
            <w:right w:w="0" w:type="dxa"/>
          </w:tblCellMar>
        </w:tblPrEx>
        <w:trPr>
          <w:gridAfter w:val="1"/>
          <w:wAfter w:w="19" w:type="dxa"/>
        </w:trPr>
        <w:tc>
          <w:tcPr>
            <w:tcW w:w="4234" w:type="dxa"/>
            <w:tcBorders>
              <w:top w:val="single" w:sz="4" w:space="0" w:color="000000"/>
              <w:left w:val="single" w:sz="4" w:space="0" w:color="000000"/>
              <w:bottom w:val="single" w:sz="4" w:space="0" w:color="000000"/>
            </w:tcBorders>
            <w:shd w:val="clear" w:color="auto" w:fill="auto"/>
          </w:tcPr>
          <w:p w14:paraId="6EDFF6F7" w14:textId="77777777" w:rsidR="00426660" w:rsidRDefault="00426660" w:rsidP="00B73886">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Максимальная учебная нагрузка </w:t>
            </w:r>
            <w:r w:rsidR="00B73886">
              <w:rPr>
                <w:rFonts w:ascii="Times New Roman" w:eastAsia="ヒラギノ角ゴ Pro W3" w:hAnsi="Times New Roman"/>
                <w:color w:val="000000"/>
                <w:sz w:val="28"/>
                <w:szCs w:val="28"/>
                <w:lang w:val="ru-RU"/>
              </w:rPr>
              <w:t>в часах</w:t>
            </w:r>
          </w:p>
        </w:tc>
        <w:tc>
          <w:tcPr>
            <w:tcW w:w="3835" w:type="dxa"/>
            <w:gridSpan w:val="3"/>
            <w:tcBorders>
              <w:top w:val="single" w:sz="4" w:space="0" w:color="000000"/>
              <w:left w:val="single" w:sz="4" w:space="0" w:color="000000"/>
              <w:bottom w:val="single" w:sz="4" w:space="0" w:color="000000"/>
            </w:tcBorders>
            <w:shd w:val="clear" w:color="auto" w:fill="auto"/>
          </w:tcPr>
          <w:p w14:paraId="21124CF4" w14:textId="77777777" w:rsidR="00426660" w:rsidRDefault="00322E01" w:rsidP="00B73886">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1727,5</w:t>
            </w:r>
            <w:r w:rsidR="00426660">
              <w:rPr>
                <w:rFonts w:ascii="Times New Roman" w:eastAsia="ヒラギノ角ゴ Pro W3" w:hAnsi="Times New Roman"/>
                <w:color w:val="000000"/>
                <w:sz w:val="28"/>
                <w:szCs w:val="28"/>
                <w:lang w:val="ru-RU"/>
              </w:rPr>
              <w:t xml:space="preserve"> </w:t>
            </w:r>
          </w:p>
        </w:tc>
        <w:tc>
          <w:tcPr>
            <w:tcW w:w="1821" w:type="dxa"/>
            <w:tcBorders>
              <w:top w:val="single" w:sz="4" w:space="0" w:color="000000"/>
              <w:left w:val="single" w:sz="4" w:space="0" w:color="000000"/>
              <w:bottom w:val="single" w:sz="4" w:space="0" w:color="000000"/>
            </w:tcBorders>
            <w:shd w:val="clear" w:color="auto" w:fill="auto"/>
          </w:tcPr>
          <w:p w14:paraId="561F03C8" w14:textId="77777777" w:rsidR="00426660" w:rsidRDefault="00322E01" w:rsidP="00B73886">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231</w:t>
            </w:r>
          </w:p>
        </w:tc>
        <w:tc>
          <w:tcPr>
            <w:tcW w:w="20" w:type="dxa"/>
            <w:gridSpan w:val="2"/>
            <w:tcBorders>
              <w:left w:val="single" w:sz="4" w:space="0" w:color="000000"/>
            </w:tcBorders>
            <w:shd w:val="clear" w:color="auto" w:fill="auto"/>
          </w:tcPr>
          <w:p w14:paraId="7EE0F302" w14:textId="77777777" w:rsidR="00426660" w:rsidRDefault="00426660">
            <w:pPr>
              <w:snapToGrid w:val="0"/>
              <w:rPr>
                <w:rFonts w:ascii="Times New Roman" w:eastAsia="ヒラギノ角ゴ Pro W3" w:hAnsi="Times New Roman"/>
                <w:color w:val="000000"/>
                <w:sz w:val="28"/>
                <w:szCs w:val="28"/>
                <w:lang w:val="ru-RU"/>
              </w:rPr>
            </w:pPr>
          </w:p>
        </w:tc>
      </w:tr>
      <w:tr w:rsidR="00426660" w14:paraId="666830A2" w14:textId="77777777" w:rsidTr="00140284">
        <w:tblPrEx>
          <w:tblCellMar>
            <w:left w:w="0" w:type="dxa"/>
            <w:right w:w="0" w:type="dxa"/>
          </w:tblCellMar>
        </w:tblPrEx>
        <w:trPr>
          <w:gridAfter w:val="1"/>
          <w:wAfter w:w="19" w:type="dxa"/>
        </w:trPr>
        <w:tc>
          <w:tcPr>
            <w:tcW w:w="4234" w:type="dxa"/>
            <w:tcBorders>
              <w:top w:val="single" w:sz="4" w:space="0" w:color="000000"/>
              <w:left w:val="single" w:sz="4" w:space="0" w:color="000000"/>
              <w:bottom w:val="single" w:sz="4" w:space="0" w:color="000000"/>
            </w:tcBorders>
            <w:shd w:val="clear" w:color="auto" w:fill="auto"/>
          </w:tcPr>
          <w:p w14:paraId="667E2CC7" w14:textId="77777777" w:rsidR="00426660" w:rsidRDefault="00426660" w:rsidP="00140284">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Количество часов на </w:t>
            </w:r>
            <w:r>
              <w:rPr>
                <w:rFonts w:ascii="Times New Roman" w:eastAsia="ヒラギノ角ゴ Pro W3" w:hAnsi="Times New Roman"/>
                <w:b/>
                <w:color w:val="000000"/>
                <w:sz w:val="28"/>
                <w:szCs w:val="28"/>
                <w:lang w:val="ru-RU"/>
              </w:rPr>
              <w:t>аудиторные</w:t>
            </w:r>
            <w:r>
              <w:rPr>
                <w:rFonts w:ascii="Times New Roman" w:eastAsia="ヒラギノ角ゴ Pro W3" w:hAnsi="Times New Roman"/>
                <w:color w:val="000000"/>
                <w:sz w:val="28"/>
                <w:szCs w:val="28"/>
                <w:lang w:val="ru-RU"/>
              </w:rPr>
              <w:t xml:space="preserve"> занятия</w:t>
            </w:r>
          </w:p>
        </w:tc>
        <w:tc>
          <w:tcPr>
            <w:tcW w:w="3835" w:type="dxa"/>
            <w:gridSpan w:val="3"/>
            <w:tcBorders>
              <w:top w:val="single" w:sz="4" w:space="0" w:color="000000"/>
              <w:left w:val="single" w:sz="4" w:space="0" w:color="000000"/>
              <w:bottom w:val="single" w:sz="4" w:space="0" w:color="000000"/>
            </w:tcBorders>
            <w:shd w:val="clear" w:color="auto" w:fill="auto"/>
          </w:tcPr>
          <w:p w14:paraId="1188ACB5" w14:textId="77777777" w:rsidR="00426660" w:rsidRDefault="00322E01" w:rsidP="00B73886">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641,5</w:t>
            </w:r>
          </w:p>
        </w:tc>
        <w:tc>
          <w:tcPr>
            <w:tcW w:w="1821" w:type="dxa"/>
            <w:tcBorders>
              <w:top w:val="single" w:sz="4" w:space="0" w:color="000000"/>
              <w:left w:val="single" w:sz="4" w:space="0" w:color="000000"/>
              <w:bottom w:val="single" w:sz="4" w:space="0" w:color="000000"/>
            </w:tcBorders>
            <w:shd w:val="clear" w:color="auto" w:fill="auto"/>
          </w:tcPr>
          <w:p w14:paraId="43564A22" w14:textId="77777777" w:rsidR="00426660" w:rsidRDefault="00426660" w:rsidP="00B73886">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99 </w:t>
            </w:r>
          </w:p>
        </w:tc>
        <w:tc>
          <w:tcPr>
            <w:tcW w:w="20" w:type="dxa"/>
            <w:gridSpan w:val="2"/>
            <w:tcBorders>
              <w:left w:val="single" w:sz="4" w:space="0" w:color="000000"/>
            </w:tcBorders>
            <w:shd w:val="clear" w:color="auto" w:fill="auto"/>
          </w:tcPr>
          <w:p w14:paraId="6066E4E6" w14:textId="77777777" w:rsidR="00426660" w:rsidRDefault="00426660">
            <w:pPr>
              <w:snapToGrid w:val="0"/>
              <w:rPr>
                <w:rFonts w:ascii="Times New Roman" w:eastAsia="ヒラギノ角ゴ Pro W3" w:hAnsi="Times New Roman"/>
                <w:color w:val="000000"/>
                <w:sz w:val="28"/>
                <w:szCs w:val="28"/>
                <w:lang w:val="ru-RU"/>
              </w:rPr>
            </w:pPr>
          </w:p>
        </w:tc>
      </w:tr>
      <w:tr w:rsidR="00426660" w14:paraId="5BC4AA81" w14:textId="77777777" w:rsidTr="00140284">
        <w:tblPrEx>
          <w:tblCellMar>
            <w:left w:w="0" w:type="dxa"/>
            <w:right w:w="0" w:type="dxa"/>
          </w:tblCellMar>
        </w:tblPrEx>
        <w:tc>
          <w:tcPr>
            <w:tcW w:w="4234" w:type="dxa"/>
            <w:tcBorders>
              <w:top w:val="single" w:sz="4" w:space="0" w:color="000000"/>
              <w:left w:val="single" w:sz="4" w:space="0" w:color="000000"/>
              <w:bottom w:val="single" w:sz="4" w:space="0" w:color="000000"/>
            </w:tcBorders>
            <w:shd w:val="clear" w:color="auto" w:fill="auto"/>
          </w:tcPr>
          <w:p w14:paraId="461E91F7" w14:textId="77777777" w:rsidR="00426660" w:rsidRDefault="00426660" w:rsidP="00140284">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Общее количество часов на аудиторные занятия</w:t>
            </w:r>
          </w:p>
        </w:tc>
        <w:tc>
          <w:tcPr>
            <w:tcW w:w="5670" w:type="dxa"/>
            <w:gridSpan w:val="5"/>
            <w:tcBorders>
              <w:top w:val="single" w:sz="4" w:space="0" w:color="000000"/>
              <w:left w:val="single" w:sz="4" w:space="0" w:color="000000"/>
              <w:bottom w:val="single" w:sz="4" w:space="0" w:color="000000"/>
            </w:tcBorders>
            <w:shd w:val="clear" w:color="auto" w:fill="auto"/>
          </w:tcPr>
          <w:p w14:paraId="1DD285C7" w14:textId="77777777" w:rsidR="00426660" w:rsidRDefault="00322E01" w:rsidP="00B73886">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740,5</w:t>
            </w:r>
          </w:p>
        </w:tc>
        <w:tc>
          <w:tcPr>
            <w:tcW w:w="25" w:type="dxa"/>
            <w:gridSpan w:val="2"/>
            <w:tcBorders>
              <w:left w:val="single" w:sz="4" w:space="0" w:color="000000"/>
            </w:tcBorders>
            <w:shd w:val="clear" w:color="auto" w:fill="auto"/>
          </w:tcPr>
          <w:p w14:paraId="3062DCFD" w14:textId="77777777" w:rsidR="00426660" w:rsidRDefault="00426660">
            <w:pPr>
              <w:snapToGrid w:val="0"/>
              <w:rPr>
                <w:rFonts w:ascii="Times New Roman" w:eastAsia="ヒラギノ角ゴ Pro W3" w:hAnsi="Times New Roman"/>
                <w:color w:val="000000"/>
                <w:sz w:val="28"/>
                <w:szCs w:val="28"/>
                <w:lang w:val="ru-RU"/>
              </w:rPr>
            </w:pPr>
          </w:p>
        </w:tc>
      </w:tr>
      <w:tr w:rsidR="00426660" w14:paraId="2C0D5E4E" w14:textId="77777777" w:rsidTr="00140284">
        <w:tblPrEx>
          <w:tblCellMar>
            <w:left w:w="0" w:type="dxa"/>
            <w:right w:w="0" w:type="dxa"/>
          </w:tblCellMar>
        </w:tblPrEx>
        <w:tc>
          <w:tcPr>
            <w:tcW w:w="4234" w:type="dxa"/>
            <w:tcBorders>
              <w:top w:val="single" w:sz="4" w:space="0" w:color="000000"/>
              <w:left w:val="single" w:sz="4" w:space="0" w:color="000000"/>
              <w:bottom w:val="single" w:sz="4" w:space="0" w:color="000000"/>
            </w:tcBorders>
            <w:shd w:val="clear" w:color="auto" w:fill="auto"/>
          </w:tcPr>
          <w:p w14:paraId="22CDF37A" w14:textId="77777777" w:rsidR="00426660" w:rsidRDefault="00426660" w:rsidP="00140284">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Общее количество часов на </w:t>
            </w:r>
            <w:r>
              <w:rPr>
                <w:rFonts w:ascii="Times New Roman" w:eastAsia="ヒラギノ角ゴ Pro W3" w:hAnsi="Times New Roman"/>
                <w:b/>
                <w:color w:val="000000"/>
                <w:sz w:val="28"/>
                <w:szCs w:val="28"/>
                <w:lang w:val="ru-RU"/>
              </w:rPr>
              <w:t>внеаудиторные</w:t>
            </w:r>
            <w:r>
              <w:rPr>
                <w:rFonts w:ascii="Times New Roman" w:eastAsia="ヒラギノ角ゴ Pro W3" w:hAnsi="Times New Roman"/>
                <w:color w:val="000000"/>
                <w:sz w:val="28"/>
                <w:szCs w:val="28"/>
                <w:lang w:val="ru-RU"/>
              </w:rPr>
              <w:t xml:space="preserve"> (самостоятельные) занятия</w:t>
            </w:r>
          </w:p>
        </w:tc>
        <w:tc>
          <w:tcPr>
            <w:tcW w:w="3835" w:type="dxa"/>
            <w:gridSpan w:val="3"/>
            <w:tcBorders>
              <w:top w:val="single" w:sz="4" w:space="0" w:color="000000"/>
              <w:left w:val="single" w:sz="4" w:space="0" w:color="000000"/>
              <w:bottom w:val="single" w:sz="4" w:space="0" w:color="000000"/>
            </w:tcBorders>
            <w:shd w:val="clear" w:color="auto" w:fill="auto"/>
          </w:tcPr>
          <w:p w14:paraId="52025647" w14:textId="77777777" w:rsidR="00426660" w:rsidRDefault="00426660" w:rsidP="00322E01">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1</w:t>
            </w:r>
            <w:r w:rsidR="00322E01">
              <w:rPr>
                <w:rFonts w:ascii="Times New Roman" w:eastAsia="ヒラギノ角ゴ Pro W3" w:hAnsi="Times New Roman"/>
                <w:color w:val="000000"/>
                <w:sz w:val="28"/>
                <w:szCs w:val="28"/>
                <w:lang w:val="ru-RU"/>
              </w:rPr>
              <w:t>086</w:t>
            </w:r>
          </w:p>
        </w:tc>
        <w:tc>
          <w:tcPr>
            <w:tcW w:w="1835" w:type="dxa"/>
            <w:gridSpan w:val="2"/>
            <w:tcBorders>
              <w:top w:val="single" w:sz="4" w:space="0" w:color="000000"/>
              <w:left w:val="single" w:sz="4" w:space="0" w:color="000000"/>
              <w:bottom w:val="single" w:sz="4" w:space="0" w:color="000000"/>
            </w:tcBorders>
            <w:shd w:val="clear" w:color="auto" w:fill="auto"/>
          </w:tcPr>
          <w:p w14:paraId="3EB4BC28" w14:textId="77777777" w:rsidR="00426660" w:rsidRDefault="00322E01" w:rsidP="00B73886">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132</w:t>
            </w:r>
          </w:p>
        </w:tc>
        <w:tc>
          <w:tcPr>
            <w:tcW w:w="25" w:type="dxa"/>
            <w:gridSpan w:val="2"/>
            <w:tcBorders>
              <w:left w:val="single" w:sz="4" w:space="0" w:color="000000"/>
            </w:tcBorders>
            <w:shd w:val="clear" w:color="auto" w:fill="auto"/>
          </w:tcPr>
          <w:p w14:paraId="36A3269E" w14:textId="77777777" w:rsidR="00426660" w:rsidRDefault="00426660">
            <w:pPr>
              <w:snapToGrid w:val="0"/>
              <w:rPr>
                <w:rFonts w:ascii="Times New Roman" w:eastAsia="ヒラギノ角ゴ Pro W3" w:hAnsi="Times New Roman"/>
                <w:color w:val="000000"/>
                <w:sz w:val="28"/>
                <w:szCs w:val="28"/>
                <w:lang w:val="ru-RU"/>
              </w:rPr>
            </w:pPr>
          </w:p>
        </w:tc>
      </w:tr>
    </w:tbl>
    <w:p w14:paraId="17E7A730" w14:textId="77777777" w:rsidR="00426660" w:rsidRDefault="00426660">
      <w:pPr>
        <w:spacing w:line="360" w:lineRule="auto"/>
        <w:ind w:left="2880" w:firstLine="720"/>
        <w:jc w:val="both"/>
        <w:rPr>
          <w:lang w:val="ru-RU"/>
        </w:rPr>
      </w:pPr>
    </w:p>
    <w:p w14:paraId="2D058F8A" w14:textId="77777777" w:rsidR="0075147E" w:rsidRDefault="0075147E">
      <w:pPr>
        <w:spacing w:line="360" w:lineRule="auto"/>
        <w:ind w:left="2880" w:firstLine="720"/>
        <w:jc w:val="both"/>
        <w:rPr>
          <w:lang w:val="ru-RU"/>
        </w:rPr>
      </w:pPr>
    </w:p>
    <w:p w14:paraId="49607653" w14:textId="77777777" w:rsidR="0075147E" w:rsidRDefault="0075147E">
      <w:pPr>
        <w:spacing w:line="360" w:lineRule="auto"/>
        <w:ind w:left="2880" w:firstLine="720"/>
        <w:jc w:val="both"/>
        <w:rPr>
          <w:lang w:val="ru-RU"/>
        </w:rPr>
      </w:pPr>
    </w:p>
    <w:p w14:paraId="14A83C26" w14:textId="77777777" w:rsidR="0075147E" w:rsidRDefault="0075147E">
      <w:pPr>
        <w:spacing w:line="360" w:lineRule="auto"/>
        <w:ind w:left="2880" w:firstLine="720"/>
        <w:jc w:val="both"/>
        <w:rPr>
          <w:lang w:val="ru-RU"/>
        </w:rPr>
      </w:pPr>
    </w:p>
    <w:p w14:paraId="15184A29" w14:textId="77777777" w:rsidR="0075147E" w:rsidRDefault="0075147E">
      <w:pPr>
        <w:spacing w:line="360" w:lineRule="auto"/>
        <w:ind w:left="2880" w:firstLine="720"/>
        <w:jc w:val="both"/>
        <w:rPr>
          <w:lang w:val="ru-RU"/>
        </w:rPr>
      </w:pPr>
    </w:p>
    <w:p w14:paraId="5FE1BDE4" w14:textId="77777777" w:rsidR="0075147E" w:rsidRDefault="0075147E" w:rsidP="0075147E">
      <w:pPr>
        <w:ind w:left="7211" w:firstLine="709"/>
        <w:jc w:val="both"/>
        <w:rPr>
          <w:rFonts w:ascii="Times New Roman" w:eastAsia="ヒラギノ角ゴ Pro W3" w:hAnsi="Times New Roman"/>
          <w:b/>
          <w:i/>
          <w:color w:val="000000"/>
          <w:sz w:val="28"/>
          <w:szCs w:val="28"/>
          <w:lang w:val="ru-RU"/>
        </w:rPr>
      </w:pPr>
      <w:r>
        <w:rPr>
          <w:rFonts w:ascii="Times New Roman" w:eastAsia="ヒラギノ角ゴ Pro W3" w:hAnsi="Times New Roman"/>
          <w:b/>
          <w:i/>
          <w:color w:val="000000"/>
          <w:sz w:val="28"/>
          <w:szCs w:val="28"/>
          <w:lang w:val="ru-RU"/>
        </w:rPr>
        <w:t>Таблица 1а</w:t>
      </w:r>
    </w:p>
    <w:p w14:paraId="723EBA1A" w14:textId="77777777" w:rsidR="0075147E" w:rsidRPr="0075147E" w:rsidRDefault="0075147E" w:rsidP="0075147E">
      <w:pPr>
        <w:spacing w:line="276" w:lineRule="auto"/>
        <w:ind w:left="2880" w:firstLine="720"/>
        <w:jc w:val="both"/>
        <w:rPr>
          <w:rFonts w:ascii="Times New Roman" w:eastAsia="ヒラギノ角ゴ Pro W3" w:hAnsi="Times New Roman"/>
          <w:b/>
          <w:color w:val="000000"/>
          <w:sz w:val="28"/>
          <w:szCs w:val="28"/>
          <w:u w:val="single"/>
          <w:lang w:val="ru-RU"/>
        </w:rPr>
      </w:pPr>
      <w:r w:rsidRPr="0075147E">
        <w:rPr>
          <w:rFonts w:ascii="Times New Roman" w:eastAsia="ヒラギノ角ゴ Pro W3" w:hAnsi="Times New Roman"/>
          <w:b/>
          <w:color w:val="000000"/>
          <w:sz w:val="28"/>
          <w:szCs w:val="28"/>
          <w:u w:val="single"/>
          <w:lang w:val="ru-RU"/>
        </w:rPr>
        <w:t>СРОК ОБУЧЕНИЯ 5-6 ЛЕТ</w:t>
      </w:r>
    </w:p>
    <w:tbl>
      <w:tblPr>
        <w:tblW w:w="9929" w:type="dxa"/>
        <w:tblInd w:w="-15" w:type="dxa"/>
        <w:tblLayout w:type="fixed"/>
        <w:tblLook w:val="0000" w:firstRow="0" w:lastRow="0" w:firstColumn="0" w:lastColumn="0" w:noHBand="0" w:noVBand="0"/>
      </w:tblPr>
      <w:tblGrid>
        <w:gridCol w:w="4232"/>
        <w:gridCol w:w="1984"/>
        <w:gridCol w:w="1842"/>
        <w:gridCol w:w="7"/>
        <w:gridCol w:w="1820"/>
        <w:gridCol w:w="16"/>
        <w:gridCol w:w="9"/>
        <w:gridCol w:w="19"/>
      </w:tblGrid>
      <w:tr w:rsidR="0075147E" w14:paraId="7EBC1CAB" w14:textId="77777777" w:rsidTr="0075147E">
        <w:trPr>
          <w:gridAfter w:val="2"/>
          <w:wAfter w:w="25" w:type="dxa"/>
        </w:trPr>
        <w:tc>
          <w:tcPr>
            <w:tcW w:w="4234" w:type="dxa"/>
            <w:tcBorders>
              <w:top w:val="single" w:sz="4" w:space="0" w:color="000000"/>
              <w:left w:val="single" w:sz="4" w:space="0" w:color="000000"/>
              <w:bottom w:val="single" w:sz="4" w:space="0" w:color="000000"/>
            </w:tcBorders>
            <w:shd w:val="clear" w:color="auto" w:fill="auto"/>
          </w:tcPr>
          <w:p w14:paraId="6B767553" w14:textId="77777777" w:rsidR="0075147E" w:rsidRDefault="0075147E" w:rsidP="0075147E">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Содержание</w:t>
            </w:r>
          </w:p>
        </w:tc>
        <w:tc>
          <w:tcPr>
            <w:tcW w:w="1985" w:type="dxa"/>
            <w:tcBorders>
              <w:top w:val="single" w:sz="4" w:space="0" w:color="000000"/>
              <w:left w:val="single" w:sz="4" w:space="0" w:color="000000"/>
              <w:bottom w:val="single" w:sz="4" w:space="0" w:color="000000"/>
            </w:tcBorders>
            <w:shd w:val="clear" w:color="auto" w:fill="auto"/>
          </w:tcPr>
          <w:p w14:paraId="3A7FD0FC" w14:textId="77777777" w:rsidR="0075147E" w:rsidRDefault="0075147E" w:rsidP="0075147E">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1 класс</w:t>
            </w:r>
          </w:p>
        </w:tc>
        <w:tc>
          <w:tcPr>
            <w:tcW w:w="1843" w:type="dxa"/>
            <w:tcBorders>
              <w:top w:val="single" w:sz="4" w:space="0" w:color="000000"/>
              <w:left w:val="single" w:sz="4" w:space="0" w:color="000000"/>
              <w:bottom w:val="single" w:sz="4" w:space="0" w:color="000000"/>
            </w:tcBorders>
            <w:shd w:val="clear" w:color="auto" w:fill="auto"/>
          </w:tcPr>
          <w:p w14:paraId="548139AC" w14:textId="77777777" w:rsidR="0075147E" w:rsidRDefault="0075147E" w:rsidP="0075147E">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2-5 классы</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Pr>
          <w:p w14:paraId="7C8E6B6D" w14:textId="77777777" w:rsidR="0075147E" w:rsidRDefault="0075147E" w:rsidP="0075147E">
            <w:pPr>
              <w:snapToGrid w:val="0"/>
              <w:spacing w:line="360" w:lineRule="auto"/>
              <w:jc w:val="center"/>
              <w:rPr>
                <w:rFonts w:ascii="Times New Roman" w:eastAsia="ヒラギノ角ゴ Pro W3" w:hAnsi="Times New Roman"/>
                <w:b/>
                <w:color w:val="000000"/>
                <w:sz w:val="28"/>
                <w:szCs w:val="28"/>
                <w:lang w:val="ru-RU"/>
              </w:rPr>
            </w:pPr>
            <w:r>
              <w:rPr>
                <w:rFonts w:ascii="Times New Roman" w:eastAsia="ヒラギノ角ゴ Pro W3" w:hAnsi="Times New Roman"/>
                <w:b/>
                <w:color w:val="000000"/>
                <w:sz w:val="28"/>
                <w:szCs w:val="28"/>
                <w:lang w:val="ru-RU"/>
              </w:rPr>
              <w:t>6 класс</w:t>
            </w:r>
          </w:p>
        </w:tc>
      </w:tr>
      <w:tr w:rsidR="0075147E" w14:paraId="5202627D" w14:textId="77777777" w:rsidTr="0075147E">
        <w:tblPrEx>
          <w:tblCellMar>
            <w:left w:w="0" w:type="dxa"/>
            <w:right w:w="0" w:type="dxa"/>
          </w:tblCellMar>
        </w:tblPrEx>
        <w:trPr>
          <w:gridAfter w:val="1"/>
          <w:wAfter w:w="19" w:type="dxa"/>
        </w:trPr>
        <w:tc>
          <w:tcPr>
            <w:tcW w:w="4234" w:type="dxa"/>
            <w:tcBorders>
              <w:top w:val="single" w:sz="4" w:space="0" w:color="000000"/>
              <w:left w:val="single" w:sz="4" w:space="0" w:color="000000"/>
              <w:bottom w:val="single" w:sz="4" w:space="0" w:color="000000"/>
            </w:tcBorders>
            <w:shd w:val="clear" w:color="auto" w:fill="auto"/>
          </w:tcPr>
          <w:p w14:paraId="11A4D7DE" w14:textId="77777777" w:rsidR="0075147E" w:rsidRDefault="0075147E" w:rsidP="0075147E">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Максимальная учебная нагрузка в часах</w:t>
            </w:r>
          </w:p>
        </w:tc>
        <w:tc>
          <w:tcPr>
            <w:tcW w:w="3835" w:type="dxa"/>
            <w:gridSpan w:val="3"/>
            <w:tcBorders>
              <w:top w:val="single" w:sz="4" w:space="0" w:color="000000"/>
              <w:left w:val="single" w:sz="4" w:space="0" w:color="000000"/>
              <w:bottom w:val="single" w:sz="4" w:space="0" w:color="000000"/>
            </w:tcBorders>
            <w:shd w:val="clear" w:color="auto" w:fill="auto"/>
          </w:tcPr>
          <w:p w14:paraId="7BFA09FB" w14:textId="77777777" w:rsidR="0075147E" w:rsidRDefault="0075147E" w:rsidP="0075147E">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1006,5 </w:t>
            </w:r>
          </w:p>
        </w:tc>
        <w:tc>
          <w:tcPr>
            <w:tcW w:w="1821" w:type="dxa"/>
            <w:tcBorders>
              <w:top w:val="single" w:sz="4" w:space="0" w:color="000000"/>
              <w:left w:val="single" w:sz="4" w:space="0" w:color="000000"/>
              <w:bottom w:val="single" w:sz="4" w:space="0" w:color="000000"/>
            </w:tcBorders>
            <w:shd w:val="clear" w:color="auto" w:fill="auto"/>
          </w:tcPr>
          <w:p w14:paraId="425DD413" w14:textId="77777777" w:rsidR="0075147E" w:rsidRDefault="0075147E" w:rsidP="0075147E">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231</w:t>
            </w:r>
          </w:p>
        </w:tc>
        <w:tc>
          <w:tcPr>
            <w:tcW w:w="20" w:type="dxa"/>
            <w:gridSpan w:val="2"/>
            <w:tcBorders>
              <w:left w:val="single" w:sz="4" w:space="0" w:color="000000"/>
            </w:tcBorders>
            <w:shd w:val="clear" w:color="auto" w:fill="auto"/>
          </w:tcPr>
          <w:p w14:paraId="249DBA57" w14:textId="77777777" w:rsidR="0075147E" w:rsidRDefault="0075147E" w:rsidP="0075147E">
            <w:pPr>
              <w:snapToGrid w:val="0"/>
              <w:rPr>
                <w:rFonts w:ascii="Times New Roman" w:eastAsia="ヒラギノ角ゴ Pro W3" w:hAnsi="Times New Roman"/>
                <w:color w:val="000000"/>
                <w:sz w:val="28"/>
                <w:szCs w:val="28"/>
                <w:lang w:val="ru-RU"/>
              </w:rPr>
            </w:pPr>
          </w:p>
        </w:tc>
      </w:tr>
      <w:tr w:rsidR="0075147E" w14:paraId="504E4837" w14:textId="77777777" w:rsidTr="0075147E">
        <w:tblPrEx>
          <w:tblCellMar>
            <w:left w:w="0" w:type="dxa"/>
            <w:right w:w="0" w:type="dxa"/>
          </w:tblCellMar>
        </w:tblPrEx>
        <w:trPr>
          <w:gridAfter w:val="1"/>
          <w:wAfter w:w="19" w:type="dxa"/>
        </w:trPr>
        <w:tc>
          <w:tcPr>
            <w:tcW w:w="4234" w:type="dxa"/>
            <w:tcBorders>
              <w:top w:val="single" w:sz="4" w:space="0" w:color="000000"/>
              <w:left w:val="single" w:sz="4" w:space="0" w:color="000000"/>
              <w:bottom w:val="single" w:sz="4" w:space="0" w:color="000000"/>
            </w:tcBorders>
            <w:shd w:val="clear" w:color="auto" w:fill="auto"/>
          </w:tcPr>
          <w:p w14:paraId="408928CE" w14:textId="77777777" w:rsidR="0075147E" w:rsidRDefault="0075147E" w:rsidP="0075147E">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Количество часов на </w:t>
            </w:r>
            <w:r>
              <w:rPr>
                <w:rFonts w:ascii="Times New Roman" w:eastAsia="ヒラギノ角ゴ Pro W3" w:hAnsi="Times New Roman"/>
                <w:b/>
                <w:color w:val="000000"/>
                <w:sz w:val="28"/>
                <w:szCs w:val="28"/>
                <w:lang w:val="ru-RU"/>
              </w:rPr>
              <w:t>аудиторные</w:t>
            </w:r>
            <w:r>
              <w:rPr>
                <w:rFonts w:ascii="Times New Roman" w:eastAsia="ヒラギノ角ゴ Pro W3" w:hAnsi="Times New Roman"/>
                <w:color w:val="000000"/>
                <w:sz w:val="28"/>
                <w:szCs w:val="28"/>
                <w:lang w:val="ru-RU"/>
              </w:rPr>
              <w:t xml:space="preserve"> занятия</w:t>
            </w:r>
          </w:p>
        </w:tc>
        <w:tc>
          <w:tcPr>
            <w:tcW w:w="3835" w:type="dxa"/>
            <w:gridSpan w:val="3"/>
            <w:tcBorders>
              <w:top w:val="single" w:sz="4" w:space="0" w:color="000000"/>
              <w:left w:val="single" w:sz="4" w:space="0" w:color="000000"/>
              <w:bottom w:val="single" w:sz="4" w:space="0" w:color="000000"/>
            </w:tcBorders>
            <w:shd w:val="clear" w:color="auto" w:fill="auto"/>
          </w:tcPr>
          <w:p w14:paraId="68EF470B" w14:textId="77777777" w:rsidR="0075147E" w:rsidRDefault="0075147E" w:rsidP="0075147E">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445,5</w:t>
            </w:r>
          </w:p>
        </w:tc>
        <w:tc>
          <w:tcPr>
            <w:tcW w:w="1821" w:type="dxa"/>
            <w:tcBorders>
              <w:top w:val="single" w:sz="4" w:space="0" w:color="000000"/>
              <w:left w:val="single" w:sz="4" w:space="0" w:color="000000"/>
              <w:bottom w:val="single" w:sz="4" w:space="0" w:color="000000"/>
            </w:tcBorders>
            <w:shd w:val="clear" w:color="auto" w:fill="auto"/>
          </w:tcPr>
          <w:p w14:paraId="3E855387" w14:textId="77777777" w:rsidR="0075147E" w:rsidRDefault="0075147E" w:rsidP="0075147E">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99 </w:t>
            </w:r>
          </w:p>
        </w:tc>
        <w:tc>
          <w:tcPr>
            <w:tcW w:w="20" w:type="dxa"/>
            <w:gridSpan w:val="2"/>
            <w:tcBorders>
              <w:left w:val="single" w:sz="4" w:space="0" w:color="000000"/>
            </w:tcBorders>
            <w:shd w:val="clear" w:color="auto" w:fill="auto"/>
          </w:tcPr>
          <w:p w14:paraId="1BE2366A" w14:textId="77777777" w:rsidR="0075147E" w:rsidRDefault="0075147E" w:rsidP="0075147E">
            <w:pPr>
              <w:snapToGrid w:val="0"/>
              <w:rPr>
                <w:rFonts w:ascii="Times New Roman" w:eastAsia="ヒラギノ角ゴ Pro W3" w:hAnsi="Times New Roman"/>
                <w:color w:val="000000"/>
                <w:sz w:val="28"/>
                <w:szCs w:val="28"/>
                <w:lang w:val="ru-RU"/>
              </w:rPr>
            </w:pPr>
          </w:p>
        </w:tc>
      </w:tr>
      <w:tr w:rsidR="0075147E" w14:paraId="423A4910" w14:textId="77777777" w:rsidTr="0075147E">
        <w:tblPrEx>
          <w:tblCellMar>
            <w:left w:w="0" w:type="dxa"/>
            <w:right w:w="0" w:type="dxa"/>
          </w:tblCellMar>
        </w:tblPrEx>
        <w:tc>
          <w:tcPr>
            <w:tcW w:w="4234" w:type="dxa"/>
            <w:tcBorders>
              <w:top w:val="single" w:sz="4" w:space="0" w:color="000000"/>
              <w:left w:val="single" w:sz="4" w:space="0" w:color="000000"/>
              <w:bottom w:val="single" w:sz="4" w:space="0" w:color="000000"/>
            </w:tcBorders>
            <w:shd w:val="clear" w:color="auto" w:fill="auto"/>
          </w:tcPr>
          <w:p w14:paraId="6635394C" w14:textId="77777777" w:rsidR="0075147E" w:rsidRDefault="0075147E" w:rsidP="0075147E">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Общее количество часов на аудиторные занятия</w:t>
            </w:r>
          </w:p>
        </w:tc>
        <w:tc>
          <w:tcPr>
            <w:tcW w:w="5670" w:type="dxa"/>
            <w:gridSpan w:val="5"/>
            <w:tcBorders>
              <w:top w:val="single" w:sz="4" w:space="0" w:color="000000"/>
              <w:left w:val="single" w:sz="4" w:space="0" w:color="000000"/>
              <w:bottom w:val="single" w:sz="4" w:space="0" w:color="000000"/>
            </w:tcBorders>
            <w:shd w:val="clear" w:color="auto" w:fill="auto"/>
          </w:tcPr>
          <w:p w14:paraId="22E41837" w14:textId="77777777" w:rsidR="0075147E" w:rsidRDefault="0075147E" w:rsidP="0075147E">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544,5</w:t>
            </w:r>
          </w:p>
        </w:tc>
        <w:tc>
          <w:tcPr>
            <w:tcW w:w="25" w:type="dxa"/>
            <w:gridSpan w:val="2"/>
            <w:tcBorders>
              <w:left w:val="single" w:sz="4" w:space="0" w:color="000000"/>
            </w:tcBorders>
            <w:shd w:val="clear" w:color="auto" w:fill="auto"/>
          </w:tcPr>
          <w:p w14:paraId="2381B645" w14:textId="77777777" w:rsidR="0075147E" w:rsidRDefault="0075147E" w:rsidP="0075147E">
            <w:pPr>
              <w:snapToGrid w:val="0"/>
              <w:rPr>
                <w:rFonts w:ascii="Times New Roman" w:eastAsia="ヒラギノ角ゴ Pro W3" w:hAnsi="Times New Roman"/>
                <w:color w:val="000000"/>
                <w:sz w:val="28"/>
                <w:szCs w:val="28"/>
                <w:lang w:val="ru-RU"/>
              </w:rPr>
            </w:pPr>
          </w:p>
        </w:tc>
      </w:tr>
      <w:tr w:rsidR="0075147E" w14:paraId="79D0FF15" w14:textId="77777777" w:rsidTr="0075147E">
        <w:tblPrEx>
          <w:tblCellMar>
            <w:left w:w="0" w:type="dxa"/>
            <w:right w:w="0" w:type="dxa"/>
          </w:tblCellMar>
        </w:tblPrEx>
        <w:tc>
          <w:tcPr>
            <w:tcW w:w="4234" w:type="dxa"/>
            <w:tcBorders>
              <w:top w:val="single" w:sz="4" w:space="0" w:color="000000"/>
              <w:left w:val="single" w:sz="4" w:space="0" w:color="000000"/>
              <w:bottom w:val="single" w:sz="4" w:space="0" w:color="000000"/>
            </w:tcBorders>
            <w:shd w:val="clear" w:color="auto" w:fill="auto"/>
          </w:tcPr>
          <w:p w14:paraId="5111B60A" w14:textId="77777777" w:rsidR="0075147E" w:rsidRDefault="0075147E" w:rsidP="0075147E">
            <w:pPr>
              <w:snapToGrid w:val="0"/>
              <w:spacing w:line="360" w:lineRule="auto"/>
              <w:ind w:left="265" w:right="276"/>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 xml:space="preserve">Общее количество часов на </w:t>
            </w:r>
            <w:r>
              <w:rPr>
                <w:rFonts w:ascii="Times New Roman" w:eastAsia="ヒラギノ角ゴ Pro W3" w:hAnsi="Times New Roman"/>
                <w:b/>
                <w:color w:val="000000"/>
                <w:sz w:val="28"/>
                <w:szCs w:val="28"/>
                <w:lang w:val="ru-RU"/>
              </w:rPr>
              <w:t>внеаудиторные</w:t>
            </w:r>
            <w:r>
              <w:rPr>
                <w:rFonts w:ascii="Times New Roman" w:eastAsia="ヒラギノ角ゴ Pro W3" w:hAnsi="Times New Roman"/>
                <w:color w:val="000000"/>
                <w:sz w:val="28"/>
                <w:szCs w:val="28"/>
                <w:lang w:val="ru-RU"/>
              </w:rPr>
              <w:t xml:space="preserve"> (самостоятельные) занятия</w:t>
            </w:r>
          </w:p>
        </w:tc>
        <w:tc>
          <w:tcPr>
            <w:tcW w:w="3835" w:type="dxa"/>
            <w:gridSpan w:val="3"/>
            <w:tcBorders>
              <w:top w:val="single" w:sz="4" w:space="0" w:color="000000"/>
              <w:left w:val="single" w:sz="4" w:space="0" w:color="000000"/>
              <w:bottom w:val="single" w:sz="4" w:space="0" w:color="000000"/>
            </w:tcBorders>
            <w:shd w:val="clear" w:color="auto" w:fill="auto"/>
          </w:tcPr>
          <w:p w14:paraId="2F81858F" w14:textId="77777777" w:rsidR="0075147E" w:rsidRDefault="0075147E" w:rsidP="0075147E">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561</w:t>
            </w:r>
          </w:p>
        </w:tc>
        <w:tc>
          <w:tcPr>
            <w:tcW w:w="1835" w:type="dxa"/>
            <w:gridSpan w:val="2"/>
            <w:tcBorders>
              <w:top w:val="single" w:sz="4" w:space="0" w:color="000000"/>
              <w:left w:val="single" w:sz="4" w:space="0" w:color="000000"/>
              <w:bottom w:val="single" w:sz="4" w:space="0" w:color="000000"/>
            </w:tcBorders>
            <w:shd w:val="clear" w:color="auto" w:fill="auto"/>
          </w:tcPr>
          <w:p w14:paraId="16ED9652" w14:textId="77777777" w:rsidR="0075147E" w:rsidRDefault="0075147E" w:rsidP="0075147E">
            <w:pPr>
              <w:snapToGrid w:val="0"/>
              <w:spacing w:line="360" w:lineRule="auto"/>
              <w:jc w:val="center"/>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132</w:t>
            </w:r>
          </w:p>
        </w:tc>
        <w:tc>
          <w:tcPr>
            <w:tcW w:w="25" w:type="dxa"/>
            <w:gridSpan w:val="2"/>
            <w:tcBorders>
              <w:left w:val="single" w:sz="4" w:space="0" w:color="000000"/>
            </w:tcBorders>
            <w:shd w:val="clear" w:color="auto" w:fill="auto"/>
          </w:tcPr>
          <w:p w14:paraId="33AC7353" w14:textId="77777777" w:rsidR="0075147E" w:rsidRDefault="0075147E" w:rsidP="0075147E">
            <w:pPr>
              <w:snapToGrid w:val="0"/>
              <w:rPr>
                <w:rFonts w:ascii="Times New Roman" w:eastAsia="ヒラギノ角ゴ Pro W3" w:hAnsi="Times New Roman"/>
                <w:color w:val="000000"/>
                <w:sz w:val="28"/>
                <w:szCs w:val="28"/>
                <w:lang w:val="ru-RU"/>
              </w:rPr>
            </w:pPr>
          </w:p>
        </w:tc>
      </w:tr>
    </w:tbl>
    <w:p w14:paraId="61D6B0DA" w14:textId="77777777" w:rsidR="0075147E" w:rsidRDefault="0075147E" w:rsidP="0075147E">
      <w:pPr>
        <w:rPr>
          <w:lang w:val="ru-RU"/>
        </w:rPr>
      </w:pPr>
    </w:p>
    <w:p w14:paraId="044B8E84" w14:textId="77777777" w:rsidR="0075147E" w:rsidRPr="0075147E" w:rsidRDefault="0075147E">
      <w:pPr>
        <w:spacing w:line="360" w:lineRule="auto"/>
        <w:ind w:left="2880" w:firstLine="720"/>
        <w:jc w:val="both"/>
        <w:rPr>
          <w:lang w:val="ru-RU"/>
        </w:rPr>
      </w:pPr>
    </w:p>
    <w:p w14:paraId="61A6FFF8" w14:textId="77777777" w:rsidR="00426660" w:rsidRDefault="00426660">
      <w:pPr>
        <w:pStyle w:val="Body1"/>
        <w:numPr>
          <w:ilvl w:val="0"/>
          <w:numId w:val="1"/>
        </w:numPr>
        <w:spacing w:line="360" w:lineRule="auto"/>
        <w:ind w:left="0" w:firstLine="633"/>
        <w:jc w:val="both"/>
        <w:rPr>
          <w:rFonts w:ascii="Times New Roman" w:hAnsi="Times New Roman"/>
          <w:sz w:val="28"/>
          <w:szCs w:val="28"/>
          <w:lang w:val="ru-RU"/>
        </w:rPr>
      </w:pPr>
      <w:r>
        <w:rPr>
          <w:rFonts w:ascii="Times New Roman" w:hAnsi="Times New Roman"/>
          <w:b/>
          <w:i/>
          <w:sz w:val="28"/>
          <w:szCs w:val="28"/>
          <w:lang w:val="ru-RU"/>
        </w:rPr>
        <w:t xml:space="preserve">Форма проведения учебных аудиторных занятий: </w:t>
      </w:r>
      <w:r>
        <w:rPr>
          <w:rFonts w:ascii="Times New Roman" w:hAnsi="Times New Roman"/>
          <w:sz w:val="28"/>
          <w:szCs w:val="28"/>
          <w:lang w:val="ru-RU"/>
        </w:rPr>
        <w:t>индивидуальная, рекомендуемая продолжительность урока - 45 минут.</w:t>
      </w:r>
    </w:p>
    <w:p w14:paraId="5EB6B8C4"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Индивидуальная форма занятий позволяет преподавателю построить содержание программы в соответствии с особенностями развития каждого ученика. </w:t>
      </w:r>
    </w:p>
    <w:p w14:paraId="22DB11B8" w14:textId="77777777" w:rsidR="002827F0" w:rsidRDefault="002827F0">
      <w:pPr>
        <w:spacing w:line="360" w:lineRule="auto"/>
        <w:ind w:firstLine="720"/>
        <w:jc w:val="both"/>
        <w:rPr>
          <w:rFonts w:ascii="Times New Roman" w:eastAsia="Geeza Pro" w:hAnsi="Times New Roman"/>
          <w:color w:val="000000"/>
          <w:sz w:val="28"/>
          <w:szCs w:val="28"/>
          <w:lang w:val="ru-RU"/>
        </w:rPr>
      </w:pPr>
    </w:p>
    <w:p w14:paraId="49438381" w14:textId="77777777" w:rsidR="00426660" w:rsidRDefault="00426660">
      <w:pPr>
        <w:pStyle w:val="Body1"/>
        <w:numPr>
          <w:ilvl w:val="0"/>
          <w:numId w:val="1"/>
        </w:numPr>
        <w:spacing w:line="360" w:lineRule="auto"/>
        <w:ind w:left="11" w:firstLine="696"/>
        <w:jc w:val="both"/>
        <w:rPr>
          <w:rFonts w:ascii="Times New Roman" w:eastAsia="Helvetica" w:hAnsi="Times New Roman"/>
          <w:b/>
          <w:i/>
          <w:sz w:val="28"/>
          <w:szCs w:val="28"/>
          <w:lang w:val="ru-RU"/>
        </w:rPr>
      </w:pPr>
      <w:r>
        <w:rPr>
          <w:rFonts w:ascii="Times New Roman" w:eastAsia="Helvetica" w:hAnsi="Times New Roman"/>
          <w:b/>
          <w:i/>
          <w:sz w:val="28"/>
          <w:szCs w:val="28"/>
          <w:lang w:val="ru-RU"/>
        </w:rPr>
        <w:t>Цели и задачи учебного предмета «Специальность и чтение с листа»</w:t>
      </w:r>
    </w:p>
    <w:p w14:paraId="3E18C687" w14:textId="77777777" w:rsidR="00426660" w:rsidRDefault="00426660">
      <w:pPr>
        <w:pStyle w:val="Body1"/>
        <w:spacing w:line="360" w:lineRule="auto"/>
        <w:ind w:firstLine="709"/>
        <w:rPr>
          <w:rFonts w:ascii="Times New Roman" w:eastAsia="Helvetica" w:hAnsi="Times New Roman"/>
          <w:color w:val="00000A"/>
          <w:sz w:val="28"/>
          <w:szCs w:val="28"/>
          <w:lang w:val="ru-RU"/>
        </w:rPr>
      </w:pPr>
      <w:r>
        <w:rPr>
          <w:rFonts w:ascii="Times New Roman" w:eastAsia="Helvetica" w:hAnsi="Times New Roman"/>
          <w:b/>
          <w:color w:val="00000A"/>
          <w:sz w:val="28"/>
          <w:szCs w:val="28"/>
          <w:lang w:val="ru-RU"/>
        </w:rPr>
        <w:t>Цели</w:t>
      </w:r>
      <w:r>
        <w:rPr>
          <w:rFonts w:ascii="Times New Roman" w:eastAsia="Helvetica" w:hAnsi="Times New Roman"/>
          <w:color w:val="00000A"/>
          <w:sz w:val="28"/>
          <w:szCs w:val="28"/>
          <w:lang w:val="ru-RU"/>
        </w:rPr>
        <w:t>:</w:t>
      </w:r>
    </w:p>
    <w:p w14:paraId="5784FAA4" w14:textId="77777777" w:rsidR="00426660" w:rsidRDefault="00426660">
      <w:pPr>
        <w:pStyle w:val="13"/>
        <w:widowControl/>
        <w:numPr>
          <w:ilvl w:val="0"/>
          <w:numId w:val="2"/>
        </w:numPr>
        <w:tabs>
          <w:tab w:val="left" w:pos="993"/>
        </w:tabs>
        <w:spacing w:line="360" w:lineRule="auto"/>
        <w:ind w:left="0"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обеспечение развития музыкально-творческих способностей учащегося на основе приобретенных им знаний, умений и навыков в области фортепианного исполнительства;</w:t>
      </w:r>
    </w:p>
    <w:p w14:paraId="23903800" w14:textId="77777777" w:rsidR="00426660" w:rsidRDefault="00426660">
      <w:pPr>
        <w:pStyle w:val="13"/>
        <w:widowControl/>
        <w:numPr>
          <w:ilvl w:val="0"/>
          <w:numId w:val="2"/>
        </w:numPr>
        <w:tabs>
          <w:tab w:val="left" w:pos="993"/>
        </w:tabs>
        <w:spacing w:line="360" w:lineRule="auto"/>
        <w:ind w:left="0"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выявление одаренных детей в области музыкального исполнительства на фортепиано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p>
    <w:p w14:paraId="6EC12A58" w14:textId="77777777" w:rsidR="00426660" w:rsidRDefault="00426660">
      <w:pPr>
        <w:spacing w:line="360" w:lineRule="auto"/>
        <w:ind w:firstLine="720"/>
        <w:jc w:val="both"/>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Задачи:</w:t>
      </w:r>
    </w:p>
    <w:p w14:paraId="038263B7" w14:textId="77777777" w:rsidR="00426660" w:rsidRPr="007242E9" w:rsidRDefault="00426660" w:rsidP="007242E9">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lastRenderedPageBreak/>
        <w:t>развитие интереса к классической</w:t>
      </w:r>
      <w:r w:rsidR="002827F0">
        <w:rPr>
          <w:rFonts w:ascii="Times New Roman" w:eastAsia="ヒラギノ角ゴ Pro W3" w:hAnsi="Times New Roman"/>
          <w:color w:val="000000"/>
          <w:sz w:val="28"/>
          <w:szCs w:val="28"/>
          <w:lang w:val="ru-RU"/>
        </w:rPr>
        <w:t xml:space="preserve"> и джазовой</w:t>
      </w:r>
      <w:r>
        <w:rPr>
          <w:rFonts w:ascii="Times New Roman" w:eastAsia="ヒラギノ角ゴ Pro W3" w:hAnsi="Times New Roman"/>
          <w:color w:val="000000"/>
          <w:sz w:val="28"/>
          <w:szCs w:val="28"/>
          <w:lang w:val="ru-RU"/>
        </w:rPr>
        <w:t xml:space="preserve"> музыке и музыкальному творчеству;</w:t>
      </w:r>
      <w:r w:rsidR="007242E9" w:rsidRPr="007242E9">
        <w:rPr>
          <w:rFonts w:ascii="Times New Roman" w:eastAsia="ヒラギノ角ゴ Pro W3" w:hAnsi="Times New Roman"/>
          <w:color w:val="000000"/>
          <w:sz w:val="28"/>
          <w:szCs w:val="28"/>
          <w:lang w:val="ru-RU"/>
        </w:rPr>
        <w:t xml:space="preserve"> </w:t>
      </w:r>
      <w:r w:rsidR="007242E9">
        <w:rPr>
          <w:rFonts w:ascii="Times New Roman" w:eastAsia="ヒラギノ角ゴ Pro W3" w:hAnsi="Times New Roman"/>
          <w:color w:val="000000"/>
          <w:sz w:val="28"/>
          <w:szCs w:val="28"/>
          <w:lang w:val="ru-RU"/>
        </w:rPr>
        <w:t>(учитывая специфику джазовых отделений, необходимо стимулировать у ученика развитие интереса к современным направлениям академического искусства.)</w:t>
      </w:r>
    </w:p>
    <w:p w14:paraId="3C380CC4" w14:textId="77777777" w:rsidR="00426660" w:rsidRDefault="00426660">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развитие музыкальных способностей: слуха, ритма, памяти, музыкальности и артистизма;</w:t>
      </w:r>
    </w:p>
    <w:p w14:paraId="4D4E9843" w14:textId="77777777" w:rsidR="00426660" w:rsidRDefault="00426660">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освоение учащимися музыкальной грамоты, необходимой для владения инструментом в пределах программы</w:t>
      </w:r>
      <w:r w:rsidR="00B73886">
        <w:rPr>
          <w:rFonts w:ascii="Times New Roman" w:eastAsia="ヒラギノ角ゴ Pro W3" w:hAnsi="Times New Roman"/>
          <w:color w:val="000000"/>
          <w:sz w:val="28"/>
          <w:szCs w:val="28"/>
          <w:lang w:val="ru-RU"/>
        </w:rPr>
        <w:t xml:space="preserve"> учебного предмета</w:t>
      </w:r>
      <w:r>
        <w:rPr>
          <w:rFonts w:ascii="Times New Roman" w:eastAsia="ヒラギノ角ゴ Pro W3" w:hAnsi="Times New Roman"/>
          <w:color w:val="000000"/>
          <w:sz w:val="28"/>
          <w:szCs w:val="28"/>
          <w:lang w:val="ru-RU"/>
        </w:rPr>
        <w:t>;</w:t>
      </w:r>
    </w:p>
    <w:p w14:paraId="5B34331B" w14:textId="77777777" w:rsidR="00426660" w:rsidRDefault="00426660">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овладение учащимися основными исполнительскими навыками игры на фортепиано,</w:t>
      </w:r>
      <w:r w:rsidR="002827F0">
        <w:rPr>
          <w:rFonts w:ascii="Times New Roman" w:eastAsia="ヒラギノ角ゴ Pro W3" w:hAnsi="Times New Roman"/>
          <w:color w:val="000000"/>
          <w:sz w:val="28"/>
          <w:szCs w:val="28"/>
          <w:lang w:val="ru-RU"/>
        </w:rPr>
        <w:t xml:space="preserve"> </w:t>
      </w:r>
      <w:r>
        <w:rPr>
          <w:rFonts w:ascii="Times New Roman" w:eastAsia="ヒラギノ角ゴ Pro W3" w:hAnsi="Times New Roman"/>
          <w:color w:val="000000"/>
          <w:sz w:val="28"/>
          <w:szCs w:val="28"/>
          <w:lang w:val="ru-RU"/>
        </w:rPr>
        <w:t xml:space="preserve"> позволяющими грамотно исполнять музыкальное произведение как соло, так и в ансамбле, а также исполнять нетрудный аккомпанемент;</w:t>
      </w:r>
    </w:p>
    <w:p w14:paraId="7C997ACE" w14:textId="77777777" w:rsidR="00426660" w:rsidRDefault="00426660">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обучение навыкам самостоятельной работы с музыкальным материалом и чтению нот с листа;</w:t>
      </w:r>
    </w:p>
    <w:p w14:paraId="27093589" w14:textId="77777777" w:rsidR="00426660" w:rsidRDefault="00426660">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приобретение обучающимися  опыта творческой деятельности и публичных выступлений;</w:t>
      </w:r>
    </w:p>
    <w:p w14:paraId="2757969F" w14:textId="77777777" w:rsidR="00426660" w:rsidRDefault="00426660">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w:t>
      </w:r>
    </w:p>
    <w:p w14:paraId="663A2109" w14:textId="77777777" w:rsidR="00896C4E" w:rsidRDefault="00896C4E">
      <w:pPr>
        <w:pStyle w:val="14"/>
        <w:numPr>
          <w:ilvl w:val="0"/>
          <w:numId w:val="3"/>
        </w:numPr>
        <w:tabs>
          <w:tab w:val="left" w:pos="993"/>
        </w:tabs>
        <w:spacing w:line="360" w:lineRule="auto"/>
        <w:ind w:left="0" w:firstLine="709"/>
        <w:jc w:val="both"/>
        <w:rPr>
          <w:rFonts w:ascii="Times New Roman" w:eastAsia="ヒラギノ角ゴ Pro W3" w:hAnsi="Times New Roman"/>
          <w:color w:val="000000"/>
          <w:sz w:val="28"/>
          <w:szCs w:val="28"/>
          <w:lang w:val="ru-RU"/>
        </w:rPr>
      </w:pPr>
      <w:r>
        <w:rPr>
          <w:rFonts w:ascii="Times New Roman" w:eastAsia="ヒラギノ角ゴ Pro W3" w:hAnsi="Times New Roman"/>
          <w:color w:val="000000"/>
          <w:sz w:val="28"/>
          <w:szCs w:val="28"/>
          <w:lang w:val="ru-RU"/>
        </w:rPr>
        <w:t>о</w:t>
      </w:r>
      <w:r w:rsidR="006C1600">
        <w:rPr>
          <w:rFonts w:ascii="Times New Roman" w:eastAsia="ヒラギノ角ゴ Pro W3" w:hAnsi="Times New Roman"/>
          <w:color w:val="000000"/>
          <w:sz w:val="28"/>
          <w:szCs w:val="28"/>
          <w:lang w:val="ru-RU"/>
        </w:rPr>
        <w:t>бучение джазовой импровизации, р</w:t>
      </w:r>
      <w:r>
        <w:rPr>
          <w:rFonts w:ascii="Times New Roman" w:eastAsia="ヒラギノ角ゴ Pro W3" w:hAnsi="Times New Roman"/>
          <w:color w:val="000000"/>
          <w:sz w:val="28"/>
          <w:szCs w:val="28"/>
          <w:lang w:val="ru-RU"/>
        </w:rPr>
        <w:t xml:space="preserve">азвитие чувства свинга, знание особенностей джазовой гармонии и мелодики, ансамблевые вопросы джазового исполнительства. </w:t>
      </w:r>
    </w:p>
    <w:p w14:paraId="5F1236DA" w14:textId="77777777" w:rsidR="00426660" w:rsidRPr="00614DDC" w:rsidRDefault="00426660" w:rsidP="00614DDC">
      <w:pPr>
        <w:pStyle w:val="Body1"/>
        <w:numPr>
          <w:ilvl w:val="0"/>
          <w:numId w:val="1"/>
        </w:numPr>
        <w:jc w:val="both"/>
        <w:rPr>
          <w:rFonts w:ascii="Times New Roman" w:hAnsi="Times New Roman"/>
          <w:b/>
          <w:i/>
          <w:sz w:val="28"/>
          <w:szCs w:val="28"/>
          <w:lang w:val="ru-RU"/>
        </w:rPr>
      </w:pPr>
      <w:r>
        <w:rPr>
          <w:rFonts w:ascii="Times New Roman" w:hAnsi="Times New Roman"/>
          <w:b/>
          <w:i/>
          <w:sz w:val="28"/>
          <w:szCs w:val="28"/>
          <w:lang w:val="ru-RU"/>
        </w:rPr>
        <w:t xml:space="preserve">Обоснование структуры учебного предмета </w:t>
      </w:r>
      <w:r w:rsidRPr="00614DDC">
        <w:rPr>
          <w:rFonts w:ascii="Times New Roman" w:hAnsi="Times New Roman"/>
          <w:b/>
          <w:i/>
          <w:sz w:val="28"/>
          <w:szCs w:val="28"/>
          <w:lang w:val="ru-RU"/>
        </w:rPr>
        <w:t>«Специальность и чтение с листа»</w:t>
      </w:r>
    </w:p>
    <w:p w14:paraId="58CF2834" w14:textId="77777777" w:rsidR="00426660" w:rsidRDefault="00426660">
      <w:pPr>
        <w:pStyle w:val="Body1"/>
        <w:jc w:val="center"/>
        <w:rPr>
          <w:rFonts w:ascii="Times New Roman" w:hAnsi="Times New Roman"/>
          <w:b/>
          <w:i/>
          <w:sz w:val="28"/>
          <w:szCs w:val="28"/>
          <w:lang w:val="ru-RU"/>
        </w:rPr>
      </w:pPr>
    </w:p>
    <w:p w14:paraId="1E463905" w14:textId="77777777" w:rsidR="00426660" w:rsidRDefault="00426660">
      <w:pPr>
        <w:pStyle w:val="Body1"/>
        <w:spacing w:line="360" w:lineRule="auto"/>
        <w:ind w:firstLine="567"/>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Обоснованием структуры программы являются ФГТ, отражающие все аспекты работы преподавателя с учеником. </w:t>
      </w:r>
    </w:p>
    <w:p w14:paraId="07063E66" w14:textId="77777777" w:rsidR="00426660" w:rsidRDefault="00426660">
      <w:pPr>
        <w:pStyle w:val="Body1"/>
        <w:tabs>
          <w:tab w:val="left" w:pos="851"/>
        </w:tabs>
        <w:spacing w:line="360" w:lineRule="auto"/>
        <w:ind w:firstLine="567"/>
        <w:rPr>
          <w:rFonts w:ascii="Times New Roman" w:eastAsia="Helvetica" w:hAnsi="Times New Roman"/>
          <w:sz w:val="28"/>
          <w:szCs w:val="28"/>
          <w:lang w:val="ru-RU"/>
        </w:rPr>
      </w:pPr>
      <w:r>
        <w:rPr>
          <w:rFonts w:ascii="Times New Roman" w:eastAsia="Helvetica" w:hAnsi="Times New Roman"/>
          <w:sz w:val="28"/>
          <w:szCs w:val="28"/>
          <w:lang w:val="ru-RU"/>
        </w:rPr>
        <w:t>Программа содержит  следующие разделы:</w:t>
      </w:r>
    </w:p>
    <w:p w14:paraId="159490C5" w14:textId="77777777" w:rsidR="00426660" w:rsidRDefault="00426660">
      <w:pPr>
        <w:pStyle w:val="14"/>
        <w:numPr>
          <w:ilvl w:val="0"/>
          <w:numId w:val="4"/>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сведения о затратах учебного времени, предусмотренного на освоение</w:t>
      </w:r>
    </w:p>
    <w:p w14:paraId="7F829481" w14:textId="77777777" w:rsidR="00426660" w:rsidRDefault="00426660">
      <w:pPr>
        <w:pStyle w:val="14"/>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учебного предмета;</w:t>
      </w:r>
    </w:p>
    <w:p w14:paraId="4F8808E1" w14:textId="77777777" w:rsidR="00426660" w:rsidRDefault="00426660">
      <w:pPr>
        <w:pStyle w:val="14"/>
        <w:numPr>
          <w:ilvl w:val="0"/>
          <w:numId w:val="4"/>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распределение учебного материала по годам обучения;</w:t>
      </w:r>
    </w:p>
    <w:p w14:paraId="30C98EDC" w14:textId="77777777" w:rsidR="00426660" w:rsidRDefault="00426660">
      <w:pPr>
        <w:pStyle w:val="14"/>
        <w:numPr>
          <w:ilvl w:val="0"/>
          <w:numId w:val="4"/>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описание дидактических единиц учебного предмета;</w:t>
      </w:r>
    </w:p>
    <w:p w14:paraId="3F7A4FB6" w14:textId="77777777" w:rsidR="00426660" w:rsidRDefault="00426660">
      <w:pPr>
        <w:pStyle w:val="14"/>
        <w:numPr>
          <w:ilvl w:val="0"/>
          <w:numId w:val="4"/>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lastRenderedPageBreak/>
        <w:t>требования к уровню подготовки обучающихся;</w:t>
      </w:r>
    </w:p>
    <w:p w14:paraId="5250BF06" w14:textId="77777777" w:rsidR="00426660" w:rsidRDefault="00426660">
      <w:pPr>
        <w:pStyle w:val="14"/>
        <w:numPr>
          <w:ilvl w:val="0"/>
          <w:numId w:val="4"/>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формы и методы контроля, система оценок;</w:t>
      </w:r>
    </w:p>
    <w:p w14:paraId="7EBD3513" w14:textId="77777777" w:rsidR="00426660" w:rsidRDefault="00426660">
      <w:pPr>
        <w:pStyle w:val="14"/>
        <w:numPr>
          <w:ilvl w:val="0"/>
          <w:numId w:val="4"/>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методическое обеспечение учебного процесса.</w:t>
      </w:r>
    </w:p>
    <w:p w14:paraId="3BAA0952" w14:textId="77777777" w:rsidR="00426660" w:rsidRDefault="00426660" w:rsidP="00614DDC">
      <w:pPr>
        <w:tabs>
          <w:tab w:val="left" w:pos="851"/>
        </w:tabs>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соответствии с данными направлениями строится основной раздел программы "Содержание учебного предмета".</w:t>
      </w:r>
    </w:p>
    <w:p w14:paraId="05346C87" w14:textId="77777777" w:rsidR="00426660" w:rsidRDefault="00426660">
      <w:pPr>
        <w:pStyle w:val="14"/>
        <w:numPr>
          <w:ilvl w:val="0"/>
          <w:numId w:val="1"/>
        </w:numPr>
        <w:spacing w:line="360" w:lineRule="auto"/>
        <w:jc w:val="both"/>
        <w:rPr>
          <w:rFonts w:ascii="Times New Roman" w:hAnsi="Times New Roman"/>
          <w:b/>
          <w:i/>
          <w:sz w:val="28"/>
          <w:szCs w:val="28"/>
          <w:lang w:val="ru-RU"/>
        </w:rPr>
      </w:pPr>
      <w:r>
        <w:rPr>
          <w:rFonts w:ascii="Times New Roman" w:hAnsi="Times New Roman"/>
          <w:b/>
          <w:i/>
          <w:sz w:val="28"/>
          <w:szCs w:val="28"/>
          <w:lang w:val="ru-RU"/>
        </w:rPr>
        <w:t>Методы обучения</w:t>
      </w:r>
    </w:p>
    <w:p w14:paraId="4734336F" w14:textId="77777777" w:rsidR="00426660" w:rsidRDefault="00426660">
      <w:pPr>
        <w:pStyle w:val="Body1"/>
        <w:spacing w:line="360" w:lineRule="auto"/>
        <w:ind w:firstLine="567"/>
        <w:jc w:val="both"/>
        <w:rPr>
          <w:rFonts w:ascii="Times New Roman" w:eastAsia="Geeza Pro" w:hAnsi="Times New Roman"/>
          <w:sz w:val="28"/>
          <w:szCs w:val="28"/>
          <w:lang w:val="ru-RU"/>
        </w:rPr>
      </w:pPr>
      <w:r>
        <w:rPr>
          <w:rFonts w:ascii="Times New Roman" w:eastAsia="Geeza Pro" w:hAnsi="Times New Roman"/>
          <w:sz w:val="28"/>
          <w:szCs w:val="28"/>
          <w:lang w:val="ru-RU"/>
        </w:rPr>
        <w:t>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14:paraId="38A61299" w14:textId="77777777" w:rsidR="00426660" w:rsidRDefault="00426660">
      <w:pPr>
        <w:pStyle w:val="Body1"/>
        <w:spacing w:line="360" w:lineRule="auto"/>
        <w:ind w:firstLine="567"/>
        <w:jc w:val="both"/>
        <w:rPr>
          <w:rFonts w:ascii="Times New Roman" w:eastAsia="Helvetica" w:hAnsi="Times New Roman"/>
          <w:sz w:val="28"/>
          <w:szCs w:val="28"/>
          <w:lang w:val="ru-RU"/>
        </w:rPr>
      </w:pPr>
      <w:r>
        <w:rPr>
          <w:rFonts w:ascii="Times New Roman" w:eastAsia="Helvetica" w:hAnsi="Times New Roman"/>
          <w:sz w:val="28"/>
          <w:szCs w:val="28"/>
          <w:lang w:val="ru-RU"/>
        </w:rPr>
        <w:t>Для достижения поставленной цели и реализации задач предмета используются следующие методы обучения:</w:t>
      </w:r>
    </w:p>
    <w:p w14:paraId="5624594A" w14:textId="77777777" w:rsidR="00426660" w:rsidRDefault="00426660">
      <w:pPr>
        <w:pStyle w:val="14"/>
        <w:numPr>
          <w:ilvl w:val="0"/>
          <w:numId w:val="5"/>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словесный (объяснение, беседа, рассказ);</w:t>
      </w:r>
    </w:p>
    <w:p w14:paraId="4B824054" w14:textId="77777777" w:rsidR="00426660" w:rsidRDefault="00426660">
      <w:pPr>
        <w:pStyle w:val="14"/>
        <w:numPr>
          <w:ilvl w:val="0"/>
          <w:numId w:val="5"/>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наглядно-слуховой (показ, наблюдение, демонстрация пианистических приемов);</w:t>
      </w:r>
    </w:p>
    <w:p w14:paraId="5EEAA530" w14:textId="77777777" w:rsidR="00426660" w:rsidRDefault="00426660">
      <w:pPr>
        <w:pStyle w:val="14"/>
        <w:numPr>
          <w:ilvl w:val="0"/>
          <w:numId w:val="5"/>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практический (работа на инструменте, упражнения);</w:t>
      </w:r>
    </w:p>
    <w:p w14:paraId="6AD017FF" w14:textId="77777777" w:rsidR="00426660" w:rsidRDefault="00426660">
      <w:pPr>
        <w:pStyle w:val="14"/>
        <w:numPr>
          <w:ilvl w:val="0"/>
          <w:numId w:val="5"/>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аналитический (сравнения и обобщения, развитие логического мышления);</w:t>
      </w:r>
    </w:p>
    <w:p w14:paraId="4C35919D" w14:textId="77777777" w:rsidR="00426660" w:rsidRDefault="00426660">
      <w:pPr>
        <w:pStyle w:val="14"/>
        <w:numPr>
          <w:ilvl w:val="0"/>
          <w:numId w:val="5"/>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эмоциональный (подбор ассоциаций, образов, художественные впечатления).</w:t>
      </w:r>
    </w:p>
    <w:p w14:paraId="3E20172A" w14:textId="77777777" w:rsidR="00426660" w:rsidRDefault="00426660">
      <w:pPr>
        <w:pStyle w:val="Body1"/>
        <w:spacing w:line="360" w:lineRule="auto"/>
        <w:ind w:firstLine="709"/>
        <w:jc w:val="both"/>
        <w:rPr>
          <w:rFonts w:ascii="Times New Roman" w:eastAsia="Helvetica" w:hAnsi="Times New Roman"/>
          <w:color w:val="00000A"/>
          <w:sz w:val="28"/>
          <w:szCs w:val="28"/>
          <w:lang w:val="ru-RU"/>
        </w:rPr>
      </w:pPr>
      <w:r>
        <w:rPr>
          <w:rFonts w:ascii="Times New Roman" w:eastAsia="Helvetica" w:hAnsi="Times New Roman"/>
          <w:color w:val="00000A"/>
          <w:sz w:val="28"/>
          <w:szCs w:val="28"/>
          <w:lang w:val="ru-RU"/>
        </w:rPr>
        <w:t>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w:t>
      </w:r>
    </w:p>
    <w:p w14:paraId="70258C02" w14:textId="77777777" w:rsidR="00896C4E" w:rsidRPr="00896C4E" w:rsidRDefault="00896C4E" w:rsidP="00896C4E">
      <w:pPr>
        <w:pStyle w:val="af"/>
        <w:spacing w:line="360" w:lineRule="auto"/>
        <w:ind w:firstLine="851"/>
        <w:jc w:val="both"/>
        <w:rPr>
          <w:sz w:val="28"/>
          <w:szCs w:val="28"/>
        </w:rPr>
      </w:pPr>
      <w:r w:rsidRPr="00896C4E">
        <w:rPr>
          <w:rFonts w:eastAsia="Helvetica"/>
          <w:color w:val="00000A"/>
          <w:sz w:val="28"/>
          <w:szCs w:val="28"/>
        </w:rPr>
        <w:t xml:space="preserve">Кроме того, в джазовой музыке индивидуальный подход необходим при работе над чувством свинга, </w:t>
      </w:r>
      <w:r w:rsidRPr="00896C4E">
        <w:rPr>
          <w:sz w:val="28"/>
          <w:szCs w:val="28"/>
        </w:rPr>
        <w:t xml:space="preserve">которое не записывается нотами, и ощутить которое возможно только непосредственно в игре. Поэтому, что очень важно, большая часть информации передается учителем ученику через совместное музицирование. </w:t>
      </w:r>
    </w:p>
    <w:p w14:paraId="6B791C30" w14:textId="77777777" w:rsidR="00426660" w:rsidRDefault="00426660">
      <w:pPr>
        <w:pStyle w:val="Body1"/>
        <w:spacing w:line="360" w:lineRule="auto"/>
        <w:ind w:firstLine="709"/>
        <w:jc w:val="both"/>
        <w:rPr>
          <w:rFonts w:ascii="Times New Roman" w:hAnsi="Times New Roman"/>
          <w:color w:val="00000A"/>
          <w:sz w:val="28"/>
          <w:szCs w:val="28"/>
          <w:lang w:val="ru-RU"/>
        </w:rPr>
      </w:pPr>
      <w:r>
        <w:rPr>
          <w:rFonts w:ascii="Times New Roman" w:hAnsi="Times New Roman"/>
          <w:color w:val="00000A"/>
          <w:sz w:val="28"/>
          <w:szCs w:val="28"/>
          <w:lang w:val="ru-RU"/>
        </w:rPr>
        <w:t xml:space="preserve">Предложенные методы работы в рамках предпрофессиональной программы являются наиболее продуктивными при реализации поставленных </w:t>
      </w:r>
      <w:r>
        <w:rPr>
          <w:rFonts w:ascii="Times New Roman" w:hAnsi="Times New Roman"/>
          <w:color w:val="00000A"/>
          <w:sz w:val="28"/>
          <w:szCs w:val="28"/>
          <w:lang w:val="ru-RU"/>
        </w:rPr>
        <w:lastRenderedPageBreak/>
        <w:t>целей и задач учебного предмета и основаны на проверенных методиках и сложившихся традициях сольного исполнительства на фортепиано.</w:t>
      </w:r>
    </w:p>
    <w:p w14:paraId="203B5A32" w14:textId="77777777" w:rsidR="00426660" w:rsidRDefault="00426660" w:rsidP="00896C4E">
      <w:pPr>
        <w:spacing w:line="360" w:lineRule="auto"/>
        <w:jc w:val="both"/>
        <w:rPr>
          <w:rFonts w:ascii="Times New Roman" w:eastAsia="Helvetica" w:hAnsi="Times New Roman"/>
          <w:b/>
          <w:i/>
          <w:color w:val="00000A"/>
          <w:sz w:val="28"/>
          <w:szCs w:val="28"/>
          <w:lang w:val="ru-RU"/>
        </w:rPr>
      </w:pPr>
      <w:r>
        <w:rPr>
          <w:rFonts w:ascii="Times New Roman" w:eastAsia="Helvetica" w:hAnsi="Times New Roman"/>
          <w:b/>
          <w:i/>
          <w:color w:val="00000A"/>
          <w:sz w:val="28"/>
          <w:szCs w:val="28"/>
          <w:lang w:val="ru-RU"/>
        </w:rPr>
        <w:t xml:space="preserve">8. Описание материально-технических условий реализации учебного предмета </w:t>
      </w:r>
      <w:r w:rsidRPr="00896C4E">
        <w:rPr>
          <w:rFonts w:ascii="Times New Roman" w:eastAsia="Helvetica" w:hAnsi="Times New Roman"/>
          <w:i/>
          <w:color w:val="00000A"/>
          <w:sz w:val="28"/>
          <w:szCs w:val="28"/>
          <w:lang w:val="ru-RU"/>
        </w:rPr>
        <w:t>«</w:t>
      </w:r>
      <w:r w:rsidR="00896C4E" w:rsidRPr="00896C4E">
        <w:rPr>
          <w:rFonts w:ascii="Times New Roman" w:hAnsi="Times New Roman"/>
          <w:sz w:val="28"/>
          <w:szCs w:val="28"/>
          <w:lang w:val="ru-RU"/>
        </w:rPr>
        <w:t>Инструменты эстрадного оркестра</w:t>
      </w:r>
      <w:r w:rsidR="00896C4E">
        <w:rPr>
          <w:rFonts w:ascii="Times New Roman" w:hAnsi="Times New Roman"/>
          <w:sz w:val="28"/>
          <w:szCs w:val="28"/>
          <w:lang w:val="ru-RU"/>
        </w:rPr>
        <w:t xml:space="preserve">. Специальность и чтение с листа. </w:t>
      </w:r>
      <w:r w:rsidR="00896C4E" w:rsidRPr="00896C4E">
        <w:rPr>
          <w:rFonts w:ascii="Times New Roman" w:hAnsi="Times New Roman"/>
          <w:sz w:val="28"/>
          <w:szCs w:val="28"/>
          <w:lang w:val="ru-RU"/>
        </w:rPr>
        <w:t>Фортепиано.</w:t>
      </w:r>
      <w:r>
        <w:rPr>
          <w:rFonts w:ascii="Times New Roman" w:eastAsia="Helvetica" w:hAnsi="Times New Roman"/>
          <w:b/>
          <w:i/>
          <w:color w:val="00000A"/>
          <w:sz w:val="28"/>
          <w:szCs w:val="28"/>
          <w:lang w:val="ru-RU"/>
        </w:rPr>
        <w:t>»</w:t>
      </w:r>
    </w:p>
    <w:p w14:paraId="1FFFF447" w14:textId="77777777" w:rsidR="00426660"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Материально-техническая база образовательного учреждения должна соответствовать санитарным и противопожарным нормам, нормам охраны труда.</w:t>
      </w:r>
    </w:p>
    <w:p w14:paraId="394AFF8A" w14:textId="77777777" w:rsidR="00426660"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Учебные аудитории для занятий по предмету " </w:t>
      </w:r>
      <w:r w:rsidR="00896C4E" w:rsidRPr="00896C4E">
        <w:rPr>
          <w:rFonts w:ascii="Times New Roman" w:hAnsi="Times New Roman"/>
          <w:sz w:val="28"/>
          <w:szCs w:val="28"/>
          <w:lang w:val="ru-RU"/>
        </w:rPr>
        <w:t>Инструменты эстрадного оркестра</w:t>
      </w:r>
      <w:r w:rsidR="00896C4E">
        <w:rPr>
          <w:rFonts w:ascii="Times New Roman" w:hAnsi="Times New Roman"/>
          <w:sz w:val="28"/>
          <w:szCs w:val="28"/>
          <w:lang w:val="ru-RU"/>
        </w:rPr>
        <w:t xml:space="preserve">. Специальность и чтение с листа. </w:t>
      </w:r>
      <w:r w:rsidR="00896C4E" w:rsidRPr="00896C4E">
        <w:rPr>
          <w:rFonts w:ascii="Times New Roman" w:hAnsi="Times New Roman"/>
          <w:sz w:val="28"/>
          <w:szCs w:val="28"/>
          <w:lang w:val="ru-RU"/>
        </w:rPr>
        <w:t>Фортепиано.</w:t>
      </w:r>
      <w:r>
        <w:rPr>
          <w:rFonts w:ascii="Times New Roman" w:eastAsia="Geeza Pro" w:hAnsi="Times New Roman"/>
          <w:color w:val="000000"/>
          <w:sz w:val="28"/>
          <w:szCs w:val="28"/>
          <w:lang w:val="ru-RU"/>
        </w:rPr>
        <w:t>" должны быть оснащены роялями или пианино и должны иметь площадь не менее 6 кв. метров.</w:t>
      </w:r>
    </w:p>
    <w:p w14:paraId="0D3A305F" w14:textId="77777777" w:rsidR="00896C4E" w:rsidRDefault="00896C4E" w:rsidP="00896C4E">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Неотъемлемым элементом воспитания джазового пианиста является игра в трио, следовательно для занятий необходима аудитория, оснащенная ударной установкой и звуковой усилительной техникой. </w:t>
      </w:r>
    </w:p>
    <w:p w14:paraId="0C5E5AD2" w14:textId="77777777" w:rsidR="00426660"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Необходимо наличие концертного зала с концертным роялем, библиотеки и фонотеки. Помещения должны быть со звукоизоляцией </w:t>
      </w:r>
      <w:r w:rsidR="00614DDC">
        <w:rPr>
          <w:rFonts w:ascii="Times New Roman" w:eastAsia="Geeza Pro" w:hAnsi="Times New Roman"/>
          <w:color w:val="000000"/>
          <w:sz w:val="28"/>
          <w:szCs w:val="28"/>
          <w:lang w:val="ru-RU"/>
        </w:rPr>
        <w:t xml:space="preserve">и своевременно ремонтироваться. </w:t>
      </w:r>
      <w:r>
        <w:rPr>
          <w:rFonts w:ascii="Times New Roman" w:eastAsia="Geeza Pro" w:hAnsi="Times New Roman"/>
          <w:color w:val="000000"/>
          <w:sz w:val="28"/>
          <w:szCs w:val="28"/>
          <w:lang w:val="ru-RU"/>
        </w:rPr>
        <w:t>Музыкальные инструменты должны регулярно  обслуживаться настройщиками (настройка, мелкий и капитальный ремонт).</w:t>
      </w:r>
    </w:p>
    <w:p w14:paraId="1ACEE782" w14:textId="77777777" w:rsidR="00426660" w:rsidRDefault="00426660">
      <w:pPr>
        <w:spacing w:line="360" w:lineRule="auto"/>
        <w:jc w:val="both"/>
        <w:rPr>
          <w:rFonts w:ascii="Times New Roman" w:eastAsia="ヒラギノ角ゴ Pro W3" w:hAnsi="Times New Roman"/>
          <w:color w:val="000000"/>
          <w:sz w:val="28"/>
          <w:szCs w:val="28"/>
          <w:lang w:val="ru-RU"/>
        </w:rPr>
      </w:pPr>
    </w:p>
    <w:p w14:paraId="0E942911" w14:textId="77777777" w:rsidR="00426660" w:rsidRDefault="00426660" w:rsidP="00896C4E">
      <w:pPr>
        <w:pStyle w:val="Body1"/>
        <w:spacing w:line="360" w:lineRule="auto"/>
        <w:ind w:left="567"/>
        <w:jc w:val="both"/>
        <w:rPr>
          <w:rFonts w:ascii="Times New Roman" w:eastAsia="Helvetica" w:hAnsi="Times New Roman"/>
          <w:b/>
          <w:sz w:val="28"/>
          <w:szCs w:val="28"/>
          <w:lang w:val="ru-RU"/>
        </w:rPr>
      </w:pPr>
      <w:r>
        <w:rPr>
          <w:rFonts w:ascii="Times New Roman" w:eastAsia="Helvetica" w:hAnsi="Times New Roman"/>
          <w:b/>
          <w:sz w:val="28"/>
          <w:szCs w:val="28"/>
        </w:rPr>
        <w:t>II</w:t>
      </w:r>
      <w:r>
        <w:rPr>
          <w:rFonts w:ascii="Times New Roman" w:eastAsia="Helvetica" w:hAnsi="Times New Roman"/>
          <w:b/>
          <w:sz w:val="28"/>
          <w:szCs w:val="28"/>
          <w:lang w:val="ru-RU"/>
        </w:rPr>
        <w:t xml:space="preserve">.   Содержание учебного предмета </w:t>
      </w:r>
      <w:r w:rsidRPr="00896C4E">
        <w:rPr>
          <w:rFonts w:ascii="Times New Roman" w:eastAsia="Helvetica" w:hAnsi="Times New Roman"/>
          <w:b/>
          <w:sz w:val="28"/>
          <w:szCs w:val="28"/>
          <w:lang w:val="ru-RU"/>
        </w:rPr>
        <w:t>"</w:t>
      </w:r>
      <w:r w:rsidR="00896C4E" w:rsidRPr="00896C4E">
        <w:rPr>
          <w:rFonts w:ascii="Times New Roman" w:hAnsi="Times New Roman"/>
          <w:b/>
          <w:sz w:val="28"/>
          <w:szCs w:val="28"/>
          <w:lang w:val="ru-RU"/>
        </w:rPr>
        <w:t>Инструменты эстрадного оркестра. Специальность и чтение с листа. Фортепиано</w:t>
      </w:r>
      <w:r w:rsidRPr="00896C4E">
        <w:rPr>
          <w:rFonts w:ascii="Times New Roman" w:eastAsia="Helvetica" w:hAnsi="Times New Roman"/>
          <w:b/>
          <w:sz w:val="28"/>
          <w:szCs w:val="28"/>
          <w:lang w:val="ru-RU"/>
        </w:rPr>
        <w:t>"</w:t>
      </w:r>
    </w:p>
    <w:p w14:paraId="64F8258C" w14:textId="77777777" w:rsidR="0075147E" w:rsidRDefault="00426660" w:rsidP="0075147E">
      <w:pPr>
        <w:pStyle w:val="13"/>
        <w:numPr>
          <w:ilvl w:val="0"/>
          <w:numId w:val="6"/>
        </w:numPr>
        <w:spacing w:line="360" w:lineRule="auto"/>
        <w:ind w:left="0" w:firstLine="567"/>
        <w:jc w:val="both"/>
        <w:rPr>
          <w:rFonts w:ascii="Times New Roman" w:hAnsi="Times New Roman" w:cs="Times New Roman"/>
          <w:sz w:val="28"/>
          <w:szCs w:val="28"/>
        </w:rPr>
      </w:pPr>
      <w:r>
        <w:rPr>
          <w:rFonts w:ascii="Times New Roman" w:hAnsi="Times New Roman" w:cs="Times New Roman"/>
          <w:b/>
          <w:i/>
          <w:sz w:val="28"/>
          <w:szCs w:val="28"/>
        </w:rPr>
        <w:t>Сведения о затратах учебного времени</w:t>
      </w:r>
      <w:r>
        <w:rPr>
          <w:rFonts w:ascii="Times New Roman" w:hAnsi="Times New Roman" w:cs="Times New Roman"/>
          <w:i/>
          <w:sz w:val="28"/>
          <w:szCs w:val="28"/>
        </w:rPr>
        <w:t>,</w:t>
      </w:r>
      <w:r w:rsidR="00C75B53">
        <w:rPr>
          <w:rFonts w:ascii="Times New Roman" w:hAnsi="Times New Roman" w:cs="Times New Roman"/>
          <w:i/>
          <w:sz w:val="28"/>
          <w:szCs w:val="28"/>
        </w:rPr>
        <w:t xml:space="preserve"> </w:t>
      </w:r>
      <w:r>
        <w:rPr>
          <w:rFonts w:ascii="Times New Roman" w:hAnsi="Times New Roman" w:cs="Times New Roman"/>
          <w:sz w:val="28"/>
          <w:szCs w:val="28"/>
        </w:rPr>
        <w:t xml:space="preserve">предусмотренного на освоение учебного предмета </w:t>
      </w:r>
      <w:r w:rsidR="00896C4E">
        <w:rPr>
          <w:rFonts w:ascii="Times New Roman" w:hAnsi="Times New Roman" w:cs="Times New Roman"/>
          <w:sz w:val="28"/>
          <w:szCs w:val="28"/>
        </w:rPr>
        <w:t>«</w:t>
      </w:r>
      <w:r w:rsidR="00896C4E" w:rsidRPr="00896C4E">
        <w:rPr>
          <w:rFonts w:ascii="Times New Roman" w:hAnsi="Times New Roman"/>
          <w:sz w:val="28"/>
          <w:szCs w:val="28"/>
        </w:rPr>
        <w:t>Инструменты эстрадного оркестра</w:t>
      </w:r>
      <w:r w:rsidR="00896C4E">
        <w:rPr>
          <w:rFonts w:ascii="Times New Roman" w:hAnsi="Times New Roman"/>
          <w:sz w:val="28"/>
          <w:szCs w:val="28"/>
        </w:rPr>
        <w:t>. Специальность и чтение с листа. Фортепиано</w:t>
      </w:r>
      <w:r w:rsidR="00896C4E">
        <w:rPr>
          <w:rFonts w:ascii="Times New Roman" w:eastAsia="Helvetica" w:hAnsi="Times New Roman"/>
          <w:b/>
          <w:i/>
          <w:color w:val="00000A"/>
          <w:sz w:val="28"/>
          <w:szCs w:val="28"/>
        </w:rPr>
        <w:t>»</w:t>
      </w:r>
      <w:r>
        <w:rPr>
          <w:rFonts w:ascii="Times New Roman" w:hAnsi="Times New Roman" w:cs="Times New Roman"/>
          <w:sz w:val="28"/>
          <w:szCs w:val="28"/>
        </w:rPr>
        <w:t>, на максимальную, самостоятельную нагрузку обучающихся и аудиторные занятия:</w:t>
      </w:r>
    </w:p>
    <w:p w14:paraId="1EC56ACA" w14:textId="77777777" w:rsidR="006C1600" w:rsidRDefault="006C1600" w:rsidP="006C1600">
      <w:pPr>
        <w:pStyle w:val="13"/>
        <w:spacing w:line="360" w:lineRule="auto"/>
        <w:ind w:left="567"/>
        <w:jc w:val="both"/>
        <w:rPr>
          <w:rFonts w:ascii="Times New Roman" w:hAnsi="Times New Roman" w:cs="Times New Roman"/>
          <w:b/>
          <w:i/>
          <w:sz w:val="28"/>
          <w:szCs w:val="28"/>
        </w:rPr>
      </w:pPr>
    </w:p>
    <w:p w14:paraId="169E95B0" w14:textId="77777777" w:rsidR="006C1600" w:rsidRDefault="006C1600" w:rsidP="006C1600">
      <w:pPr>
        <w:pStyle w:val="13"/>
        <w:spacing w:line="360" w:lineRule="auto"/>
        <w:ind w:left="567"/>
        <w:jc w:val="both"/>
        <w:rPr>
          <w:rFonts w:ascii="Times New Roman" w:hAnsi="Times New Roman" w:cs="Times New Roman"/>
          <w:sz w:val="28"/>
          <w:szCs w:val="28"/>
        </w:rPr>
      </w:pPr>
    </w:p>
    <w:p w14:paraId="5CE12D4B" w14:textId="77777777" w:rsidR="006C1600" w:rsidRDefault="006C1600" w:rsidP="006C1600">
      <w:pPr>
        <w:pStyle w:val="13"/>
        <w:spacing w:line="360" w:lineRule="auto"/>
        <w:ind w:left="567"/>
        <w:jc w:val="both"/>
        <w:rPr>
          <w:rFonts w:ascii="Times New Roman" w:hAnsi="Times New Roman" w:cs="Times New Roman"/>
          <w:sz w:val="28"/>
          <w:szCs w:val="28"/>
        </w:rPr>
      </w:pPr>
    </w:p>
    <w:p w14:paraId="45938477" w14:textId="77777777" w:rsidR="006C1600" w:rsidRDefault="006C1600" w:rsidP="006C1600">
      <w:pPr>
        <w:pStyle w:val="13"/>
        <w:spacing w:line="360" w:lineRule="auto"/>
        <w:ind w:left="567"/>
        <w:jc w:val="both"/>
        <w:rPr>
          <w:rFonts w:ascii="Times New Roman" w:hAnsi="Times New Roman" w:cs="Times New Roman"/>
          <w:sz w:val="28"/>
          <w:szCs w:val="28"/>
        </w:rPr>
      </w:pPr>
    </w:p>
    <w:p w14:paraId="474DAA7D" w14:textId="77777777" w:rsidR="006C1600" w:rsidRPr="0075147E" w:rsidRDefault="006C1600" w:rsidP="006C1600">
      <w:pPr>
        <w:pStyle w:val="13"/>
        <w:spacing w:line="360" w:lineRule="auto"/>
        <w:ind w:left="567"/>
        <w:jc w:val="both"/>
        <w:rPr>
          <w:rFonts w:ascii="Times New Roman" w:hAnsi="Times New Roman" w:cs="Times New Roman"/>
          <w:sz w:val="28"/>
          <w:szCs w:val="28"/>
        </w:rPr>
      </w:pPr>
    </w:p>
    <w:p w14:paraId="09924E69" w14:textId="77777777" w:rsidR="0075147E" w:rsidRPr="0075147E" w:rsidRDefault="0075147E" w:rsidP="0075147E">
      <w:pPr>
        <w:pStyle w:val="13"/>
        <w:spacing w:line="360" w:lineRule="auto"/>
        <w:jc w:val="center"/>
        <w:rPr>
          <w:rFonts w:ascii="Times New Roman" w:hAnsi="Times New Roman" w:cs="Times New Roman"/>
          <w:b/>
          <w:sz w:val="28"/>
          <w:szCs w:val="28"/>
          <w:u w:val="single"/>
        </w:rPr>
      </w:pPr>
      <w:r w:rsidRPr="0075147E">
        <w:rPr>
          <w:rFonts w:ascii="Times New Roman" w:hAnsi="Times New Roman" w:cs="Times New Roman"/>
          <w:b/>
          <w:sz w:val="28"/>
          <w:szCs w:val="28"/>
          <w:u w:val="single"/>
        </w:rPr>
        <w:t xml:space="preserve">СРОК ОБУЧЕНИЯ – </w:t>
      </w:r>
      <w:r>
        <w:rPr>
          <w:rFonts w:ascii="Times New Roman" w:hAnsi="Times New Roman" w:cs="Times New Roman"/>
          <w:b/>
          <w:sz w:val="28"/>
          <w:szCs w:val="28"/>
          <w:u w:val="single"/>
        </w:rPr>
        <w:t>8-</w:t>
      </w:r>
      <w:r w:rsidRPr="0075147E">
        <w:rPr>
          <w:rFonts w:ascii="Times New Roman" w:hAnsi="Times New Roman" w:cs="Times New Roman"/>
          <w:b/>
          <w:sz w:val="28"/>
          <w:szCs w:val="28"/>
          <w:u w:val="single"/>
        </w:rPr>
        <w:t>9 ЛЕТ:</w:t>
      </w:r>
    </w:p>
    <w:p w14:paraId="4CD6D32F" w14:textId="77777777" w:rsidR="00426660" w:rsidRDefault="00426660" w:rsidP="00751307">
      <w:pPr>
        <w:pStyle w:val="13"/>
        <w:ind w:left="7623" w:firstLine="297"/>
        <w:jc w:val="both"/>
        <w:rPr>
          <w:rFonts w:ascii="Times New Roman" w:hAnsi="Times New Roman" w:cs="Times New Roman"/>
          <w:b/>
          <w:i/>
          <w:sz w:val="28"/>
          <w:szCs w:val="28"/>
        </w:rPr>
      </w:pPr>
      <w:r>
        <w:rPr>
          <w:rFonts w:ascii="Times New Roman" w:hAnsi="Times New Roman" w:cs="Times New Roman"/>
          <w:b/>
          <w:i/>
          <w:sz w:val="28"/>
          <w:szCs w:val="28"/>
        </w:rPr>
        <w:t>Таблица 2</w:t>
      </w:r>
    </w:p>
    <w:tbl>
      <w:tblPr>
        <w:tblW w:w="10076" w:type="dxa"/>
        <w:tblInd w:w="-15" w:type="dxa"/>
        <w:tblLayout w:type="fixed"/>
        <w:tblLook w:val="0000" w:firstRow="0" w:lastRow="0" w:firstColumn="0" w:lastColumn="0" w:noHBand="0" w:noVBand="0"/>
      </w:tblPr>
      <w:tblGrid>
        <w:gridCol w:w="3237"/>
        <w:gridCol w:w="607"/>
        <w:gridCol w:w="680"/>
        <w:gridCol w:w="691"/>
        <w:gridCol w:w="724"/>
        <w:gridCol w:w="839"/>
        <w:gridCol w:w="850"/>
        <w:gridCol w:w="851"/>
        <w:gridCol w:w="850"/>
        <w:gridCol w:w="747"/>
      </w:tblGrid>
      <w:tr w:rsidR="00140284" w14:paraId="4BC50468" w14:textId="77777777" w:rsidTr="008340D2">
        <w:trPr>
          <w:cantSplit/>
          <w:trHeight w:hRule="exact" w:val="401"/>
        </w:trPr>
        <w:tc>
          <w:tcPr>
            <w:tcW w:w="3239" w:type="dxa"/>
            <w:tcBorders>
              <w:top w:val="single" w:sz="4" w:space="0" w:color="000000"/>
              <w:left w:val="single" w:sz="4" w:space="0" w:color="000000"/>
              <w:bottom w:val="single" w:sz="4" w:space="0" w:color="000000"/>
            </w:tcBorders>
            <w:shd w:val="clear" w:color="auto" w:fill="FFFFFF"/>
          </w:tcPr>
          <w:p w14:paraId="68707F06" w14:textId="77777777" w:rsidR="00140284" w:rsidRDefault="00140284">
            <w:pPr>
              <w:snapToGrid w:val="0"/>
              <w:spacing w:line="360" w:lineRule="auto"/>
              <w:ind w:left="147"/>
              <w:jc w:val="both"/>
              <w:rPr>
                <w:rFonts w:ascii="Times New Roman" w:eastAsia="ヒラギノ角ゴ Pro W3" w:hAnsi="Times New Roman"/>
                <w:color w:val="000000"/>
                <w:sz w:val="28"/>
                <w:szCs w:val="28"/>
                <w:lang w:val="ru-RU"/>
              </w:rPr>
            </w:pP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FFFFFF"/>
          </w:tcPr>
          <w:p w14:paraId="3EC5F7ED" w14:textId="77777777" w:rsidR="00140284" w:rsidRPr="00140284" w:rsidRDefault="00140284">
            <w:pPr>
              <w:snapToGrid w:val="0"/>
              <w:spacing w:line="360" w:lineRule="auto"/>
              <w:jc w:val="center"/>
              <w:rPr>
                <w:rFonts w:ascii="Times New Roman" w:hAnsi="Times New Roman"/>
                <w:sz w:val="28"/>
                <w:szCs w:val="28"/>
                <w:lang w:val="ru-RU"/>
              </w:rPr>
            </w:pPr>
            <w:r>
              <w:rPr>
                <w:rFonts w:ascii="Times New Roman" w:hAnsi="Times New Roman"/>
                <w:sz w:val="28"/>
                <w:szCs w:val="28"/>
                <w:lang w:val="ru-RU"/>
              </w:rPr>
              <w:t>Распределение по годам обучения</w:t>
            </w:r>
          </w:p>
        </w:tc>
      </w:tr>
      <w:tr w:rsidR="00426660" w:rsidRPr="00481121" w14:paraId="42431EFF" w14:textId="77777777" w:rsidTr="008340D2">
        <w:trPr>
          <w:cantSplit/>
          <w:trHeight w:hRule="exact" w:val="421"/>
        </w:trPr>
        <w:tc>
          <w:tcPr>
            <w:tcW w:w="3239" w:type="dxa"/>
            <w:tcBorders>
              <w:left w:val="single" w:sz="4" w:space="0" w:color="000000"/>
              <w:bottom w:val="single" w:sz="4" w:space="0" w:color="000000"/>
            </w:tcBorders>
            <w:shd w:val="clear" w:color="auto" w:fill="FFFFFF"/>
          </w:tcPr>
          <w:p w14:paraId="6046E44B" w14:textId="77777777" w:rsidR="00426660" w:rsidRPr="00481121" w:rsidRDefault="00426660">
            <w:pPr>
              <w:snapToGrid w:val="0"/>
              <w:spacing w:line="360" w:lineRule="auto"/>
              <w:ind w:left="147"/>
              <w:jc w:val="both"/>
              <w:rPr>
                <w:rFonts w:ascii="Times New Roman" w:eastAsia="ヒラギノ角ゴ Pro W3" w:hAnsi="Times New Roman"/>
                <w:color w:val="000000"/>
                <w:lang w:val="ru-RU"/>
              </w:rPr>
            </w:pPr>
            <w:r w:rsidRPr="00481121">
              <w:rPr>
                <w:rFonts w:ascii="Times New Roman" w:eastAsia="ヒラギノ角ゴ Pro W3" w:hAnsi="Times New Roman"/>
                <w:color w:val="000000"/>
                <w:lang w:val="ru-RU"/>
              </w:rPr>
              <w:t>Классы</w:t>
            </w:r>
          </w:p>
        </w:tc>
        <w:tc>
          <w:tcPr>
            <w:tcW w:w="608" w:type="dxa"/>
            <w:tcBorders>
              <w:top w:val="single" w:sz="4" w:space="0" w:color="000000"/>
              <w:left w:val="single" w:sz="4" w:space="0" w:color="000000"/>
              <w:bottom w:val="single" w:sz="4" w:space="0" w:color="000000"/>
            </w:tcBorders>
            <w:shd w:val="clear" w:color="auto" w:fill="FFFFFF"/>
          </w:tcPr>
          <w:p w14:paraId="1AB0FB46"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1</w:t>
            </w:r>
          </w:p>
        </w:tc>
        <w:tc>
          <w:tcPr>
            <w:tcW w:w="680" w:type="dxa"/>
            <w:tcBorders>
              <w:top w:val="single" w:sz="4" w:space="0" w:color="000000"/>
              <w:left w:val="single" w:sz="4" w:space="0" w:color="000000"/>
              <w:bottom w:val="single" w:sz="4" w:space="0" w:color="000000"/>
            </w:tcBorders>
            <w:shd w:val="clear" w:color="auto" w:fill="FFFFFF"/>
          </w:tcPr>
          <w:p w14:paraId="12A460BC"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2</w:t>
            </w:r>
          </w:p>
        </w:tc>
        <w:tc>
          <w:tcPr>
            <w:tcW w:w="691" w:type="dxa"/>
            <w:tcBorders>
              <w:top w:val="single" w:sz="4" w:space="0" w:color="000000"/>
              <w:left w:val="single" w:sz="4" w:space="0" w:color="000000"/>
              <w:bottom w:val="single" w:sz="4" w:space="0" w:color="000000"/>
            </w:tcBorders>
            <w:shd w:val="clear" w:color="auto" w:fill="FFFFFF"/>
          </w:tcPr>
          <w:p w14:paraId="471FB788"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w:t>
            </w:r>
          </w:p>
        </w:tc>
        <w:tc>
          <w:tcPr>
            <w:tcW w:w="724" w:type="dxa"/>
            <w:tcBorders>
              <w:top w:val="single" w:sz="4" w:space="0" w:color="000000"/>
              <w:left w:val="single" w:sz="4" w:space="0" w:color="000000"/>
              <w:bottom w:val="single" w:sz="4" w:space="0" w:color="000000"/>
            </w:tcBorders>
            <w:shd w:val="clear" w:color="auto" w:fill="FFFFFF"/>
          </w:tcPr>
          <w:p w14:paraId="26D0AED4"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4</w:t>
            </w:r>
          </w:p>
        </w:tc>
        <w:tc>
          <w:tcPr>
            <w:tcW w:w="839" w:type="dxa"/>
            <w:tcBorders>
              <w:top w:val="single" w:sz="4" w:space="0" w:color="000000"/>
              <w:left w:val="single" w:sz="4" w:space="0" w:color="000000"/>
              <w:bottom w:val="single" w:sz="4" w:space="0" w:color="000000"/>
            </w:tcBorders>
            <w:shd w:val="clear" w:color="auto" w:fill="FFFFFF"/>
          </w:tcPr>
          <w:p w14:paraId="2ECFCD5D"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5</w:t>
            </w:r>
          </w:p>
        </w:tc>
        <w:tc>
          <w:tcPr>
            <w:tcW w:w="850" w:type="dxa"/>
            <w:tcBorders>
              <w:top w:val="single" w:sz="4" w:space="0" w:color="000000"/>
              <w:left w:val="single" w:sz="4" w:space="0" w:color="000000"/>
              <w:bottom w:val="single" w:sz="4" w:space="0" w:color="000000"/>
            </w:tcBorders>
            <w:shd w:val="clear" w:color="auto" w:fill="FFFFFF"/>
          </w:tcPr>
          <w:p w14:paraId="75063429"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6</w:t>
            </w:r>
          </w:p>
        </w:tc>
        <w:tc>
          <w:tcPr>
            <w:tcW w:w="851" w:type="dxa"/>
            <w:tcBorders>
              <w:top w:val="single" w:sz="4" w:space="0" w:color="000000"/>
              <w:left w:val="single" w:sz="4" w:space="0" w:color="000000"/>
              <w:bottom w:val="single" w:sz="4" w:space="0" w:color="000000"/>
            </w:tcBorders>
            <w:shd w:val="clear" w:color="auto" w:fill="FFFFFF"/>
          </w:tcPr>
          <w:p w14:paraId="0A0BFEC3"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7</w:t>
            </w:r>
          </w:p>
        </w:tc>
        <w:tc>
          <w:tcPr>
            <w:tcW w:w="850" w:type="dxa"/>
            <w:tcBorders>
              <w:top w:val="single" w:sz="4" w:space="0" w:color="000000"/>
              <w:left w:val="single" w:sz="4" w:space="0" w:color="000000"/>
              <w:bottom w:val="single" w:sz="4" w:space="0" w:color="000000"/>
            </w:tcBorders>
            <w:shd w:val="clear" w:color="auto" w:fill="FFFFFF"/>
          </w:tcPr>
          <w:p w14:paraId="093927AE"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8</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70B3F176"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9</w:t>
            </w:r>
          </w:p>
        </w:tc>
      </w:tr>
      <w:tr w:rsidR="00426660" w:rsidRPr="00481121" w14:paraId="66A4DA01" w14:textId="77777777" w:rsidTr="008340D2">
        <w:trPr>
          <w:cantSplit/>
          <w:trHeight w:hRule="exact" w:val="1264"/>
        </w:trPr>
        <w:tc>
          <w:tcPr>
            <w:tcW w:w="3239" w:type="dxa"/>
            <w:tcBorders>
              <w:top w:val="single" w:sz="4" w:space="0" w:color="000000"/>
              <w:left w:val="single" w:sz="4" w:space="0" w:color="000000"/>
              <w:bottom w:val="single" w:sz="4" w:space="0" w:color="000000"/>
            </w:tcBorders>
            <w:shd w:val="clear" w:color="auto" w:fill="FFFFFF"/>
          </w:tcPr>
          <w:p w14:paraId="24090277" w14:textId="77777777" w:rsidR="00426660" w:rsidRPr="00481121" w:rsidRDefault="00426660">
            <w:pPr>
              <w:snapToGrid w:val="0"/>
              <w:spacing w:line="360" w:lineRule="auto"/>
              <w:ind w:left="147"/>
              <w:rPr>
                <w:rFonts w:ascii="Times New Roman" w:hAnsi="Times New Roman"/>
                <w:lang w:val="ru-RU"/>
              </w:rPr>
            </w:pPr>
            <w:r w:rsidRPr="00481121">
              <w:rPr>
                <w:rFonts w:ascii="Times New Roman" w:hAnsi="Times New Roman"/>
                <w:lang w:val="ru-RU"/>
              </w:rPr>
              <w:t>Продолжительность учебных занятий (в неделях)</w:t>
            </w:r>
          </w:p>
        </w:tc>
        <w:tc>
          <w:tcPr>
            <w:tcW w:w="608" w:type="dxa"/>
            <w:tcBorders>
              <w:top w:val="single" w:sz="4" w:space="0" w:color="000000"/>
              <w:left w:val="single" w:sz="4" w:space="0" w:color="000000"/>
              <w:bottom w:val="single" w:sz="4" w:space="0" w:color="000000"/>
            </w:tcBorders>
            <w:shd w:val="clear" w:color="auto" w:fill="FFFFFF"/>
          </w:tcPr>
          <w:p w14:paraId="08B0634E" w14:textId="77777777" w:rsidR="00481121" w:rsidRDefault="00481121">
            <w:pPr>
              <w:snapToGrid w:val="0"/>
              <w:spacing w:line="360" w:lineRule="auto"/>
              <w:jc w:val="center"/>
              <w:rPr>
                <w:rFonts w:ascii="Times New Roman" w:hAnsi="Times New Roman"/>
                <w:lang w:val="ru-RU"/>
              </w:rPr>
            </w:pPr>
          </w:p>
          <w:p w14:paraId="71DE532B"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32</w:t>
            </w:r>
          </w:p>
        </w:tc>
        <w:tc>
          <w:tcPr>
            <w:tcW w:w="680" w:type="dxa"/>
            <w:tcBorders>
              <w:top w:val="single" w:sz="4" w:space="0" w:color="000000"/>
              <w:left w:val="single" w:sz="4" w:space="0" w:color="000000"/>
              <w:bottom w:val="single" w:sz="4" w:space="0" w:color="000000"/>
            </w:tcBorders>
            <w:shd w:val="clear" w:color="auto" w:fill="FFFFFF"/>
          </w:tcPr>
          <w:p w14:paraId="79297C6C" w14:textId="77777777" w:rsidR="00481121" w:rsidRDefault="00481121">
            <w:pPr>
              <w:snapToGrid w:val="0"/>
              <w:spacing w:line="360" w:lineRule="auto"/>
              <w:jc w:val="center"/>
              <w:rPr>
                <w:rFonts w:ascii="Times New Roman" w:hAnsi="Times New Roman"/>
                <w:lang w:val="ru-RU"/>
              </w:rPr>
            </w:pPr>
          </w:p>
          <w:p w14:paraId="47973957"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33</w:t>
            </w:r>
          </w:p>
        </w:tc>
        <w:tc>
          <w:tcPr>
            <w:tcW w:w="691" w:type="dxa"/>
            <w:tcBorders>
              <w:top w:val="single" w:sz="4" w:space="0" w:color="000000"/>
              <w:left w:val="single" w:sz="4" w:space="0" w:color="000000"/>
              <w:bottom w:val="single" w:sz="4" w:space="0" w:color="000000"/>
            </w:tcBorders>
            <w:shd w:val="clear" w:color="auto" w:fill="FFFFFF"/>
          </w:tcPr>
          <w:p w14:paraId="0F7F8D0F" w14:textId="77777777" w:rsidR="00481121" w:rsidRDefault="00481121">
            <w:pPr>
              <w:snapToGrid w:val="0"/>
              <w:spacing w:line="360" w:lineRule="auto"/>
              <w:jc w:val="center"/>
              <w:rPr>
                <w:rFonts w:ascii="Times New Roman" w:hAnsi="Times New Roman"/>
                <w:lang w:val="ru-RU"/>
              </w:rPr>
            </w:pPr>
          </w:p>
          <w:p w14:paraId="2B5332BF"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33</w:t>
            </w:r>
          </w:p>
        </w:tc>
        <w:tc>
          <w:tcPr>
            <w:tcW w:w="724" w:type="dxa"/>
            <w:tcBorders>
              <w:top w:val="single" w:sz="4" w:space="0" w:color="000000"/>
              <w:left w:val="single" w:sz="4" w:space="0" w:color="000000"/>
              <w:bottom w:val="single" w:sz="4" w:space="0" w:color="000000"/>
            </w:tcBorders>
            <w:shd w:val="clear" w:color="auto" w:fill="FFFFFF"/>
          </w:tcPr>
          <w:p w14:paraId="31CE8901" w14:textId="77777777" w:rsidR="00481121" w:rsidRDefault="00481121">
            <w:pPr>
              <w:snapToGrid w:val="0"/>
              <w:spacing w:line="360" w:lineRule="auto"/>
              <w:jc w:val="center"/>
              <w:rPr>
                <w:rFonts w:ascii="Times New Roman" w:hAnsi="Times New Roman"/>
                <w:lang w:val="ru-RU"/>
              </w:rPr>
            </w:pPr>
          </w:p>
          <w:p w14:paraId="5B6AA701"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33</w:t>
            </w:r>
          </w:p>
        </w:tc>
        <w:tc>
          <w:tcPr>
            <w:tcW w:w="839" w:type="dxa"/>
            <w:tcBorders>
              <w:top w:val="single" w:sz="4" w:space="0" w:color="000000"/>
              <w:left w:val="single" w:sz="4" w:space="0" w:color="000000"/>
              <w:bottom w:val="single" w:sz="4" w:space="0" w:color="000000"/>
            </w:tcBorders>
            <w:shd w:val="clear" w:color="auto" w:fill="FFFFFF"/>
          </w:tcPr>
          <w:p w14:paraId="2595C1AF" w14:textId="77777777" w:rsidR="00481121" w:rsidRDefault="00481121">
            <w:pPr>
              <w:snapToGrid w:val="0"/>
              <w:spacing w:line="360" w:lineRule="auto"/>
              <w:jc w:val="center"/>
              <w:rPr>
                <w:rFonts w:ascii="Times New Roman" w:hAnsi="Times New Roman"/>
                <w:lang w:val="ru-RU"/>
              </w:rPr>
            </w:pPr>
          </w:p>
          <w:p w14:paraId="7D3414C3"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33</w:t>
            </w:r>
          </w:p>
        </w:tc>
        <w:tc>
          <w:tcPr>
            <w:tcW w:w="850" w:type="dxa"/>
            <w:tcBorders>
              <w:top w:val="single" w:sz="4" w:space="0" w:color="000000"/>
              <w:left w:val="single" w:sz="4" w:space="0" w:color="000000"/>
              <w:bottom w:val="single" w:sz="4" w:space="0" w:color="000000"/>
            </w:tcBorders>
            <w:shd w:val="clear" w:color="auto" w:fill="FFFFFF"/>
          </w:tcPr>
          <w:p w14:paraId="520D73E6" w14:textId="77777777" w:rsidR="00481121" w:rsidRDefault="00481121">
            <w:pPr>
              <w:snapToGrid w:val="0"/>
              <w:spacing w:line="360" w:lineRule="auto"/>
              <w:jc w:val="center"/>
              <w:rPr>
                <w:rFonts w:ascii="Times New Roman" w:hAnsi="Times New Roman"/>
                <w:lang w:val="ru-RU"/>
              </w:rPr>
            </w:pPr>
          </w:p>
          <w:p w14:paraId="69243085"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33</w:t>
            </w:r>
          </w:p>
        </w:tc>
        <w:tc>
          <w:tcPr>
            <w:tcW w:w="851" w:type="dxa"/>
            <w:tcBorders>
              <w:top w:val="single" w:sz="4" w:space="0" w:color="000000"/>
              <w:left w:val="single" w:sz="4" w:space="0" w:color="000000"/>
              <w:bottom w:val="single" w:sz="4" w:space="0" w:color="000000"/>
            </w:tcBorders>
            <w:shd w:val="clear" w:color="auto" w:fill="FFFFFF"/>
          </w:tcPr>
          <w:p w14:paraId="2C6642B9" w14:textId="77777777" w:rsidR="00481121" w:rsidRDefault="00481121">
            <w:pPr>
              <w:snapToGrid w:val="0"/>
              <w:spacing w:line="360" w:lineRule="auto"/>
              <w:jc w:val="center"/>
              <w:rPr>
                <w:rFonts w:ascii="Times New Roman" w:hAnsi="Times New Roman"/>
                <w:lang w:val="ru-RU"/>
              </w:rPr>
            </w:pPr>
          </w:p>
          <w:p w14:paraId="6A1A75F7"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33</w:t>
            </w:r>
          </w:p>
        </w:tc>
        <w:tc>
          <w:tcPr>
            <w:tcW w:w="850" w:type="dxa"/>
            <w:tcBorders>
              <w:top w:val="single" w:sz="4" w:space="0" w:color="000000"/>
              <w:left w:val="single" w:sz="4" w:space="0" w:color="000000"/>
              <w:bottom w:val="single" w:sz="4" w:space="0" w:color="000000"/>
            </w:tcBorders>
            <w:shd w:val="clear" w:color="auto" w:fill="FFFFFF"/>
          </w:tcPr>
          <w:p w14:paraId="142C7EDE" w14:textId="77777777" w:rsidR="00481121" w:rsidRDefault="00481121">
            <w:pPr>
              <w:snapToGrid w:val="0"/>
              <w:spacing w:line="360" w:lineRule="auto"/>
              <w:jc w:val="center"/>
              <w:rPr>
                <w:rFonts w:ascii="Times New Roman" w:hAnsi="Times New Roman"/>
                <w:lang w:val="ru-RU"/>
              </w:rPr>
            </w:pPr>
          </w:p>
          <w:p w14:paraId="0A0BC0FA"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33</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7FF6DE61" w14:textId="77777777" w:rsidR="00481121" w:rsidRDefault="00481121">
            <w:pPr>
              <w:snapToGrid w:val="0"/>
              <w:spacing w:line="360" w:lineRule="auto"/>
              <w:jc w:val="center"/>
              <w:rPr>
                <w:rFonts w:ascii="Times New Roman" w:hAnsi="Times New Roman"/>
                <w:lang w:val="ru-RU"/>
              </w:rPr>
            </w:pPr>
          </w:p>
          <w:p w14:paraId="3CBE2BD8" w14:textId="77777777" w:rsidR="00426660" w:rsidRPr="00481121" w:rsidRDefault="00481121">
            <w:pPr>
              <w:snapToGrid w:val="0"/>
              <w:spacing w:line="360" w:lineRule="auto"/>
              <w:jc w:val="center"/>
              <w:rPr>
                <w:rFonts w:ascii="Times New Roman" w:hAnsi="Times New Roman"/>
              </w:rPr>
            </w:pPr>
            <w:r>
              <w:rPr>
                <w:rFonts w:ascii="Times New Roman" w:hAnsi="Times New Roman"/>
                <w:lang w:val="ru-RU"/>
              </w:rPr>
              <w:t>3</w:t>
            </w:r>
            <w:r w:rsidR="00426660" w:rsidRPr="00481121">
              <w:rPr>
                <w:rFonts w:ascii="Times New Roman" w:hAnsi="Times New Roman"/>
              </w:rPr>
              <w:t>3</w:t>
            </w:r>
          </w:p>
        </w:tc>
      </w:tr>
      <w:tr w:rsidR="00426660" w:rsidRPr="00481121" w14:paraId="667C71C2" w14:textId="77777777" w:rsidTr="008340D2">
        <w:trPr>
          <w:cantSplit/>
          <w:trHeight w:hRule="exact" w:val="1281"/>
        </w:trPr>
        <w:tc>
          <w:tcPr>
            <w:tcW w:w="3239" w:type="dxa"/>
            <w:tcBorders>
              <w:top w:val="single" w:sz="4" w:space="0" w:color="000000"/>
              <w:left w:val="single" w:sz="4" w:space="0" w:color="000000"/>
              <w:bottom w:val="single" w:sz="4" w:space="0" w:color="000000"/>
            </w:tcBorders>
            <w:shd w:val="clear" w:color="auto" w:fill="FFFFFF"/>
          </w:tcPr>
          <w:p w14:paraId="5D4C3EB7" w14:textId="77777777" w:rsidR="00426660" w:rsidRPr="00481121" w:rsidRDefault="00426660">
            <w:pPr>
              <w:snapToGrid w:val="0"/>
              <w:spacing w:line="360"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аудиторные</w:t>
            </w:r>
            <w:r w:rsidRPr="00481121">
              <w:rPr>
                <w:rFonts w:ascii="Times New Roman" w:hAnsi="Times New Roman"/>
                <w:lang w:val="ru-RU"/>
              </w:rPr>
              <w:t xml:space="preserve"> занятия </w:t>
            </w:r>
          </w:p>
          <w:p w14:paraId="510ED0F7" w14:textId="77777777" w:rsidR="00426660" w:rsidRPr="00481121" w:rsidRDefault="00426660">
            <w:pPr>
              <w:spacing w:line="360" w:lineRule="auto"/>
              <w:ind w:left="147"/>
              <w:rPr>
                <w:rFonts w:ascii="Times New Roman" w:hAnsi="Times New Roman"/>
                <w:lang w:val="ru-RU"/>
              </w:rPr>
            </w:pPr>
            <w:r w:rsidRPr="00481121">
              <w:rPr>
                <w:rFonts w:ascii="Times New Roman" w:hAnsi="Times New Roman"/>
                <w:lang w:val="ru-RU"/>
              </w:rPr>
              <w:t>(в неделю)</w:t>
            </w:r>
          </w:p>
        </w:tc>
        <w:tc>
          <w:tcPr>
            <w:tcW w:w="608" w:type="dxa"/>
            <w:tcBorders>
              <w:top w:val="single" w:sz="4" w:space="0" w:color="000000"/>
              <w:left w:val="single" w:sz="4" w:space="0" w:color="000000"/>
              <w:bottom w:val="single" w:sz="4" w:space="0" w:color="000000"/>
            </w:tcBorders>
            <w:shd w:val="clear" w:color="auto" w:fill="FFFFFF"/>
          </w:tcPr>
          <w:p w14:paraId="40736F71" w14:textId="77777777" w:rsidR="00481121" w:rsidRDefault="00481121">
            <w:pPr>
              <w:snapToGrid w:val="0"/>
              <w:spacing w:line="360" w:lineRule="auto"/>
              <w:jc w:val="center"/>
              <w:rPr>
                <w:rFonts w:ascii="Times New Roman" w:hAnsi="Times New Roman"/>
                <w:lang w:val="ru-RU"/>
              </w:rPr>
            </w:pPr>
          </w:p>
          <w:p w14:paraId="2787287B"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2</w:t>
            </w:r>
          </w:p>
        </w:tc>
        <w:tc>
          <w:tcPr>
            <w:tcW w:w="680" w:type="dxa"/>
            <w:tcBorders>
              <w:top w:val="single" w:sz="4" w:space="0" w:color="000000"/>
              <w:left w:val="single" w:sz="4" w:space="0" w:color="000000"/>
              <w:bottom w:val="single" w:sz="4" w:space="0" w:color="000000"/>
            </w:tcBorders>
            <w:shd w:val="clear" w:color="auto" w:fill="FFFFFF"/>
          </w:tcPr>
          <w:p w14:paraId="0728B5C7" w14:textId="77777777" w:rsidR="00481121" w:rsidRDefault="00481121">
            <w:pPr>
              <w:snapToGrid w:val="0"/>
              <w:spacing w:line="360" w:lineRule="auto"/>
              <w:jc w:val="center"/>
              <w:rPr>
                <w:rFonts w:ascii="Times New Roman" w:hAnsi="Times New Roman"/>
                <w:lang w:val="ru-RU"/>
              </w:rPr>
            </w:pPr>
          </w:p>
          <w:p w14:paraId="3FD24485"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2</w:t>
            </w:r>
          </w:p>
        </w:tc>
        <w:tc>
          <w:tcPr>
            <w:tcW w:w="691" w:type="dxa"/>
            <w:tcBorders>
              <w:top w:val="single" w:sz="4" w:space="0" w:color="000000"/>
              <w:left w:val="single" w:sz="4" w:space="0" w:color="000000"/>
              <w:bottom w:val="single" w:sz="4" w:space="0" w:color="000000"/>
            </w:tcBorders>
            <w:shd w:val="clear" w:color="auto" w:fill="FFFFFF"/>
          </w:tcPr>
          <w:p w14:paraId="009B891F" w14:textId="77777777" w:rsidR="00481121" w:rsidRDefault="00481121">
            <w:pPr>
              <w:snapToGrid w:val="0"/>
              <w:spacing w:line="360" w:lineRule="auto"/>
              <w:jc w:val="center"/>
              <w:rPr>
                <w:rFonts w:ascii="Times New Roman" w:hAnsi="Times New Roman"/>
                <w:lang w:val="ru-RU"/>
              </w:rPr>
            </w:pPr>
          </w:p>
          <w:p w14:paraId="69E825D4"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2</w:t>
            </w:r>
          </w:p>
        </w:tc>
        <w:tc>
          <w:tcPr>
            <w:tcW w:w="724" w:type="dxa"/>
            <w:tcBorders>
              <w:top w:val="single" w:sz="4" w:space="0" w:color="000000"/>
              <w:left w:val="single" w:sz="4" w:space="0" w:color="000000"/>
              <w:bottom w:val="single" w:sz="4" w:space="0" w:color="000000"/>
            </w:tcBorders>
            <w:shd w:val="clear" w:color="auto" w:fill="FFFFFF"/>
          </w:tcPr>
          <w:p w14:paraId="0A001F5F" w14:textId="77777777" w:rsidR="00481121" w:rsidRDefault="00481121">
            <w:pPr>
              <w:snapToGrid w:val="0"/>
              <w:spacing w:line="360" w:lineRule="auto"/>
              <w:jc w:val="center"/>
              <w:rPr>
                <w:rFonts w:ascii="Times New Roman" w:hAnsi="Times New Roman"/>
                <w:lang w:val="ru-RU"/>
              </w:rPr>
            </w:pPr>
          </w:p>
          <w:p w14:paraId="41C026ED" w14:textId="77777777" w:rsidR="00426660" w:rsidRPr="008F6939" w:rsidRDefault="00426660">
            <w:pPr>
              <w:snapToGrid w:val="0"/>
              <w:spacing w:line="360" w:lineRule="auto"/>
              <w:jc w:val="center"/>
              <w:rPr>
                <w:rFonts w:ascii="Times New Roman" w:hAnsi="Times New Roman"/>
                <w:lang w:val="ru-RU"/>
              </w:rPr>
            </w:pPr>
            <w:r w:rsidRPr="00481121">
              <w:rPr>
                <w:rFonts w:ascii="Times New Roman" w:hAnsi="Times New Roman"/>
              </w:rPr>
              <w:t>2</w:t>
            </w:r>
            <w:r w:rsidR="008F6939">
              <w:rPr>
                <w:rFonts w:ascii="Times New Roman" w:hAnsi="Times New Roman"/>
                <w:lang w:val="ru-RU"/>
              </w:rPr>
              <w:t>,5</w:t>
            </w:r>
          </w:p>
        </w:tc>
        <w:tc>
          <w:tcPr>
            <w:tcW w:w="839" w:type="dxa"/>
            <w:tcBorders>
              <w:top w:val="single" w:sz="4" w:space="0" w:color="000000"/>
              <w:left w:val="single" w:sz="4" w:space="0" w:color="000000"/>
              <w:bottom w:val="single" w:sz="4" w:space="0" w:color="000000"/>
            </w:tcBorders>
            <w:shd w:val="clear" w:color="auto" w:fill="FFFFFF"/>
          </w:tcPr>
          <w:p w14:paraId="03A21A68" w14:textId="77777777" w:rsidR="00481121" w:rsidRDefault="00481121">
            <w:pPr>
              <w:snapToGrid w:val="0"/>
              <w:spacing w:line="360" w:lineRule="auto"/>
              <w:jc w:val="center"/>
              <w:rPr>
                <w:rFonts w:ascii="Times New Roman" w:hAnsi="Times New Roman"/>
                <w:lang w:val="ru-RU"/>
              </w:rPr>
            </w:pPr>
          </w:p>
          <w:p w14:paraId="7CDBC61E"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2,5</w:t>
            </w:r>
          </w:p>
        </w:tc>
        <w:tc>
          <w:tcPr>
            <w:tcW w:w="850" w:type="dxa"/>
            <w:tcBorders>
              <w:top w:val="single" w:sz="4" w:space="0" w:color="000000"/>
              <w:left w:val="single" w:sz="4" w:space="0" w:color="000000"/>
              <w:bottom w:val="single" w:sz="4" w:space="0" w:color="000000"/>
            </w:tcBorders>
            <w:shd w:val="clear" w:color="auto" w:fill="FFFFFF"/>
          </w:tcPr>
          <w:p w14:paraId="164C71E6" w14:textId="77777777" w:rsidR="00481121" w:rsidRDefault="00481121">
            <w:pPr>
              <w:snapToGrid w:val="0"/>
              <w:spacing w:line="360" w:lineRule="auto"/>
              <w:jc w:val="center"/>
              <w:rPr>
                <w:rFonts w:ascii="Times New Roman" w:hAnsi="Times New Roman"/>
                <w:lang w:val="ru-RU"/>
              </w:rPr>
            </w:pPr>
          </w:p>
          <w:p w14:paraId="0DBA47EB"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2,5</w:t>
            </w:r>
          </w:p>
        </w:tc>
        <w:tc>
          <w:tcPr>
            <w:tcW w:w="851" w:type="dxa"/>
            <w:tcBorders>
              <w:top w:val="single" w:sz="4" w:space="0" w:color="000000"/>
              <w:left w:val="single" w:sz="4" w:space="0" w:color="000000"/>
              <w:bottom w:val="single" w:sz="4" w:space="0" w:color="000000"/>
            </w:tcBorders>
            <w:shd w:val="clear" w:color="auto" w:fill="FFFFFF"/>
          </w:tcPr>
          <w:p w14:paraId="3E65C129" w14:textId="77777777" w:rsidR="00481121" w:rsidRDefault="00481121">
            <w:pPr>
              <w:snapToGrid w:val="0"/>
              <w:spacing w:line="360" w:lineRule="auto"/>
              <w:jc w:val="center"/>
              <w:rPr>
                <w:rFonts w:ascii="Times New Roman" w:hAnsi="Times New Roman"/>
                <w:lang w:val="ru-RU"/>
              </w:rPr>
            </w:pPr>
          </w:p>
          <w:p w14:paraId="60B023F9" w14:textId="77777777" w:rsidR="00426660" w:rsidRPr="008F6939" w:rsidRDefault="008F6939">
            <w:pPr>
              <w:snapToGrid w:val="0"/>
              <w:spacing w:line="360" w:lineRule="auto"/>
              <w:jc w:val="center"/>
              <w:rPr>
                <w:rFonts w:ascii="Times New Roman" w:hAnsi="Times New Roman"/>
                <w:lang w:val="ru-RU"/>
              </w:rPr>
            </w:pPr>
            <w:r>
              <w:rPr>
                <w:rFonts w:ascii="Times New Roman" w:hAnsi="Times New Roman"/>
                <w:lang w:val="ru-RU"/>
              </w:rPr>
              <w:t>3</w:t>
            </w:r>
          </w:p>
        </w:tc>
        <w:tc>
          <w:tcPr>
            <w:tcW w:w="850" w:type="dxa"/>
            <w:tcBorders>
              <w:top w:val="single" w:sz="4" w:space="0" w:color="000000"/>
              <w:left w:val="single" w:sz="4" w:space="0" w:color="000000"/>
              <w:bottom w:val="single" w:sz="4" w:space="0" w:color="000000"/>
            </w:tcBorders>
            <w:shd w:val="clear" w:color="auto" w:fill="FFFFFF"/>
          </w:tcPr>
          <w:p w14:paraId="6060FEBE" w14:textId="77777777" w:rsidR="00481121" w:rsidRDefault="00481121">
            <w:pPr>
              <w:snapToGrid w:val="0"/>
              <w:spacing w:line="360" w:lineRule="auto"/>
              <w:jc w:val="center"/>
              <w:rPr>
                <w:rFonts w:ascii="Times New Roman" w:hAnsi="Times New Roman"/>
                <w:lang w:val="ru-RU"/>
              </w:rPr>
            </w:pPr>
          </w:p>
          <w:p w14:paraId="04199F76" w14:textId="77777777" w:rsidR="00426660" w:rsidRPr="008F6939" w:rsidRDefault="008F6939">
            <w:pPr>
              <w:snapToGrid w:val="0"/>
              <w:spacing w:line="360" w:lineRule="auto"/>
              <w:jc w:val="center"/>
              <w:rPr>
                <w:rFonts w:ascii="Times New Roman" w:hAnsi="Times New Roman"/>
                <w:lang w:val="ru-RU"/>
              </w:rPr>
            </w:pPr>
            <w:r>
              <w:rPr>
                <w:rFonts w:ascii="Times New Roman" w:hAnsi="Times New Roman"/>
                <w:lang w:val="ru-RU"/>
              </w:rPr>
              <w:t>3</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66071C93" w14:textId="77777777" w:rsidR="00481121" w:rsidRDefault="00481121">
            <w:pPr>
              <w:snapToGrid w:val="0"/>
              <w:spacing w:line="360" w:lineRule="auto"/>
              <w:jc w:val="center"/>
              <w:rPr>
                <w:rFonts w:ascii="Times New Roman" w:hAnsi="Times New Roman"/>
                <w:lang w:val="ru-RU"/>
              </w:rPr>
            </w:pPr>
          </w:p>
          <w:p w14:paraId="39E021C6"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3</w:t>
            </w:r>
          </w:p>
        </w:tc>
      </w:tr>
      <w:tr w:rsidR="008340D2" w:rsidRPr="00481121" w14:paraId="62E25D9F" w14:textId="77777777" w:rsidTr="008340D2">
        <w:trPr>
          <w:cantSplit/>
          <w:trHeight w:hRule="exact" w:val="429"/>
        </w:trPr>
        <w:tc>
          <w:tcPr>
            <w:tcW w:w="3239" w:type="dxa"/>
            <w:vMerge w:val="restart"/>
            <w:tcBorders>
              <w:top w:val="single" w:sz="4" w:space="0" w:color="000000"/>
              <w:left w:val="single" w:sz="4" w:space="0" w:color="000000"/>
            </w:tcBorders>
            <w:shd w:val="clear" w:color="auto" w:fill="FFFFFF"/>
          </w:tcPr>
          <w:p w14:paraId="4F250E98" w14:textId="77777777" w:rsidR="008340D2" w:rsidRPr="00481121" w:rsidRDefault="008340D2" w:rsidP="00140284">
            <w:pPr>
              <w:snapToGrid w:val="0"/>
              <w:spacing w:line="360" w:lineRule="auto"/>
              <w:ind w:left="147"/>
              <w:rPr>
                <w:rFonts w:ascii="Times New Roman" w:hAnsi="Times New Roman"/>
                <w:lang w:val="ru-RU"/>
              </w:rPr>
            </w:pPr>
            <w:r w:rsidRPr="00481121">
              <w:rPr>
                <w:rFonts w:ascii="Times New Roman" w:hAnsi="Times New Roman"/>
                <w:lang w:val="ru-RU"/>
              </w:rPr>
              <w:t>Общее количество часов на</w:t>
            </w:r>
          </w:p>
          <w:p w14:paraId="5BADC55E" w14:textId="77777777" w:rsidR="008340D2" w:rsidRPr="00481121" w:rsidRDefault="008340D2" w:rsidP="00140284">
            <w:pPr>
              <w:snapToGrid w:val="0"/>
              <w:spacing w:line="360" w:lineRule="auto"/>
              <w:ind w:left="147"/>
              <w:rPr>
                <w:rFonts w:ascii="Times New Roman" w:hAnsi="Times New Roman"/>
                <w:lang w:val="ru-RU"/>
              </w:rPr>
            </w:pPr>
            <w:r w:rsidRPr="00481121">
              <w:rPr>
                <w:rFonts w:ascii="Times New Roman" w:hAnsi="Times New Roman"/>
                <w:lang w:val="ru-RU"/>
              </w:rPr>
              <w:t>аудиторные занятия</w:t>
            </w:r>
          </w:p>
        </w:tc>
        <w:tc>
          <w:tcPr>
            <w:tcW w:w="6093" w:type="dxa"/>
            <w:gridSpan w:val="8"/>
            <w:tcBorders>
              <w:top w:val="single" w:sz="4" w:space="0" w:color="000000"/>
              <w:left w:val="single" w:sz="4" w:space="0" w:color="000000"/>
              <w:bottom w:val="single" w:sz="4" w:space="0" w:color="000000"/>
              <w:right w:val="single" w:sz="4" w:space="0" w:color="auto"/>
            </w:tcBorders>
            <w:shd w:val="clear" w:color="auto" w:fill="FFFFFF"/>
          </w:tcPr>
          <w:p w14:paraId="3479936C" w14:textId="77777777" w:rsidR="008340D2" w:rsidRPr="00481121" w:rsidRDefault="00CD266E">
            <w:pPr>
              <w:snapToGrid w:val="0"/>
              <w:spacing w:line="360" w:lineRule="auto"/>
              <w:jc w:val="center"/>
              <w:rPr>
                <w:rFonts w:ascii="Times New Roman" w:hAnsi="Times New Roman"/>
                <w:lang w:val="ru-RU"/>
              </w:rPr>
            </w:pPr>
            <w:r>
              <w:rPr>
                <w:rFonts w:ascii="Times New Roman" w:hAnsi="Times New Roman"/>
                <w:lang w:val="ru-RU"/>
              </w:rPr>
              <w:t>641,5</w:t>
            </w:r>
          </w:p>
        </w:tc>
        <w:tc>
          <w:tcPr>
            <w:tcW w:w="744" w:type="dxa"/>
            <w:tcBorders>
              <w:top w:val="single" w:sz="4" w:space="0" w:color="000000"/>
              <w:left w:val="single" w:sz="4" w:space="0" w:color="auto"/>
              <w:bottom w:val="single" w:sz="4" w:space="0" w:color="000000"/>
              <w:right w:val="single" w:sz="4" w:space="0" w:color="000000"/>
            </w:tcBorders>
            <w:shd w:val="clear" w:color="auto" w:fill="FFFFFF"/>
          </w:tcPr>
          <w:p w14:paraId="37195BC5" w14:textId="77777777" w:rsidR="008340D2" w:rsidRPr="00481121" w:rsidRDefault="00CD266E" w:rsidP="008340D2">
            <w:pPr>
              <w:snapToGrid w:val="0"/>
              <w:spacing w:line="360" w:lineRule="auto"/>
              <w:jc w:val="center"/>
              <w:rPr>
                <w:rFonts w:ascii="Times New Roman" w:hAnsi="Times New Roman"/>
                <w:lang w:val="ru-RU"/>
              </w:rPr>
            </w:pPr>
            <w:r>
              <w:rPr>
                <w:rFonts w:ascii="Times New Roman" w:hAnsi="Times New Roman"/>
                <w:lang w:val="ru-RU"/>
              </w:rPr>
              <w:t>99</w:t>
            </w:r>
          </w:p>
        </w:tc>
      </w:tr>
      <w:tr w:rsidR="00140284" w:rsidRPr="00481121" w14:paraId="27CC7637" w14:textId="77777777" w:rsidTr="008340D2">
        <w:trPr>
          <w:cantSplit/>
          <w:trHeight w:hRule="exact" w:val="423"/>
        </w:trPr>
        <w:tc>
          <w:tcPr>
            <w:tcW w:w="3239" w:type="dxa"/>
            <w:vMerge/>
            <w:tcBorders>
              <w:left w:val="single" w:sz="4" w:space="0" w:color="000000"/>
              <w:bottom w:val="single" w:sz="4" w:space="0" w:color="000000"/>
            </w:tcBorders>
            <w:shd w:val="clear" w:color="auto" w:fill="FFFFFF"/>
          </w:tcPr>
          <w:p w14:paraId="212E7A6D" w14:textId="77777777" w:rsidR="00140284" w:rsidRPr="00481121" w:rsidRDefault="00140284">
            <w:pPr>
              <w:snapToGrid w:val="0"/>
              <w:spacing w:line="360" w:lineRule="auto"/>
              <w:ind w:left="147"/>
              <w:rPr>
                <w:rFonts w:ascii="Times New Roman" w:hAnsi="Times New Roman"/>
                <w:lang w:val="ru-RU"/>
              </w:rPr>
            </w:pP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FFFFFF"/>
          </w:tcPr>
          <w:p w14:paraId="0F1B5D06" w14:textId="77777777" w:rsidR="00140284" w:rsidRPr="00481121" w:rsidRDefault="00CD266E">
            <w:pPr>
              <w:snapToGrid w:val="0"/>
              <w:spacing w:line="360" w:lineRule="auto"/>
              <w:jc w:val="center"/>
              <w:rPr>
                <w:rFonts w:ascii="Times New Roman" w:hAnsi="Times New Roman"/>
                <w:lang w:val="ru-RU"/>
              </w:rPr>
            </w:pPr>
            <w:r>
              <w:rPr>
                <w:rFonts w:ascii="Times New Roman" w:hAnsi="Times New Roman"/>
                <w:lang w:val="ru-RU"/>
              </w:rPr>
              <w:t>740,5</w:t>
            </w:r>
          </w:p>
        </w:tc>
      </w:tr>
      <w:tr w:rsidR="00426660" w:rsidRPr="00CD266E" w14:paraId="68B4034E" w14:textId="77777777" w:rsidTr="008340D2">
        <w:trPr>
          <w:cantSplit/>
          <w:trHeight w:hRule="exact" w:val="1270"/>
        </w:trPr>
        <w:tc>
          <w:tcPr>
            <w:tcW w:w="3239" w:type="dxa"/>
            <w:tcBorders>
              <w:top w:val="single" w:sz="4" w:space="0" w:color="000000"/>
              <w:left w:val="single" w:sz="4" w:space="0" w:color="000000"/>
              <w:bottom w:val="single" w:sz="4" w:space="0" w:color="000000"/>
            </w:tcBorders>
            <w:shd w:val="clear" w:color="auto" w:fill="FFFFFF"/>
          </w:tcPr>
          <w:p w14:paraId="69DFD6F2" w14:textId="77777777" w:rsidR="00426660" w:rsidRPr="00481121" w:rsidRDefault="00426660">
            <w:pPr>
              <w:snapToGrid w:val="0"/>
              <w:spacing w:line="360"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самостоятельную</w:t>
            </w:r>
            <w:r w:rsidRPr="00481121">
              <w:rPr>
                <w:rFonts w:ascii="Times New Roman" w:hAnsi="Times New Roman"/>
                <w:lang w:val="ru-RU"/>
              </w:rPr>
              <w:t xml:space="preserve"> работу в неделю </w:t>
            </w:r>
          </w:p>
        </w:tc>
        <w:tc>
          <w:tcPr>
            <w:tcW w:w="608" w:type="dxa"/>
            <w:tcBorders>
              <w:top w:val="single" w:sz="4" w:space="0" w:color="000000"/>
              <w:left w:val="single" w:sz="4" w:space="0" w:color="000000"/>
              <w:bottom w:val="single" w:sz="4" w:space="0" w:color="000000"/>
            </w:tcBorders>
            <w:shd w:val="clear" w:color="auto" w:fill="FFFFFF"/>
          </w:tcPr>
          <w:p w14:paraId="4B46003E" w14:textId="77777777" w:rsidR="00481121" w:rsidRDefault="00481121">
            <w:pPr>
              <w:snapToGrid w:val="0"/>
              <w:spacing w:line="360" w:lineRule="auto"/>
              <w:jc w:val="center"/>
              <w:rPr>
                <w:rFonts w:ascii="Times New Roman" w:hAnsi="Times New Roman"/>
                <w:lang w:val="ru-RU"/>
              </w:rPr>
            </w:pPr>
          </w:p>
          <w:p w14:paraId="57842DCD" w14:textId="77777777" w:rsidR="00426660" w:rsidRPr="008F6939" w:rsidRDefault="00CD266E">
            <w:pPr>
              <w:snapToGrid w:val="0"/>
              <w:spacing w:line="360" w:lineRule="auto"/>
              <w:jc w:val="center"/>
              <w:rPr>
                <w:rFonts w:ascii="Times New Roman" w:hAnsi="Times New Roman"/>
                <w:lang w:val="ru-RU"/>
              </w:rPr>
            </w:pPr>
            <w:r>
              <w:rPr>
                <w:rFonts w:ascii="Times New Roman" w:hAnsi="Times New Roman"/>
                <w:lang w:val="ru-RU"/>
              </w:rPr>
              <w:t>3</w:t>
            </w:r>
          </w:p>
        </w:tc>
        <w:tc>
          <w:tcPr>
            <w:tcW w:w="680" w:type="dxa"/>
            <w:tcBorders>
              <w:top w:val="single" w:sz="4" w:space="0" w:color="000000"/>
              <w:left w:val="single" w:sz="4" w:space="0" w:color="000000"/>
              <w:bottom w:val="single" w:sz="4" w:space="0" w:color="000000"/>
            </w:tcBorders>
            <w:shd w:val="clear" w:color="auto" w:fill="FFFFFF"/>
          </w:tcPr>
          <w:p w14:paraId="04DE052A" w14:textId="77777777" w:rsidR="00481121" w:rsidRDefault="00481121">
            <w:pPr>
              <w:snapToGrid w:val="0"/>
              <w:spacing w:line="360" w:lineRule="auto"/>
              <w:jc w:val="center"/>
              <w:rPr>
                <w:rFonts w:ascii="Times New Roman" w:hAnsi="Times New Roman"/>
                <w:lang w:val="ru-RU"/>
              </w:rPr>
            </w:pPr>
          </w:p>
          <w:p w14:paraId="5478E11E" w14:textId="77777777" w:rsidR="00426660" w:rsidRPr="008F6939" w:rsidRDefault="00CD266E">
            <w:pPr>
              <w:snapToGrid w:val="0"/>
              <w:spacing w:line="360" w:lineRule="auto"/>
              <w:jc w:val="center"/>
              <w:rPr>
                <w:rFonts w:ascii="Times New Roman" w:hAnsi="Times New Roman"/>
                <w:lang w:val="ru-RU"/>
              </w:rPr>
            </w:pPr>
            <w:r>
              <w:rPr>
                <w:rFonts w:ascii="Times New Roman" w:hAnsi="Times New Roman"/>
                <w:lang w:val="ru-RU"/>
              </w:rPr>
              <w:t>3</w:t>
            </w:r>
          </w:p>
        </w:tc>
        <w:tc>
          <w:tcPr>
            <w:tcW w:w="691" w:type="dxa"/>
            <w:tcBorders>
              <w:top w:val="single" w:sz="4" w:space="0" w:color="000000"/>
              <w:left w:val="single" w:sz="4" w:space="0" w:color="000000"/>
              <w:bottom w:val="single" w:sz="4" w:space="0" w:color="000000"/>
            </w:tcBorders>
            <w:shd w:val="clear" w:color="auto" w:fill="FFFFFF"/>
          </w:tcPr>
          <w:p w14:paraId="3C6112F7" w14:textId="77777777" w:rsidR="00481121" w:rsidRDefault="00481121">
            <w:pPr>
              <w:snapToGrid w:val="0"/>
              <w:spacing w:line="360" w:lineRule="auto"/>
              <w:jc w:val="center"/>
              <w:rPr>
                <w:rFonts w:ascii="Times New Roman" w:hAnsi="Times New Roman"/>
                <w:lang w:val="ru-RU"/>
              </w:rPr>
            </w:pPr>
          </w:p>
          <w:p w14:paraId="73216A1D" w14:textId="77777777" w:rsidR="00426660" w:rsidRPr="008F6939" w:rsidRDefault="00CD266E">
            <w:pPr>
              <w:snapToGrid w:val="0"/>
              <w:spacing w:line="360" w:lineRule="auto"/>
              <w:jc w:val="center"/>
              <w:rPr>
                <w:rFonts w:ascii="Times New Roman" w:hAnsi="Times New Roman"/>
                <w:lang w:val="ru-RU"/>
              </w:rPr>
            </w:pPr>
            <w:r>
              <w:rPr>
                <w:rFonts w:ascii="Times New Roman" w:hAnsi="Times New Roman"/>
                <w:lang w:val="ru-RU"/>
              </w:rPr>
              <w:t>4</w:t>
            </w:r>
          </w:p>
        </w:tc>
        <w:tc>
          <w:tcPr>
            <w:tcW w:w="724" w:type="dxa"/>
            <w:tcBorders>
              <w:top w:val="single" w:sz="4" w:space="0" w:color="000000"/>
              <w:left w:val="single" w:sz="4" w:space="0" w:color="000000"/>
              <w:bottom w:val="single" w:sz="4" w:space="0" w:color="000000"/>
            </w:tcBorders>
            <w:shd w:val="clear" w:color="auto" w:fill="FFFFFF"/>
          </w:tcPr>
          <w:p w14:paraId="63F0D950" w14:textId="77777777" w:rsidR="00481121" w:rsidRDefault="00481121">
            <w:pPr>
              <w:snapToGrid w:val="0"/>
              <w:spacing w:line="360" w:lineRule="auto"/>
              <w:jc w:val="center"/>
              <w:rPr>
                <w:rFonts w:ascii="Times New Roman" w:hAnsi="Times New Roman"/>
                <w:lang w:val="ru-RU"/>
              </w:rPr>
            </w:pPr>
          </w:p>
          <w:p w14:paraId="29CDB8CA"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4</w:t>
            </w:r>
          </w:p>
        </w:tc>
        <w:tc>
          <w:tcPr>
            <w:tcW w:w="839" w:type="dxa"/>
            <w:tcBorders>
              <w:top w:val="single" w:sz="4" w:space="0" w:color="000000"/>
              <w:left w:val="single" w:sz="4" w:space="0" w:color="000000"/>
              <w:bottom w:val="single" w:sz="4" w:space="0" w:color="000000"/>
            </w:tcBorders>
            <w:shd w:val="clear" w:color="auto" w:fill="FFFFFF"/>
          </w:tcPr>
          <w:p w14:paraId="5436F858" w14:textId="77777777" w:rsidR="00481121" w:rsidRDefault="00481121">
            <w:pPr>
              <w:snapToGrid w:val="0"/>
              <w:spacing w:line="360" w:lineRule="auto"/>
              <w:jc w:val="center"/>
              <w:rPr>
                <w:rFonts w:ascii="Times New Roman" w:hAnsi="Times New Roman"/>
                <w:lang w:val="ru-RU"/>
              </w:rPr>
            </w:pPr>
          </w:p>
          <w:p w14:paraId="5BE23570"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4</w:t>
            </w:r>
          </w:p>
        </w:tc>
        <w:tc>
          <w:tcPr>
            <w:tcW w:w="850" w:type="dxa"/>
            <w:tcBorders>
              <w:top w:val="single" w:sz="4" w:space="0" w:color="000000"/>
              <w:left w:val="single" w:sz="4" w:space="0" w:color="000000"/>
              <w:bottom w:val="single" w:sz="4" w:space="0" w:color="000000"/>
            </w:tcBorders>
            <w:shd w:val="clear" w:color="auto" w:fill="FFFFFF"/>
          </w:tcPr>
          <w:p w14:paraId="1028F1FE" w14:textId="77777777" w:rsidR="00481121" w:rsidRDefault="00481121">
            <w:pPr>
              <w:snapToGrid w:val="0"/>
              <w:spacing w:line="360" w:lineRule="auto"/>
              <w:jc w:val="center"/>
              <w:rPr>
                <w:rFonts w:ascii="Times New Roman" w:hAnsi="Times New Roman"/>
                <w:lang w:val="ru-RU"/>
              </w:rPr>
            </w:pPr>
          </w:p>
          <w:p w14:paraId="0DD84AC2"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5</w:t>
            </w:r>
          </w:p>
        </w:tc>
        <w:tc>
          <w:tcPr>
            <w:tcW w:w="851" w:type="dxa"/>
            <w:tcBorders>
              <w:top w:val="single" w:sz="4" w:space="0" w:color="000000"/>
              <w:left w:val="single" w:sz="4" w:space="0" w:color="000000"/>
              <w:bottom w:val="single" w:sz="4" w:space="0" w:color="000000"/>
            </w:tcBorders>
            <w:shd w:val="clear" w:color="auto" w:fill="FFFFFF"/>
          </w:tcPr>
          <w:p w14:paraId="3DB8B1C5" w14:textId="77777777" w:rsidR="00481121" w:rsidRDefault="00481121">
            <w:pPr>
              <w:snapToGrid w:val="0"/>
              <w:spacing w:line="360" w:lineRule="auto"/>
              <w:jc w:val="center"/>
              <w:rPr>
                <w:rFonts w:ascii="Times New Roman" w:hAnsi="Times New Roman"/>
                <w:lang w:val="ru-RU"/>
              </w:rPr>
            </w:pPr>
          </w:p>
          <w:p w14:paraId="71889C5E"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5</w:t>
            </w:r>
          </w:p>
        </w:tc>
        <w:tc>
          <w:tcPr>
            <w:tcW w:w="850" w:type="dxa"/>
            <w:tcBorders>
              <w:top w:val="single" w:sz="4" w:space="0" w:color="000000"/>
              <w:left w:val="single" w:sz="4" w:space="0" w:color="000000"/>
              <w:bottom w:val="single" w:sz="4" w:space="0" w:color="000000"/>
            </w:tcBorders>
            <w:shd w:val="clear" w:color="auto" w:fill="FFFFFF"/>
          </w:tcPr>
          <w:p w14:paraId="20E3BF22" w14:textId="77777777" w:rsidR="00481121" w:rsidRDefault="00481121">
            <w:pPr>
              <w:snapToGrid w:val="0"/>
              <w:spacing w:line="360" w:lineRule="auto"/>
              <w:ind w:left="-142"/>
              <w:jc w:val="center"/>
              <w:rPr>
                <w:rFonts w:ascii="Times New Roman" w:hAnsi="Times New Roman"/>
                <w:lang w:val="ru-RU"/>
              </w:rPr>
            </w:pPr>
          </w:p>
          <w:p w14:paraId="5C282DED" w14:textId="77777777" w:rsidR="00426660" w:rsidRPr="00CD266E" w:rsidRDefault="00CD266E">
            <w:pPr>
              <w:snapToGrid w:val="0"/>
              <w:spacing w:line="360" w:lineRule="auto"/>
              <w:ind w:left="-142"/>
              <w:jc w:val="center"/>
              <w:rPr>
                <w:rFonts w:ascii="Times New Roman" w:hAnsi="Times New Roman"/>
                <w:lang w:val="ru-RU"/>
              </w:rPr>
            </w:pPr>
            <w:r>
              <w:rPr>
                <w:rFonts w:ascii="Times New Roman" w:hAnsi="Times New Roman"/>
                <w:lang w:val="ru-RU"/>
              </w:rPr>
              <w:t>5</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0C76CE3E" w14:textId="77777777" w:rsidR="00481121" w:rsidRDefault="00481121">
            <w:pPr>
              <w:snapToGrid w:val="0"/>
              <w:spacing w:line="360" w:lineRule="auto"/>
              <w:jc w:val="center"/>
              <w:rPr>
                <w:rFonts w:ascii="Times New Roman" w:hAnsi="Times New Roman"/>
                <w:lang w:val="ru-RU"/>
              </w:rPr>
            </w:pPr>
          </w:p>
          <w:p w14:paraId="44D2DEA4"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4</w:t>
            </w:r>
          </w:p>
        </w:tc>
      </w:tr>
      <w:tr w:rsidR="00426660" w:rsidRPr="00481121" w14:paraId="6769CE41" w14:textId="77777777" w:rsidTr="008340D2">
        <w:trPr>
          <w:cantSplit/>
          <w:trHeight w:hRule="exact" w:val="1274"/>
        </w:trPr>
        <w:tc>
          <w:tcPr>
            <w:tcW w:w="3239" w:type="dxa"/>
            <w:tcBorders>
              <w:top w:val="single" w:sz="4" w:space="0" w:color="000000"/>
              <w:left w:val="single" w:sz="4" w:space="0" w:color="000000"/>
              <w:bottom w:val="single" w:sz="4" w:space="0" w:color="000000"/>
            </w:tcBorders>
            <w:shd w:val="clear" w:color="auto" w:fill="FFFFFF"/>
          </w:tcPr>
          <w:p w14:paraId="5CEFBD59" w14:textId="77777777" w:rsidR="00426660" w:rsidRPr="00481121" w:rsidRDefault="00426660">
            <w:pPr>
              <w:snapToGrid w:val="0"/>
              <w:spacing w:line="360" w:lineRule="auto"/>
              <w:ind w:left="147"/>
              <w:rPr>
                <w:rFonts w:ascii="Times New Roman" w:hAnsi="Times New Roman"/>
                <w:lang w:val="ru-RU"/>
              </w:rPr>
            </w:pPr>
            <w:r w:rsidRPr="00481121">
              <w:rPr>
                <w:rFonts w:ascii="Times New Roman" w:hAnsi="Times New Roman"/>
                <w:lang w:val="ru-RU"/>
              </w:rPr>
              <w:t xml:space="preserve">Общее количество часов на самостоятельную работу  по годам </w:t>
            </w:r>
          </w:p>
        </w:tc>
        <w:tc>
          <w:tcPr>
            <w:tcW w:w="608" w:type="dxa"/>
            <w:tcBorders>
              <w:top w:val="single" w:sz="4" w:space="0" w:color="000000"/>
              <w:left w:val="single" w:sz="4" w:space="0" w:color="000000"/>
              <w:bottom w:val="single" w:sz="4" w:space="0" w:color="000000"/>
            </w:tcBorders>
            <w:shd w:val="clear" w:color="auto" w:fill="FFFFFF"/>
          </w:tcPr>
          <w:p w14:paraId="743FDC64" w14:textId="77777777" w:rsidR="00481121" w:rsidRDefault="00481121" w:rsidP="00481121">
            <w:pPr>
              <w:snapToGrid w:val="0"/>
              <w:spacing w:line="360" w:lineRule="auto"/>
              <w:rPr>
                <w:rFonts w:ascii="Times New Roman" w:hAnsi="Times New Roman"/>
                <w:lang w:val="ru-RU"/>
              </w:rPr>
            </w:pPr>
          </w:p>
          <w:p w14:paraId="50F6D918" w14:textId="77777777" w:rsidR="00426660" w:rsidRPr="00481121" w:rsidRDefault="00426660" w:rsidP="00481121">
            <w:pPr>
              <w:snapToGrid w:val="0"/>
              <w:spacing w:line="360" w:lineRule="auto"/>
              <w:rPr>
                <w:rFonts w:ascii="Times New Roman" w:hAnsi="Times New Roman"/>
              </w:rPr>
            </w:pPr>
            <w:r w:rsidRPr="00481121">
              <w:rPr>
                <w:rFonts w:ascii="Times New Roman" w:hAnsi="Times New Roman"/>
              </w:rPr>
              <w:t>96</w:t>
            </w:r>
          </w:p>
        </w:tc>
        <w:tc>
          <w:tcPr>
            <w:tcW w:w="680" w:type="dxa"/>
            <w:tcBorders>
              <w:top w:val="single" w:sz="4" w:space="0" w:color="000000"/>
              <w:left w:val="single" w:sz="4" w:space="0" w:color="000000"/>
              <w:bottom w:val="single" w:sz="4" w:space="0" w:color="000000"/>
            </w:tcBorders>
            <w:shd w:val="clear" w:color="auto" w:fill="FFFFFF"/>
          </w:tcPr>
          <w:p w14:paraId="28F355CC" w14:textId="77777777" w:rsidR="00481121" w:rsidRDefault="00481121">
            <w:pPr>
              <w:snapToGrid w:val="0"/>
              <w:spacing w:line="360" w:lineRule="auto"/>
              <w:jc w:val="center"/>
              <w:rPr>
                <w:rFonts w:ascii="Times New Roman" w:hAnsi="Times New Roman"/>
                <w:lang w:val="ru-RU"/>
              </w:rPr>
            </w:pPr>
          </w:p>
          <w:p w14:paraId="1A2F320D"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99</w:t>
            </w:r>
          </w:p>
        </w:tc>
        <w:tc>
          <w:tcPr>
            <w:tcW w:w="691" w:type="dxa"/>
            <w:tcBorders>
              <w:top w:val="single" w:sz="4" w:space="0" w:color="000000"/>
              <w:left w:val="single" w:sz="4" w:space="0" w:color="000000"/>
              <w:bottom w:val="single" w:sz="4" w:space="0" w:color="000000"/>
            </w:tcBorders>
            <w:shd w:val="clear" w:color="auto" w:fill="FFFFFF"/>
          </w:tcPr>
          <w:p w14:paraId="1F9FE661" w14:textId="77777777" w:rsidR="00481121" w:rsidRDefault="00481121">
            <w:pPr>
              <w:snapToGrid w:val="0"/>
              <w:spacing w:line="360" w:lineRule="auto"/>
              <w:jc w:val="center"/>
              <w:rPr>
                <w:rFonts w:ascii="Times New Roman" w:hAnsi="Times New Roman"/>
                <w:lang w:val="ru-RU"/>
              </w:rPr>
            </w:pPr>
          </w:p>
          <w:p w14:paraId="5455DFEB"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132</w:t>
            </w:r>
          </w:p>
        </w:tc>
        <w:tc>
          <w:tcPr>
            <w:tcW w:w="724" w:type="dxa"/>
            <w:tcBorders>
              <w:top w:val="single" w:sz="4" w:space="0" w:color="000000"/>
              <w:left w:val="single" w:sz="4" w:space="0" w:color="000000"/>
              <w:bottom w:val="single" w:sz="4" w:space="0" w:color="000000"/>
            </w:tcBorders>
            <w:shd w:val="clear" w:color="auto" w:fill="FFFFFF"/>
          </w:tcPr>
          <w:p w14:paraId="7D7C1B8D" w14:textId="77777777" w:rsidR="00481121" w:rsidRDefault="00481121">
            <w:pPr>
              <w:snapToGrid w:val="0"/>
              <w:spacing w:line="360" w:lineRule="auto"/>
              <w:jc w:val="center"/>
              <w:rPr>
                <w:rFonts w:ascii="Times New Roman" w:hAnsi="Times New Roman"/>
                <w:lang w:val="ru-RU"/>
              </w:rPr>
            </w:pPr>
          </w:p>
          <w:p w14:paraId="1D39E09E"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132</w:t>
            </w:r>
          </w:p>
        </w:tc>
        <w:tc>
          <w:tcPr>
            <w:tcW w:w="839" w:type="dxa"/>
            <w:tcBorders>
              <w:top w:val="single" w:sz="4" w:space="0" w:color="000000"/>
              <w:left w:val="single" w:sz="4" w:space="0" w:color="000000"/>
              <w:bottom w:val="single" w:sz="4" w:space="0" w:color="000000"/>
            </w:tcBorders>
            <w:shd w:val="clear" w:color="auto" w:fill="FFFFFF"/>
          </w:tcPr>
          <w:p w14:paraId="506AD28E" w14:textId="77777777" w:rsidR="00481121" w:rsidRDefault="00481121">
            <w:pPr>
              <w:snapToGrid w:val="0"/>
              <w:spacing w:line="360" w:lineRule="auto"/>
              <w:jc w:val="center"/>
              <w:rPr>
                <w:rFonts w:ascii="Times New Roman" w:hAnsi="Times New Roman"/>
                <w:lang w:val="ru-RU"/>
              </w:rPr>
            </w:pPr>
          </w:p>
          <w:p w14:paraId="2D1C8487"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132</w:t>
            </w:r>
          </w:p>
        </w:tc>
        <w:tc>
          <w:tcPr>
            <w:tcW w:w="850" w:type="dxa"/>
            <w:tcBorders>
              <w:top w:val="single" w:sz="4" w:space="0" w:color="000000"/>
              <w:left w:val="single" w:sz="4" w:space="0" w:color="000000"/>
              <w:bottom w:val="single" w:sz="4" w:space="0" w:color="000000"/>
            </w:tcBorders>
            <w:shd w:val="clear" w:color="auto" w:fill="FFFFFF"/>
          </w:tcPr>
          <w:p w14:paraId="3A14FAF2" w14:textId="77777777" w:rsidR="00481121" w:rsidRDefault="00481121">
            <w:pPr>
              <w:snapToGrid w:val="0"/>
              <w:spacing w:line="360" w:lineRule="auto"/>
              <w:jc w:val="center"/>
              <w:rPr>
                <w:rFonts w:ascii="Times New Roman" w:hAnsi="Times New Roman"/>
                <w:lang w:val="ru-RU"/>
              </w:rPr>
            </w:pPr>
          </w:p>
          <w:p w14:paraId="51EBEFD4"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165</w:t>
            </w:r>
          </w:p>
        </w:tc>
        <w:tc>
          <w:tcPr>
            <w:tcW w:w="851" w:type="dxa"/>
            <w:tcBorders>
              <w:top w:val="single" w:sz="4" w:space="0" w:color="000000"/>
              <w:left w:val="single" w:sz="4" w:space="0" w:color="000000"/>
              <w:bottom w:val="single" w:sz="4" w:space="0" w:color="000000"/>
            </w:tcBorders>
            <w:shd w:val="clear" w:color="auto" w:fill="FFFFFF"/>
          </w:tcPr>
          <w:p w14:paraId="635C70A7" w14:textId="77777777" w:rsidR="00481121" w:rsidRDefault="00481121">
            <w:pPr>
              <w:snapToGrid w:val="0"/>
              <w:spacing w:line="360" w:lineRule="auto"/>
              <w:jc w:val="center"/>
              <w:rPr>
                <w:rFonts w:ascii="Times New Roman" w:hAnsi="Times New Roman"/>
                <w:lang w:val="ru-RU"/>
              </w:rPr>
            </w:pPr>
          </w:p>
          <w:p w14:paraId="6C5AB24C"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165</w:t>
            </w:r>
          </w:p>
        </w:tc>
        <w:tc>
          <w:tcPr>
            <w:tcW w:w="850" w:type="dxa"/>
            <w:tcBorders>
              <w:top w:val="single" w:sz="4" w:space="0" w:color="000000"/>
              <w:left w:val="single" w:sz="4" w:space="0" w:color="000000"/>
              <w:bottom w:val="single" w:sz="4" w:space="0" w:color="000000"/>
            </w:tcBorders>
            <w:shd w:val="clear" w:color="auto" w:fill="FFFFFF"/>
          </w:tcPr>
          <w:p w14:paraId="6E770292" w14:textId="77777777" w:rsidR="00481121" w:rsidRDefault="00481121">
            <w:pPr>
              <w:snapToGrid w:val="0"/>
              <w:spacing w:line="360" w:lineRule="auto"/>
              <w:jc w:val="center"/>
              <w:rPr>
                <w:rFonts w:ascii="Times New Roman" w:hAnsi="Times New Roman"/>
                <w:lang w:val="ru-RU"/>
              </w:rPr>
            </w:pPr>
          </w:p>
          <w:p w14:paraId="66AA89B5"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165</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3771C989" w14:textId="77777777" w:rsidR="00481121" w:rsidRDefault="00481121">
            <w:pPr>
              <w:snapToGrid w:val="0"/>
              <w:spacing w:line="360" w:lineRule="auto"/>
              <w:jc w:val="center"/>
              <w:rPr>
                <w:rFonts w:ascii="Times New Roman" w:hAnsi="Times New Roman"/>
                <w:lang w:val="ru-RU"/>
              </w:rPr>
            </w:pPr>
          </w:p>
          <w:p w14:paraId="234D4C03"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132</w:t>
            </w:r>
          </w:p>
        </w:tc>
      </w:tr>
      <w:tr w:rsidR="008340D2" w:rsidRPr="00481121" w14:paraId="5797BBA4" w14:textId="77777777" w:rsidTr="008340D2">
        <w:trPr>
          <w:cantSplit/>
          <w:trHeight w:hRule="exact" w:val="427"/>
        </w:trPr>
        <w:tc>
          <w:tcPr>
            <w:tcW w:w="3239" w:type="dxa"/>
            <w:vMerge w:val="restart"/>
            <w:tcBorders>
              <w:top w:val="single" w:sz="4" w:space="0" w:color="000000"/>
              <w:left w:val="single" w:sz="4" w:space="0" w:color="000000"/>
            </w:tcBorders>
            <w:shd w:val="clear" w:color="auto" w:fill="FFFFFF"/>
          </w:tcPr>
          <w:p w14:paraId="611A722C" w14:textId="77777777" w:rsidR="008340D2" w:rsidRPr="00481121" w:rsidRDefault="008340D2" w:rsidP="00481121">
            <w:pPr>
              <w:snapToGrid w:val="0"/>
              <w:spacing w:line="360" w:lineRule="auto"/>
              <w:ind w:left="147"/>
              <w:rPr>
                <w:rFonts w:ascii="Times New Roman" w:hAnsi="Times New Roman"/>
                <w:lang w:val="ru-RU"/>
              </w:rPr>
            </w:pPr>
            <w:r w:rsidRPr="00481121">
              <w:rPr>
                <w:rFonts w:ascii="Times New Roman" w:hAnsi="Times New Roman"/>
                <w:lang w:val="ru-RU"/>
              </w:rPr>
              <w:t>Общее количество часов на внеаудиторную  (самостоятельную</w:t>
            </w:r>
            <w:r>
              <w:rPr>
                <w:rFonts w:ascii="Times New Roman" w:hAnsi="Times New Roman"/>
                <w:lang w:val="ru-RU"/>
              </w:rPr>
              <w:t>)</w:t>
            </w:r>
            <w:r w:rsidRPr="00481121">
              <w:rPr>
                <w:rFonts w:ascii="Times New Roman" w:hAnsi="Times New Roman"/>
                <w:lang w:val="ru-RU"/>
              </w:rPr>
              <w:t xml:space="preserve"> работу</w:t>
            </w:r>
          </w:p>
        </w:tc>
        <w:tc>
          <w:tcPr>
            <w:tcW w:w="6090" w:type="dxa"/>
            <w:gridSpan w:val="8"/>
            <w:tcBorders>
              <w:top w:val="single" w:sz="4" w:space="0" w:color="000000"/>
              <w:left w:val="single" w:sz="4" w:space="0" w:color="000000"/>
              <w:bottom w:val="single" w:sz="4" w:space="0" w:color="000000"/>
              <w:right w:val="single" w:sz="4" w:space="0" w:color="auto"/>
            </w:tcBorders>
            <w:shd w:val="clear" w:color="auto" w:fill="FFFFFF"/>
          </w:tcPr>
          <w:p w14:paraId="4E9AE4AA" w14:textId="77777777" w:rsidR="008340D2" w:rsidRPr="00CD266E" w:rsidRDefault="00264C4D" w:rsidP="00CD266E">
            <w:pPr>
              <w:snapToGrid w:val="0"/>
              <w:spacing w:line="360" w:lineRule="auto"/>
              <w:jc w:val="center"/>
              <w:rPr>
                <w:rFonts w:ascii="Times New Roman" w:hAnsi="Times New Roman"/>
                <w:lang w:val="ru-RU"/>
              </w:rPr>
            </w:pPr>
            <w:r>
              <w:rPr>
                <w:rFonts w:ascii="Times New Roman" w:hAnsi="Times New Roman"/>
                <w:lang w:val="ru-RU"/>
              </w:rPr>
              <w:t xml:space="preserve">           </w:t>
            </w:r>
            <w:r w:rsidR="008340D2" w:rsidRPr="00481121">
              <w:rPr>
                <w:rFonts w:ascii="Times New Roman" w:hAnsi="Times New Roman"/>
              </w:rPr>
              <w:t>1</w:t>
            </w:r>
            <w:r w:rsidR="00CD266E">
              <w:rPr>
                <w:rFonts w:ascii="Times New Roman" w:hAnsi="Times New Roman"/>
                <w:lang w:val="ru-RU"/>
              </w:rPr>
              <w:t>086</w:t>
            </w:r>
          </w:p>
        </w:tc>
        <w:tc>
          <w:tcPr>
            <w:tcW w:w="747" w:type="dxa"/>
            <w:tcBorders>
              <w:top w:val="single" w:sz="4" w:space="0" w:color="000000"/>
              <w:left w:val="single" w:sz="4" w:space="0" w:color="auto"/>
              <w:bottom w:val="single" w:sz="4" w:space="0" w:color="000000"/>
              <w:right w:val="single" w:sz="4" w:space="0" w:color="000000"/>
            </w:tcBorders>
            <w:shd w:val="clear" w:color="auto" w:fill="FFFFFF"/>
          </w:tcPr>
          <w:p w14:paraId="27433011" w14:textId="77777777" w:rsidR="008340D2" w:rsidRPr="00481121" w:rsidRDefault="00CD266E" w:rsidP="008340D2">
            <w:pPr>
              <w:snapToGrid w:val="0"/>
              <w:spacing w:line="360" w:lineRule="auto"/>
              <w:jc w:val="center"/>
              <w:rPr>
                <w:rFonts w:ascii="Times New Roman" w:hAnsi="Times New Roman"/>
                <w:lang w:val="ru-RU"/>
              </w:rPr>
            </w:pPr>
            <w:r>
              <w:rPr>
                <w:rFonts w:ascii="Times New Roman" w:hAnsi="Times New Roman"/>
                <w:lang w:val="ru-RU"/>
              </w:rPr>
              <w:t>132</w:t>
            </w:r>
          </w:p>
        </w:tc>
      </w:tr>
      <w:tr w:rsidR="00140284" w:rsidRPr="00481121" w14:paraId="37B54261" w14:textId="77777777" w:rsidTr="006C1600">
        <w:trPr>
          <w:cantSplit/>
          <w:trHeight w:hRule="exact" w:val="808"/>
        </w:trPr>
        <w:tc>
          <w:tcPr>
            <w:tcW w:w="3239" w:type="dxa"/>
            <w:vMerge/>
            <w:tcBorders>
              <w:left w:val="single" w:sz="4" w:space="0" w:color="000000"/>
              <w:bottom w:val="single" w:sz="4" w:space="0" w:color="000000"/>
            </w:tcBorders>
            <w:shd w:val="clear" w:color="auto" w:fill="FFFFFF"/>
          </w:tcPr>
          <w:p w14:paraId="730656A5" w14:textId="77777777" w:rsidR="00140284" w:rsidRPr="00481121" w:rsidRDefault="00140284">
            <w:pPr>
              <w:snapToGrid w:val="0"/>
              <w:spacing w:line="360" w:lineRule="auto"/>
              <w:ind w:left="147"/>
              <w:rPr>
                <w:rFonts w:ascii="Times New Roman" w:hAnsi="Times New Roman"/>
                <w:lang w:val="ru-RU"/>
              </w:rPr>
            </w:pP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FFFFFF"/>
          </w:tcPr>
          <w:p w14:paraId="5536F080" w14:textId="77777777" w:rsidR="00140284" w:rsidRPr="00CD266E" w:rsidRDefault="00140284" w:rsidP="00CD266E">
            <w:pPr>
              <w:snapToGrid w:val="0"/>
              <w:spacing w:line="360" w:lineRule="auto"/>
              <w:jc w:val="center"/>
              <w:rPr>
                <w:rFonts w:ascii="Times New Roman" w:hAnsi="Times New Roman"/>
                <w:lang w:val="ru-RU"/>
              </w:rPr>
            </w:pPr>
            <w:r w:rsidRPr="00481121">
              <w:rPr>
                <w:rFonts w:ascii="Times New Roman" w:hAnsi="Times New Roman"/>
              </w:rPr>
              <w:t>1</w:t>
            </w:r>
            <w:r w:rsidR="00CD266E">
              <w:rPr>
                <w:rFonts w:ascii="Times New Roman" w:hAnsi="Times New Roman"/>
                <w:lang w:val="ru-RU"/>
              </w:rPr>
              <w:t>218</w:t>
            </w:r>
          </w:p>
        </w:tc>
      </w:tr>
    </w:tbl>
    <w:p w14:paraId="3FC061F3" w14:textId="77777777" w:rsidR="00426660" w:rsidRPr="00481121" w:rsidRDefault="00426660">
      <w:pPr>
        <w:spacing w:line="360" w:lineRule="auto"/>
        <w:jc w:val="center"/>
      </w:pPr>
    </w:p>
    <w:tbl>
      <w:tblPr>
        <w:tblW w:w="10189" w:type="dxa"/>
        <w:tblInd w:w="-15" w:type="dxa"/>
        <w:tblLayout w:type="fixed"/>
        <w:tblLook w:val="0000" w:firstRow="0" w:lastRow="0" w:firstColumn="0" w:lastColumn="0" w:noHBand="0" w:noVBand="0"/>
      </w:tblPr>
      <w:tblGrid>
        <w:gridCol w:w="3242"/>
        <w:gridCol w:w="709"/>
        <w:gridCol w:w="709"/>
        <w:gridCol w:w="709"/>
        <w:gridCol w:w="850"/>
        <w:gridCol w:w="850"/>
        <w:gridCol w:w="709"/>
        <w:gridCol w:w="142"/>
        <w:gridCol w:w="709"/>
        <w:gridCol w:w="851"/>
        <w:gridCol w:w="709"/>
      </w:tblGrid>
      <w:tr w:rsidR="00426660" w:rsidRPr="00481121" w14:paraId="60695A37" w14:textId="77777777" w:rsidTr="00CD266E">
        <w:trPr>
          <w:cantSplit/>
          <w:trHeight w:hRule="exact" w:val="1574"/>
        </w:trPr>
        <w:tc>
          <w:tcPr>
            <w:tcW w:w="3242" w:type="dxa"/>
            <w:tcBorders>
              <w:top w:val="single" w:sz="4" w:space="0" w:color="000000"/>
              <w:left w:val="single" w:sz="4" w:space="0" w:color="000000"/>
              <w:bottom w:val="single" w:sz="4" w:space="0" w:color="000000"/>
            </w:tcBorders>
            <w:shd w:val="clear" w:color="auto" w:fill="FFFFFF"/>
          </w:tcPr>
          <w:p w14:paraId="527A7188" w14:textId="77777777" w:rsidR="00426660" w:rsidRPr="00481121" w:rsidRDefault="00426660">
            <w:pPr>
              <w:snapToGrid w:val="0"/>
              <w:spacing w:line="360" w:lineRule="auto"/>
              <w:ind w:left="147"/>
              <w:rPr>
                <w:rFonts w:ascii="Times New Roman" w:hAnsi="Times New Roman"/>
              </w:rPr>
            </w:pPr>
            <w:r w:rsidRPr="00481121">
              <w:rPr>
                <w:rFonts w:ascii="Times New Roman" w:hAnsi="Times New Roman"/>
                <w:lang w:val="ru-RU"/>
              </w:rPr>
              <w:t xml:space="preserve">Максимальное количество часов занятий в неделю </w:t>
            </w:r>
            <w:r w:rsidRPr="00481121">
              <w:rPr>
                <w:rFonts w:ascii="Times New Roman" w:hAnsi="Times New Roman"/>
              </w:rPr>
              <w:t xml:space="preserve">(аудиторные </w:t>
            </w:r>
            <w:r w:rsidRPr="00481121">
              <w:rPr>
                <w:rFonts w:ascii="Times New Roman" w:hAnsi="Times New Roman"/>
                <w:lang w:val="ru-RU"/>
              </w:rPr>
              <w:t xml:space="preserve"> и</w:t>
            </w:r>
            <w:r w:rsidRPr="00481121">
              <w:rPr>
                <w:rFonts w:ascii="Times New Roman" w:hAnsi="Times New Roman"/>
              </w:rPr>
              <w:t xml:space="preserve"> самостоятельные)</w:t>
            </w:r>
          </w:p>
        </w:tc>
        <w:tc>
          <w:tcPr>
            <w:tcW w:w="709" w:type="dxa"/>
            <w:tcBorders>
              <w:top w:val="single" w:sz="4" w:space="0" w:color="000000"/>
              <w:left w:val="single" w:sz="4" w:space="0" w:color="000000"/>
              <w:bottom w:val="single" w:sz="4" w:space="0" w:color="000000"/>
            </w:tcBorders>
            <w:shd w:val="clear" w:color="auto" w:fill="FFFFFF"/>
          </w:tcPr>
          <w:p w14:paraId="3E624878" w14:textId="77777777" w:rsidR="00481121" w:rsidRDefault="00481121">
            <w:pPr>
              <w:snapToGrid w:val="0"/>
              <w:spacing w:line="360" w:lineRule="auto"/>
              <w:jc w:val="center"/>
              <w:rPr>
                <w:rFonts w:ascii="Times New Roman" w:hAnsi="Times New Roman"/>
                <w:lang w:val="ru-RU"/>
              </w:rPr>
            </w:pPr>
          </w:p>
          <w:p w14:paraId="5B830A2B" w14:textId="77777777" w:rsidR="00426660" w:rsidRPr="008F6939" w:rsidRDefault="00426660">
            <w:pPr>
              <w:snapToGrid w:val="0"/>
              <w:spacing w:line="360" w:lineRule="auto"/>
              <w:jc w:val="center"/>
              <w:rPr>
                <w:rFonts w:ascii="Times New Roman" w:hAnsi="Times New Roman"/>
                <w:lang w:val="ru-RU"/>
              </w:rPr>
            </w:pPr>
            <w:r w:rsidRPr="00481121">
              <w:rPr>
                <w:rFonts w:ascii="Times New Roman" w:hAnsi="Times New Roman"/>
              </w:rPr>
              <w:t>5</w:t>
            </w:r>
          </w:p>
        </w:tc>
        <w:tc>
          <w:tcPr>
            <w:tcW w:w="709" w:type="dxa"/>
            <w:tcBorders>
              <w:top w:val="single" w:sz="4" w:space="0" w:color="000000"/>
              <w:left w:val="single" w:sz="4" w:space="0" w:color="000000"/>
              <w:bottom w:val="single" w:sz="4" w:space="0" w:color="000000"/>
            </w:tcBorders>
            <w:shd w:val="clear" w:color="auto" w:fill="FFFFFF"/>
          </w:tcPr>
          <w:p w14:paraId="4D2A0703" w14:textId="77777777" w:rsidR="00481121" w:rsidRDefault="00481121">
            <w:pPr>
              <w:snapToGrid w:val="0"/>
              <w:spacing w:line="360" w:lineRule="auto"/>
              <w:jc w:val="center"/>
              <w:rPr>
                <w:rFonts w:ascii="Times New Roman" w:hAnsi="Times New Roman"/>
                <w:lang w:val="ru-RU"/>
              </w:rPr>
            </w:pPr>
          </w:p>
          <w:p w14:paraId="605BCD70" w14:textId="77777777" w:rsidR="00426660" w:rsidRPr="008F6939" w:rsidRDefault="00426660">
            <w:pPr>
              <w:snapToGrid w:val="0"/>
              <w:spacing w:line="360" w:lineRule="auto"/>
              <w:jc w:val="center"/>
              <w:rPr>
                <w:rFonts w:ascii="Times New Roman" w:hAnsi="Times New Roman"/>
                <w:lang w:val="ru-RU"/>
              </w:rPr>
            </w:pPr>
            <w:r w:rsidRPr="00481121">
              <w:rPr>
                <w:rFonts w:ascii="Times New Roman" w:hAnsi="Times New Roman"/>
              </w:rPr>
              <w:t>5</w:t>
            </w:r>
          </w:p>
        </w:tc>
        <w:tc>
          <w:tcPr>
            <w:tcW w:w="709" w:type="dxa"/>
            <w:tcBorders>
              <w:top w:val="single" w:sz="4" w:space="0" w:color="000000"/>
              <w:left w:val="single" w:sz="4" w:space="0" w:color="000000"/>
              <w:bottom w:val="single" w:sz="4" w:space="0" w:color="000000"/>
            </w:tcBorders>
            <w:shd w:val="clear" w:color="auto" w:fill="FFFFFF"/>
          </w:tcPr>
          <w:p w14:paraId="3CE5293D" w14:textId="77777777" w:rsidR="00481121" w:rsidRDefault="00481121">
            <w:pPr>
              <w:snapToGrid w:val="0"/>
              <w:spacing w:line="360" w:lineRule="auto"/>
              <w:jc w:val="center"/>
              <w:rPr>
                <w:rFonts w:ascii="Times New Roman" w:hAnsi="Times New Roman"/>
                <w:lang w:val="ru-RU"/>
              </w:rPr>
            </w:pPr>
          </w:p>
          <w:p w14:paraId="3E6BE40C"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6</w:t>
            </w:r>
          </w:p>
        </w:tc>
        <w:tc>
          <w:tcPr>
            <w:tcW w:w="850" w:type="dxa"/>
            <w:tcBorders>
              <w:top w:val="single" w:sz="4" w:space="0" w:color="000000"/>
              <w:left w:val="single" w:sz="4" w:space="0" w:color="000000"/>
              <w:bottom w:val="single" w:sz="4" w:space="0" w:color="000000"/>
            </w:tcBorders>
            <w:shd w:val="clear" w:color="auto" w:fill="FFFFFF"/>
          </w:tcPr>
          <w:p w14:paraId="4C1886DC" w14:textId="77777777" w:rsidR="00481121" w:rsidRDefault="00481121">
            <w:pPr>
              <w:snapToGrid w:val="0"/>
              <w:spacing w:line="360" w:lineRule="auto"/>
              <w:jc w:val="center"/>
              <w:rPr>
                <w:rFonts w:ascii="Times New Roman" w:hAnsi="Times New Roman"/>
                <w:lang w:val="ru-RU"/>
              </w:rPr>
            </w:pPr>
          </w:p>
          <w:p w14:paraId="63FA9257" w14:textId="77777777" w:rsidR="00426660" w:rsidRPr="00CD266E" w:rsidRDefault="00426660">
            <w:pPr>
              <w:snapToGrid w:val="0"/>
              <w:spacing w:line="360" w:lineRule="auto"/>
              <w:jc w:val="center"/>
              <w:rPr>
                <w:rFonts w:ascii="Times New Roman" w:hAnsi="Times New Roman"/>
                <w:lang w:val="ru-RU"/>
              </w:rPr>
            </w:pPr>
            <w:r w:rsidRPr="00481121">
              <w:rPr>
                <w:rFonts w:ascii="Times New Roman" w:hAnsi="Times New Roman"/>
              </w:rPr>
              <w:t>6</w:t>
            </w:r>
            <w:r w:rsidR="00CD266E">
              <w:rPr>
                <w:rFonts w:ascii="Times New Roman" w:hAnsi="Times New Roman"/>
                <w:lang w:val="ru-RU"/>
              </w:rPr>
              <w:t>,5</w:t>
            </w:r>
          </w:p>
        </w:tc>
        <w:tc>
          <w:tcPr>
            <w:tcW w:w="850" w:type="dxa"/>
            <w:tcBorders>
              <w:top w:val="single" w:sz="4" w:space="0" w:color="000000"/>
              <w:left w:val="single" w:sz="4" w:space="0" w:color="000000"/>
              <w:bottom w:val="single" w:sz="4" w:space="0" w:color="000000"/>
            </w:tcBorders>
            <w:shd w:val="clear" w:color="auto" w:fill="FFFFFF"/>
          </w:tcPr>
          <w:p w14:paraId="1ECD0D71" w14:textId="77777777" w:rsidR="00481121" w:rsidRDefault="00481121">
            <w:pPr>
              <w:snapToGrid w:val="0"/>
              <w:spacing w:line="360" w:lineRule="auto"/>
              <w:jc w:val="center"/>
              <w:rPr>
                <w:rFonts w:ascii="Times New Roman" w:hAnsi="Times New Roman"/>
                <w:lang w:val="ru-RU"/>
              </w:rPr>
            </w:pPr>
          </w:p>
          <w:p w14:paraId="3B8968DD" w14:textId="77777777" w:rsidR="00426660" w:rsidRPr="00481121" w:rsidRDefault="00CD266E">
            <w:pPr>
              <w:snapToGrid w:val="0"/>
              <w:spacing w:line="360" w:lineRule="auto"/>
              <w:jc w:val="center"/>
              <w:rPr>
                <w:rFonts w:ascii="Times New Roman" w:hAnsi="Times New Roman"/>
              </w:rPr>
            </w:pPr>
            <w:r>
              <w:rPr>
                <w:rFonts w:ascii="Times New Roman" w:hAnsi="Times New Roman"/>
                <w:lang w:val="ru-RU"/>
              </w:rPr>
              <w:t>6</w:t>
            </w:r>
            <w:r w:rsidR="00426660" w:rsidRPr="00481121">
              <w:rPr>
                <w:rFonts w:ascii="Times New Roman" w:hAnsi="Times New Roman"/>
              </w:rPr>
              <w:t>,5</w:t>
            </w:r>
          </w:p>
        </w:tc>
        <w:tc>
          <w:tcPr>
            <w:tcW w:w="851" w:type="dxa"/>
            <w:gridSpan w:val="2"/>
            <w:tcBorders>
              <w:top w:val="single" w:sz="4" w:space="0" w:color="000000"/>
              <w:left w:val="single" w:sz="4" w:space="0" w:color="000000"/>
              <w:bottom w:val="single" w:sz="4" w:space="0" w:color="000000"/>
            </w:tcBorders>
            <w:shd w:val="clear" w:color="auto" w:fill="FFFFFF"/>
          </w:tcPr>
          <w:p w14:paraId="2188C4B2" w14:textId="77777777" w:rsidR="00481121" w:rsidRDefault="00481121">
            <w:pPr>
              <w:snapToGrid w:val="0"/>
              <w:spacing w:line="360" w:lineRule="auto"/>
              <w:jc w:val="center"/>
              <w:rPr>
                <w:rFonts w:ascii="Times New Roman" w:hAnsi="Times New Roman"/>
                <w:lang w:val="ru-RU"/>
              </w:rPr>
            </w:pPr>
          </w:p>
          <w:p w14:paraId="16EEB569"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7,5</w:t>
            </w:r>
          </w:p>
        </w:tc>
        <w:tc>
          <w:tcPr>
            <w:tcW w:w="709" w:type="dxa"/>
            <w:tcBorders>
              <w:top w:val="single" w:sz="4" w:space="0" w:color="000000"/>
              <w:left w:val="single" w:sz="4" w:space="0" w:color="000000"/>
              <w:bottom w:val="single" w:sz="4" w:space="0" w:color="000000"/>
            </w:tcBorders>
            <w:shd w:val="clear" w:color="auto" w:fill="FFFFFF"/>
          </w:tcPr>
          <w:p w14:paraId="5EB24154" w14:textId="77777777" w:rsidR="00481121" w:rsidRDefault="00481121">
            <w:pPr>
              <w:snapToGrid w:val="0"/>
              <w:spacing w:line="360" w:lineRule="auto"/>
              <w:jc w:val="center"/>
              <w:rPr>
                <w:rFonts w:ascii="Times New Roman" w:hAnsi="Times New Roman"/>
                <w:lang w:val="ru-RU"/>
              </w:rPr>
            </w:pPr>
          </w:p>
          <w:p w14:paraId="77811897" w14:textId="77777777" w:rsidR="00426660" w:rsidRPr="00CD266E" w:rsidRDefault="00CD266E" w:rsidP="00CD266E">
            <w:pPr>
              <w:snapToGrid w:val="0"/>
              <w:spacing w:line="360" w:lineRule="auto"/>
              <w:jc w:val="center"/>
              <w:rPr>
                <w:rFonts w:ascii="Times New Roman" w:hAnsi="Times New Roman"/>
                <w:lang w:val="ru-RU"/>
              </w:rPr>
            </w:pPr>
            <w:r>
              <w:rPr>
                <w:rFonts w:ascii="Times New Roman" w:hAnsi="Times New Roman"/>
              </w:rPr>
              <w:t>8</w:t>
            </w:r>
          </w:p>
        </w:tc>
        <w:tc>
          <w:tcPr>
            <w:tcW w:w="851" w:type="dxa"/>
            <w:tcBorders>
              <w:top w:val="single" w:sz="4" w:space="0" w:color="000000"/>
              <w:left w:val="single" w:sz="4" w:space="0" w:color="000000"/>
              <w:bottom w:val="single" w:sz="4" w:space="0" w:color="000000"/>
            </w:tcBorders>
            <w:shd w:val="clear" w:color="auto" w:fill="FFFFFF"/>
          </w:tcPr>
          <w:p w14:paraId="2E995A55" w14:textId="77777777" w:rsidR="00481121" w:rsidRDefault="00481121">
            <w:pPr>
              <w:snapToGrid w:val="0"/>
              <w:spacing w:line="360" w:lineRule="auto"/>
              <w:jc w:val="center"/>
              <w:rPr>
                <w:rFonts w:ascii="Times New Roman" w:hAnsi="Times New Roman"/>
                <w:lang w:val="ru-RU"/>
              </w:rPr>
            </w:pPr>
          </w:p>
          <w:p w14:paraId="4C2B43EC"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2D994CB" w14:textId="77777777" w:rsidR="00481121" w:rsidRDefault="00481121">
            <w:pPr>
              <w:snapToGrid w:val="0"/>
              <w:spacing w:line="360" w:lineRule="auto"/>
              <w:jc w:val="center"/>
              <w:rPr>
                <w:rFonts w:ascii="Times New Roman" w:hAnsi="Times New Roman"/>
                <w:lang w:val="ru-RU"/>
              </w:rPr>
            </w:pPr>
          </w:p>
          <w:p w14:paraId="602E0457"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7</w:t>
            </w:r>
          </w:p>
        </w:tc>
      </w:tr>
      <w:tr w:rsidR="00426660" w:rsidRPr="00481121" w14:paraId="6D7706B5" w14:textId="77777777" w:rsidTr="00CD266E">
        <w:trPr>
          <w:cantSplit/>
          <w:trHeight w:hRule="exact" w:val="1553"/>
        </w:trPr>
        <w:tc>
          <w:tcPr>
            <w:tcW w:w="3242" w:type="dxa"/>
            <w:tcBorders>
              <w:top w:val="single" w:sz="4" w:space="0" w:color="000000"/>
              <w:left w:val="single" w:sz="4" w:space="0" w:color="000000"/>
              <w:bottom w:val="single" w:sz="4" w:space="0" w:color="000000"/>
            </w:tcBorders>
            <w:shd w:val="clear" w:color="auto" w:fill="FFFFFF"/>
          </w:tcPr>
          <w:p w14:paraId="44B6DD4D" w14:textId="77777777" w:rsidR="00426660" w:rsidRPr="00481121" w:rsidRDefault="00426660">
            <w:pPr>
              <w:snapToGrid w:val="0"/>
              <w:spacing w:line="360" w:lineRule="auto"/>
              <w:ind w:left="147"/>
              <w:rPr>
                <w:rFonts w:ascii="Times New Roman" w:hAnsi="Times New Roman"/>
                <w:lang w:val="ru-RU"/>
              </w:rPr>
            </w:pPr>
            <w:r w:rsidRPr="00481121">
              <w:rPr>
                <w:rFonts w:ascii="Times New Roman" w:hAnsi="Times New Roman"/>
                <w:lang w:val="ru-RU"/>
              </w:rPr>
              <w:t>Общее максимальное количество часов по годам (аудиторные и самостоятельные)</w:t>
            </w:r>
          </w:p>
        </w:tc>
        <w:tc>
          <w:tcPr>
            <w:tcW w:w="709" w:type="dxa"/>
            <w:tcBorders>
              <w:top w:val="single" w:sz="4" w:space="0" w:color="000000"/>
              <w:left w:val="single" w:sz="4" w:space="0" w:color="000000"/>
              <w:bottom w:val="single" w:sz="4" w:space="0" w:color="000000"/>
            </w:tcBorders>
            <w:shd w:val="clear" w:color="auto" w:fill="FFFFFF"/>
          </w:tcPr>
          <w:p w14:paraId="3654AD56" w14:textId="77777777" w:rsidR="00481121" w:rsidRDefault="00481121">
            <w:pPr>
              <w:snapToGrid w:val="0"/>
              <w:spacing w:line="360" w:lineRule="auto"/>
              <w:jc w:val="center"/>
              <w:rPr>
                <w:rFonts w:ascii="Times New Roman" w:hAnsi="Times New Roman"/>
                <w:lang w:val="ru-RU"/>
              </w:rPr>
            </w:pPr>
          </w:p>
          <w:p w14:paraId="698A9854"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160</w:t>
            </w:r>
          </w:p>
        </w:tc>
        <w:tc>
          <w:tcPr>
            <w:tcW w:w="709" w:type="dxa"/>
            <w:tcBorders>
              <w:top w:val="single" w:sz="4" w:space="0" w:color="000000"/>
              <w:left w:val="single" w:sz="4" w:space="0" w:color="000000"/>
              <w:bottom w:val="single" w:sz="4" w:space="0" w:color="000000"/>
            </w:tcBorders>
            <w:shd w:val="clear" w:color="auto" w:fill="FFFFFF"/>
          </w:tcPr>
          <w:p w14:paraId="0502B16D" w14:textId="77777777" w:rsidR="00481121" w:rsidRDefault="00481121">
            <w:pPr>
              <w:snapToGrid w:val="0"/>
              <w:spacing w:line="360" w:lineRule="auto"/>
              <w:jc w:val="center"/>
              <w:rPr>
                <w:rFonts w:ascii="Times New Roman" w:hAnsi="Times New Roman"/>
                <w:lang w:val="ru-RU"/>
              </w:rPr>
            </w:pPr>
          </w:p>
          <w:p w14:paraId="535D4D15"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165</w:t>
            </w:r>
          </w:p>
        </w:tc>
        <w:tc>
          <w:tcPr>
            <w:tcW w:w="709" w:type="dxa"/>
            <w:tcBorders>
              <w:top w:val="single" w:sz="4" w:space="0" w:color="000000"/>
              <w:left w:val="single" w:sz="4" w:space="0" w:color="000000"/>
              <w:bottom w:val="single" w:sz="4" w:space="0" w:color="000000"/>
            </w:tcBorders>
            <w:shd w:val="clear" w:color="auto" w:fill="FFFFFF"/>
          </w:tcPr>
          <w:p w14:paraId="3D62F818" w14:textId="77777777" w:rsidR="00481121" w:rsidRDefault="00481121">
            <w:pPr>
              <w:snapToGrid w:val="0"/>
              <w:spacing w:line="360" w:lineRule="auto"/>
              <w:jc w:val="center"/>
              <w:rPr>
                <w:rFonts w:ascii="Times New Roman" w:hAnsi="Times New Roman"/>
                <w:lang w:val="ru-RU"/>
              </w:rPr>
            </w:pPr>
          </w:p>
          <w:p w14:paraId="18D485EA"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198</w:t>
            </w:r>
          </w:p>
        </w:tc>
        <w:tc>
          <w:tcPr>
            <w:tcW w:w="850" w:type="dxa"/>
            <w:tcBorders>
              <w:top w:val="single" w:sz="4" w:space="0" w:color="000000"/>
              <w:left w:val="single" w:sz="4" w:space="0" w:color="000000"/>
              <w:bottom w:val="single" w:sz="4" w:space="0" w:color="000000"/>
            </w:tcBorders>
            <w:shd w:val="clear" w:color="auto" w:fill="FFFFFF"/>
          </w:tcPr>
          <w:p w14:paraId="2C2229A4" w14:textId="77777777" w:rsidR="00481121" w:rsidRDefault="00481121">
            <w:pPr>
              <w:snapToGrid w:val="0"/>
              <w:spacing w:line="360" w:lineRule="auto"/>
              <w:jc w:val="center"/>
              <w:rPr>
                <w:rFonts w:ascii="Times New Roman" w:hAnsi="Times New Roman"/>
                <w:lang w:val="ru-RU"/>
              </w:rPr>
            </w:pPr>
          </w:p>
          <w:p w14:paraId="35A444EE"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214,5</w:t>
            </w:r>
          </w:p>
        </w:tc>
        <w:tc>
          <w:tcPr>
            <w:tcW w:w="850" w:type="dxa"/>
            <w:tcBorders>
              <w:top w:val="single" w:sz="4" w:space="0" w:color="000000"/>
              <w:left w:val="single" w:sz="4" w:space="0" w:color="000000"/>
              <w:bottom w:val="single" w:sz="4" w:space="0" w:color="000000"/>
            </w:tcBorders>
            <w:shd w:val="clear" w:color="auto" w:fill="FFFFFF"/>
          </w:tcPr>
          <w:p w14:paraId="79F53BD2" w14:textId="77777777" w:rsidR="00481121" w:rsidRDefault="00481121">
            <w:pPr>
              <w:snapToGrid w:val="0"/>
              <w:spacing w:line="360" w:lineRule="auto"/>
              <w:jc w:val="center"/>
              <w:rPr>
                <w:rFonts w:ascii="Times New Roman" w:hAnsi="Times New Roman"/>
                <w:lang w:val="ru-RU"/>
              </w:rPr>
            </w:pPr>
          </w:p>
          <w:p w14:paraId="5004CD91"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214,5</w:t>
            </w:r>
          </w:p>
        </w:tc>
        <w:tc>
          <w:tcPr>
            <w:tcW w:w="851" w:type="dxa"/>
            <w:gridSpan w:val="2"/>
            <w:tcBorders>
              <w:top w:val="single" w:sz="4" w:space="0" w:color="000000"/>
              <w:left w:val="single" w:sz="4" w:space="0" w:color="000000"/>
              <w:bottom w:val="single" w:sz="4" w:space="0" w:color="000000"/>
            </w:tcBorders>
            <w:shd w:val="clear" w:color="auto" w:fill="FFFFFF"/>
          </w:tcPr>
          <w:p w14:paraId="634F0B44" w14:textId="77777777" w:rsidR="00481121" w:rsidRDefault="00481121">
            <w:pPr>
              <w:snapToGrid w:val="0"/>
              <w:spacing w:line="360" w:lineRule="auto"/>
              <w:jc w:val="center"/>
              <w:rPr>
                <w:rFonts w:ascii="Times New Roman" w:hAnsi="Times New Roman"/>
                <w:lang w:val="ru-RU"/>
              </w:rPr>
            </w:pPr>
          </w:p>
          <w:p w14:paraId="6A701681"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247,5</w:t>
            </w:r>
          </w:p>
        </w:tc>
        <w:tc>
          <w:tcPr>
            <w:tcW w:w="709" w:type="dxa"/>
            <w:tcBorders>
              <w:top w:val="single" w:sz="4" w:space="0" w:color="000000"/>
              <w:left w:val="single" w:sz="4" w:space="0" w:color="000000"/>
              <w:bottom w:val="single" w:sz="4" w:space="0" w:color="000000"/>
            </w:tcBorders>
            <w:shd w:val="clear" w:color="auto" w:fill="FFFFFF"/>
          </w:tcPr>
          <w:p w14:paraId="691C34CB" w14:textId="77777777" w:rsidR="00481121" w:rsidRDefault="00481121">
            <w:pPr>
              <w:snapToGrid w:val="0"/>
              <w:spacing w:line="360" w:lineRule="auto"/>
              <w:jc w:val="center"/>
              <w:rPr>
                <w:rFonts w:ascii="Times New Roman" w:hAnsi="Times New Roman"/>
                <w:lang w:val="ru-RU"/>
              </w:rPr>
            </w:pPr>
          </w:p>
          <w:p w14:paraId="7A223918"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264</w:t>
            </w:r>
          </w:p>
        </w:tc>
        <w:tc>
          <w:tcPr>
            <w:tcW w:w="851" w:type="dxa"/>
            <w:tcBorders>
              <w:top w:val="single" w:sz="4" w:space="0" w:color="000000"/>
              <w:left w:val="single" w:sz="4" w:space="0" w:color="000000"/>
              <w:bottom w:val="single" w:sz="4" w:space="0" w:color="000000"/>
            </w:tcBorders>
            <w:shd w:val="clear" w:color="auto" w:fill="FFFFFF"/>
          </w:tcPr>
          <w:p w14:paraId="0DF53666" w14:textId="77777777" w:rsidR="00481121" w:rsidRDefault="00481121">
            <w:pPr>
              <w:snapToGrid w:val="0"/>
              <w:spacing w:line="360" w:lineRule="auto"/>
              <w:jc w:val="center"/>
              <w:rPr>
                <w:rFonts w:ascii="Times New Roman" w:hAnsi="Times New Roman"/>
                <w:lang w:val="ru-RU"/>
              </w:rPr>
            </w:pPr>
          </w:p>
          <w:p w14:paraId="13349118" w14:textId="77777777" w:rsidR="00426660" w:rsidRPr="00CD266E" w:rsidRDefault="00CD266E">
            <w:pPr>
              <w:snapToGrid w:val="0"/>
              <w:spacing w:line="360" w:lineRule="auto"/>
              <w:jc w:val="center"/>
              <w:rPr>
                <w:rFonts w:ascii="Times New Roman" w:hAnsi="Times New Roman"/>
                <w:lang w:val="ru-RU"/>
              </w:rPr>
            </w:pPr>
            <w:r>
              <w:rPr>
                <w:rFonts w:ascii="Times New Roman" w:hAnsi="Times New Roman"/>
                <w:lang w:val="ru-RU"/>
              </w:rPr>
              <w:t>264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AEF55F" w14:textId="77777777" w:rsidR="00481121" w:rsidRDefault="00481121">
            <w:pPr>
              <w:snapToGrid w:val="0"/>
              <w:spacing w:line="360" w:lineRule="auto"/>
              <w:jc w:val="center"/>
              <w:rPr>
                <w:rFonts w:ascii="Times New Roman" w:hAnsi="Times New Roman"/>
                <w:lang w:val="ru-RU"/>
              </w:rPr>
            </w:pPr>
          </w:p>
          <w:p w14:paraId="6D082B6E" w14:textId="77777777" w:rsidR="00426660" w:rsidRPr="00CD266E" w:rsidRDefault="00426660" w:rsidP="00CD266E">
            <w:pPr>
              <w:snapToGrid w:val="0"/>
              <w:spacing w:line="360" w:lineRule="auto"/>
              <w:jc w:val="center"/>
              <w:rPr>
                <w:rFonts w:ascii="Times New Roman" w:hAnsi="Times New Roman"/>
                <w:lang w:val="ru-RU"/>
              </w:rPr>
            </w:pPr>
            <w:r w:rsidRPr="00481121">
              <w:rPr>
                <w:rFonts w:ascii="Times New Roman" w:hAnsi="Times New Roman"/>
              </w:rPr>
              <w:t>2</w:t>
            </w:r>
            <w:r w:rsidR="00CD266E">
              <w:rPr>
                <w:rFonts w:ascii="Times New Roman" w:hAnsi="Times New Roman"/>
                <w:lang w:val="ru-RU"/>
              </w:rPr>
              <w:t>31</w:t>
            </w:r>
          </w:p>
        </w:tc>
      </w:tr>
      <w:tr w:rsidR="00140284" w:rsidRPr="00481121" w14:paraId="3818C08C" w14:textId="77777777" w:rsidTr="00140284">
        <w:trPr>
          <w:cantSplit/>
          <w:trHeight w:hRule="exact" w:val="439"/>
        </w:trPr>
        <w:tc>
          <w:tcPr>
            <w:tcW w:w="3242" w:type="dxa"/>
            <w:vMerge w:val="restart"/>
            <w:tcBorders>
              <w:top w:val="single" w:sz="4" w:space="0" w:color="000000"/>
              <w:left w:val="single" w:sz="4" w:space="0" w:color="000000"/>
            </w:tcBorders>
            <w:shd w:val="clear" w:color="auto" w:fill="FFFFFF"/>
          </w:tcPr>
          <w:p w14:paraId="0A492F64" w14:textId="77777777" w:rsidR="00140284" w:rsidRPr="00481121" w:rsidRDefault="00140284" w:rsidP="00140284">
            <w:pPr>
              <w:snapToGrid w:val="0"/>
              <w:spacing w:line="360" w:lineRule="auto"/>
              <w:ind w:left="147"/>
              <w:rPr>
                <w:rFonts w:ascii="Times New Roman" w:hAnsi="Times New Roman"/>
                <w:lang w:val="ru-RU"/>
              </w:rPr>
            </w:pPr>
            <w:r w:rsidRPr="00481121">
              <w:rPr>
                <w:rFonts w:ascii="Times New Roman" w:hAnsi="Times New Roman"/>
                <w:lang w:val="ru-RU"/>
              </w:rPr>
              <w:t>Общее максимальное количество часов на весь период обучения</w:t>
            </w:r>
          </w:p>
        </w:tc>
        <w:tc>
          <w:tcPr>
            <w:tcW w:w="6238" w:type="dxa"/>
            <w:gridSpan w:val="9"/>
            <w:tcBorders>
              <w:top w:val="single" w:sz="4" w:space="0" w:color="000000"/>
              <w:left w:val="single" w:sz="4" w:space="0" w:color="000000"/>
              <w:bottom w:val="single" w:sz="4" w:space="0" w:color="000000"/>
            </w:tcBorders>
            <w:shd w:val="clear" w:color="auto" w:fill="FFFFFF"/>
          </w:tcPr>
          <w:p w14:paraId="34ABB684" w14:textId="77777777" w:rsidR="00140284" w:rsidRPr="00481121" w:rsidRDefault="00264C4D" w:rsidP="00CD266E">
            <w:pPr>
              <w:snapToGrid w:val="0"/>
              <w:spacing w:line="360" w:lineRule="auto"/>
              <w:jc w:val="center"/>
              <w:rPr>
                <w:rFonts w:ascii="Times New Roman" w:hAnsi="Times New Roman"/>
                <w:lang w:val="ru-RU"/>
              </w:rPr>
            </w:pPr>
            <w:r>
              <w:rPr>
                <w:rFonts w:ascii="Times New Roman" w:hAnsi="Times New Roman"/>
                <w:lang w:val="ru-RU"/>
              </w:rPr>
              <w:t xml:space="preserve">           </w:t>
            </w:r>
            <w:r w:rsidR="00140284" w:rsidRPr="00481121">
              <w:rPr>
                <w:rFonts w:ascii="Times New Roman" w:hAnsi="Times New Roman"/>
                <w:lang w:val="ru-RU"/>
              </w:rPr>
              <w:t>17</w:t>
            </w:r>
            <w:r w:rsidR="00CD266E">
              <w:rPr>
                <w:rFonts w:ascii="Times New Roman" w:hAnsi="Times New Roman"/>
                <w:lang w:val="ru-RU"/>
              </w:rPr>
              <w:t>27,5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85BFB8" w14:textId="77777777" w:rsidR="00140284" w:rsidRPr="00481121" w:rsidRDefault="00140284" w:rsidP="00CD266E">
            <w:pPr>
              <w:snapToGrid w:val="0"/>
              <w:spacing w:line="360" w:lineRule="auto"/>
              <w:jc w:val="center"/>
              <w:rPr>
                <w:rFonts w:ascii="Times New Roman" w:hAnsi="Times New Roman"/>
                <w:lang w:val="ru-RU"/>
              </w:rPr>
            </w:pPr>
            <w:r w:rsidRPr="00481121">
              <w:rPr>
                <w:rFonts w:ascii="Times New Roman" w:hAnsi="Times New Roman"/>
                <w:lang w:val="ru-RU"/>
              </w:rPr>
              <w:t>2</w:t>
            </w:r>
            <w:r w:rsidR="00CD266E">
              <w:rPr>
                <w:rFonts w:ascii="Times New Roman" w:hAnsi="Times New Roman"/>
                <w:lang w:val="ru-RU"/>
              </w:rPr>
              <w:t>31</w:t>
            </w:r>
          </w:p>
        </w:tc>
      </w:tr>
      <w:tr w:rsidR="00140284" w:rsidRPr="00481121" w14:paraId="17EFB910" w14:textId="77777777" w:rsidTr="00481121">
        <w:trPr>
          <w:cantSplit/>
          <w:trHeight w:hRule="exact" w:val="689"/>
        </w:trPr>
        <w:tc>
          <w:tcPr>
            <w:tcW w:w="3242" w:type="dxa"/>
            <w:vMerge/>
            <w:tcBorders>
              <w:left w:val="single" w:sz="4" w:space="0" w:color="000000"/>
              <w:bottom w:val="single" w:sz="4" w:space="0" w:color="000000"/>
            </w:tcBorders>
            <w:shd w:val="clear" w:color="auto" w:fill="FFFFFF"/>
          </w:tcPr>
          <w:p w14:paraId="289F985F" w14:textId="77777777" w:rsidR="00140284" w:rsidRPr="00481121" w:rsidRDefault="00140284">
            <w:pPr>
              <w:snapToGrid w:val="0"/>
              <w:spacing w:line="360" w:lineRule="auto"/>
              <w:ind w:left="147"/>
              <w:rPr>
                <w:rFonts w:ascii="Times New Roman" w:hAnsi="Times New Roman"/>
                <w:lang w:val="ru-RU"/>
              </w:rPr>
            </w:pPr>
          </w:p>
        </w:tc>
        <w:tc>
          <w:tcPr>
            <w:tcW w:w="6947" w:type="dxa"/>
            <w:gridSpan w:val="10"/>
            <w:tcBorders>
              <w:top w:val="single" w:sz="4" w:space="0" w:color="000000"/>
              <w:left w:val="single" w:sz="4" w:space="0" w:color="000000"/>
              <w:bottom w:val="single" w:sz="4" w:space="0" w:color="000000"/>
              <w:right w:val="single" w:sz="4" w:space="0" w:color="000000"/>
            </w:tcBorders>
            <w:shd w:val="clear" w:color="auto" w:fill="FFFFFF"/>
          </w:tcPr>
          <w:p w14:paraId="0DA5425E" w14:textId="77777777" w:rsidR="00140284" w:rsidRPr="00481121" w:rsidRDefault="00CD266E">
            <w:pPr>
              <w:snapToGrid w:val="0"/>
              <w:spacing w:line="360" w:lineRule="auto"/>
              <w:jc w:val="center"/>
              <w:rPr>
                <w:rFonts w:ascii="Times New Roman" w:hAnsi="Times New Roman"/>
                <w:lang w:val="ru-RU"/>
              </w:rPr>
            </w:pPr>
            <w:r>
              <w:rPr>
                <w:rFonts w:ascii="Times New Roman" w:hAnsi="Times New Roman"/>
                <w:lang w:val="ru-RU"/>
              </w:rPr>
              <w:t>1958,5</w:t>
            </w:r>
          </w:p>
        </w:tc>
      </w:tr>
      <w:tr w:rsidR="00426660" w:rsidRPr="00481121" w14:paraId="7C00B9E9" w14:textId="77777777" w:rsidTr="00CD266E">
        <w:trPr>
          <w:cantSplit/>
          <w:trHeight w:hRule="exact" w:val="1124"/>
        </w:trPr>
        <w:tc>
          <w:tcPr>
            <w:tcW w:w="3242" w:type="dxa"/>
            <w:tcBorders>
              <w:top w:val="single" w:sz="4" w:space="0" w:color="000000"/>
              <w:left w:val="single" w:sz="4" w:space="0" w:color="000000"/>
              <w:bottom w:val="single" w:sz="4" w:space="0" w:color="000000"/>
            </w:tcBorders>
            <w:shd w:val="clear" w:color="auto" w:fill="FFFFFF"/>
          </w:tcPr>
          <w:p w14:paraId="629B5508" w14:textId="77777777" w:rsidR="00140284" w:rsidRPr="00481121" w:rsidRDefault="00426660">
            <w:pPr>
              <w:snapToGrid w:val="0"/>
              <w:spacing w:line="360" w:lineRule="auto"/>
              <w:ind w:left="147"/>
              <w:rPr>
                <w:rFonts w:ascii="Times New Roman" w:hAnsi="Times New Roman"/>
                <w:lang w:val="ru-RU"/>
              </w:rPr>
            </w:pPr>
            <w:r w:rsidRPr="00481121">
              <w:rPr>
                <w:rFonts w:ascii="Times New Roman" w:hAnsi="Times New Roman"/>
                <w:lang w:val="ru-RU"/>
              </w:rPr>
              <w:t xml:space="preserve">Объем времени на консультации </w:t>
            </w:r>
          </w:p>
          <w:p w14:paraId="7C19F2E9" w14:textId="77777777" w:rsidR="00426660" w:rsidRPr="00481121" w:rsidRDefault="00426660">
            <w:pPr>
              <w:snapToGrid w:val="0"/>
              <w:spacing w:line="360" w:lineRule="auto"/>
              <w:ind w:left="147"/>
              <w:rPr>
                <w:rFonts w:ascii="Times New Roman" w:hAnsi="Times New Roman"/>
                <w:lang w:val="ru-RU"/>
              </w:rPr>
            </w:pPr>
            <w:r w:rsidRPr="00481121">
              <w:rPr>
                <w:rFonts w:ascii="Times New Roman" w:hAnsi="Times New Roman"/>
                <w:lang w:val="ru-RU"/>
              </w:rPr>
              <w:t xml:space="preserve">(по годам) </w:t>
            </w:r>
          </w:p>
        </w:tc>
        <w:tc>
          <w:tcPr>
            <w:tcW w:w="709" w:type="dxa"/>
            <w:tcBorders>
              <w:top w:val="single" w:sz="4" w:space="0" w:color="000000"/>
              <w:left w:val="single" w:sz="4" w:space="0" w:color="000000"/>
              <w:bottom w:val="single" w:sz="4" w:space="0" w:color="000000"/>
            </w:tcBorders>
            <w:shd w:val="clear" w:color="auto" w:fill="FFFFFF"/>
          </w:tcPr>
          <w:p w14:paraId="0A88E123" w14:textId="77777777" w:rsidR="00481121" w:rsidRDefault="00481121">
            <w:pPr>
              <w:snapToGrid w:val="0"/>
              <w:spacing w:line="360" w:lineRule="auto"/>
              <w:jc w:val="center"/>
              <w:rPr>
                <w:rFonts w:ascii="Times New Roman" w:hAnsi="Times New Roman"/>
                <w:lang w:val="ru-RU"/>
              </w:rPr>
            </w:pPr>
          </w:p>
          <w:p w14:paraId="4031C55F"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6</w:t>
            </w:r>
          </w:p>
        </w:tc>
        <w:tc>
          <w:tcPr>
            <w:tcW w:w="709" w:type="dxa"/>
            <w:tcBorders>
              <w:top w:val="single" w:sz="4" w:space="0" w:color="000000"/>
              <w:left w:val="single" w:sz="4" w:space="0" w:color="000000"/>
              <w:bottom w:val="single" w:sz="4" w:space="0" w:color="000000"/>
            </w:tcBorders>
            <w:shd w:val="clear" w:color="auto" w:fill="FFFFFF"/>
          </w:tcPr>
          <w:p w14:paraId="506D9631" w14:textId="77777777" w:rsidR="00481121" w:rsidRDefault="00481121">
            <w:pPr>
              <w:snapToGrid w:val="0"/>
              <w:spacing w:line="360" w:lineRule="auto"/>
              <w:jc w:val="center"/>
              <w:rPr>
                <w:rFonts w:ascii="Times New Roman" w:hAnsi="Times New Roman"/>
                <w:lang w:val="ru-RU"/>
              </w:rPr>
            </w:pPr>
          </w:p>
          <w:p w14:paraId="1727B6FC" w14:textId="77777777" w:rsidR="00426660" w:rsidRPr="008F6939" w:rsidRDefault="008F6939">
            <w:pPr>
              <w:snapToGrid w:val="0"/>
              <w:spacing w:line="360" w:lineRule="auto"/>
              <w:jc w:val="center"/>
              <w:rPr>
                <w:rFonts w:ascii="Times New Roman" w:hAnsi="Times New Roman"/>
                <w:lang w:val="ru-RU"/>
              </w:rPr>
            </w:pPr>
            <w:r>
              <w:rPr>
                <w:rFonts w:ascii="Times New Roman" w:hAnsi="Times New Roman"/>
                <w:lang w:val="ru-RU"/>
              </w:rPr>
              <w:t>6</w:t>
            </w:r>
          </w:p>
        </w:tc>
        <w:tc>
          <w:tcPr>
            <w:tcW w:w="709" w:type="dxa"/>
            <w:tcBorders>
              <w:top w:val="single" w:sz="4" w:space="0" w:color="000000"/>
              <w:left w:val="single" w:sz="4" w:space="0" w:color="000000"/>
              <w:bottom w:val="single" w:sz="4" w:space="0" w:color="000000"/>
            </w:tcBorders>
            <w:shd w:val="clear" w:color="auto" w:fill="FFFFFF"/>
          </w:tcPr>
          <w:p w14:paraId="69A3AB93" w14:textId="77777777" w:rsidR="00481121" w:rsidRDefault="00481121">
            <w:pPr>
              <w:snapToGrid w:val="0"/>
              <w:spacing w:line="360" w:lineRule="auto"/>
              <w:jc w:val="center"/>
              <w:rPr>
                <w:rFonts w:ascii="Times New Roman" w:hAnsi="Times New Roman"/>
                <w:lang w:val="ru-RU"/>
              </w:rPr>
            </w:pPr>
          </w:p>
          <w:p w14:paraId="46FA11ED" w14:textId="77777777" w:rsidR="00426660" w:rsidRPr="008F6939" w:rsidRDefault="008F6939">
            <w:pPr>
              <w:snapToGrid w:val="0"/>
              <w:spacing w:line="360" w:lineRule="auto"/>
              <w:jc w:val="center"/>
              <w:rPr>
                <w:rFonts w:ascii="Times New Roman" w:hAnsi="Times New Roman"/>
                <w:lang w:val="ru-RU"/>
              </w:rPr>
            </w:pPr>
            <w:r>
              <w:rPr>
                <w:rFonts w:ascii="Times New Roman" w:hAnsi="Times New Roman"/>
                <w:lang w:val="ru-RU"/>
              </w:rPr>
              <w:t>6</w:t>
            </w:r>
          </w:p>
        </w:tc>
        <w:tc>
          <w:tcPr>
            <w:tcW w:w="850" w:type="dxa"/>
            <w:tcBorders>
              <w:top w:val="single" w:sz="4" w:space="0" w:color="000000"/>
              <w:left w:val="single" w:sz="4" w:space="0" w:color="000000"/>
              <w:bottom w:val="single" w:sz="4" w:space="0" w:color="000000"/>
            </w:tcBorders>
            <w:shd w:val="clear" w:color="auto" w:fill="FFFFFF"/>
          </w:tcPr>
          <w:p w14:paraId="028E7DAE" w14:textId="77777777" w:rsidR="00481121" w:rsidRDefault="00481121">
            <w:pPr>
              <w:snapToGrid w:val="0"/>
              <w:spacing w:line="360" w:lineRule="auto"/>
              <w:jc w:val="center"/>
              <w:rPr>
                <w:rFonts w:ascii="Times New Roman" w:hAnsi="Times New Roman"/>
                <w:lang w:val="ru-RU"/>
              </w:rPr>
            </w:pPr>
          </w:p>
          <w:p w14:paraId="2F7821C0"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8</w:t>
            </w:r>
          </w:p>
        </w:tc>
        <w:tc>
          <w:tcPr>
            <w:tcW w:w="850" w:type="dxa"/>
            <w:tcBorders>
              <w:top w:val="single" w:sz="4" w:space="0" w:color="000000"/>
              <w:left w:val="single" w:sz="4" w:space="0" w:color="000000"/>
              <w:bottom w:val="single" w:sz="4" w:space="0" w:color="000000"/>
            </w:tcBorders>
            <w:shd w:val="clear" w:color="auto" w:fill="FFFFFF"/>
          </w:tcPr>
          <w:p w14:paraId="2EB39CAB" w14:textId="77777777" w:rsidR="00481121" w:rsidRDefault="00481121">
            <w:pPr>
              <w:snapToGrid w:val="0"/>
              <w:spacing w:line="360" w:lineRule="auto"/>
              <w:jc w:val="center"/>
              <w:rPr>
                <w:rFonts w:ascii="Times New Roman" w:hAnsi="Times New Roman"/>
                <w:lang w:val="ru-RU"/>
              </w:rPr>
            </w:pPr>
          </w:p>
          <w:p w14:paraId="3B8E1567"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8</w:t>
            </w:r>
          </w:p>
        </w:tc>
        <w:tc>
          <w:tcPr>
            <w:tcW w:w="709" w:type="dxa"/>
            <w:tcBorders>
              <w:top w:val="single" w:sz="4" w:space="0" w:color="000000"/>
              <w:left w:val="single" w:sz="4" w:space="0" w:color="000000"/>
              <w:bottom w:val="single" w:sz="4" w:space="0" w:color="000000"/>
            </w:tcBorders>
            <w:shd w:val="clear" w:color="auto" w:fill="FFFFFF"/>
          </w:tcPr>
          <w:p w14:paraId="54D7DC9E" w14:textId="77777777" w:rsidR="00481121" w:rsidRDefault="00481121">
            <w:pPr>
              <w:snapToGrid w:val="0"/>
              <w:spacing w:line="360" w:lineRule="auto"/>
              <w:jc w:val="center"/>
              <w:rPr>
                <w:rFonts w:ascii="Times New Roman" w:hAnsi="Times New Roman"/>
                <w:lang w:val="ru-RU"/>
              </w:rPr>
            </w:pPr>
          </w:p>
          <w:p w14:paraId="78378F2F"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8</w:t>
            </w:r>
          </w:p>
        </w:tc>
        <w:tc>
          <w:tcPr>
            <w:tcW w:w="851" w:type="dxa"/>
            <w:gridSpan w:val="2"/>
            <w:tcBorders>
              <w:top w:val="single" w:sz="4" w:space="0" w:color="000000"/>
              <w:left w:val="single" w:sz="4" w:space="0" w:color="000000"/>
              <w:bottom w:val="single" w:sz="4" w:space="0" w:color="000000"/>
            </w:tcBorders>
            <w:shd w:val="clear" w:color="auto" w:fill="FFFFFF"/>
          </w:tcPr>
          <w:p w14:paraId="067CEC99" w14:textId="77777777" w:rsidR="00481121" w:rsidRDefault="00481121">
            <w:pPr>
              <w:snapToGrid w:val="0"/>
              <w:spacing w:line="360" w:lineRule="auto"/>
              <w:jc w:val="center"/>
              <w:rPr>
                <w:rFonts w:ascii="Times New Roman" w:hAnsi="Times New Roman"/>
                <w:lang w:val="ru-RU"/>
              </w:rPr>
            </w:pPr>
          </w:p>
          <w:p w14:paraId="018D5A11"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8</w:t>
            </w:r>
          </w:p>
        </w:tc>
        <w:tc>
          <w:tcPr>
            <w:tcW w:w="851" w:type="dxa"/>
            <w:tcBorders>
              <w:top w:val="single" w:sz="4" w:space="0" w:color="000000"/>
              <w:left w:val="single" w:sz="4" w:space="0" w:color="000000"/>
              <w:bottom w:val="single" w:sz="4" w:space="0" w:color="000000"/>
            </w:tcBorders>
            <w:shd w:val="clear" w:color="auto" w:fill="FFFFFF"/>
          </w:tcPr>
          <w:p w14:paraId="26C4DF4C" w14:textId="77777777" w:rsidR="00481121" w:rsidRDefault="00481121">
            <w:pPr>
              <w:snapToGrid w:val="0"/>
              <w:spacing w:line="360" w:lineRule="auto"/>
              <w:jc w:val="center"/>
              <w:rPr>
                <w:rFonts w:ascii="Times New Roman" w:hAnsi="Times New Roman"/>
                <w:lang w:val="ru-RU"/>
              </w:rPr>
            </w:pPr>
          </w:p>
          <w:p w14:paraId="69B72506"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2144849" w14:textId="77777777" w:rsidR="00481121" w:rsidRDefault="00481121">
            <w:pPr>
              <w:snapToGrid w:val="0"/>
              <w:spacing w:line="360" w:lineRule="auto"/>
              <w:jc w:val="center"/>
              <w:rPr>
                <w:rFonts w:ascii="Times New Roman" w:hAnsi="Times New Roman"/>
                <w:lang w:val="ru-RU"/>
              </w:rPr>
            </w:pPr>
          </w:p>
          <w:p w14:paraId="4F25E64B" w14:textId="77777777" w:rsidR="00426660" w:rsidRPr="00481121" w:rsidRDefault="00426660">
            <w:pPr>
              <w:snapToGrid w:val="0"/>
              <w:spacing w:line="360" w:lineRule="auto"/>
              <w:jc w:val="center"/>
              <w:rPr>
                <w:rFonts w:ascii="Times New Roman" w:hAnsi="Times New Roman"/>
              </w:rPr>
            </w:pPr>
            <w:r w:rsidRPr="00481121">
              <w:rPr>
                <w:rFonts w:ascii="Times New Roman" w:hAnsi="Times New Roman"/>
              </w:rPr>
              <w:t>8</w:t>
            </w:r>
          </w:p>
        </w:tc>
      </w:tr>
      <w:tr w:rsidR="00140284" w:rsidRPr="00481121" w14:paraId="0FB0D03E" w14:textId="77777777" w:rsidTr="00140284">
        <w:trPr>
          <w:cantSplit/>
          <w:trHeight w:hRule="exact" w:val="423"/>
        </w:trPr>
        <w:tc>
          <w:tcPr>
            <w:tcW w:w="3242" w:type="dxa"/>
            <w:vMerge w:val="restart"/>
            <w:tcBorders>
              <w:top w:val="single" w:sz="4" w:space="0" w:color="000000"/>
              <w:left w:val="single" w:sz="4" w:space="0" w:color="000000"/>
            </w:tcBorders>
            <w:shd w:val="clear" w:color="auto" w:fill="FFFFFF"/>
          </w:tcPr>
          <w:p w14:paraId="42E92AB6" w14:textId="77777777" w:rsidR="00140284" w:rsidRPr="00481121" w:rsidRDefault="00140284">
            <w:pPr>
              <w:snapToGrid w:val="0"/>
              <w:spacing w:line="360" w:lineRule="auto"/>
              <w:ind w:left="147"/>
              <w:rPr>
                <w:rFonts w:ascii="Times New Roman" w:hAnsi="Times New Roman"/>
                <w:lang w:val="ru-RU"/>
              </w:rPr>
            </w:pPr>
            <w:r w:rsidRPr="00481121">
              <w:rPr>
                <w:rFonts w:ascii="Times New Roman" w:hAnsi="Times New Roman"/>
                <w:lang w:val="ru-RU"/>
              </w:rPr>
              <w:t>Общий объем времени на консультации</w:t>
            </w:r>
          </w:p>
        </w:tc>
        <w:tc>
          <w:tcPr>
            <w:tcW w:w="6238" w:type="dxa"/>
            <w:gridSpan w:val="9"/>
            <w:tcBorders>
              <w:top w:val="single" w:sz="4" w:space="0" w:color="000000"/>
              <w:left w:val="single" w:sz="4" w:space="0" w:color="000000"/>
              <w:bottom w:val="single" w:sz="4" w:space="0" w:color="000000"/>
            </w:tcBorders>
            <w:shd w:val="clear" w:color="auto" w:fill="FFFFFF"/>
          </w:tcPr>
          <w:p w14:paraId="061866C1" w14:textId="77777777" w:rsidR="00140284" w:rsidRPr="00481121" w:rsidRDefault="00264C4D">
            <w:pPr>
              <w:snapToGrid w:val="0"/>
              <w:spacing w:line="360" w:lineRule="auto"/>
              <w:jc w:val="center"/>
              <w:rPr>
                <w:rFonts w:ascii="Times New Roman" w:hAnsi="Times New Roman"/>
                <w:lang w:val="ru-RU"/>
              </w:rPr>
            </w:pPr>
            <w:r>
              <w:rPr>
                <w:rFonts w:ascii="Times New Roman" w:hAnsi="Times New Roman"/>
                <w:lang w:val="ru-RU"/>
              </w:rPr>
              <w:t xml:space="preserve">           </w:t>
            </w:r>
            <w:r w:rsidR="00140284" w:rsidRPr="00481121">
              <w:rPr>
                <w:rFonts w:ascii="Times New Roman" w:hAnsi="Times New Roman"/>
                <w:lang w:val="ru-RU"/>
              </w:rPr>
              <w:t>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2ABD65" w14:textId="77777777" w:rsidR="00140284" w:rsidRPr="00481121" w:rsidRDefault="00140284">
            <w:pPr>
              <w:snapToGrid w:val="0"/>
              <w:spacing w:line="360" w:lineRule="auto"/>
              <w:jc w:val="center"/>
              <w:rPr>
                <w:rFonts w:ascii="Times New Roman" w:hAnsi="Times New Roman"/>
                <w:lang w:val="ru-RU"/>
              </w:rPr>
            </w:pPr>
            <w:r w:rsidRPr="00481121">
              <w:rPr>
                <w:rFonts w:ascii="Times New Roman" w:hAnsi="Times New Roman"/>
                <w:lang w:val="ru-RU"/>
              </w:rPr>
              <w:t>8</w:t>
            </w:r>
          </w:p>
        </w:tc>
      </w:tr>
      <w:tr w:rsidR="00140284" w:rsidRPr="00481121" w14:paraId="3B3BB4B9" w14:textId="77777777" w:rsidTr="00140284">
        <w:trPr>
          <w:cantSplit/>
          <w:trHeight w:hRule="exact" w:val="429"/>
        </w:trPr>
        <w:tc>
          <w:tcPr>
            <w:tcW w:w="3242" w:type="dxa"/>
            <w:vMerge/>
            <w:tcBorders>
              <w:left w:val="single" w:sz="4" w:space="0" w:color="000000"/>
              <w:bottom w:val="single" w:sz="4" w:space="0" w:color="000000"/>
            </w:tcBorders>
            <w:shd w:val="clear" w:color="auto" w:fill="FFFFFF"/>
          </w:tcPr>
          <w:p w14:paraId="0D319A71" w14:textId="77777777" w:rsidR="00140284" w:rsidRPr="00481121" w:rsidRDefault="00140284">
            <w:pPr>
              <w:snapToGrid w:val="0"/>
              <w:spacing w:line="360" w:lineRule="auto"/>
              <w:ind w:left="147"/>
              <w:rPr>
                <w:rFonts w:ascii="Times New Roman" w:hAnsi="Times New Roman"/>
                <w:lang w:val="ru-RU"/>
              </w:rPr>
            </w:pPr>
          </w:p>
        </w:tc>
        <w:tc>
          <w:tcPr>
            <w:tcW w:w="6947" w:type="dxa"/>
            <w:gridSpan w:val="10"/>
            <w:tcBorders>
              <w:top w:val="single" w:sz="4" w:space="0" w:color="000000"/>
              <w:left w:val="single" w:sz="4" w:space="0" w:color="000000"/>
              <w:bottom w:val="single" w:sz="4" w:space="0" w:color="000000"/>
              <w:right w:val="single" w:sz="4" w:space="0" w:color="000000"/>
            </w:tcBorders>
            <w:shd w:val="clear" w:color="auto" w:fill="FFFFFF"/>
          </w:tcPr>
          <w:p w14:paraId="42FE9234" w14:textId="77777777" w:rsidR="00140284" w:rsidRPr="00481121" w:rsidRDefault="00140284">
            <w:pPr>
              <w:snapToGrid w:val="0"/>
              <w:spacing w:line="360" w:lineRule="auto"/>
              <w:jc w:val="center"/>
              <w:rPr>
                <w:rFonts w:ascii="Times New Roman" w:hAnsi="Times New Roman"/>
                <w:lang w:val="ru-RU"/>
              </w:rPr>
            </w:pPr>
            <w:r w:rsidRPr="00481121">
              <w:rPr>
                <w:rFonts w:ascii="Times New Roman" w:hAnsi="Times New Roman"/>
                <w:lang w:val="ru-RU"/>
              </w:rPr>
              <w:t>70</w:t>
            </w:r>
          </w:p>
        </w:tc>
      </w:tr>
    </w:tbl>
    <w:p w14:paraId="7C910342" w14:textId="77777777" w:rsidR="00426660" w:rsidRDefault="00426660">
      <w:pPr>
        <w:spacing w:line="360" w:lineRule="auto"/>
        <w:jc w:val="both"/>
        <w:rPr>
          <w:sz w:val="16"/>
          <w:szCs w:val="16"/>
          <w:lang w:val="ru-RU"/>
        </w:rPr>
      </w:pPr>
    </w:p>
    <w:p w14:paraId="6236E3F3" w14:textId="77777777" w:rsidR="0075147E" w:rsidRDefault="0075147E" w:rsidP="0075147E">
      <w:pPr>
        <w:pStyle w:val="13"/>
        <w:ind w:left="7623" w:firstLine="297"/>
        <w:jc w:val="both"/>
        <w:rPr>
          <w:rFonts w:ascii="Times New Roman" w:hAnsi="Times New Roman" w:cs="Times New Roman"/>
          <w:b/>
          <w:i/>
          <w:sz w:val="28"/>
          <w:szCs w:val="28"/>
        </w:rPr>
      </w:pPr>
    </w:p>
    <w:p w14:paraId="6ED3CD8C" w14:textId="77777777" w:rsidR="0075147E" w:rsidRDefault="0075147E" w:rsidP="0075147E">
      <w:pPr>
        <w:pStyle w:val="13"/>
        <w:ind w:left="-142" w:firstLine="297"/>
        <w:jc w:val="center"/>
        <w:rPr>
          <w:rFonts w:ascii="Times New Roman" w:hAnsi="Times New Roman" w:cs="Times New Roman"/>
          <w:b/>
          <w:sz w:val="28"/>
          <w:szCs w:val="28"/>
          <w:u w:val="single"/>
        </w:rPr>
      </w:pPr>
      <w:r w:rsidRPr="0075147E">
        <w:rPr>
          <w:rFonts w:ascii="Times New Roman" w:hAnsi="Times New Roman" w:cs="Times New Roman"/>
          <w:b/>
          <w:sz w:val="28"/>
          <w:szCs w:val="28"/>
          <w:u w:val="single"/>
        </w:rPr>
        <w:t>СРОК ОБУЧЕНИЯ – 5-6 лет</w:t>
      </w:r>
    </w:p>
    <w:p w14:paraId="4E815FC1" w14:textId="77777777" w:rsidR="0075147E" w:rsidRPr="0075147E" w:rsidRDefault="0075147E" w:rsidP="0075147E">
      <w:pPr>
        <w:pStyle w:val="13"/>
        <w:ind w:left="-142" w:firstLine="297"/>
        <w:jc w:val="center"/>
        <w:rPr>
          <w:rFonts w:ascii="Times New Roman" w:hAnsi="Times New Roman" w:cs="Times New Roman"/>
          <w:b/>
          <w:sz w:val="28"/>
          <w:szCs w:val="28"/>
          <w:u w:val="single"/>
        </w:rPr>
      </w:pPr>
    </w:p>
    <w:p w14:paraId="54435E88" w14:textId="77777777" w:rsidR="0075147E" w:rsidRDefault="0075147E" w:rsidP="0075147E">
      <w:pPr>
        <w:pStyle w:val="13"/>
        <w:ind w:left="7623" w:firstLine="297"/>
        <w:jc w:val="both"/>
        <w:rPr>
          <w:rFonts w:ascii="Times New Roman" w:hAnsi="Times New Roman" w:cs="Times New Roman"/>
          <w:b/>
          <w:i/>
          <w:sz w:val="28"/>
          <w:szCs w:val="28"/>
        </w:rPr>
      </w:pPr>
      <w:r>
        <w:rPr>
          <w:rFonts w:ascii="Times New Roman" w:hAnsi="Times New Roman" w:cs="Times New Roman"/>
          <w:b/>
          <w:i/>
          <w:sz w:val="28"/>
          <w:szCs w:val="28"/>
        </w:rPr>
        <w:t>Таблица 2а</w:t>
      </w:r>
    </w:p>
    <w:tbl>
      <w:tblPr>
        <w:tblW w:w="9195" w:type="dxa"/>
        <w:tblInd w:w="-15" w:type="dxa"/>
        <w:tblLayout w:type="fixed"/>
        <w:tblLook w:val="0000" w:firstRow="0" w:lastRow="0" w:firstColumn="0" w:lastColumn="0" w:noHBand="0" w:noVBand="0"/>
      </w:tblPr>
      <w:tblGrid>
        <w:gridCol w:w="3232"/>
        <w:gridCol w:w="606"/>
        <w:gridCol w:w="1105"/>
        <w:gridCol w:w="1134"/>
        <w:gridCol w:w="1134"/>
        <w:gridCol w:w="992"/>
        <w:gridCol w:w="992"/>
      </w:tblGrid>
      <w:tr w:rsidR="0075147E" w14:paraId="537282C3" w14:textId="77777777" w:rsidTr="0075147E">
        <w:trPr>
          <w:cantSplit/>
          <w:trHeight w:hRule="exact" w:val="401"/>
        </w:trPr>
        <w:tc>
          <w:tcPr>
            <w:tcW w:w="3232" w:type="dxa"/>
            <w:tcBorders>
              <w:top w:val="single" w:sz="4" w:space="0" w:color="000000"/>
              <w:left w:val="single" w:sz="4" w:space="0" w:color="000000"/>
              <w:bottom w:val="single" w:sz="4" w:space="0" w:color="auto"/>
            </w:tcBorders>
            <w:shd w:val="clear" w:color="auto" w:fill="FFFFFF"/>
          </w:tcPr>
          <w:p w14:paraId="378E6511" w14:textId="77777777" w:rsidR="0075147E" w:rsidRDefault="0075147E" w:rsidP="0075147E">
            <w:pPr>
              <w:snapToGrid w:val="0"/>
              <w:spacing w:line="360" w:lineRule="auto"/>
              <w:ind w:left="147"/>
              <w:jc w:val="both"/>
              <w:rPr>
                <w:rFonts w:ascii="Times New Roman" w:eastAsia="ヒラギノ角ゴ Pro W3" w:hAnsi="Times New Roman"/>
                <w:color w:val="000000"/>
                <w:sz w:val="28"/>
                <w:szCs w:val="28"/>
                <w:lang w:val="ru-RU"/>
              </w:rPr>
            </w:pPr>
          </w:p>
        </w:tc>
        <w:tc>
          <w:tcPr>
            <w:tcW w:w="5963" w:type="dxa"/>
            <w:gridSpan w:val="6"/>
            <w:tcBorders>
              <w:top w:val="single" w:sz="4" w:space="0" w:color="000000"/>
              <w:left w:val="single" w:sz="4" w:space="0" w:color="000000"/>
              <w:bottom w:val="single" w:sz="4" w:space="0" w:color="auto"/>
              <w:right w:val="single" w:sz="4" w:space="0" w:color="auto"/>
            </w:tcBorders>
            <w:shd w:val="clear" w:color="auto" w:fill="FFFFFF"/>
          </w:tcPr>
          <w:p w14:paraId="6CC818F6" w14:textId="77777777" w:rsidR="0075147E" w:rsidRPr="00140284" w:rsidRDefault="0075147E" w:rsidP="0075147E">
            <w:pPr>
              <w:snapToGrid w:val="0"/>
              <w:spacing w:line="360" w:lineRule="auto"/>
              <w:jc w:val="center"/>
              <w:rPr>
                <w:rFonts w:ascii="Times New Roman" w:hAnsi="Times New Roman"/>
                <w:sz w:val="28"/>
                <w:szCs w:val="28"/>
                <w:lang w:val="ru-RU"/>
              </w:rPr>
            </w:pPr>
            <w:r>
              <w:rPr>
                <w:rFonts w:ascii="Times New Roman" w:hAnsi="Times New Roman"/>
                <w:sz w:val="28"/>
                <w:szCs w:val="28"/>
                <w:lang w:val="ru-RU"/>
              </w:rPr>
              <w:t>Распределение по годам обучения</w:t>
            </w:r>
          </w:p>
        </w:tc>
      </w:tr>
      <w:tr w:rsidR="0075147E" w:rsidRPr="00481121" w14:paraId="72C73BCD" w14:textId="77777777" w:rsidTr="0075147E">
        <w:trPr>
          <w:cantSplit/>
          <w:trHeight w:hRule="exact" w:val="421"/>
        </w:trPr>
        <w:tc>
          <w:tcPr>
            <w:tcW w:w="3232" w:type="dxa"/>
            <w:tcBorders>
              <w:left w:val="single" w:sz="4" w:space="0" w:color="000000"/>
              <w:bottom w:val="single" w:sz="4" w:space="0" w:color="000000"/>
            </w:tcBorders>
            <w:shd w:val="clear" w:color="auto" w:fill="FFFFFF"/>
          </w:tcPr>
          <w:p w14:paraId="6B0F542B" w14:textId="77777777" w:rsidR="0075147E" w:rsidRPr="00481121" w:rsidRDefault="0075147E" w:rsidP="0075147E">
            <w:pPr>
              <w:snapToGrid w:val="0"/>
              <w:spacing w:line="360" w:lineRule="auto"/>
              <w:ind w:left="147"/>
              <w:jc w:val="both"/>
              <w:rPr>
                <w:rFonts w:ascii="Times New Roman" w:eastAsia="ヒラギノ角ゴ Pro W3" w:hAnsi="Times New Roman"/>
                <w:color w:val="000000"/>
                <w:lang w:val="ru-RU"/>
              </w:rPr>
            </w:pPr>
            <w:r w:rsidRPr="00481121">
              <w:rPr>
                <w:rFonts w:ascii="Times New Roman" w:eastAsia="ヒラギノ角ゴ Pro W3" w:hAnsi="Times New Roman"/>
                <w:color w:val="000000"/>
                <w:lang w:val="ru-RU"/>
              </w:rPr>
              <w:t>Классы</w:t>
            </w:r>
          </w:p>
        </w:tc>
        <w:tc>
          <w:tcPr>
            <w:tcW w:w="606" w:type="dxa"/>
            <w:tcBorders>
              <w:top w:val="single" w:sz="4" w:space="0" w:color="000000"/>
              <w:left w:val="single" w:sz="4" w:space="0" w:color="000000"/>
              <w:bottom w:val="single" w:sz="4" w:space="0" w:color="000000"/>
            </w:tcBorders>
            <w:shd w:val="clear" w:color="auto" w:fill="FFFFFF"/>
          </w:tcPr>
          <w:p w14:paraId="461CF3F3"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1</w:t>
            </w:r>
          </w:p>
        </w:tc>
        <w:tc>
          <w:tcPr>
            <w:tcW w:w="1105" w:type="dxa"/>
            <w:tcBorders>
              <w:top w:val="single" w:sz="4" w:space="0" w:color="000000"/>
              <w:left w:val="single" w:sz="4" w:space="0" w:color="000000"/>
              <w:bottom w:val="single" w:sz="4" w:space="0" w:color="000000"/>
            </w:tcBorders>
            <w:shd w:val="clear" w:color="auto" w:fill="FFFFFF"/>
          </w:tcPr>
          <w:p w14:paraId="5FC794B5"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2</w:t>
            </w:r>
          </w:p>
        </w:tc>
        <w:tc>
          <w:tcPr>
            <w:tcW w:w="1134" w:type="dxa"/>
            <w:tcBorders>
              <w:top w:val="single" w:sz="4" w:space="0" w:color="000000"/>
              <w:left w:val="single" w:sz="4" w:space="0" w:color="000000"/>
              <w:bottom w:val="single" w:sz="4" w:space="0" w:color="000000"/>
            </w:tcBorders>
            <w:shd w:val="clear" w:color="auto" w:fill="FFFFFF"/>
          </w:tcPr>
          <w:p w14:paraId="06A0BF05"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3</w:t>
            </w:r>
          </w:p>
        </w:tc>
        <w:tc>
          <w:tcPr>
            <w:tcW w:w="1134" w:type="dxa"/>
            <w:tcBorders>
              <w:top w:val="single" w:sz="4" w:space="0" w:color="000000"/>
              <w:left w:val="single" w:sz="4" w:space="0" w:color="000000"/>
              <w:bottom w:val="single" w:sz="4" w:space="0" w:color="000000"/>
            </w:tcBorders>
            <w:shd w:val="clear" w:color="auto" w:fill="FFFFFF"/>
          </w:tcPr>
          <w:p w14:paraId="5FCCDF6F"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4</w:t>
            </w:r>
          </w:p>
        </w:tc>
        <w:tc>
          <w:tcPr>
            <w:tcW w:w="992" w:type="dxa"/>
            <w:tcBorders>
              <w:top w:val="single" w:sz="4" w:space="0" w:color="000000"/>
              <w:left w:val="single" w:sz="4" w:space="0" w:color="000000"/>
              <w:bottom w:val="single" w:sz="4" w:space="0" w:color="000000"/>
            </w:tcBorders>
            <w:shd w:val="clear" w:color="auto" w:fill="FFFFFF"/>
          </w:tcPr>
          <w:p w14:paraId="51A47D24"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5</w:t>
            </w:r>
          </w:p>
        </w:tc>
        <w:tc>
          <w:tcPr>
            <w:tcW w:w="992" w:type="dxa"/>
            <w:tcBorders>
              <w:top w:val="single" w:sz="4" w:space="0" w:color="000000"/>
              <w:left w:val="single" w:sz="4" w:space="0" w:color="000000"/>
              <w:bottom w:val="single" w:sz="4" w:space="0" w:color="000000"/>
              <w:right w:val="single" w:sz="4" w:space="0" w:color="auto"/>
            </w:tcBorders>
            <w:shd w:val="clear" w:color="auto" w:fill="FFFFFF"/>
          </w:tcPr>
          <w:p w14:paraId="2E61A36C"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6</w:t>
            </w:r>
          </w:p>
        </w:tc>
      </w:tr>
      <w:tr w:rsidR="0075147E" w:rsidRPr="00481121" w14:paraId="5E1650D0" w14:textId="77777777" w:rsidTr="0075147E">
        <w:trPr>
          <w:cantSplit/>
          <w:trHeight w:hRule="exact" w:val="1264"/>
        </w:trPr>
        <w:tc>
          <w:tcPr>
            <w:tcW w:w="3232" w:type="dxa"/>
            <w:tcBorders>
              <w:top w:val="single" w:sz="4" w:space="0" w:color="000000"/>
              <w:left w:val="single" w:sz="4" w:space="0" w:color="000000"/>
              <w:bottom w:val="single" w:sz="4" w:space="0" w:color="000000"/>
            </w:tcBorders>
            <w:shd w:val="clear" w:color="auto" w:fill="FFFFFF"/>
          </w:tcPr>
          <w:p w14:paraId="604E11F2"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Продолжительность учебных занятий (в неделях)</w:t>
            </w:r>
          </w:p>
        </w:tc>
        <w:tc>
          <w:tcPr>
            <w:tcW w:w="606" w:type="dxa"/>
            <w:tcBorders>
              <w:top w:val="single" w:sz="4" w:space="0" w:color="000000"/>
              <w:left w:val="single" w:sz="4" w:space="0" w:color="000000"/>
              <w:bottom w:val="single" w:sz="4" w:space="0" w:color="000000"/>
            </w:tcBorders>
            <w:shd w:val="clear" w:color="auto" w:fill="FFFFFF"/>
          </w:tcPr>
          <w:p w14:paraId="2E134F1A" w14:textId="77777777" w:rsidR="0075147E" w:rsidRDefault="0075147E" w:rsidP="0075147E">
            <w:pPr>
              <w:snapToGrid w:val="0"/>
              <w:spacing w:line="360" w:lineRule="auto"/>
              <w:jc w:val="center"/>
              <w:rPr>
                <w:rFonts w:ascii="Times New Roman" w:hAnsi="Times New Roman"/>
                <w:lang w:val="ru-RU"/>
              </w:rPr>
            </w:pPr>
          </w:p>
          <w:p w14:paraId="35CE5849"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rPr>
              <w:t>3</w:t>
            </w:r>
            <w:r>
              <w:rPr>
                <w:rFonts w:ascii="Times New Roman" w:hAnsi="Times New Roman"/>
                <w:lang w:val="ru-RU"/>
              </w:rPr>
              <w:t>3</w:t>
            </w:r>
          </w:p>
        </w:tc>
        <w:tc>
          <w:tcPr>
            <w:tcW w:w="1105" w:type="dxa"/>
            <w:tcBorders>
              <w:top w:val="single" w:sz="4" w:space="0" w:color="000000"/>
              <w:left w:val="single" w:sz="4" w:space="0" w:color="000000"/>
              <w:bottom w:val="single" w:sz="4" w:space="0" w:color="000000"/>
            </w:tcBorders>
            <w:shd w:val="clear" w:color="auto" w:fill="FFFFFF"/>
          </w:tcPr>
          <w:p w14:paraId="481DB911" w14:textId="77777777" w:rsidR="0075147E" w:rsidRDefault="0075147E" w:rsidP="0075147E">
            <w:pPr>
              <w:snapToGrid w:val="0"/>
              <w:spacing w:line="360" w:lineRule="auto"/>
              <w:jc w:val="center"/>
              <w:rPr>
                <w:rFonts w:ascii="Times New Roman" w:hAnsi="Times New Roman"/>
                <w:lang w:val="ru-RU"/>
              </w:rPr>
            </w:pPr>
          </w:p>
          <w:p w14:paraId="3751A522"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33</w:t>
            </w:r>
          </w:p>
        </w:tc>
        <w:tc>
          <w:tcPr>
            <w:tcW w:w="1134" w:type="dxa"/>
            <w:tcBorders>
              <w:top w:val="single" w:sz="4" w:space="0" w:color="000000"/>
              <w:left w:val="single" w:sz="4" w:space="0" w:color="000000"/>
              <w:bottom w:val="single" w:sz="4" w:space="0" w:color="000000"/>
            </w:tcBorders>
            <w:shd w:val="clear" w:color="auto" w:fill="FFFFFF"/>
          </w:tcPr>
          <w:p w14:paraId="5238C8AA" w14:textId="77777777" w:rsidR="0075147E" w:rsidRDefault="0075147E" w:rsidP="0075147E">
            <w:pPr>
              <w:snapToGrid w:val="0"/>
              <w:spacing w:line="360" w:lineRule="auto"/>
              <w:jc w:val="center"/>
              <w:rPr>
                <w:rFonts w:ascii="Times New Roman" w:hAnsi="Times New Roman"/>
                <w:lang w:val="ru-RU"/>
              </w:rPr>
            </w:pPr>
          </w:p>
          <w:p w14:paraId="67770E40"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33</w:t>
            </w:r>
          </w:p>
        </w:tc>
        <w:tc>
          <w:tcPr>
            <w:tcW w:w="1134" w:type="dxa"/>
            <w:tcBorders>
              <w:top w:val="single" w:sz="4" w:space="0" w:color="000000"/>
              <w:left w:val="single" w:sz="4" w:space="0" w:color="000000"/>
              <w:bottom w:val="single" w:sz="4" w:space="0" w:color="000000"/>
            </w:tcBorders>
            <w:shd w:val="clear" w:color="auto" w:fill="FFFFFF"/>
          </w:tcPr>
          <w:p w14:paraId="5D6AAE0D" w14:textId="77777777" w:rsidR="0075147E" w:rsidRDefault="0075147E" w:rsidP="0075147E">
            <w:pPr>
              <w:snapToGrid w:val="0"/>
              <w:spacing w:line="360" w:lineRule="auto"/>
              <w:jc w:val="center"/>
              <w:rPr>
                <w:rFonts w:ascii="Times New Roman" w:hAnsi="Times New Roman"/>
                <w:lang w:val="ru-RU"/>
              </w:rPr>
            </w:pPr>
          </w:p>
          <w:p w14:paraId="60A40BC7"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33</w:t>
            </w:r>
          </w:p>
        </w:tc>
        <w:tc>
          <w:tcPr>
            <w:tcW w:w="992" w:type="dxa"/>
            <w:tcBorders>
              <w:top w:val="single" w:sz="4" w:space="0" w:color="000000"/>
              <w:left w:val="single" w:sz="4" w:space="0" w:color="000000"/>
              <w:bottom w:val="single" w:sz="4" w:space="0" w:color="000000"/>
            </w:tcBorders>
            <w:shd w:val="clear" w:color="auto" w:fill="FFFFFF"/>
          </w:tcPr>
          <w:p w14:paraId="1064B015" w14:textId="77777777" w:rsidR="0075147E" w:rsidRDefault="0075147E" w:rsidP="0075147E">
            <w:pPr>
              <w:snapToGrid w:val="0"/>
              <w:spacing w:line="360" w:lineRule="auto"/>
              <w:jc w:val="center"/>
              <w:rPr>
                <w:rFonts w:ascii="Times New Roman" w:hAnsi="Times New Roman"/>
                <w:lang w:val="ru-RU"/>
              </w:rPr>
            </w:pPr>
          </w:p>
          <w:p w14:paraId="01C3C07E"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33</w:t>
            </w:r>
          </w:p>
        </w:tc>
        <w:tc>
          <w:tcPr>
            <w:tcW w:w="992" w:type="dxa"/>
            <w:tcBorders>
              <w:top w:val="single" w:sz="4" w:space="0" w:color="000000"/>
              <w:left w:val="single" w:sz="4" w:space="0" w:color="000000"/>
              <w:bottom w:val="single" w:sz="4" w:space="0" w:color="000000"/>
              <w:right w:val="single" w:sz="4" w:space="0" w:color="auto"/>
            </w:tcBorders>
            <w:shd w:val="clear" w:color="auto" w:fill="FFFFFF"/>
          </w:tcPr>
          <w:p w14:paraId="4DBC515A" w14:textId="77777777" w:rsidR="0075147E" w:rsidRDefault="0075147E" w:rsidP="0075147E">
            <w:pPr>
              <w:snapToGrid w:val="0"/>
              <w:spacing w:line="360" w:lineRule="auto"/>
              <w:jc w:val="center"/>
              <w:rPr>
                <w:rFonts w:ascii="Times New Roman" w:hAnsi="Times New Roman"/>
                <w:lang w:val="ru-RU"/>
              </w:rPr>
            </w:pPr>
          </w:p>
          <w:p w14:paraId="4C89D0A6"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33</w:t>
            </w:r>
          </w:p>
        </w:tc>
      </w:tr>
      <w:tr w:rsidR="0075147E" w:rsidRPr="00481121" w14:paraId="4FEDFA1C" w14:textId="77777777" w:rsidTr="0075147E">
        <w:trPr>
          <w:cantSplit/>
          <w:trHeight w:hRule="exact" w:val="1281"/>
        </w:trPr>
        <w:tc>
          <w:tcPr>
            <w:tcW w:w="3232" w:type="dxa"/>
            <w:tcBorders>
              <w:top w:val="single" w:sz="4" w:space="0" w:color="000000"/>
              <w:left w:val="single" w:sz="4" w:space="0" w:color="000000"/>
              <w:bottom w:val="single" w:sz="4" w:space="0" w:color="000000"/>
            </w:tcBorders>
            <w:shd w:val="clear" w:color="auto" w:fill="FFFFFF"/>
          </w:tcPr>
          <w:p w14:paraId="1927139B"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аудиторные</w:t>
            </w:r>
            <w:r w:rsidRPr="00481121">
              <w:rPr>
                <w:rFonts w:ascii="Times New Roman" w:hAnsi="Times New Roman"/>
                <w:lang w:val="ru-RU"/>
              </w:rPr>
              <w:t xml:space="preserve"> занятия </w:t>
            </w:r>
          </w:p>
          <w:p w14:paraId="0B27E532" w14:textId="77777777" w:rsidR="0075147E" w:rsidRPr="00481121" w:rsidRDefault="0075147E" w:rsidP="0075147E">
            <w:pPr>
              <w:spacing w:line="360" w:lineRule="auto"/>
              <w:ind w:left="147"/>
              <w:rPr>
                <w:rFonts w:ascii="Times New Roman" w:hAnsi="Times New Roman"/>
                <w:lang w:val="ru-RU"/>
              </w:rPr>
            </w:pPr>
            <w:r w:rsidRPr="00481121">
              <w:rPr>
                <w:rFonts w:ascii="Times New Roman" w:hAnsi="Times New Roman"/>
                <w:lang w:val="ru-RU"/>
              </w:rPr>
              <w:t>(в неделю)</w:t>
            </w:r>
          </w:p>
        </w:tc>
        <w:tc>
          <w:tcPr>
            <w:tcW w:w="606" w:type="dxa"/>
            <w:tcBorders>
              <w:top w:val="single" w:sz="4" w:space="0" w:color="000000"/>
              <w:left w:val="single" w:sz="4" w:space="0" w:color="000000"/>
              <w:bottom w:val="single" w:sz="4" w:space="0" w:color="000000"/>
            </w:tcBorders>
            <w:shd w:val="clear" w:color="auto" w:fill="FFFFFF"/>
          </w:tcPr>
          <w:p w14:paraId="1490785F" w14:textId="77777777" w:rsidR="0075147E" w:rsidRDefault="0075147E" w:rsidP="0075147E">
            <w:pPr>
              <w:snapToGrid w:val="0"/>
              <w:spacing w:line="360" w:lineRule="auto"/>
              <w:jc w:val="center"/>
              <w:rPr>
                <w:rFonts w:ascii="Times New Roman" w:hAnsi="Times New Roman"/>
                <w:lang w:val="ru-RU"/>
              </w:rPr>
            </w:pPr>
          </w:p>
          <w:p w14:paraId="056699C0" w14:textId="77777777" w:rsidR="0075147E" w:rsidRPr="00E00C6C" w:rsidRDefault="0075147E" w:rsidP="0075147E">
            <w:pPr>
              <w:snapToGrid w:val="0"/>
              <w:spacing w:line="360"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,5</w:t>
            </w:r>
          </w:p>
        </w:tc>
        <w:tc>
          <w:tcPr>
            <w:tcW w:w="1105" w:type="dxa"/>
            <w:tcBorders>
              <w:top w:val="single" w:sz="4" w:space="0" w:color="000000"/>
              <w:left w:val="single" w:sz="4" w:space="0" w:color="000000"/>
              <w:bottom w:val="single" w:sz="4" w:space="0" w:color="000000"/>
            </w:tcBorders>
            <w:shd w:val="clear" w:color="auto" w:fill="FFFFFF"/>
          </w:tcPr>
          <w:p w14:paraId="4C2507EE" w14:textId="77777777" w:rsidR="0075147E" w:rsidRDefault="0075147E" w:rsidP="0075147E">
            <w:pPr>
              <w:snapToGrid w:val="0"/>
              <w:spacing w:line="360" w:lineRule="auto"/>
              <w:jc w:val="center"/>
              <w:rPr>
                <w:rFonts w:ascii="Times New Roman" w:hAnsi="Times New Roman"/>
                <w:lang w:val="ru-RU"/>
              </w:rPr>
            </w:pPr>
          </w:p>
          <w:p w14:paraId="43AE239B" w14:textId="77777777" w:rsidR="0075147E" w:rsidRPr="00E00C6C" w:rsidRDefault="0075147E" w:rsidP="0075147E">
            <w:pPr>
              <w:snapToGrid w:val="0"/>
              <w:spacing w:line="360"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,5</w:t>
            </w:r>
          </w:p>
        </w:tc>
        <w:tc>
          <w:tcPr>
            <w:tcW w:w="1134" w:type="dxa"/>
            <w:tcBorders>
              <w:top w:val="single" w:sz="4" w:space="0" w:color="000000"/>
              <w:left w:val="single" w:sz="4" w:space="0" w:color="000000"/>
              <w:bottom w:val="single" w:sz="4" w:space="0" w:color="000000"/>
            </w:tcBorders>
            <w:shd w:val="clear" w:color="auto" w:fill="FFFFFF"/>
          </w:tcPr>
          <w:p w14:paraId="0A98CB9A" w14:textId="77777777" w:rsidR="0075147E" w:rsidRDefault="0075147E" w:rsidP="0075147E">
            <w:pPr>
              <w:snapToGrid w:val="0"/>
              <w:spacing w:line="360" w:lineRule="auto"/>
              <w:jc w:val="center"/>
              <w:rPr>
                <w:rFonts w:ascii="Times New Roman" w:hAnsi="Times New Roman"/>
                <w:lang w:val="ru-RU"/>
              </w:rPr>
            </w:pPr>
          </w:p>
          <w:p w14:paraId="22C781B4" w14:textId="77777777" w:rsidR="0075147E" w:rsidRPr="00E00C6C" w:rsidRDefault="0075147E" w:rsidP="0075147E">
            <w:pPr>
              <w:snapToGrid w:val="0"/>
              <w:spacing w:line="360"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,5</w:t>
            </w:r>
          </w:p>
        </w:tc>
        <w:tc>
          <w:tcPr>
            <w:tcW w:w="1134" w:type="dxa"/>
            <w:tcBorders>
              <w:top w:val="single" w:sz="4" w:space="0" w:color="000000"/>
              <w:left w:val="single" w:sz="4" w:space="0" w:color="000000"/>
              <w:bottom w:val="single" w:sz="4" w:space="0" w:color="000000"/>
            </w:tcBorders>
            <w:shd w:val="clear" w:color="auto" w:fill="FFFFFF"/>
          </w:tcPr>
          <w:p w14:paraId="5AC7970D" w14:textId="77777777" w:rsidR="0075147E" w:rsidRDefault="0075147E" w:rsidP="0075147E">
            <w:pPr>
              <w:snapToGrid w:val="0"/>
              <w:spacing w:line="360" w:lineRule="auto"/>
              <w:jc w:val="center"/>
              <w:rPr>
                <w:rFonts w:ascii="Times New Roman" w:hAnsi="Times New Roman"/>
                <w:lang w:val="ru-RU"/>
              </w:rPr>
            </w:pPr>
          </w:p>
          <w:p w14:paraId="35FAC48F"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3</w:t>
            </w:r>
          </w:p>
        </w:tc>
        <w:tc>
          <w:tcPr>
            <w:tcW w:w="992" w:type="dxa"/>
            <w:tcBorders>
              <w:top w:val="single" w:sz="4" w:space="0" w:color="000000"/>
              <w:left w:val="single" w:sz="4" w:space="0" w:color="000000"/>
              <w:bottom w:val="single" w:sz="4" w:space="0" w:color="000000"/>
              <w:right w:val="single" w:sz="4" w:space="0" w:color="auto"/>
            </w:tcBorders>
            <w:shd w:val="clear" w:color="auto" w:fill="FFFFFF"/>
          </w:tcPr>
          <w:p w14:paraId="70537EEF" w14:textId="77777777" w:rsidR="0075147E" w:rsidRDefault="0075147E" w:rsidP="0075147E">
            <w:pPr>
              <w:snapToGrid w:val="0"/>
              <w:spacing w:line="360" w:lineRule="auto"/>
              <w:jc w:val="center"/>
              <w:rPr>
                <w:rFonts w:ascii="Times New Roman" w:hAnsi="Times New Roman"/>
                <w:lang w:val="ru-RU"/>
              </w:rPr>
            </w:pPr>
          </w:p>
          <w:p w14:paraId="4E39809F"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3</w:t>
            </w:r>
          </w:p>
        </w:tc>
        <w:tc>
          <w:tcPr>
            <w:tcW w:w="992" w:type="dxa"/>
            <w:tcBorders>
              <w:top w:val="single" w:sz="4" w:space="0" w:color="000000"/>
              <w:left w:val="single" w:sz="4" w:space="0" w:color="auto"/>
              <w:bottom w:val="single" w:sz="4" w:space="0" w:color="000000"/>
              <w:right w:val="single" w:sz="4" w:space="0" w:color="auto"/>
            </w:tcBorders>
            <w:shd w:val="clear" w:color="auto" w:fill="FFFFFF"/>
          </w:tcPr>
          <w:p w14:paraId="0F083FE3" w14:textId="77777777" w:rsidR="0075147E" w:rsidRDefault="0075147E" w:rsidP="0075147E">
            <w:pPr>
              <w:snapToGrid w:val="0"/>
              <w:spacing w:line="360" w:lineRule="auto"/>
              <w:jc w:val="center"/>
              <w:rPr>
                <w:rFonts w:ascii="Times New Roman" w:hAnsi="Times New Roman"/>
                <w:lang w:val="ru-RU"/>
              </w:rPr>
            </w:pPr>
          </w:p>
          <w:p w14:paraId="4A879F10"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3</w:t>
            </w:r>
          </w:p>
        </w:tc>
      </w:tr>
      <w:tr w:rsidR="0075147E" w:rsidRPr="00481121" w14:paraId="0BE88C0A" w14:textId="77777777" w:rsidTr="0075147E">
        <w:trPr>
          <w:cantSplit/>
          <w:trHeight w:hRule="exact" w:val="429"/>
        </w:trPr>
        <w:tc>
          <w:tcPr>
            <w:tcW w:w="3232" w:type="dxa"/>
            <w:vMerge w:val="restart"/>
            <w:tcBorders>
              <w:top w:val="single" w:sz="4" w:space="0" w:color="000000"/>
              <w:left w:val="single" w:sz="4" w:space="0" w:color="000000"/>
            </w:tcBorders>
            <w:shd w:val="clear" w:color="auto" w:fill="FFFFFF"/>
          </w:tcPr>
          <w:p w14:paraId="77A0E114"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Общее количество часов на</w:t>
            </w:r>
          </w:p>
          <w:p w14:paraId="71E7C575"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аудиторные занятия</w:t>
            </w:r>
          </w:p>
        </w:tc>
        <w:tc>
          <w:tcPr>
            <w:tcW w:w="4971" w:type="dxa"/>
            <w:gridSpan w:val="5"/>
            <w:tcBorders>
              <w:top w:val="single" w:sz="4" w:space="0" w:color="000000"/>
              <w:left w:val="single" w:sz="4" w:space="0" w:color="000000"/>
              <w:bottom w:val="single" w:sz="4" w:space="0" w:color="000000"/>
              <w:right w:val="single" w:sz="4" w:space="0" w:color="auto"/>
            </w:tcBorders>
            <w:shd w:val="clear" w:color="auto" w:fill="FFFFFF"/>
          </w:tcPr>
          <w:p w14:paraId="638F09D2"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445,5</w:t>
            </w:r>
          </w:p>
        </w:tc>
        <w:tc>
          <w:tcPr>
            <w:tcW w:w="992" w:type="dxa"/>
            <w:tcBorders>
              <w:top w:val="single" w:sz="4" w:space="0" w:color="000000"/>
              <w:left w:val="single" w:sz="4" w:space="0" w:color="000000"/>
              <w:bottom w:val="single" w:sz="4" w:space="0" w:color="000000"/>
              <w:right w:val="single" w:sz="4" w:space="0" w:color="auto"/>
            </w:tcBorders>
            <w:shd w:val="clear" w:color="auto" w:fill="FFFFFF"/>
          </w:tcPr>
          <w:p w14:paraId="0178A1EC"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99</w:t>
            </w:r>
          </w:p>
        </w:tc>
      </w:tr>
      <w:tr w:rsidR="0075147E" w:rsidRPr="00481121" w14:paraId="216858F6" w14:textId="77777777" w:rsidTr="0075147E">
        <w:trPr>
          <w:cantSplit/>
          <w:trHeight w:hRule="exact" w:val="423"/>
        </w:trPr>
        <w:tc>
          <w:tcPr>
            <w:tcW w:w="3232" w:type="dxa"/>
            <w:vMerge/>
            <w:tcBorders>
              <w:left w:val="single" w:sz="4" w:space="0" w:color="000000"/>
              <w:bottom w:val="single" w:sz="4" w:space="0" w:color="000000"/>
            </w:tcBorders>
            <w:shd w:val="clear" w:color="auto" w:fill="FFFFFF"/>
          </w:tcPr>
          <w:p w14:paraId="7351230A" w14:textId="77777777" w:rsidR="0075147E" w:rsidRPr="00481121" w:rsidRDefault="0075147E" w:rsidP="0075147E">
            <w:pPr>
              <w:snapToGrid w:val="0"/>
              <w:spacing w:line="360" w:lineRule="auto"/>
              <w:ind w:left="147"/>
              <w:rPr>
                <w:rFonts w:ascii="Times New Roman" w:hAnsi="Times New Roman"/>
                <w:lang w:val="ru-RU"/>
              </w:rPr>
            </w:pPr>
          </w:p>
        </w:tc>
        <w:tc>
          <w:tcPr>
            <w:tcW w:w="5963" w:type="dxa"/>
            <w:gridSpan w:val="6"/>
            <w:tcBorders>
              <w:top w:val="single" w:sz="4" w:space="0" w:color="000000"/>
              <w:left w:val="single" w:sz="4" w:space="0" w:color="000000"/>
              <w:bottom w:val="single" w:sz="4" w:space="0" w:color="000000"/>
              <w:right w:val="single" w:sz="4" w:space="0" w:color="auto"/>
            </w:tcBorders>
            <w:shd w:val="clear" w:color="auto" w:fill="FFFFFF"/>
          </w:tcPr>
          <w:p w14:paraId="0ABA1FF3"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544,5</w:t>
            </w:r>
          </w:p>
        </w:tc>
      </w:tr>
      <w:tr w:rsidR="0075147E" w:rsidRPr="00CD266E" w14:paraId="7E1A3E77" w14:textId="77777777" w:rsidTr="0075147E">
        <w:trPr>
          <w:cantSplit/>
          <w:trHeight w:hRule="exact" w:val="1270"/>
        </w:trPr>
        <w:tc>
          <w:tcPr>
            <w:tcW w:w="3232" w:type="dxa"/>
            <w:tcBorders>
              <w:top w:val="single" w:sz="4" w:space="0" w:color="000000"/>
              <w:left w:val="single" w:sz="4" w:space="0" w:color="000000"/>
              <w:bottom w:val="single" w:sz="4" w:space="0" w:color="000000"/>
            </w:tcBorders>
            <w:shd w:val="clear" w:color="auto" w:fill="FFFFFF"/>
          </w:tcPr>
          <w:p w14:paraId="3B29AB3C"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самостоятельную</w:t>
            </w:r>
            <w:r w:rsidRPr="00481121">
              <w:rPr>
                <w:rFonts w:ascii="Times New Roman" w:hAnsi="Times New Roman"/>
                <w:lang w:val="ru-RU"/>
              </w:rPr>
              <w:t xml:space="preserve"> работу в неделю </w:t>
            </w:r>
          </w:p>
        </w:tc>
        <w:tc>
          <w:tcPr>
            <w:tcW w:w="606" w:type="dxa"/>
            <w:tcBorders>
              <w:top w:val="single" w:sz="4" w:space="0" w:color="000000"/>
              <w:left w:val="single" w:sz="4" w:space="0" w:color="000000"/>
              <w:bottom w:val="single" w:sz="4" w:space="0" w:color="000000"/>
            </w:tcBorders>
            <w:shd w:val="clear" w:color="auto" w:fill="FFFFFF"/>
          </w:tcPr>
          <w:p w14:paraId="489AFCC8" w14:textId="77777777" w:rsidR="0075147E" w:rsidRDefault="0075147E" w:rsidP="0075147E">
            <w:pPr>
              <w:snapToGrid w:val="0"/>
              <w:spacing w:line="360" w:lineRule="auto"/>
              <w:jc w:val="center"/>
              <w:rPr>
                <w:rFonts w:ascii="Times New Roman" w:hAnsi="Times New Roman"/>
                <w:lang w:val="ru-RU"/>
              </w:rPr>
            </w:pPr>
          </w:p>
          <w:p w14:paraId="7CE05247" w14:textId="77777777" w:rsidR="0075147E" w:rsidRPr="008F6939" w:rsidRDefault="0075147E" w:rsidP="0075147E">
            <w:pPr>
              <w:snapToGrid w:val="0"/>
              <w:spacing w:line="360" w:lineRule="auto"/>
              <w:jc w:val="center"/>
              <w:rPr>
                <w:rFonts w:ascii="Times New Roman" w:hAnsi="Times New Roman"/>
                <w:lang w:val="ru-RU"/>
              </w:rPr>
            </w:pPr>
            <w:r>
              <w:rPr>
                <w:rFonts w:ascii="Times New Roman" w:hAnsi="Times New Roman"/>
                <w:lang w:val="ru-RU"/>
              </w:rPr>
              <w:t>3</w:t>
            </w:r>
          </w:p>
        </w:tc>
        <w:tc>
          <w:tcPr>
            <w:tcW w:w="1105" w:type="dxa"/>
            <w:tcBorders>
              <w:top w:val="single" w:sz="4" w:space="0" w:color="000000"/>
              <w:left w:val="single" w:sz="4" w:space="0" w:color="000000"/>
              <w:bottom w:val="single" w:sz="4" w:space="0" w:color="000000"/>
            </w:tcBorders>
            <w:shd w:val="clear" w:color="auto" w:fill="FFFFFF"/>
          </w:tcPr>
          <w:p w14:paraId="44C174E4" w14:textId="77777777" w:rsidR="0075147E" w:rsidRDefault="0075147E" w:rsidP="0075147E">
            <w:pPr>
              <w:snapToGrid w:val="0"/>
              <w:spacing w:line="360" w:lineRule="auto"/>
              <w:jc w:val="center"/>
              <w:rPr>
                <w:rFonts w:ascii="Times New Roman" w:hAnsi="Times New Roman"/>
                <w:lang w:val="ru-RU"/>
              </w:rPr>
            </w:pPr>
          </w:p>
          <w:p w14:paraId="4CAE157C" w14:textId="77777777" w:rsidR="0075147E" w:rsidRPr="008F6939" w:rsidRDefault="0075147E" w:rsidP="0075147E">
            <w:pPr>
              <w:snapToGrid w:val="0"/>
              <w:spacing w:line="360" w:lineRule="auto"/>
              <w:jc w:val="center"/>
              <w:rPr>
                <w:rFonts w:ascii="Times New Roman" w:hAnsi="Times New Roman"/>
                <w:lang w:val="ru-RU"/>
              </w:rPr>
            </w:pPr>
            <w:r>
              <w:rPr>
                <w:rFonts w:ascii="Times New Roman" w:hAnsi="Times New Roman"/>
                <w:lang w:val="ru-RU"/>
              </w:rPr>
              <w:t>3</w:t>
            </w:r>
          </w:p>
        </w:tc>
        <w:tc>
          <w:tcPr>
            <w:tcW w:w="1134" w:type="dxa"/>
            <w:tcBorders>
              <w:top w:val="single" w:sz="4" w:space="0" w:color="000000"/>
              <w:left w:val="single" w:sz="4" w:space="0" w:color="000000"/>
              <w:bottom w:val="single" w:sz="4" w:space="0" w:color="000000"/>
            </w:tcBorders>
            <w:shd w:val="clear" w:color="auto" w:fill="FFFFFF"/>
          </w:tcPr>
          <w:p w14:paraId="4D7B1AE6" w14:textId="77777777" w:rsidR="0075147E" w:rsidRDefault="0075147E" w:rsidP="0075147E">
            <w:pPr>
              <w:snapToGrid w:val="0"/>
              <w:spacing w:line="360" w:lineRule="auto"/>
              <w:jc w:val="center"/>
              <w:rPr>
                <w:rFonts w:ascii="Times New Roman" w:hAnsi="Times New Roman"/>
                <w:lang w:val="ru-RU"/>
              </w:rPr>
            </w:pPr>
          </w:p>
          <w:p w14:paraId="06C3D621" w14:textId="77777777" w:rsidR="0075147E" w:rsidRPr="008F6939" w:rsidRDefault="0075147E" w:rsidP="0075147E">
            <w:pPr>
              <w:snapToGrid w:val="0"/>
              <w:spacing w:line="360" w:lineRule="auto"/>
              <w:jc w:val="center"/>
              <w:rPr>
                <w:rFonts w:ascii="Times New Roman" w:hAnsi="Times New Roman"/>
                <w:lang w:val="ru-RU"/>
              </w:rPr>
            </w:pPr>
            <w:r>
              <w:rPr>
                <w:rFonts w:ascii="Times New Roman" w:hAnsi="Times New Roman"/>
                <w:lang w:val="ru-RU"/>
              </w:rPr>
              <w:t>3</w:t>
            </w:r>
          </w:p>
        </w:tc>
        <w:tc>
          <w:tcPr>
            <w:tcW w:w="1134" w:type="dxa"/>
            <w:tcBorders>
              <w:top w:val="single" w:sz="4" w:space="0" w:color="000000"/>
              <w:left w:val="single" w:sz="4" w:space="0" w:color="000000"/>
              <w:bottom w:val="single" w:sz="4" w:space="0" w:color="000000"/>
            </w:tcBorders>
            <w:shd w:val="clear" w:color="auto" w:fill="FFFFFF"/>
          </w:tcPr>
          <w:p w14:paraId="21FA6B09" w14:textId="77777777" w:rsidR="0075147E" w:rsidRDefault="0075147E" w:rsidP="0075147E">
            <w:pPr>
              <w:snapToGrid w:val="0"/>
              <w:spacing w:line="360" w:lineRule="auto"/>
              <w:jc w:val="center"/>
              <w:rPr>
                <w:rFonts w:ascii="Times New Roman" w:hAnsi="Times New Roman"/>
                <w:lang w:val="ru-RU"/>
              </w:rPr>
            </w:pPr>
          </w:p>
          <w:p w14:paraId="1EE8F0D8"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4</w:t>
            </w:r>
          </w:p>
        </w:tc>
        <w:tc>
          <w:tcPr>
            <w:tcW w:w="992" w:type="dxa"/>
            <w:tcBorders>
              <w:top w:val="single" w:sz="4" w:space="0" w:color="000000"/>
              <w:left w:val="single" w:sz="4" w:space="0" w:color="000000"/>
              <w:bottom w:val="single" w:sz="4" w:space="0" w:color="000000"/>
            </w:tcBorders>
            <w:shd w:val="clear" w:color="auto" w:fill="FFFFFF"/>
          </w:tcPr>
          <w:p w14:paraId="696C4743" w14:textId="77777777" w:rsidR="0075147E" w:rsidRDefault="0075147E" w:rsidP="0075147E">
            <w:pPr>
              <w:snapToGrid w:val="0"/>
              <w:spacing w:line="360" w:lineRule="auto"/>
              <w:jc w:val="center"/>
              <w:rPr>
                <w:rFonts w:ascii="Times New Roman" w:hAnsi="Times New Roman"/>
                <w:lang w:val="ru-RU"/>
              </w:rPr>
            </w:pPr>
          </w:p>
          <w:p w14:paraId="79F6C967"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4</w:t>
            </w:r>
          </w:p>
        </w:tc>
        <w:tc>
          <w:tcPr>
            <w:tcW w:w="992" w:type="dxa"/>
            <w:tcBorders>
              <w:top w:val="single" w:sz="4" w:space="0" w:color="000000"/>
              <w:left w:val="single" w:sz="4" w:space="0" w:color="000000"/>
              <w:bottom w:val="single" w:sz="4" w:space="0" w:color="000000"/>
              <w:right w:val="single" w:sz="4" w:space="0" w:color="auto"/>
            </w:tcBorders>
            <w:shd w:val="clear" w:color="auto" w:fill="FFFFFF"/>
          </w:tcPr>
          <w:p w14:paraId="0B995C1F" w14:textId="77777777" w:rsidR="0075147E" w:rsidRDefault="0075147E" w:rsidP="0075147E">
            <w:pPr>
              <w:snapToGrid w:val="0"/>
              <w:spacing w:line="360" w:lineRule="auto"/>
              <w:jc w:val="center"/>
              <w:rPr>
                <w:rFonts w:ascii="Times New Roman" w:hAnsi="Times New Roman"/>
                <w:lang w:val="ru-RU"/>
              </w:rPr>
            </w:pPr>
          </w:p>
          <w:p w14:paraId="156FD3BA"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4</w:t>
            </w:r>
          </w:p>
        </w:tc>
      </w:tr>
      <w:tr w:rsidR="0075147E" w:rsidRPr="00481121" w14:paraId="44154E01" w14:textId="77777777" w:rsidTr="0075147E">
        <w:trPr>
          <w:cantSplit/>
          <w:trHeight w:hRule="exact" w:val="1274"/>
        </w:trPr>
        <w:tc>
          <w:tcPr>
            <w:tcW w:w="3232" w:type="dxa"/>
            <w:tcBorders>
              <w:top w:val="single" w:sz="4" w:space="0" w:color="000000"/>
              <w:left w:val="single" w:sz="4" w:space="0" w:color="000000"/>
              <w:bottom w:val="single" w:sz="4" w:space="0" w:color="000000"/>
            </w:tcBorders>
            <w:shd w:val="clear" w:color="auto" w:fill="FFFFFF"/>
          </w:tcPr>
          <w:p w14:paraId="4FDB4866"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 xml:space="preserve">Общее количество часов на самостоятельную работу  по годам </w:t>
            </w:r>
          </w:p>
        </w:tc>
        <w:tc>
          <w:tcPr>
            <w:tcW w:w="606" w:type="dxa"/>
            <w:tcBorders>
              <w:top w:val="single" w:sz="4" w:space="0" w:color="000000"/>
              <w:left w:val="single" w:sz="4" w:space="0" w:color="000000"/>
              <w:bottom w:val="single" w:sz="4" w:space="0" w:color="000000"/>
            </w:tcBorders>
            <w:shd w:val="clear" w:color="auto" w:fill="FFFFFF"/>
          </w:tcPr>
          <w:p w14:paraId="2A7563EC" w14:textId="77777777" w:rsidR="0075147E" w:rsidRDefault="0075147E" w:rsidP="0075147E">
            <w:pPr>
              <w:snapToGrid w:val="0"/>
              <w:spacing w:line="360" w:lineRule="auto"/>
              <w:rPr>
                <w:rFonts w:ascii="Times New Roman" w:hAnsi="Times New Roman"/>
                <w:lang w:val="ru-RU"/>
              </w:rPr>
            </w:pPr>
          </w:p>
          <w:p w14:paraId="748719AA" w14:textId="77777777" w:rsidR="0075147E" w:rsidRPr="00E00C6C" w:rsidRDefault="0075147E" w:rsidP="0075147E">
            <w:pPr>
              <w:snapToGrid w:val="0"/>
              <w:spacing w:line="360" w:lineRule="auto"/>
              <w:rPr>
                <w:rFonts w:ascii="Times New Roman" w:hAnsi="Times New Roman"/>
                <w:lang w:val="ru-RU"/>
              </w:rPr>
            </w:pPr>
            <w:r w:rsidRPr="00481121">
              <w:rPr>
                <w:rFonts w:ascii="Times New Roman" w:hAnsi="Times New Roman"/>
              </w:rPr>
              <w:t>9</w:t>
            </w:r>
            <w:r>
              <w:rPr>
                <w:rFonts w:ascii="Times New Roman" w:hAnsi="Times New Roman"/>
                <w:lang w:val="ru-RU"/>
              </w:rPr>
              <w:t>9</w:t>
            </w:r>
          </w:p>
        </w:tc>
        <w:tc>
          <w:tcPr>
            <w:tcW w:w="1105" w:type="dxa"/>
            <w:tcBorders>
              <w:top w:val="single" w:sz="4" w:space="0" w:color="000000"/>
              <w:left w:val="single" w:sz="4" w:space="0" w:color="000000"/>
              <w:bottom w:val="single" w:sz="4" w:space="0" w:color="000000"/>
            </w:tcBorders>
            <w:shd w:val="clear" w:color="auto" w:fill="FFFFFF"/>
          </w:tcPr>
          <w:p w14:paraId="7DF09327" w14:textId="77777777" w:rsidR="0075147E" w:rsidRDefault="0075147E" w:rsidP="0075147E">
            <w:pPr>
              <w:snapToGrid w:val="0"/>
              <w:spacing w:line="360" w:lineRule="auto"/>
              <w:jc w:val="center"/>
              <w:rPr>
                <w:rFonts w:ascii="Times New Roman" w:hAnsi="Times New Roman"/>
                <w:lang w:val="ru-RU"/>
              </w:rPr>
            </w:pPr>
          </w:p>
          <w:p w14:paraId="114A3DE0"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99</w:t>
            </w:r>
          </w:p>
        </w:tc>
        <w:tc>
          <w:tcPr>
            <w:tcW w:w="1134" w:type="dxa"/>
            <w:tcBorders>
              <w:top w:val="single" w:sz="4" w:space="0" w:color="000000"/>
              <w:left w:val="single" w:sz="4" w:space="0" w:color="000000"/>
              <w:bottom w:val="single" w:sz="4" w:space="0" w:color="000000"/>
            </w:tcBorders>
            <w:shd w:val="clear" w:color="auto" w:fill="FFFFFF"/>
          </w:tcPr>
          <w:p w14:paraId="683473D8" w14:textId="77777777" w:rsidR="0075147E" w:rsidRDefault="0075147E" w:rsidP="0075147E">
            <w:pPr>
              <w:snapToGrid w:val="0"/>
              <w:spacing w:line="360" w:lineRule="auto"/>
              <w:jc w:val="center"/>
              <w:rPr>
                <w:rFonts w:ascii="Times New Roman" w:hAnsi="Times New Roman"/>
                <w:lang w:val="ru-RU"/>
              </w:rPr>
            </w:pPr>
          </w:p>
          <w:p w14:paraId="3F4D0B85"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99</w:t>
            </w:r>
          </w:p>
        </w:tc>
        <w:tc>
          <w:tcPr>
            <w:tcW w:w="1134" w:type="dxa"/>
            <w:tcBorders>
              <w:top w:val="single" w:sz="4" w:space="0" w:color="000000"/>
              <w:left w:val="single" w:sz="4" w:space="0" w:color="000000"/>
              <w:bottom w:val="single" w:sz="4" w:space="0" w:color="000000"/>
            </w:tcBorders>
            <w:shd w:val="clear" w:color="auto" w:fill="FFFFFF"/>
          </w:tcPr>
          <w:p w14:paraId="09BFD64B" w14:textId="77777777" w:rsidR="0075147E" w:rsidRDefault="0075147E" w:rsidP="0075147E">
            <w:pPr>
              <w:snapToGrid w:val="0"/>
              <w:spacing w:line="360" w:lineRule="auto"/>
              <w:jc w:val="center"/>
              <w:rPr>
                <w:rFonts w:ascii="Times New Roman" w:hAnsi="Times New Roman"/>
                <w:lang w:val="ru-RU"/>
              </w:rPr>
            </w:pPr>
          </w:p>
          <w:p w14:paraId="1F8CC115"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132</w:t>
            </w:r>
          </w:p>
        </w:tc>
        <w:tc>
          <w:tcPr>
            <w:tcW w:w="992" w:type="dxa"/>
            <w:tcBorders>
              <w:top w:val="single" w:sz="4" w:space="0" w:color="000000"/>
              <w:left w:val="single" w:sz="4" w:space="0" w:color="000000"/>
              <w:bottom w:val="single" w:sz="4" w:space="0" w:color="000000"/>
              <w:right w:val="single" w:sz="4" w:space="0" w:color="auto"/>
            </w:tcBorders>
            <w:shd w:val="clear" w:color="auto" w:fill="FFFFFF"/>
          </w:tcPr>
          <w:p w14:paraId="75D80131" w14:textId="77777777" w:rsidR="0075147E" w:rsidRDefault="0075147E" w:rsidP="0075147E">
            <w:pPr>
              <w:snapToGrid w:val="0"/>
              <w:spacing w:line="360" w:lineRule="auto"/>
              <w:jc w:val="center"/>
              <w:rPr>
                <w:rFonts w:ascii="Times New Roman" w:hAnsi="Times New Roman"/>
                <w:lang w:val="ru-RU"/>
              </w:rPr>
            </w:pPr>
          </w:p>
          <w:p w14:paraId="7AB2A856"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132</w:t>
            </w:r>
          </w:p>
        </w:tc>
        <w:tc>
          <w:tcPr>
            <w:tcW w:w="992" w:type="dxa"/>
            <w:tcBorders>
              <w:top w:val="single" w:sz="4" w:space="0" w:color="000000"/>
              <w:left w:val="single" w:sz="4" w:space="0" w:color="auto"/>
              <w:bottom w:val="single" w:sz="4" w:space="0" w:color="000000"/>
              <w:right w:val="single" w:sz="4" w:space="0" w:color="auto"/>
            </w:tcBorders>
            <w:shd w:val="clear" w:color="auto" w:fill="FFFFFF"/>
          </w:tcPr>
          <w:p w14:paraId="32F0EF0B" w14:textId="77777777" w:rsidR="0075147E" w:rsidRDefault="0075147E" w:rsidP="0075147E">
            <w:pPr>
              <w:snapToGrid w:val="0"/>
              <w:spacing w:line="360" w:lineRule="auto"/>
              <w:jc w:val="center"/>
              <w:rPr>
                <w:rFonts w:ascii="Times New Roman" w:hAnsi="Times New Roman"/>
                <w:lang w:val="ru-RU"/>
              </w:rPr>
            </w:pPr>
          </w:p>
          <w:p w14:paraId="600F3FF4"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132</w:t>
            </w:r>
          </w:p>
        </w:tc>
      </w:tr>
      <w:tr w:rsidR="0075147E" w:rsidRPr="00E00C6C" w14:paraId="6B2AFF15" w14:textId="77777777" w:rsidTr="0075147E">
        <w:trPr>
          <w:cantSplit/>
          <w:trHeight w:hRule="exact" w:val="427"/>
        </w:trPr>
        <w:tc>
          <w:tcPr>
            <w:tcW w:w="3232" w:type="dxa"/>
            <w:vMerge w:val="restart"/>
            <w:tcBorders>
              <w:top w:val="single" w:sz="4" w:space="0" w:color="000000"/>
              <w:left w:val="single" w:sz="4" w:space="0" w:color="000000"/>
            </w:tcBorders>
            <w:shd w:val="clear" w:color="auto" w:fill="FFFFFF"/>
          </w:tcPr>
          <w:p w14:paraId="005E5874"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Общее количество часов на внеаудиторную  (самостоятельную</w:t>
            </w:r>
            <w:r>
              <w:rPr>
                <w:rFonts w:ascii="Times New Roman" w:hAnsi="Times New Roman"/>
                <w:lang w:val="ru-RU"/>
              </w:rPr>
              <w:t>)</w:t>
            </w:r>
            <w:r w:rsidRPr="00481121">
              <w:rPr>
                <w:rFonts w:ascii="Times New Roman" w:hAnsi="Times New Roman"/>
                <w:lang w:val="ru-RU"/>
              </w:rPr>
              <w:t xml:space="preserve"> работу</w:t>
            </w:r>
          </w:p>
        </w:tc>
        <w:tc>
          <w:tcPr>
            <w:tcW w:w="4971" w:type="dxa"/>
            <w:gridSpan w:val="5"/>
            <w:tcBorders>
              <w:top w:val="single" w:sz="4" w:space="0" w:color="000000"/>
              <w:left w:val="single" w:sz="4" w:space="0" w:color="000000"/>
              <w:bottom w:val="single" w:sz="4" w:space="0" w:color="000000"/>
              <w:right w:val="single" w:sz="4" w:space="0" w:color="auto"/>
            </w:tcBorders>
            <w:shd w:val="clear" w:color="auto" w:fill="FFFFFF"/>
          </w:tcPr>
          <w:p w14:paraId="3E7416AF"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561</w:t>
            </w:r>
          </w:p>
        </w:tc>
        <w:tc>
          <w:tcPr>
            <w:tcW w:w="992" w:type="dxa"/>
            <w:tcBorders>
              <w:top w:val="single" w:sz="4" w:space="0" w:color="000000"/>
              <w:left w:val="single" w:sz="4" w:space="0" w:color="000000"/>
              <w:bottom w:val="single" w:sz="4" w:space="0" w:color="000000"/>
              <w:right w:val="single" w:sz="4" w:space="0" w:color="auto"/>
            </w:tcBorders>
            <w:shd w:val="clear" w:color="auto" w:fill="FFFFFF"/>
          </w:tcPr>
          <w:p w14:paraId="0697086D"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132</w:t>
            </w:r>
          </w:p>
        </w:tc>
      </w:tr>
      <w:tr w:rsidR="0075147E" w:rsidRPr="00481121" w14:paraId="79C53ED5" w14:textId="77777777" w:rsidTr="0075147E">
        <w:trPr>
          <w:cantSplit/>
          <w:trHeight w:hRule="exact" w:val="715"/>
        </w:trPr>
        <w:tc>
          <w:tcPr>
            <w:tcW w:w="3232" w:type="dxa"/>
            <w:vMerge/>
            <w:tcBorders>
              <w:left w:val="single" w:sz="4" w:space="0" w:color="000000"/>
              <w:bottom w:val="single" w:sz="4" w:space="0" w:color="000000"/>
            </w:tcBorders>
            <w:shd w:val="clear" w:color="auto" w:fill="FFFFFF"/>
          </w:tcPr>
          <w:p w14:paraId="6B88BF63" w14:textId="77777777" w:rsidR="0075147E" w:rsidRPr="00481121" w:rsidRDefault="0075147E" w:rsidP="0075147E">
            <w:pPr>
              <w:snapToGrid w:val="0"/>
              <w:spacing w:line="360" w:lineRule="auto"/>
              <w:ind w:left="147"/>
              <w:rPr>
                <w:rFonts w:ascii="Times New Roman" w:hAnsi="Times New Roman"/>
                <w:lang w:val="ru-RU"/>
              </w:rPr>
            </w:pPr>
          </w:p>
        </w:tc>
        <w:tc>
          <w:tcPr>
            <w:tcW w:w="5963" w:type="dxa"/>
            <w:gridSpan w:val="6"/>
            <w:tcBorders>
              <w:top w:val="single" w:sz="4" w:space="0" w:color="000000"/>
              <w:left w:val="single" w:sz="4" w:space="0" w:color="000000"/>
              <w:bottom w:val="single" w:sz="4" w:space="0" w:color="000000"/>
              <w:right w:val="single" w:sz="4" w:space="0" w:color="auto"/>
            </w:tcBorders>
            <w:shd w:val="clear" w:color="auto" w:fill="FFFFFF"/>
          </w:tcPr>
          <w:p w14:paraId="7823356B"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693</w:t>
            </w:r>
          </w:p>
        </w:tc>
      </w:tr>
    </w:tbl>
    <w:p w14:paraId="1F08600D" w14:textId="77777777" w:rsidR="0075147E" w:rsidRPr="00481121" w:rsidRDefault="0075147E" w:rsidP="0075147E">
      <w:pPr>
        <w:spacing w:line="360" w:lineRule="auto"/>
        <w:jc w:val="center"/>
      </w:pPr>
    </w:p>
    <w:tbl>
      <w:tblPr>
        <w:tblW w:w="9054" w:type="dxa"/>
        <w:tblInd w:w="-15" w:type="dxa"/>
        <w:tblLayout w:type="fixed"/>
        <w:tblLook w:val="0000" w:firstRow="0" w:lastRow="0" w:firstColumn="0" w:lastColumn="0" w:noHBand="0" w:noVBand="0"/>
      </w:tblPr>
      <w:tblGrid>
        <w:gridCol w:w="3224"/>
        <w:gridCol w:w="1010"/>
        <w:gridCol w:w="851"/>
        <w:gridCol w:w="850"/>
        <w:gridCol w:w="992"/>
        <w:gridCol w:w="993"/>
        <w:gridCol w:w="1134"/>
      </w:tblGrid>
      <w:tr w:rsidR="0075147E" w:rsidRPr="00481121" w14:paraId="5E8B08AC" w14:textId="77777777" w:rsidTr="0075147E">
        <w:trPr>
          <w:cantSplit/>
          <w:trHeight w:hRule="exact" w:val="1574"/>
        </w:trPr>
        <w:tc>
          <w:tcPr>
            <w:tcW w:w="3224" w:type="dxa"/>
            <w:tcBorders>
              <w:top w:val="single" w:sz="4" w:space="0" w:color="000000"/>
              <w:left w:val="single" w:sz="4" w:space="0" w:color="000000"/>
              <w:bottom w:val="single" w:sz="4" w:space="0" w:color="000000"/>
            </w:tcBorders>
            <w:shd w:val="clear" w:color="auto" w:fill="FFFFFF"/>
          </w:tcPr>
          <w:p w14:paraId="1F599124" w14:textId="77777777" w:rsidR="0075147E" w:rsidRPr="00481121" w:rsidRDefault="0075147E" w:rsidP="0075147E">
            <w:pPr>
              <w:snapToGrid w:val="0"/>
              <w:spacing w:line="360" w:lineRule="auto"/>
              <w:ind w:left="147"/>
              <w:rPr>
                <w:rFonts w:ascii="Times New Roman" w:hAnsi="Times New Roman"/>
              </w:rPr>
            </w:pPr>
            <w:r w:rsidRPr="00481121">
              <w:rPr>
                <w:rFonts w:ascii="Times New Roman" w:hAnsi="Times New Roman"/>
                <w:lang w:val="ru-RU"/>
              </w:rPr>
              <w:t xml:space="preserve">Максимальное количество часов занятий в неделю </w:t>
            </w:r>
            <w:r w:rsidRPr="00481121">
              <w:rPr>
                <w:rFonts w:ascii="Times New Roman" w:hAnsi="Times New Roman"/>
              </w:rPr>
              <w:t xml:space="preserve">(аудиторные </w:t>
            </w:r>
            <w:r w:rsidRPr="00481121">
              <w:rPr>
                <w:rFonts w:ascii="Times New Roman" w:hAnsi="Times New Roman"/>
                <w:lang w:val="ru-RU"/>
              </w:rPr>
              <w:t xml:space="preserve"> и</w:t>
            </w:r>
            <w:r w:rsidRPr="00481121">
              <w:rPr>
                <w:rFonts w:ascii="Times New Roman" w:hAnsi="Times New Roman"/>
              </w:rPr>
              <w:t xml:space="preserve"> самостоятельные)</w:t>
            </w:r>
          </w:p>
        </w:tc>
        <w:tc>
          <w:tcPr>
            <w:tcW w:w="1010" w:type="dxa"/>
            <w:tcBorders>
              <w:top w:val="single" w:sz="4" w:space="0" w:color="000000"/>
              <w:left w:val="single" w:sz="4" w:space="0" w:color="000000"/>
              <w:bottom w:val="single" w:sz="4" w:space="0" w:color="000000"/>
            </w:tcBorders>
            <w:shd w:val="clear" w:color="auto" w:fill="FFFFFF"/>
          </w:tcPr>
          <w:p w14:paraId="4A21D151" w14:textId="77777777" w:rsidR="0075147E" w:rsidRDefault="0075147E" w:rsidP="0075147E">
            <w:pPr>
              <w:snapToGrid w:val="0"/>
              <w:spacing w:line="360" w:lineRule="auto"/>
              <w:jc w:val="center"/>
              <w:rPr>
                <w:rFonts w:ascii="Times New Roman" w:hAnsi="Times New Roman"/>
                <w:lang w:val="ru-RU"/>
              </w:rPr>
            </w:pPr>
          </w:p>
          <w:p w14:paraId="0E67F5F5" w14:textId="77777777" w:rsidR="0075147E" w:rsidRPr="00E00C6C" w:rsidRDefault="0075147E" w:rsidP="0075147E">
            <w:pPr>
              <w:snapToGrid w:val="0"/>
              <w:spacing w:line="360" w:lineRule="auto"/>
              <w:jc w:val="center"/>
              <w:rPr>
                <w:rFonts w:ascii="Times New Roman" w:hAnsi="Times New Roman"/>
                <w:lang w:val="ru-RU"/>
              </w:rPr>
            </w:pPr>
            <w:r w:rsidRPr="00481121">
              <w:rPr>
                <w:rFonts w:ascii="Times New Roman" w:hAnsi="Times New Roman"/>
              </w:rPr>
              <w:t>5</w:t>
            </w:r>
            <w:r>
              <w:rPr>
                <w:rFonts w:ascii="Times New Roman" w:hAnsi="Times New Roman"/>
                <w:lang w:val="ru-RU"/>
              </w:rPr>
              <w:t>,5</w:t>
            </w:r>
          </w:p>
        </w:tc>
        <w:tc>
          <w:tcPr>
            <w:tcW w:w="851" w:type="dxa"/>
            <w:tcBorders>
              <w:top w:val="single" w:sz="4" w:space="0" w:color="000000"/>
              <w:left w:val="single" w:sz="4" w:space="0" w:color="000000"/>
              <w:bottom w:val="single" w:sz="4" w:space="0" w:color="000000"/>
            </w:tcBorders>
            <w:shd w:val="clear" w:color="auto" w:fill="FFFFFF"/>
          </w:tcPr>
          <w:p w14:paraId="45537033" w14:textId="77777777" w:rsidR="0075147E" w:rsidRDefault="0075147E" w:rsidP="0075147E">
            <w:pPr>
              <w:snapToGrid w:val="0"/>
              <w:spacing w:line="360" w:lineRule="auto"/>
              <w:jc w:val="center"/>
              <w:rPr>
                <w:rFonts w:ascii="Times New Roman" w:hAnsi="Times New Roman"/>
                <w:lang w:val="ru-RU"/>
              </w:rPr>
            </w:pPr>
          </w:p>
          <w:p w14:paraId="2D043736" w14:textId="77777777" w:rsidR="0075147E" w:rsidRPr="00E00C6C" w:rsidRDefault="0075147E" w:rsidP="0075147E">
            <w:pPr>
              <w:snapToGrid w:val="0"/>
              <w:spacing w:line="360" w:lineRule="auto"/>
              <w:jc w:val="center"/>
              <w:rPr>
                <w:rFonts w:ascii="Times New Roman" w:hAnsi="Times New Roman"/>
                <w:lang w:val="ru-RU"/>
              </w:rPr>
            </w:pPr>
            <w:r w:rsidRPr="00481121">
              <w:rPr>
                <w:rFonts w:ascii="Times New Roman" w:hAnsi="Times New Roman"/>
              </w:rPr>
              <w:t>5</w:t>
            </w:r>
            <w:r>
              <w:rPr>
                <w:rFonts w:ascii="Times New Roman" w:hAnsi="Times New Roman"/>
                <w:lang w:val="ru-RU"/>
              </w:rPr>
              <w:t>,5</w:t>
            </w:r>
          </w:p>
        </w:tc>
        <w:tc>
          <w:tcPr>
            <w:tcW w:w="850" w:type="dxa"/>
            <w:tcBorders>
              <w:top w:val="single" w:sz="4" w:space="0" w:color="000000"/>
              <w:left w:val="single" w:sz="4" w:space="0" w:color="000000"/>
              <w:bottom w:val="single" w:sz="4" w:space="0" w:color="000000"/>
            </w:tcBorders>
            <w:shd w:val="clear" w:color="auto" w:fill="FFFFFF"/>
          </w:tcPr>
          <w:p w14:paraId="15C6CE90" w14:textId="77777777" w:rsidR="0075147E" w:rsidRDefault="0075147E" w:rsidP="0075147E">
            <w:pPr>
              <w:snapToGrid w:val="0"/>
              <w:spacing w:line="360" w:lineRule="auto"/>
              <w:jc w:val="center"/>
              <w:rPr>
                <w:rFonts w:ascii="Times New Roman" w:hAnsi="Times New Roman"/>
                <w:lang w:val="ru-RU"/>
              </w:rPr>
            </w:pPr>
          </w:p>
          <w:p w14:paraId="06EF29C8"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5,5</w:t>
            </w:r>
          </w:p>
        </w:tc>
        <w:tc>
          <w:tcPr>
            <w:tcW w:w="992" w:type="dxa"/>
            <w:tcBorders>
              <w:top w:val="single" w:sz="4" w:space="0" w:color="000000"/>
              <w:left w:val="single" w:sz="4" w:space="0" w:color="000000"/>
              <w:bottom w:val="single" w:sz="4" w:space="0" w:color="000000"/>
            </w:tcBorders>
            <w:shd w:val="clear" w:color="auto" w:fill="FFFFFF"/>
          </w:tcPr>
          <w:p w14:paraId="20228B5D" w14:textId="77777777" w:rsidR="0075147E" w:rsidRDefault="0075147E" w:rsidP="0075147E">
            <w:pPr>
              <w:snapToGrid w:val="0"/>
              <w:spacing w:line="360" w:lineRule="auto"/>
              <w:jc w:val="center"/>
              <w:rPr>
                <w:rFonts w:ascii="Times New Roman" w:hAnsi="Times New Roman"/>
                <w:lang w:val="ru-RU"/>
              </w:rPr>
            </w:pPr>
          </w:p>
          <w:p w14:paraId="684940FB"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7</w:t>
            </w:r>
          </w:p>
        </w:tc>
        <w:tc>
          <w:tcPr>
            <w:tcW w:w="993" w:type="dxa"/>
            <w:tcBorders>
              <w:top w:val="single" w:sz="4" w:space="0" w:color="000000"/>
              <w:left w:val="single" w:sz="4" w:space="0" w:color="000000"/>
              <w:bottom w:val="single" w:sz="4" w:space="0" w:color="000000"/>
            </w:tcBorders>
            <w:shd w:val="clear" w:color="auto" w:fill="FFFFFF"/>
          </w:tcPr>
          <w:p w14:paraId="5D4EC0FD" w14:textId="77777777" w:rsidR="0075147E" w:rsidRDefault="0075147E" w:rsidP="0075147E">
            <w:pPr>
              <w:snapToGrid w:val="0"/>
              <w:spacing w:line="360" w:lineRule="auto"/>
              <w:jc w:val="center"/>
              <w:rPr>
                <w:rFonts w:ascii="Times New Roman" w:hAnsi="Times New Roman"/>
                <w:lang w:val="ru-RU"/>
              </w:rPr>
            </w:pPr>
          </w:p>
          <w:p w14:paraId="314E81A7" w14:textId="77777777" w:rsidR="0075147E" w:rsidRPr="00481121" w:rsidRDefault="0075147E" w:rsidP="0075147E">
            <w:pPr>
              <w:snapToGrid w:val="0"/>
              <w:spacing w:line="360" w:lineRule="auto"/>
              <w:jc w:val="center"/>
              <w:rPr>
                <w:rFonts w:ascii="Times New Roman" w:hAnsi="Times New Roman"/>
              </w:rPr>
            </w:pPr>
            <w:r>
              <w:rPr>
                <w:rFonts w:ascii="Times New Roman" w:hAnsi="Times New Roman"/>
                <w:lang w:val="ru-RU"/>
              </w:rPr>
              <w:t>7</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2BD0B20B" w14:textId="77777777" w:rsidR="0075147E" w:rsidRDefault="0075147E" w:rsidP="0075147E">
            <w:pPr>
              <w:snapToGrid w:val="0"/>
              <w:spacing w:line="360" w:lineRule="auto"/>
              <w:jc w:val="center"/>
              <w:rPr>
                <w:rFonts w:ascii="Times New Roman" w:hAnsi="Times New Roman"/>
                <w:lang w:val="ru-RU"/>
              </w:rPr>
            </w:pPr>
          </w:p>
          <w:p w14:paraId="004B29B1"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7</w:t>
            </w:r>
          </w:p>
        </w:tc>
      </w:tr>
      <w:tr w:rsidR="0075147E" w:rsidRPr="00481121" w14:paraId="0EAFEA60" w14:textId="77777777" w:rsidTr="0075147E">
        <w:trPr>
          <w:cantSplit/>
          <w:trHeight w:hRule="exact" w:val="1553"/>
        </w:trPr>
        <w:tc>
          <w:tcPr>
            <w:tcW w:w="3224" w:type="dxa"/>
            <w:tcBorders>
              <w:top w:val="single" w:sz="4" w:space="0" w:color="000000"/>
              <w:left w:val="single" w:sz="4" w:space="0" w:color="000000"/>
              <w:bottom w:val="single" w:sz="4" w:space="0" w:color="000000"/>
            </w:tcBorders>
            <w:shd w:val="clear" w:color="auto" w:fill="FFFFFF"/>
          </w:tcPr>
          <w:p w14:paraId="16D8901F"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Общее максимальное количество часов по годам (аудиторные и самостоятельные)</w:t>
            </w:r>
          </w:p>
        </w:tc>
        <w:tc>
          <w:tcPr>
            <w:tcW w:w="1010" w:type="dxa"/>
            <w:tcBorders>
              <w:top w:val="single" w:sz="4" w:space="0" w:color="000000"/>
              <w:left w:val="single" w:sz="4" w:space="0" w:color="000000"/>
              <w:bottom w:val="single" w:sz="4" w:space="0" w:color="000000"/>
            </w:tcBorders>
            <w:shd w:val="clear" w:color="auto" w:fill="FFFFFF"/>
          </w:tcPr>
          <w:p w14:paraId="0D1DAAC4" w14:textId="77777777" w:rsidR="0075147E" w:rsidRDefault="0075147E" w:rsidP="0075147E">
            <w:pPr>
              <w:snapToGrid w:val="0"/>
              <w:spacing w:line="360" w:lineRule="auto"/>
              <w:jc w:val="center"/>
              <w:rPr>
                <w:rFonts w:ascii="Times New Roman" w:hAnsi="Times New Roman"/>
                <w:lang w:val="ru-RU"/>
              </w:rPr>
            </w:pPr>
          </w:p>
          <w:p w14:paraId="462CC8D7"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181,5</w:t>
            </w:r>
          </w:p>
        </w:tc>
        <w:tc>
          <w:tcPr>
            <w:tcW w:w="851" w:type="dxa"/>
            <w:tcBorders>
              <w:top w:val="single" w:sz="4" w:space="0" w:color="000000"/>
              <w:left w:val="single" w:sz="4" w:space="0" w:color="000000"/>
              <w:bottom w:val="single" w:sz="4" w:space="0" w:color="000000"/>
            </w:tcBorders>
            <w:shd w:val="clear" w:color="auto" w:fill="FFFFFF"/>
          </w:tcPr>
          <w:p w14:paraId="3F21BD51" w14:textId="77777777" w:rsidR="0075147E" w:rsidRDefault="0075147E" w:rsidP="0075147E">
            <w:pPr>
              <w:snapToGrid w:val="0"/>
              <w:spacing w:line="360" w:lineRule="auto"/>
              <w:jc w:val="center"/>
              <w:rPr>
                <w:rFonts w:ascii="Times New Roman" w:hAnsi="Times New Roman"/>
                <w:lang w:val="ru-RU"/>
              </w:rPr>
            </w:pPr>
          </w:p>
          <w:p w14:paraId="0C68A4C5"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181,5</w:t>
            </w:r>
          </w:p>
        </w:tc>
        <w:tc>
          <w:tcPr>
            <w:tcW w:w="850" w:type="dxa"/>
            <w:tcBorders>
              <w:top w:val="single" w:sz="4" w:space="0" w:color="000000"/>
              <w:left w:val="single" w:sz="4" w:space="0" w:color="000000"/>
              <w:bottom w:val="single" w:sz="4" w:space="0" w:color="000000"/>
            </w:tcBorders>
            <w:shd w:val="clear" w:color="auto" w:fill="FFFFFF"/>
          </w:tcPr>
          <w:p w14:paraId="2585D2F7" w14:textId="77777777" w:rsidR="0075147E" w:rsidRDefault="0075147E" w:rsidP="0075147E">
            <w:pPr>
              <w:snapToGrid w:val="0"/>
              <w:spacing w:line="360" w:lineRule="auto"/>
              <w:jc w:val="center"/>
              <w:rPr>
                <w:rFonts w:ascii="Times New Roman" w:hAnsi="Times New Roman"/>
                <w:lang w:val="ru-RU"/>
              </w:rPr>
            </w:pPr>
          </w:p>
          <w:p w14:paraId="19FB0674"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181,5</w:t>
            </w:r>
          </w:p>
        </w:tc>
        <w:tc>
          <w:tcPr>
            <w:tcW w:w="992" w:type="dxa"/>
            <w:tcBorders>
              <w:top w:val="single" w:sz="4" w:space="0" w:color="000000"/>
              <w:left w:val="single" w:sz="4" w:space="0" w:color="000000"/>
              <w:bottom w:val="single" w:sz="4" w:space="0" w:color="000000"/>
            </w:tcBorders>
            <w:shd w:val="clear" w:color="auto" w:fill="FFFFFF"/>
          </w:tcPr>
          <w:p w14:paraId="4E3356DF" w14:textId="77777777" w:rsidR="0075147E" w:rsidRDefault="0075147E" w:rsidP="0075147E">
            <w:pPr>
              <w:snapToGrid w:val="0"/>
              <w:spacing w:line="360" w:lineRule="auto"/>
              <w:jc w:val="center"/>
              <w:rPr>
                <w:rFonts w:ascii="Times New Roman" w:hAnsi="Times New Roman"/>
                <w:lang w:val="ru-RU"/>
              </w:rPr>
            </w:pPr>
          </w:p>
          <w:p w14:paraId="229894D6"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231</w:t>
            </w:r>
          </w:p>
        </w:tc>
        <w:tc>
          <w:tcPr>
            <w:tcW w:w="993" w:type="dxa"/>
            <w:tcBorders>
              <w:top w:val="single" w:sz="4" w:space="0" w:color="000000"/>
              <w:left w:val="single" w:sz="4" w:space="0" w:color="000000"/>
              <w:bottom w:val="single" w:sz="4" w:space="0" w:color="000000"/>
            </w:tcBorders>
            <w:shd w:val="clear" w:color="auto" w:fill="FFFFFF"/>
          </w:tcPr>
          <w:p w14:paraId="529297D4" w14:textId="77777777" w:rsidR="0075147E" w:rsidRDefault="0075147E" w:rsidP="0075147E">
            <w:pPr>
              <w:snapToGrid w:val="0"/>
              <w:spacing w:line="360" w:lineRule="auto"/>
              <w:jc w:val="center"/>
              <w:rPr>
                <w:rFonts w:ascii="Times New Roman" w:hAnsi="Times New Roman"/>
                <w:lang w:val="ru-RU"/>
              </w:rPr>
            </w:pPr>
          </w:p>
          <w:p w14:paraId="5CD781CC" w14:textId="77777777" w:rsidR="0075147E" w:rsidRPr="00CD266E" w:rsidRDefault="0075147E" w:rsidP="0075147E">
            <w:pPr>
              <w:snapToGrid w:val="0"/>
              <w:spacing w:line="360" w:lineRule="auto"/>
              <w:jc w:val="center"/>
              <w:rPr>
                <w:rFonts w:ascii="Times New Roman" w:hAnsi="Times New Roman"/>
                <w:lang w:val="ru-RU"/>
              </w:rPr>
            </w:pPr>
            <w:r>
              <w:rPr>
                <w:rFonts w:ascii="Times New Roman" w:hAnsi="Times New Roman"/>
                <w:lang w:val="ru-RU"/>
              </w:rPr>
              <w:t>231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529B4A85" w14:textId="77777777" w:rsidR="0075147E" w:rsidRDefault="0075147E" w:rsidP="0075147E">
            <w:pPr>
              <w:snapToGrid w:val="0"/>
              <w:spacing w:line="360" w:lineRule="auto"/>
              <w:jc w:val="center"/>
              <w:rPr>
                <w:rFonts w:ascii="Times New Roman" w:hAnsi="Times New Roman"/>
                <w:lang w:val="ru-RU"/>
              </w:rPr>
            </w:pPr>
          </w:p>
          <w:p w14:paraId="2A86C13C"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231</w:t>
            </w:r>
          </w:p>
        </w:tc>
      </w:tr>
      <w:tr w:rsidR="0075147E" w:rsidRPr="00E00C6C" w14:paraId="0B355B4C" w14:textId="77777777" w:rsidTr="0075147E">
        <w:trPr>
          <w:cantSplit/>
          <w:trHeight w:hRule="exact" w:val="439"/>
        </w:trPr>
        <w:tc>
          <w:tcPr>
            <w:tcW w:w="3224" w:type="dxa"/>
            <w:vMerge w:val="restart"/>
            <w:tcBorders>
              <w:top w:val="single" w:sz="4" w:space="0" w:color="000000"/>
              <w:left w:val="single" w:sz="4" w:space="0" w:color="000000"/>
            </w:tcBorders>
            <w:shd w:val="clear" w:color="auto" w:fill="FFFFFF"/>
          </w:tcPr>
          <w:p w14:paraId="0DBF149C"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Общее максимальное количество часов на весь период обучения</w:t>
            </w:r>
          </w:p>
        </w:tc>
        <w:tc>
          <w:tcPr>
            <w:tcW w:w="4696" w:type="dxa"/>
            <w:gridSpan w:val="5"/>
            <w:tcBorders>
              <w:top w:val="single" w:sz="4" w:space="0" w:color="000000"/>
              <w:left w:val="single" w:sz="4" w:space="0" w:color="000000"/>
              <w:bottom w:val="single" w:sz="4" w:space="0" w:color="000000"/>
              <w:right w:val="single" w:sz="4" w:space="0" w:color="auto"/>
            </w:tcBorders>
            <w:shd w:val="clear" w:color="auto" w:fill="FFFFFF"/>
          </w:tcPr>
          <w:p w14:paraId="76864CD5"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 xml:space="preserve">           1006,5</w:t>
            </w:r>
          </w:p>
        </w:tc>
        <w:tc>
          <w:tcPr>
            <w:tcW w:w="1134" w:type="dxa"/>
            <w:tcBorders>
              <w:top w:val="single" w:sz="4" w:space="0" w:color="000000"/>
              <w:left w:val="single" w:sz="4" w:space="0" w:color="auto"/>
              <w:bottom w:val="single" w:sz="4" w:space="0" w:color="000000"/>
              <w:right w:val="single" w:sz="4" w:space="0" w:color="auto"/>
            </w:tcBorders>
            <w:shd w:val="clear" w:color="auto" w:fill="FFFFFF"/>
          </w:tcPr>
          <w:p w14:paraId="193E6F02"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231</w:t>
            </w:r>
          </w:p>
        </w:tc>
      </w:tr>
      <w:tr w:rsidR="0075147E" w:rsidRPr="00E00C6C" w14:paraId="1F465184" w14:textId="77777777" w:rsidTr="0075147E">
        <w:trPr>
          <w:cantSplit/>
          <w:trHeight w:hRule="exact" w:val="689"/>
        </w:trPr>
        <w:tc>
          <w:tcPr>
            <w:tcW w:w="3224" w:type="dxa"/>
            <w:vMerge/>
            <w:tcBorders>
              <w:left w:val="single" w:sz="4" w:space="0" w:color="000000"/>
              <w:bottom w:val="single" w:sz="4" w:space="0" w:color="000000"/>
            </w:tcBorders>
            <w:shd w:val="clear" w:color="auto" w:fill="FFFFFF"/>
          </w:tcPr>
          <w:p w14:paraId="18FC3599" w14:textId="77777777" w:rsidR="0075147E" w:rsidRPr="00481121" w:rsidRDefault="0075147E" w:rsidP="0075147E">
            <w:pPr>
              <w:snapToGrid w:val="0"/>
              <w:spacing w:line="360" w:lineRule="auto"/>
              <w:ind w:left="147"/>
              <w:rPr>
                <w:rFonts w:ascii="Times New Roman" w:hAnsi="Times New Roman"/>
                <w:lang w:val="ru-RU"/>
              </w:rPr>
            </w:pPr>
          </w:p>
        </w:tc>
        <w:tc>
          <w:tcPr>
            <w:tcW w:w="5830" w:type="dxa"/>
            <w:gridSpan w:val="6"/>
            <w:tcBorders>
              <w:top w:val="single" w:sz="4" w:space="0" w:color="000000"/>
              <w:left w:val="single" w:sz="4" w:space="0" w:color="000000"/>
              <w:bottom w:val="single" w:sz="4" w:space="0" w:color="000000"/>
              <w:right w:val="single" w:sz="4" w:space="0" w:color="auto"/>
            </w:tcBorders>
            <w:shd w:val="clear" w:color="auto" w:fill="FFFFFF"/>
          </w:tcPr>
          <w:p w14:paraId="1EA0F0E5"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1237,5</w:t>
            </w:r>
          </w:p>
        </w:tc>
      </w:tr>
      <w:tr w:rsidR="0075147E" w:rsidRPr="00481121" w14:paraId="0D4E7279" w14:textId="77777777" w:rsidTr="0075147E">
        <w:trPr>
          <w:cantSplit/>
          <w:trHeight w:hRule="exact" w:val="1124"/>
        </w:trPr>
        <w:tc>
          <w:tcPr>
            <w:tcW w:w="3224" w:type="dxa"/>
            <w:tcBorders>
              <w:top w:val="single" w:sz="4" w:space="0" w:color="000000"/>
              <w:left w:val="single" w:sz="4" w:space="0" w:color="000000"/>
              <w:bottom w:val="single" w:sz="4" w:space="0" w:color="000000"/>
            </w:tcBorders>
            <w:shd w:val="clear" w:color="auto" w:fill="FFFFFF"/>
          </w:tcPr>
          <w:p w14:paraId="67B20400"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 xml:space="preserve">Объем времени на консультации </w:t>
            </w:r>
          </w:p>
          <w:p w14:paraId="3350660B"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 xml:space="preserve">(по годам) </w:t>
            </w:r>
          </w:p>
        </w:tc>
        <w:tc>
          <w:tcPr>
            <w:tcW w:w="1010" w:type="dxa"/>
            <w:tcBorders>
              <w:top w:val="single" w:sz="4" w:space="0" w:color="000000"/>
              <w:left w:val="single" w:sz="4" w:space="0" w:color="000000"/>
              <w:bottom w:val="single" w:sz="4" w:space="0" w:color="000000"/>
            </w:tcBorders>
            <w:shd w:val="clear" w:color="auto" w:fill="FFFFFF"/>
          </w:tcPr>
          <w:p w14:paraId="2E677902" w14:textId="77777777" w:rsidR="0075147E" w:rsidRDefault="0075147E" w:rsidP="0075147E">
            <w:pPr>
              <w:snapToGrid w:val="0"/>
              <w:spacing w:line="360" w:lineRule="auto"/>
              <w:jc w:val="center"/>
              <w:rPr>
                <w:rFonts w:ascii="Times New Roman" w:hAnsi="Times New Roman"/>
                <w:lang w:val="ru-RU"/>
              </w:rPr>
            </w:pPr>
          </w:p>
          <w:p w14:paraId="529A005E" w14:textId="77777777" w:rsidR="0075147E" w:rsidRPr="00E00C6C" w:rsidRDefault="0075147E" w:rsidP="0075147E">
            <w:pPr>
              <w:snapToGrid w:val="0"/>
              <w:spacing w:line="360" w:lineRule="auto"/>
              <w:jc w:val="center"/>
              <w:rPr>
                <w:rFonts w:ascii="Times New Roman" w:hAnsi="Times New Roman"/>
                <w:lang w:val="ru-RU"/>
              </w:rPr>
            </w:pPr>
            <w:r>
              <w:rPr>
                <w:rFonts w:ascii="Times New Roman" w:hAnsi="Times New Roman"/>
                <w:lang w:val="ru-RU"/>
              </w:rPr>
              <w:t>8</w:t>
            </w:r>
          </w:p>
        </w:tc>
        <w:tc>
          <w:tcPr>
            <w:tcW w:w="851" w:type="dxa"/>
            <w:tcBorders>
              <w:top w:val="single" w:sz="4" w:space="0" w:color="000000"/>
              <w:left w:val="single" w:sz="4" w:space="0" w:color="000000"/>
              <w:bottom w:val="single" w:sz="4" w:space="0" w:color="000000"/>
            </w:tcBorders>
            <w:shd w:val="clear" w:color="auto" w:fill="FFFFFF"/>
          </w:tcPr>
          <w:p w14:paraId="790CEA4A" w14:textId="77777777" w:rsidR="0075147E" w:rsidRDefault="0075147E" w:rsidP="0075147E">
            <w:pPr>
              <w:snapToGrid w:val="0"/>
              <w:spacing w:line="360" w:lineRule="auto"/>
              <w:jc w:val="center"/>
              <w:rPr>
                <w:rFonts w:ascii="Times New Roman" w:hAnsi="Times New Roman"/>
                <w:lang w:val="ru-RU"/>
              </w:rPr>
            </w:pPr>
          </w:p>
          <w:p w14:paraId="7F851868" w14:textId="77777777" w:rsidR="0075147E" w:rsidRPr="008F6939" w:rsidRDefault="0075147E" w:rsidP="0075147E">
            <w:pPr>
              <w:snapToGrid w:val="0"/>
              <w:spacing w:line="360" w:lineRule="auto"/>
              <w:jc w:val="center"/>
              <w:rPr>
                <w:rFonts w:ascii="Times New Roman" w:hAnsi="Times New Roman"/>
                <w:lang w:val="ru-RU"/>
              </w:rPr>
            </w:pPr>
            <w:r>
              <w:rPr>
                <w:rFonts w:ascii="Times New Roman" w:hAnsi="Times New Roman"/>
                <w:lang w:val="ru-RU"/>
              </w:rPr>
              <w:t>8</w:t>
            </w:r>
          </w:p>
        </w:tc>
        <w:tc>
          <w:tcPr>
            <w:tcW w:w="850" w:type="dxa"/>
            <w:tcBorders>
              <w:top w:val="single" w:sz="4" w:space="0" w:color="000000"/>
              <w:left w:val="single" w:sz="4" w:space="0" w:color="000000"/>
              <w:bottom w:val="single" w:sz="4" w:space="0" w:color="000000"/>
            </w:tcBorders>
            <w:shd w:val="clear" w:color="auto" w:fill="FFFFFF"/>
          </w:tcPr>
          <w:p w14:paraId="300653FB" w14:textId="77777777" w:rsidR="0075147E" w:rsidRDefault="0075147E" w:rsidP="0075147E">
            <w:pPr>
              <w:snapToGrid w:val="0"/>
              <w:spacing w:line="360" w:lineRule="auto"/>
              <w:jc w:val="center"/>
              <w:rPr>
                <w:rFonts w:ascii="Times New Roman" w:hAnsi="Times New Roman"/>
                <w:lang w:val="ru-RU"/>
              </w:rPr>
            </w:pPr>
          </w:p>
          <w:p w14:paraId="7DD083F2" w14:textId="77777777" w:rsidR="0075147E" w:rsidRPr="008F6939" w:rsidRDefault="0075147E" w:rsidP="0075147E">
            <w:pPr>
              <w:snapToGrid w:val="0"/>
              <w:spacing w:line="360" w:lineRule="auto"/>
              <w:jc w:val="center"/>
              <w:rPr>
                <w:rFonts w:ascii="Times New Roman" w:hAnsi="Times New Roman"/>
                <w:lang w:val="ru-RU"/>
              </w:rPr>
            </w:pPr>
            <w:r>
              <w:rPr>
                <w:rFonts w:ascii="Times New Roman" w:hAnsi="Times New Roman"/>
                <w:lang w:val="ru-RU"/>
              </w:rPr>
              <w:t>8</w:t>
            </w:r>
          </w:p>
        </w:tc>
        <w:tc>
          <w:tcPr>
            <w:tcW w:w="992" w:type="dxa"/>
            <w:tcBorders>
              <w:top w:val="single" w:sz="4" w:space="0" w:color="000000"/>
              <w:left w:val="single" w:sz="4" w:space="0" w:color="000000"/>
              <w:bottom w:val="single" w:sz="4" w:space="0" w:color="000000"/>
            </w:tcBorders>
            <w:shd w:val="clear" w:color="auto" w:fill="FFFFFF"/>
          </w:tcPr>
          <w:p w14:paraId="4362CADB" w14:textId="77777777" w:rsidR="0075147E" w:rsidRDefault="0075147E" w:rsidP="0075147E">
            <w:pPr>
              <w:snapToGrid w:val="0"/>
              <w:spacing w:line="360" w:lineRule="auto"/>
              <w:jc w:val="center"/>
              <w:rPr>
                <w:rFonts w:ascii="Times New Roman" w:hAnsi="Times New Roman"/>
                <w:lang w:val="ru-RU"/>
              </w:rPr>
            </w:pPr>
          </w:p>
          <w:p w14:paraId="400D1BC9"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8</w:t>
            </w:r>
          </w:p>
        </w:tc>
        <w:tc>
          <w:tcPr>
            <w:tcW w:w="993" w:type="dxa"/>
            <w:tcBorders>
              <w:top w:val="single" w:sz="4" w:space="0" w:color="000000"/>
              <w:left w:val="single" w:sz="4" w:space="0" w:color="000000"/>
              <w:bottom w:val="single" w:sz="4" w:space="0" w:color="000000"/>
            </w:tcBorders>
            <w:shd w:val="clear" w:color="auto" w:fill="FFFFFF"/>
          </w:tcPr>
          <w:p w14:paraId="51EFBAE5" w14:textId="77777777" w:rsidR="0075147E" w:rsidRDefault="0075147E" w:rsidP="0075147E">
            <w:pPr>
              <w:snapToGrid w:val="0"/>
              <w:spacing w:line="360" w:lineRule="auto"/>
              <w:jc w:val="center"/>
              <w:rPr>
                <w:rFonts w:ascii="Times New Roman" w:hAnsi="Times New Roman"/>
                <w:lang w:val="ru-RU"/>
              </w:rPr>
            </w:pPr>
          </w:p>
          <w:p w14:paraId="74E1CAF7"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15345587" w14:textId="77777777" w:rsidR="0075147E" w:rsidRDefault="0075147E" w:rsidP="0075147E">
            <w:pPr>
              <w:snapToGrid w:val="0"/>
              <w:spacing w:line="360" w:lineRule="auto"/>
              <w:jc w:val="center"/>
              <w:rPr>
                <w:rFonts w:ascii="Times New Roman" w:hAnsi="Times New Roman"/>
                <w:lang w:val="ru-RU"/>
              </w:rPr>
            </w:pPr>
          </w:p>
          <w:p w14:paraId="13C1CFD2" w14:textId="77777777" w:rsidR="0075147E" w:rsidRPr="00481121" w:rsidRDefault="0075147E" w:rsidP="0075147E">
            <w:pPr>
              <w:snapToGrid w:val="0"/>
              <w:spacing w:line="360" w:lineRule="auto"/>
              <w:jc w:val="center"/>
              <w:rPr>
                <w:rFonts w:ascii="Times New Roman" w:hAnsi="Times New Roman"/>
              </w:rPr>
            </w:pPr>
            <w:r w:rsidRPr="00481121">
              <w:rPr>
                <w:rFonts w:ascii="Times New Roman" w:hAnsi="Times New Roman"/>
              </w:rPr>
              <w:t>8</w:t>
            </w:r>
          </w:p>
        </w:tc>
      </w:tr>
      <w:tr w:rsidR="0075147E" w:rsidRPr="00E00C6C" w14:paraId="6F2DCAD5" w14:textId="77777777" w:rsidTr="0075147E">
        <w:trPr>
          <w:cantSplit/>
          <w:trHeight w:hRule="exact" w:val="423"/>
        </w:trPr>
        <w:tc>
          <w:tcPr>
            <w:tcW w:w="3224" w:type="dxa"/>
            <w:vMerge w:val="restart"/>
            <w:tcBorders>
              <w:top w:val="single" w:sz="4" w:space="0" w:color="000000"/>
              <w:left w:val="single" w:sz="4" w:space="0" w:color="000000"/>
            </w:tcBorders>
            <w:shd w:val="clear" w:color="auto" w:fill="FFFFFF"/>
          </w:tcPr>
          <w:p w14:paraId="158A54DD" w14:textId="77777777" w:rsidR="0075147E" w:rsidRPr="00481121" w:rsidRDefault="0075147E" w:rsidP="0075147E">
            <w:pPr>
              <w:snapToGrid w:val="0"/>
              <w:spacing w:line="360" w:lineRule="auto"/>
              <w:ind w:left="147"/>
              <w:rPr>
                <w:rFonts w:ascii="Times New Roman" w:hAnsi="Times New Roman"/>
                <w:lang w:val="ru-RU"/>
              </w:rPr>
            </w:pPr>
            <w:r w:rsidRPr="00481121">
              <w:rPr>
                <w:rFonts w:ascii="Times New Roman" w:hAnsi="Times New Roman"/>
                <w:lang w:val="ru-RU"/>
              </w:rPr>
              <w:t>Общий объем времени на консультации</w:t>
            </w:r>
          </w:p>
        </w:tc>
        <w:tc>
          <w:tcPr>
            <w:tcW w:w="4696" w:type="dxa"/>
            <w:gridSpan w:val="5"/>
            <w:tcBorders>
              <w:top w:val="single" w:sz="4" w:space="0" w:color="000000"/>
              <w:left w:val="single" w:sz="4" w:space="0" w:color="000000"/>
              <w:bottom w:val="single" w:sz="4" w:space="0" w:color="000000"/>
              <w:right w:val="single" w:sz="4" w:space="0" w:color="auto"/>
            </w:tcBorders>
            <w:shd w:val="clear" w:color="auto" w:fill="FFFFFF"/>
          </w:tcPr>
          <w:p w14:paraId="76E67201"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 xml:space="preserve">     40      </w:t>
            </w:r>
          </w:p>
        </w:tc>
        <w:tc>
          <w:tcPr>
            <w:tcW w:w="1134" w:type="dxa"/>
            <w:tcBorders>
              <w:top w:val="single" w:sz="4" w:space="0" w:color="000000"/>
              <w:left w:val="single" w:sz="4" w:space="0" w:color="auto"/>
              <w:bottom w:val="single" w:sz="4" w:space="0" w:color="000000"/>
              <w:right w:val="single" w:sz="4" w:space="0" w:color="auto"/>
            </w:tcBorders>
            <w:shd w:val="clear" w:color="auto" w:fill="FFFFFF"/>
          </w:tcPr>
          <w:p w14:paraId="01B09AC3"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8</w:t>
            </w:r>
          </w:p>
        </w:tc>
      </w:tr>
      <w:tr w:rsidR="0075147E" w:rsidRPr="00E00C6C" w14:paraId="0A78BEA2" w14:textId="77777777" w:rsidTr="0075147E">
        <w:trPr>
          <w:cantSplit/>
          <w:trHeight w:hRule="exact" w:val="429"/>
        </w:trPr>
        <w:tc>
          <w:tcPr>
            <w:tcW w:w="3224" w:type="dxa"/>
            <w:vMerge/>
            <w:tcBorders>
              <w:left w:val="single" w:sz="4" w:space="0" w:color="000000"/>
              <w:bottom w:val="single" w:sz="4" w:space="0" w:color="000000"/>
            </w:tcBorders>
            <w:shd w:val="clear" w:color="auto" w:fill="FFFFFF"/>
          </w:tcPr>
          <w:p w14:paraId="4ACB3CB9" w14:textId="77777777" w:rsidR="0075147E" w:rsidRPr="00481121" w:rsidRDefault="0075147E" w:rsidP="0075147E">
            <w:pPr>
              <w:snapToGrid w:val="0"/>
              <w:spacing w:line="360" w:lineRule="auto"/>
              <w:ind w:left="147"/>
              <w:rPr>
                <w:rFonts w:ascii="Times New Roman" w:hAnsi="Times New Roman"/>
                <w:lang w:val="ru-RU"/>
              </w:rPr>
            </w:pPr>
          </w:p>
        </w:tc>
        <w:tc>
          <w:tcPr>
            <w:tcW w:w="5830" w:type="dxa"/>
            <w:gridSpan w:val="6"/>
            <w:tcBorders>
              <w:top w:val="single" w:sz="4" w:space="0" w:color="000000"/>
              <w:left w:val="single" w:sz="4" w:space="0" w:color="000000"/>
              <w:bottom w:val="single" w:sz="4" w:space="0" w:color="000000"/>
              <w:right w:val="single" w:sz="4" w:space="0" w:color="auto"/>
            </w:tcBorders>
            <w:shd w:val="clear" w:color="auto" w:fill="FFFFFF"/>
          </w:tcPr>
          <w:p w14:paraId="71E572F9" w14:textId="77777777" w:rsidR="0075147E" w:rsidRPr="00481121" w:rsidRDefault="0075147E" w:rsidP="0075147E">
            <w:pPr>
              <w:snapToGrid w:val="0"/>
              <w:spacing w:line="360" w:lineRule="auto"/>
              <w:jc w:val="center"/>
              <w:rPr>
                <w:rFonts w:ascii="Times New Roman" w:hAnsi="Times New Roman"/>
                <w:lang w:val="ru-RU"/>
              </w:rPr>
            </w:pPr>
            <w:r>
              <w:rPr>
                <w:rFonts w:ascii="Times New Roman" w:hAnsi="Times New Roman"/>
                <w:lang w:val="ru-RU"/>
              </w:rPr>
              <w:t>48</w:t>
            </w:r>
          </w:p>
        </w:tc>
      </w:tr>
    </w:tbl>
    <w:p w14:paraId="55361036" w14:textId="77777777" w:rsidR="0075147E" w:rsidRPr="0075147E" w:rsidRDefault="0075147E">
      <w:pPr>
        <w:spacing w:line="360" w:lineRule="auto"/>
        <w:jc w:val="both"/>
        <w:rPr>
          <w:sz w:val="16"/>
          <w:szCs w:val="16"/>
          <w:lang w:val="ru-RU"/>
        </w:rPr>
      </w:pPr>
    </w:p>
    <w:p w14:paraId="1618CCC6"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Helvetica" w:hAnsi="Times New Roman"/>
          <w:b/>
          <w:color w:val="000000"/>
          <w:sz w:val="28"/>
          <w:szCs w:val="28"/>
          <w:lang w:val="ru-RU"/>
        </w:rPr>
        <w:t>Консультации</w:t>
      </w:r>
      <w:r>
        <w:rPr>
          <w:rFonts w:ascii="Times New Roman" w:eastAsia="Geeza Pro" w:hAnsi="Times New Roman"/>
          <w:color w:val="000000"/>
          <w:sz w:val="28"/>
          <w:szCs w:val="28"/>
          <w:lang w:val="ru-RU"/>
        </w:rPr>
        <w:t xml:space="preserve"> проводятся с целью подготовки </w:t>
      </w:r>
      <w:r w:rsidR="00896C4E">
        <w:rPr>
          <w:rFonts w:ascii="Times New Roman" w:eastAsia="Geeza Pro" w:hAnsi="Times New Roman"/>
          <w:color w:val="000000"/>
          <w:sz w:val="28"/>
          <w:szCs w:val="28"/>
          <w:lang w:val="ru-RU"/>
        </w:rPr>
        <w:t>учащихся</w:t>
      </w:r>
      <w:r>
        <w:rPr>
          <w:rFonts w:ascii="Times New Roman" w:eastAsia="Geeza Pro" w:hAnsi="Times New Roman"/>
          <w:color w:val="000000"/>
          <w:sz w:val="28"/>
          <w:szCs w:val="28"/>
          <w:lang w:val="ru-RU"/>
        </w:rPr>
        <w:t xml:space="preserve"> к контрольным урокам, зачетам, экзаменам, творческим конкурсам и другим мероприятиям по усмотрению  образовательного учреждения. Консультации могут проводиться рассредоточено или в счет рез</w:t>
      </w:r>
      <w:r w:rsidR="00896C4E">
        <w:rPr>
          <w:rFonts w:ascii="Times New Roman" w:eastAsia="Geeza Pro" w:hAnsi="Times New Roman"/>
          <w:color w:val="000000"/>
          <w:sz w:val="28"/>
          <w:szCs w:val="28"/>
          <w:lang w:val="ru-RU"/>
        </w:rPr>
        <w:t>ерва учебного времени. В случае</w:t>
      </w:r>
      <w:r>
        <w:rPr>
          <w:rFonts w:ascii="Times New Roman" w:eastAsia="Geeza Pro" w:hAnsi="Times New Roman"/>
          <w:color w:val="000000"/>
          <w:sz w:val="28"/>
          <w:szCs w:val="28"/>
          <w:lang w:val="ru-RU"/>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14:paraId="507483A6"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0EB483B"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Объем самостоятельной работы обучающихся в неделю по учебным предметам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может определяться с учетом сложившихся педагогических традиций, методической целесообразности и индивидуальных способностей ученика.</w:t>
      </w:r>
    </w:p>
    <w:p w14:paraId="7D3EB980"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Самостоятельные занятия должны быть регулярными и систематическими.</w:t>
      </w:r>
    </w:p>
    <w:p w14:paraId="6A5F5AEF" w14:textId="77777777" w:rsidR="00426660" w:rsidRDefault="00426660">
      <w:pPr>
        <w:pStyle w:val="Body1"/>
        <w:spacing w:line="360" w:lineRule="auto"/>
        <w:ind w:left="142" w:firstLine="720"/>
        <w:jc w:val="both"/>
        <w:rPr>
          <w:rFonts w:ascii="Times New Roman" w:eastAsia="Helvetica" w:hAnsi="Times New Roman"/>
          <w:sz w:val="28"/>
          <w:szCs w:val="28"/>
          <w:lang w:val="ru-RU"/>
        </w:rPr>
      </w:pPr>
      <w:r>
        <w:rPr>
          <w:rFonts w:ascii="Times New Roman" w:eastAsia="Helvetica" w:hAnsi="Times New Roman"/>
          <w:sz w:val="28"/>
          <w:szCs w:val="28"/>
          <w:lang w:val="ru-RU"/>
        </w:rP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ФГТ.</w:t>
      </w:r>
    </w:p>
    <w:p w14:paraId="67307157" w14:textId="77777777" w:rsidR="00426660" w:rsidRDefault="00426660">
      <w:pPr>
        <w:pStyle w:val="Body1"/>
        <w:spacing w:line="360" w:lineRule="auto"/>
        <w:ind w:left="142"/>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14:paraId="487913BC" w14:textId="77777777" w:rsidR="00426660" w:rsidRDefault="00426660" w:rsidP="00C75B53">
      <w:pPr>
        <w:spacing w:line="360" w:lineRule="auto"/>
        <w:ind w:firstLine="709"/>
        <w:rPr>
          <w:rFonts w:ascii="Times New Roman" w:hAnsi="Times New Roman"/>
          <w:i/>
          <w:sz w:val="28"/>
          <w:szCs w:val="28"/>
          <w:lang w:val="ru-RU"/>
        </w:rPr>
      </w:pPr>
      <w:r>
        <w:rPr>
          <w:rFonts w:ascii="Times New Roman" w:hAnsi="Times New Roman"/>
          <w:i/>
          <w:sz w:val="28"/>
          <w:szCs w:val="28"/>
          <w:lang w:val="ru-RU"/>
        </w:rPr>
        <w:t>Виды  внеаудиторной  работы:</w:t>
      </w:r>
    </w:p>
    <w:p w14:paraId="67F6FA2C" w14:textId="77777777" w:rsidR="00426660" w:rsidRDefault="00426660">
      <w:pPr>
        <w:spacing w:line="360" w:lineRule="auto"/>
        <w:ind w:left="142" w:firstLine="567"/>
        <w:jc w:val="both"/>
        <w:rPr>
          <w:rFonts w:ascii="Times New Roman" w:hAnsi="Times New Roman"/>
          <w:i/>
          <w:sz w:val="28"/>
          <w:szCs w:val="28"/>
          <w:lang w:val="ru-RU"/>
        </w:rPr>
      </w:pPr>
      <w:r>
        <w:rPr>
          <w:rFonts w:ascii="Times New Roman" w:hAnsi="Times New Roman"/>
          <w:i/>
          <w:sz w:val="28"/>
          <w:szCs w:val="28"/>
          <w:lang w:val="ru-RU"/>
        </w:rPr>
        <w:t>- выполнение  домашнего  задания;</w:t>
      </w:r>
    </w:p>
    <w:p w14:paraId="08E852E3" w14:textId="77777777" w:rsidR="00426660" w:rsidRDefault="00426660">
      <w:pPr>
        <w:spacing w:line="360" w:lineRule="auto"/>
        <w:ind w:left="142" w:firstLine="567"/>
        <w:jc w:val="both"/>
        <w:rPr>
          <w:rFonts w:ascii="Times New Roman" w:hAnsi="Times New Roman"/>
          <w:i/>
          <w:sz w:val="28"/>
          <w:szCs w:val="28"/>
          <w:lang w:val="ru-RU"/>
        </w:rPr>
      </w:pPr>
      <w:r>
        <w:rPr>
          <w:rFonts w:ascii="Times New Roman" w:hAnsi="Times New Roman"/>
          <w:i/>
          <w:sz w:val="28"/>
          <w:szCs w:val="28"/>
          <w:lang w:val="ru-RU"/>
        </w:rPr>
        <w:t>- подготовка  к  концертным  выступлениям;</w:t>
      </w:r>
    </w:p>
    <w:p w14:paraId="53C08D54" w14:textId="77777777" w:rsidR="00426660" w:rsidRDefault="00896C4E">
      <w:pPr>
        <w:spacing w:line="360" w:lineRule="auto"/>
        <w:ind w:left="142" w:firstLine="567"/>
        <w:jc w:val="both"/>
        <w:rPr>
          <w:rFonts w:ascii="Times New Roman" w:hAnsi="Times New Roman"/>
          <w:i/>
          <w:sz w:val="28"/>
          <w:szCs w:val="28"/>
          <w:lang w:val="ru-RU"/>
        </w:rPr>
      </w:pPr>
      <w:r>
        <w:rPr>
          <w:rFonts w:ascii="Times New Roman" w:hAnsi="Times New Roman"/>
          <w:i/>
          <w:sz w:val="28"/>
          <w:szCs w:val="28"/>
          <w:lang w:val="ru-RU"/>
        </w:rPr>
        <w:t>-</w:t>
      </w:r>
      <w:r w:rsidR="00426660">
        <w:rPr>
          <w:rFonts w:ascii="Times New Roman" w:hAnsi="Times New Roman"/>
          <w:i/>
          <w:sz w:val="28"/>
          <w:szCs w:val="28"/>
          <w:lang w:val="ru-RU"/>
        </w:rPr>
        <w:t>посещение  учреждений  культуры  (филармоний,  театров,  концертных  залов  и  др.);</w:t>
      </w:r>
    </w:p>
    <w:p w14:paraId="1CFAB891" w14:textId="77777777" w:rsidR="00896C4E" w:rsidRDefault="00896C4E">
      <w:pPr>
        <w:spacing w:line="360" w:lineRule="auto"/>
        <w:ind w:left="142" w:firstLine="567"/>
        <w:jc w:val="both"/>
        <w:rPr>
          <w:rFonts w:ascii="Times New Roman" w:hAnsi="Times New Roman"/>
          <w:i/>
          <w:sz w:val="28"/>
          <w:szCs w:val="28"/>
          <w:lang w:val="ru-RU"/>
        </w:rPr>
      </w:pPr>
      <w:r>
        <w:rPr>
          <w:rFonts w:ascii="Times New Roman" w:hAnsi="Times New Roman"/>
          <w:i/>
          <w:sz w:val="28"/>
          <w:szCs w:val="28"/>
          <w:lang w:val="ru-RU"/>
        </w:rPr>
        <w:t xml:space="preserve">-посещение концертов джазовых музыкантов. </w:t>
      </w:r>
    </w:p>
    <w:p w14:paraId="59875F7A" w14:textId="77777777" w:rsidR="00426660" w:rsidRDefault="00896C4E">
      <w:pPr>
        <w:spacing w:line="360" w:lineRule="auto"/>
        <w:ind w:left="142" w:firstLine="556"/>
        <w:jc w:val="both"/>
        <w:rPr>
          <w:rFonts w:ascii="Times New Roman" w:hAnsi="Times New Roman"/>
          <w:i/>
          <w:sz w:val="28"/>
          <w:szCs w:val="28"/>
          <w:lang w:val="ru-RU"/>
        </w:rPr>
      </w:pPr>
      <w:r>
        <w:rPr>
          <w:rFonts w:ascii="Times New Roman" w:hAnsi="Times New Roman"/>
          <w:i/>
          <w:sz w:val="28"/>
          <w:szCs w:val="28"/>
          <w:lang w:val="ru-RU"/>
        </w:rPr>
        <w:t>-</w:t>
      </w:r>
      <w:r w:rsidR="00426660">
        <w:rPr>
          <w:rFonts w:ascii="Times New Roman" w:hAnsi="Times New Roman"/>
          <w:i/>
          <w:sz w:val="28"/>
          <w:szCs w:val="28"/>
          <w:lang w:val="ru-RU"/>
        </w:rPr>
        <w:t>участие  обучающихся  в  концертах,  творческих  мероприятиях  и   культурно-просветительской  деятельности  образовательного  учреждения  и  др.</w:t>
      </w:r>
    </w:p>
    <w:p w14:paraId="3966AC21" w14:textId="77777777" w:rsidR="00426660" w:rsidRDefault="00426660">
      <w:pPr>
        <w:spacing w:line="360" w:lineRule="auto"/>
        <w:ind w:left="142" w:firstLine="709"/>
        <w:jc w:val="both"/>
        <w:rPr>
          <w:rFonts w:ascii="Times New Roman" w:hAnsi="Times New Roman"/>
          <w:sz w:val="28"/>
          <w:szCs w:val="28"/>
          <w:lang w:val="ru-RU"/>
        </w:rPr>
      </w:pPr>
      <w:r>
        <w:rPr>
          <w:rFonts w:ascii="Times New Roman" w:hAnsi="Times New Roman"/>
          <w:sz w:val="28"/>
          <w:szCs w:val="28"/>
          <w:lang w:val="ru-RU"/>
        </w:rPr>
        <w:t>Учебный материал распределяется по годам обучения – классам. Каждый класс имеет свои дидактические задачи и объем времени, предусмотренный для освоения учебного материала.</w:t>
      </w:r>
    </w:p>
    <w:p w14:paraId="32E63B8A" w14:textId="77777777" w:rsidR="00426660" w:rsidRPr="00751307" w:rsidRDefault="00426660" w:rsidP="00751307">
      <w:pPr>
        <w:ind w:left="142" w:firstLine="709"/>
        <w:jc w:val="both"/>
        <w:rPr>
          <w:rFonts w:ascii="Times New Roman" w:hAnsi="Times New Roman"/>
          <w:sz w:val="16"/>
          <w:szCs w:val="16"/>
          <w:lang w:val="ru-RU"/>
        </w:rPr>
      </w:pPr>
    </w:p>
    <w:p w14:paraId="4586F6E6" w14:textId="77777777" w:rsidR="00426660" w:rsidRDefault="00426660">
      <w:pPr>
        <w:pStyle w:val="14"/>
        <w:numPr>
          <w:ilvl w:val="0"/>
          <w:numId w:val="6"/>
        </w:numPr>
        <w:spacing w:line="360" w:lineRule="auto"/>
        <w:jc w:val="both"/>
        <w:rPr>
          <w:rFonts w:ascii="Times New Roman" w:hAnsi="Times New Roman"/>
          <w:b/>
          <w:i/>
          <w:sz w:val="28"/>
          <w:szCs w:val="28"/>
          <w:lang w:val="ru-RU"/>
        </w:rPr>
      </w:pPr>
      <w:r>
        <w:rPr>
          <w:rFonts w:ascii="Times New Roman" w:hAnsi="Times New Roman"/>
          <w:b/>
          <w:i/>
          <w:sz w:val="28"/>
          <w:szCs w:val="28"/>
          <w:lang w:val="ru-RU"/>
        </w:rPr>
        <w:t>Требования по годам обучения</w:t>
      </w:r>
    </w:p>
    <w:p w14:paraId="65BAA042"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sz w:val="28"/>
          <w:szCs w:val="28"/>
          <w:lang w:val="ru-RU"/>
        </w:rPr>
        <w:t>Настоящая программа отражает разнообразие</w:t>
      </w:r>
      <w:r>
        <w:rPr>
          <w:rFonts w:ascii="Times New Roman" w:eastAsia="Geeza Pro" w:hAnsi="Times New Roman"/>
          <w:color w:val="000000"/>
          <w:sz w:val="28"/>
          <w:szCs w:val="28"/>
          <w:lang w:val="ru-RU"/>
        </w:rPr>
        <w:t xml:space="preserve"> репертуара, его академическую</w:t>
      </w:r>
      <w:r w:rsidR="001F67EA">
        <w:rPr>
          <w:rFonts w:ascii="Times New Roman" w:eastAsia="Geeza Pro" w:hAnsi="Times New Roman"/>
          <w:color w:val="000000"/>
          <w:sz w:val="28"/>
          <w:szCs w:val="28"/>
          <w:lang w:val="ru-RU"/>
        </w:rPr>
        <w:t xml:space="preserve"> и джазовую</w:t>
      </w:r>
      <w:r>
        <w:rPr>
          <w:rFonts w:ascii="Times New Roman" w:eastAsia="Geeza Pro" w:hAnsi="Times New Roman"/>
          <w:color w:val="000000"/>
          <w:sz w:val="28"/>
          <w:szCs w:val="28"/>
          <w:lang w:val="ru-RU"/>
        </w:rPr>
        <w:t xml:space="preserve"> направленность, а также возможность индивидуального подхода к каждому ученику. В одном и том же классе экзаменационная программа может значительно отличаться по уровню трудности (см. </w:t>
      </w:r>
      <w:r w:rsidR="001F67EA">
        <w:rPr>
          <w:rFonts w:ascii="Times New Roman" w:eastAsia="Geeza Pro" w:hAnsi="Times New Roman"/>
          <w:color w:val="000000"/>
          <w:sz w:val="28"/>
          <w:szCs w:val="28"/>
          <w:lang w:val="ru-RU"/>
        </w:rPr>
        <w:t>3</w:t>
      </w:r>
      <w:r>
        <w:rPr>
          <w:rFonts w:ascii="Times New Roman" w:eastAsia="Geeza Pro" w:hAnsi="Times New Roman"/>
          <w:color w:val="000000"/>
          <w:sz w:val="28"/>
          <w:szCs w:val="28"/>
          <w:lang w:val="ru-RU"/>
        </w:rPr>
        <w:t xml:space="preserve"> </w:t>
      </w:r>
      <w:r w:rsidR="001F67EA">
        <w:rPr>
          <w:rFonts w:ascii="Times New Roman" w:eastAsia="Geeza Pro" w:hAnsi="Times New Roman"/>
          <w:color w:val="000000"/>
          <w:sz w:val="28"/>
          <w:szCs w:val="28"/>
          <w:lang w:val="ru-RU"/>
        </w:rPr>
        <w:t>варианта</w:t>
      </w:r>
      <w:r>
        <w:rPr>
          <w:rFonts w:ascii="Times New Roman" w:eastAsia="Geeza Pro" w:hAnsi="Times New Roman"/>
          <w:color w:val="000000"/>
          <w:sz w:val="28"/>
          <w:szCs w:val="28"/>
          <w:lang w:val="ru-RU"/>
        </w:rPr>
        <w:t xml:space="preserve"> примерных экзаменационных программ). Количество музыкальных произведений, рекомендуемых для изучения в каждом классе, дается в годовых требованиях.</w:t>
      </w:r>
    </w:p>
    <w:p w14:paraId="43A2E17D" w14:textId="77777777" w:rsidR="00213CF6" w:rsidRDefault="00426660" w:rsidP="00614DDC">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работе над репертуаром преподаватель должен учитывать, что большинство произведений предназначаются для публичного или экзаменационного исполнения, а остальные - для работы в классе или просто ознакомления. Следовательно, преподаватель может устанавливать степень завершенности работы над произведением. </w:t>
      </w:r>
    </w:p>
    <w:p w14:paraId="5AB14642" w14:textId="77777777" w:rsidR="00213CF6" w:rsidRDefault="00213CF6" w:rsidP="00614DDC">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 первых годов обучения необходимо вводить в репертуар академические произведения композиторов </w:t>
      </w:r>
      <w:r>
        <w:rPr>
          <w:rFonts w:ascii="Times New Roman" w:eastAsia="Geeza Pro" w:hAnsi="Times New Roman"/>
          <w:color w:val="000000"/>
          <w:sz w:val="28"/>
          <w:szCs w:val="28"/>
        </w:rPr>
        <w:t>XX</w:t>
      </w:r>
      <w:r w:rsidRPr="00213CF6">
        <w:rPr>
          <w:rFonts w:ascii="Times New Roman" w:eastAsia="Geeza Pro" w:hAnsi="Times New Roman"/>
          <w:color w:val="000000"/>
          <w:sz w:val="28"/>
          <w:szCs w:val="28"/>
          <w:lang w:val="ru-RU"/>
        </w:rPr>
        <w:t>-</w:t>
      </w:r>
      <w:r>
        <w:rPr>
          <w:rFonts w:ascii="Times New Roman" w:eastAsia="Geeza Pro" w:hAnsi="Times New Roman"/>
          <w:color w:val="000000"/>
          <w:sz w:val="28"/>
          <w:szCs w:val="28"/>
        </w:rPr>
        <w:t>XXI</w:t>
      </w:r>
      <w:r>
        <w:rPr>
          <w:rFonts w:ascii="Times New Roman" w:eastAsia="Geeza Pro" w:hAnsi="Times New Roman"/>
          <w:color w:val="000000"/>
          <w:sz w:val="28"/>
          <w:szCs w:val="28"/>
          <w:lang w:val="ru-RU"/>
        </w:rPr>
        <w:t xml:space="preserve"> веков, подготавливая учащихся к восприятию современной музыкальной культуры. </w:t>
      </w:r>
    </w:p>
    <w:p w14:paraId="5DE1479D" w14:textId="77777777" w:rsidR="00426660" w:rsidRDefault="00213CF6" w:rsidP="00614DDC">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Вся работа над репертуаром фиксируется в индивидуальном плане ученика.</w:t>
      </w:r>
    </w:p>
    <w:p w14:paraId="2685329F" w14:textId="77777777" w:rsidR="0075147E" w:rsidRDefault="0075147E" w:rsidP="00614DDC">
      <w:pPr>
        <w:spacing w:line="360" w:lineRule="auto"/>
        <w:ind w:firstLine="720"/>
        <w:jc w:val="both"/>
        <w:rPr>
          <w:rFonts w:ascii="Times New Roman" w:eastAsia="Geeza Pro" w:hAnsi="Times New Roman"/>
          <w:color w:val="000000"/>
          <w:sz w:val="28"/>
          <w:szCs w:val="28"/>
          <w:lang w:val="ru-RU"/>
        </w:rPr>
      </w:pPr>
    </w:p>
    <w:p w14:paraId="5EF3B668" w14:textId="77777777" w:rsidR="001F67EA" w:rsidRPr="00092408" w:rsidRDefault="001F67EA" w:rsidP="00213CF6">
      <w:pPr>
        <w:spacing w:line="360" w:lineRule="auto"/>
        <w:jc w:val="both"/>
        <w:rPr>
          <w:rFonts w:ascii="Times New Roman" w:eastAsia="Geeza Pro" w:hAnsi="Times New Roman"/>
          <w:color w:val="000000"/>
          <w:sz w:val="28"/>
          <w:szCs w:val="28"/>
          <w:lang w:val="ru-RU"/>
        </w:rPr>
      </w:pPr>
    </w:p>
    <w:p w14:paraId="46A999E9" w14:textId="77777777" w:rsidR="0075147E" w:rsidRPr="0075147E" w:rsidRDefault="0075147E" w:rsidP="0075147E">
      <w:pPr>
        <w:spacing w:line="360" w:lineRule="auto"/>
        <w:jc w:val="center"/>
        <w:rPr>
          <w:rFonts w:ascii="Times New Roman" w:eastAsia="Geeza Pro" w:hAnsi="Times New Roman"/>
          <w:b/>
          <w:color w:val="000000"/>
          <w:sz w:val="32"/>
          <w:szCs w:val="32"/>
          <w:u w:val="single"/>
          <w:lang w:val="ru-RU"/>
        </w:rPr>
      </w:pPr>
      <w:r w:rsidRPr="0075147E">
        <w:rPr>
          <w:rFonts w:ascii="Times New Roman" w:eastAsia="Geeza Pro" w:hAnsi="Times New Roman"/>
          <w:b/>
          <w:color w:val="000000"/>
          <w:sz w:val="32"/>
          <w:szCs w:val="32"/>
          <w:u w:val="single"/>
          <w:lang w:val="ru-RU"/>
        </w:rPr>
        <w:t xml:space="preserve">СРОК ОБУЧЕНИЯ – </w:t>
      </w:r>
      <w:r>
        <w:rPr>
          <w:rFonts w:ascii="Times New Roman" w:eastAsia="Geeza Pro" w:hAnsi="Times New Roman"/>
          <w:b/>
          <w:color w:val="000000"/>
          <w:sz w:val="32"/>
          <w:szCs w:val="32"/>
          <w:u w:val="single"/>
          <w:lang w:val="ru-RU"/>
        </w:rPr>
        <w:t>8-9</w:t>
      </w:r>
      <w:r w:rsidRPr="0075147E">
        <w:rPr>
          <w:rFonts w:ascii="Times New Roman" w:eastAsia="Geeza Pro" w:hAnsi="Times New Roman"/>
          <w:b/>
          <w:color w:val="000000"/>
          <w:sz w:val="32"/>
          <w:szCs w:val="32"/>
          <w:u w:val="single"/>
          <w:lang w:val="ru-RU"/>
        </w:rPr>
        <w:t xml:space="preserve"> ЛЕТ.</w:t>
      </w:r>
    </w:p>
    <w:p w14:paraId="73824939" w14:textId="77777777" w:rsidR="00426660" w:rsidRDefault="00A472FB" w:rsidP="00A472FB">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1 КЛАСС</w:t>
      </w:r>
    </w:p>
    <w:p w14:paraId="683FF7C8"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Специальность и чтение с листа</w:t>
      </w:r>
      <w:r>
        <w:rPr>
          <w:rFonts w:ascii="Times New Roman" w:eastAsia="Geeza Pro" w:hAnsi="Times New Roman"/>
          <w:i/>
          <w:color w:val="000000"/>
          <w:sz w:val="28"/>
          <w:szCs w:val="28"/>
          <w:lang w:val="ru-RU"/>
        </w:rPr>
        <w:tab/>
      </w:r>
      <w:r w:rsidR="008F6939">
        <w:rPr>
          <w:rFonts w:ascii="Times New Roman" w:eastAsia="Geeza Pro" w:hAnsi="Times New Roman"/>
          <w:i/>
          <w:color w:val="000000"/>
          <w:sz w:val="28"/>
          <w:szCs w:val="28"/>
          <w:lang w:val="ru-RU"/>
        </w:rPr>
        <w:t>2</w:t>
      </w:r>
      <w:r>
        <w:rPr>
          <w:rFonts w:ascii="Times New Roman" w:eastAsia="Geeza Pro" w:hAnsi="Times New Roman"/>
          <w:i/>
          <w:color w:val="000000"/>
          <w:sz w:val="28"/>
          <w:szCs w:val="28"/>
          <w:lang w:val="ru-RU"/>
        </w:rPr>
        <w:t xml:space="preserve"> часа в неделю</w:t>
      </w:r>
    </w:p>
    <w:p w14:paraId="79119908"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Самостоятельная работа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C25F25">
        <w:rPr>
          <w:rFonts w:ascii="Times New Roman" w:eastAsia="Geeza Pro" w:hAnsi="Times New Roman"/>
          <w:i/>
          <w:color w:val="000000"/>
          <w:sz w:val="28"/>
          <w:szCs w:val="28"/>
          <w:lang w:val="ru-RU"/>
        </w:rPr>
        <w:t>3</w:t>
      </w:r>
      <w:r>
        <w:rPr>
          <w:rFonts w:ascii="Times New Roman" w:eastAsia="Geeza Pro" w:hAnsi="Times New Roman"/>
          <w:i/>
          <w:color w:val="000000"/>
          <w:sz w:val="28"/>
          <w:szCs w:val="28"/>
          <w:lang w:val="ru-RU"/>
        </w:rPr>
        <w:t xml:space="preserve"> часов в неделю</w:t>
      </w:r>
    </w:p>
    <w:p w14:paraId="3328BEE5"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6 часов в год</w:t>
      </w:r>
    </w:p>
    <w:p w14:paraId="3D301BC0" w14:textId="77777777" w:rsidR="00E83B78" w:rsidRDefault="00E83B78">
      <w:pPr>
        <w:spacing w:line="360" w:lineRule="auto"/>
        <w:jc w:val="both"/>
        <w:rPr>
          <w:rFonts w:ascii="Times New Roman" w:eastAsia="Geeza Pro" w:hAnsi="Times New Roman"/>
          <w:i/>
          <w:color w:val="000000"/>
          <w:sz w:val="28"/>
          <w:szCs w:val="28"/>
          <w:lang w:val="ru-RU"/>
        </w:rPr>
      </w:pPr>
    </w:p>
    <w:p w14:paraId="79A5764E" w14:textId="77777777" w:rsidR="00426660" w:rsidRDefault="00426660" w:rsidP="00E83B78">
      <w:pPr>
        <w:tabs>
          <w:tab w:val="left" w:pos="709"/>
          <w:tab w:val="left" w:pos="1980"/>
        </w:tabs>
        <w:spacing w:line="360" w:lineRule="auto"/>
        <w:ind w:firstLine="993"/>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Одновременно с изучением нотной грамоты преподаватель занимается с учащимися подбором по слуху, пением песенок. С первого урока предполагается знакомство с инструментом фортепиано, работа над упражнениями, формирующими правильные игровые навыки. </w:t>
      </w:r>
      <w:r w:rsidR="001F67EA">
        <w:rPr>
          <w:rFonts w:ascii="Times New Roman" w:eastAsia="Geeza Pro" w:hAnsi="Times New Roman"/>
          <w:color w:val="000000"/>
          <w:sz w:val="28"/>
          <w:szCs w:val="28"/>
          <w:lang w:val="ru-RU"/>
        </w:rPr>
        <w:t xml:space="preserve">В процессе освоения нотной грамоты делается акцент на ритмику, чтение и запись джазовых ритмических рисунков. </w:t>
      </w:r>
      <w:r>
        <w:rPr>
          <w:rFonts w:ascii="Times New Roman" w:eastAsia="Geeza Pro" w:hAnsi="Times New Roman"/>
          <w:color w:val="000000"/>
          <w:sz w:val="28"/>
          <w:szCs w:val="28"/>
          <w:lang w:val="ru-RU"/>
        </w:rPr>
        <w:t xml:space="preserve">За год учащийся должен пройти 20-30 небольших произведений, освоить основные приемы игры: </w:t>
      </w:r>
      <w:r>
        <w:rPr>
          <w:rFonts w:ascii="Times New Roman" w:eastAsia="Geeza Pro" w:hAnsi="Times New Roman"/>
          <w:color w:val="000000"/>
          <w:sz w:val="28"/>
          <w:szCs w:val="28"/>
        </w:rPr>
        <w:t>non</w:t>
      </w:r>
      <w:r w:rsidR="00614DD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legato</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legato</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staccato</w:t>
      </w:r>
      <w:r>
        <w:rPr>
          <w:rFonts w:ascii="Times New Roman" w:eastAsia="Geeza Pro" w:hAnsi="Times New Roman"/>
          <w:color w:val="000000"/>
          <w:sz w:val="28"/>
          <w:szCs w:val="28"/>
          <w:lang w:val="ru-RU"/>
        </w:rPr>
        <w:t xml:space="preserve">. В репертуаре предполагаются пьесы различного характера: народные песни, пьесы песенного и танцевального характера, пьесы с элементами полифонии, этюды, ансамбли, а также (для более продвинутых учеников) легкие сонатины и вариации. </w:t>
      </w:r>
    </w:p>
    <w:p w14:paraId="5BB87B35" w14:textId="77777777" w:rsidR="006C1600" w:rsidRPr="006C1600" w:rsidRDefault="0023650D" w:rsidP="0023650D">
      <w:pPr>
        <w:tabs>
          <w:tab w:val="left" w:pos="709"/>
          <w:tab w:val="left" w:pos="1980"/>
        </w:tabs>
        <w:spacing w:line="360" w:lineRule="auto"/>
        <w:jc w:val="both"/>
        <w:rPr>
          <w:rFonts w:ascii="Times New Roman" w:eastAsia="Geeza Pro" w:hAnsi="Times New Roman" w:cs="Times New Roman"/>
          <w:color w:val="000000"/>
          <w:sz w:val="28"/>
          <w:szCs w:val="28"/>
          <w:u w:val="single"/>
          <w:lang w:val="ru-RU"/>
        </w:rPr>
      </w:pPr>
      <w:r w:rsidRPr="006C1600">
        <w:rPr>
          <w:rFonts w:ascii="Times New Roman" w:eastAsia="Geeza Pro" w:hAnsi="Times New Roman"/>
          <w:color w:val="000000"/>
          <w:sz w:val="28"/>
          <w:szCs w:val="28"/>
          <w:lang w:val="ru-RU"/>
        </w:rPr>
        <w:tab/>
      </w:r>
      <w:r w:rsidRPr="006C1600">
        <w:rPr>
          <w:rFonts w:ascii="Times New Roman" w:eastAsia="Geeza Pro" w:hAnsi="Times New Roman" w:cs="Times New Roman"/>
          <w:color w:val="000000"/>
          <w:sz w:val="28"/>
          <w:szCs w:val="28"/>
          <w:u w:val="single"/>
          <w:lang w:val="ru-RU"/>
        </w:rPr>
        <w:t xml:space="preserve">Задачи года по джазовой специализации: </w:t>
      </w:r>
    </w:p>
    <w:p w14:paraId="4F5B773F" w14:textId="77777777" w:rsidR="0023650D" w:rsidRPr="0023650D" w:rsidRDefault="0023650D" w:rsidP="006C1600">
      <w:pPr>
        <w:tabs>
          <w:tab w:val="left" w:pos="709"/>
          <w:tab w:val="left" w:pos="1980"/>
        </w:tabs>
        <w:spacing w:line="360" w:lineRule="auto"/>
        <w:ind w:firstLine="993"/>
        <w:jc w:val="both"/>
        <w:rPr>
          <w:rFonts w:ascii="Times New Roman" w:eastAsia="Geeza Pro" w:hAnsi="Times New Roman" w:cs="Times New Roman"/>
          <w:color w:val="000000"/>
          <w:sz w:val="28"/>
          <w:szCs w:val="28"/>
          <w:lang w:val="ru-RU"/>
        </w:rPr>
      </w:pPr>
      <w:r w:rsidRPr="00213CF6">
        <w:rPr>
          <w:rFonts w:ascii="Times New Roman" w:hAnsi="Times New Roman" w:cs="Times New Roman"/>
          <w:sz w:val="28"/>
          <w:szCs w:val="28"/>
          <w:lang w:val="ru-RU"/>
        </w:rPr>
        <w:t xml:space="preserve">Знакомство с джазовой музыкой, освоение нотной грамоты с  акцентом на ритмику, чтение и запись ритмических рисунков. </w:t>
      </w:r>
    </w:p>
    <w:p w14:paraId="02FA814F" w14:textId="77777777" w:rsidR="00426660" w:rsidRDefault="00426660">
      <w:pPr>
        <w:tabs>
          <w:tab w:val="left" w:pos="709"/>
          <w:tab w:val="left" w:pos="198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ab/>
        <w:t xml:space="preserve">За год учащийся должен сыграть: два зачета в 1 полугодии; зачет и переводной экзамен во 2 полугодии. На экзамене исполняются четыре произведения: </w:t>
      </w:r>
    </w:p>
    <w:p w14:paraId="5F3F69DF" w14:textId="77777777" w:rsidR="00426660" w:rsidRDefault="00426660" w:rsidP="00E83B78">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(менуэт, полонез, маленькая прелюдия, инвенция), </w:t>
      </w:r>
    </w:p>
    <w:p w14:paraId="1ECD765E" w14:textId="77777777" w:rsidR="00426660" w:rsidRDefault="00426660" w:rsidP="00E83B78">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1F67EA">
        <w:rPr>
          <w:rFonts w:ascii="Times New Roman" w:eastAsia="Geeza Pro" w:hAnsi="Times New Roman"/>
          <w:color w:val="000000"/>
          <w:sz w:val="28"/>
          <w:szCs w:val="28"/>
          <w:lang w:val="ru-RU"/>
        </w:rPr>
        <w:t>один джазовый этюд, один этюд из академической программы,</w:t>
      </w:r>
    </w:p>
    <w:p w14:paraId="4B42C346" w14:textId="77777777" w:rsidR="00426660" w:rsidRDefault="00426660" w:rsidP="00E83B78">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произведение крупной формы</w:t>
      </w:r>
      <w:r>
        <w:rPr>
          <w:rFonts w:ascii="Times New Roman" w:eastAsia="Geeza Pro" w:hAnsi="Times New Roman"/>
          <w:color w:val="000000"/>
          <w:sz w:val="28"/>
          <w:szCs w:val="28"/>
          <w:lang w:val="ru-RU"/>
        </w:rPr>
        <w:t xml:space="preserve"> (сонатина, вариации, рондо). </w:t>
      </w:r>
    </w:p>
    <w:p w14:paraId="5B4A2713" w14:textId="77777777" w:rsidR="001F67EA" w:rsidRDefault="001F67EA" w:rsidP="00E83B78">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джазовая пьеса</w:t>
      </w:r>
    </w:p>
    <w:p w14:paraId="46C9EB27" w14:textId="77777777" w:rsidR="00426660" w:rsidRDefault="00426660">
      <w:pPr>
        <w:tabs>
          <w:tab w:val="left" w:pos="709"/>
          <w:tab w:val="left" w:pos="1980"/>
        </w:tabs>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Возможна замена крупной формы на пьесу</w:t>
      </w:r>
      <w:r w:rsidR="001F67EA">
        <w:rPr>
          <w:rFonts w:ascii="Times New Roman" w:eastAsia="Geeza Pro" w:hAnsi="Times New Roman"/>
          <w:color w:val="000000"/>
          <w:sz w:val="28"/>
          <w:szCs w:val="28"/>
          <w:lang w:val="ru-RU"/>
        </w:rPr>
        <w:t xml:space="preserve"> из академической программы</w:t>
      </w:r>
      <w:r>
        <w:rPr>
          <w:rFonts w:ascii="Times New Roman" w:eastAsia="Geeza Pro" w:hAnsi="Times New Roman"/>
          <w:color w:val="000000"/>
          <w:sz w:val="28"/>
          <w:szCs w:val="28"/>
          <w:lang w:val="ru-RU"/>
        </w:rPr>
        <w:t>.</w:t>
      </w:r>
    </w:p>
    <w:p w14:paraId="4B4F1C8C" w14:textId="77777777" w:rsidR="00426660" w:rsidRDefault="00426660">
      <w:pPr>
        <w:tabs>
          <w:tab w:val="left" w:pos="709"/>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ab/>
        <w:t>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14:paraId="3506F77C" w14:textId="77777777" w:rsidR="00426660" w:rsidRPr="00751307" w:rsidRDefault="00426660" w:rsidP="00751307">
      <w:pPr>
        <w:tabs>
          <w:tab w:val="left" w:pos="1980"/>
        </w:tabs>
        <w:jc w:val="both"/>
        <w:rPr>
          <w:rFonts w:ascii="Times New Roman" w:eastAsia="ヒラギノ角ゴ Pro W3" w:hAnsi="Times New Roman"/>
          <w:color w:val="000000"/>
          <w:sz w:val="16"/>
          <w:szCs w:val="16"/>
          <w:lang w:val="ru-RU"/>
        </w:rPr>
      </w:pPr>
    </w:p>
    <w:p w14:paraId="6751149B" w14:textId="77777777" w:rsidR="00426660" w:rsidRDefault="00426660" w:rsidP="00671C5C">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2C905FDE" w14:textId="77777777" w:rsidR="00E83B78" w:rsidRDefault="00E83B78">
      <w:pPr>
        <w:spacing w:line="360" w:lineRule="auto"/>
        <w:jc w:val="both"/>
        <w:rPr>
          <w:rFonts w:ascii="Times New Roman" w:eastAsia="Helvetica" w:hAnsi="Times New Roman"/>
          <w:b/>
          <w:color w:val="000000"/>
          <w:sz w:val="28"/>
          <w:szCs w:val="28"/>
          <w:lang w:val="ru-RU"/>
        </w:rPr>
      </w:pPr>
    </w:p>
    <w:p w14:paraId="39BA8E28" w14:textId="77777777" w:rsidR="00E83B78" w:rsidRPr="00671C5C" w:rsidRDefault="00671C5C" w:rsidP="00213CF6">
      <w:pPr>
        <w:pStyle w:val="14"/>
        <w:spacing w:line="360" w:lineRule="auto"/>
        <w:ind w:left="108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44EC6B73" w14:textId="77777777" w:rsidR="00426660" w:rsidRDefault="00426660">
      <w:pPr>
        <w:tabs>
          <w:tab w:val="left" w:pos="198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Нотная тетрадь А.М.Бах (по выбору)</w:t>
      </w:r>
    </w:p>
    <w:p w14:paraId="3CE2E93A" w14:textId="77777777" w:rsidR="00426660" w:rsidRDefault="00426660">
      <w:pPr>
        <w:tabs>
          <w:tab w:val="left" w:pos="198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Маленькие прелюдии и фуги, 1-я часть (по выбору)</w:t>
      </w:r>
    </w:p>
    <w:p w14:paraId="681A36BA" w14:textId="77777777" w:rsidR="00426660" w:rsidRDefault="00426660">
      <w:pPr>
        <w:tabs>
          <w:tab w:val="left" w:pos="198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Двухголосные инвенции До мажор, ре минор</w:t>
      </w:r>
    </w:p>
    <w:p w14:paraId="50B2638C" w14:textId="77777777" w:rsidR="00426660" w:rsidRDefault="00426660">
      <w:pPr>
        <w:tabs>
          <w:tab w:val="left" w:pos="198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Гендель. Г.            </w:t>
      </w:r>
      <w:r>
        <w:rPr>
          <w:rFonts w:ascii="Times New Roman" w:eastAsia="Geeza Pro" w:hAnsi="Times New Roman"/>
          <w:color w:val="000000"/>
          <w:sz w:val="28"/>
          <w:szCs w:val="28"/>
          <w:lang w:val="ru-RU"/>
        </w:rPr>
        <w:tab/>
        <w:t xml:space="preserve">          Две сарабанды</w:t>
      </w:r>
    </w:p>
    <w:p w14:paraId="66A1D3D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Моцарт Л.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Менуэт ре минор, бурре ре минор</w:t>
      </w:r>
    </w:p>
    <w:p w14:paraId="6949B59A" w14:textId="77777777" w:rsidR="00426660" w:rsidRDefault="00426660">
      <w:pPr>
        <w:tabs>
          <w:tab w:val="left" w:pos="198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Скарлатти Д.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Ария</w:t>
      </w:r>
    </w:p>
    <w:p w14:paraId="4BC8B98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Моцарт В.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Менуэт фа мажор, Аллегро си бемоль мажор</w:t>
      </w:r>
    </w:p>
    <w:p w14:paraId="6E813432" w14:textId="77777777" w:rsidR="00671C5C" w:rsidRDefault="00671C5C">
      <w:pPr>
        <w:spacing w:line="360" w:lineRule="auto"/>
        <w:jc w:val="both"/>
        <w:rPr>
          <w:rFonts w:ascii="Times New Roman" w:eastAsia="Geeza Pro" w:hAnsi="Times New Roman"/>
          <w:color w:val="000000"/>
          <w:sz w:val="28"/>
          <w:szCs w:val="28"/>
          <w:lang w:val="ru-RU"/>
        </w:rPr>
      </w:pPr>
    </w:p>
    <w:p w14:paraId="6DBC540D" w14:textId="77777777" w:rsidR="00671C5C" w:rsidRDefault="00671C5C" w:rsidP="00213CF6">
      <w:pPr>
        <w:pStyle w:val="14"/>
        <w:spacing w:line="360" w:lineRule="auto"/>
        <w:ind w:left="108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 (академическая программа)</w:t>
      </w:r>
    </w:p>
    <w:p w14:paraId="6CF17A85"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Гнесина Е.        " Фортепианная азбука", "Маленькие этюды для начинающих"</w:t>
      </w:r>
    </w:p>
    <w:p w14:paraId="06F62DA4"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Лемуан А.         Соч. 37 "50 характерных прогрессивных этюдов"</w:t>
      </w:r>
    </w:p>
    <w:p w14:paraId="2D41A0A8"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Лешгорн А.       Соч. 65  Избранные этюды для начинающих</w:t>
      </w:r>
    </w:p>
    <w:p w14:paraId="49BD09B9"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"Избранные фортепианные этюды" под ред. Гермера, 1 ч.</w:t>
      </w:r>
    </w:p>
    <w:p w14:paraId="742ADCFD"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 139 (по выбору)</w:t>
      </w:r>
    </w:p>
    <w:p w14:paraId="2B6CCD7F"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Шитте Л.           Соч. 108, "25 маленьких этюдов"</w:t>
      </w:r>
    </w:p>
    <w:p w14:paraId="08145715" w14:textId="77777777" w:rsidR="00671C5C" w:rsidRDefault="00671C5C" w:rsidP="00671C5C">
      <w:pPr>
        <w:spacing w:line="360" w:lineRule="auto"/>
        <w:jc w:val="both"/>
        <w:rPr>
          <w:rFonts w:ascii="Times New Roman" w:eastAsia="Geeza Pro" w:hAnsi="Times New Roman"/>
          <w:color w:val="000000"/>
          <w:sz w:val="28"/>
          <w:szCs w:val="28"/>
          <w:lang w:val="ru-RU"/>
        </w:rPr>
      </w:pPr>
    </w:p>
    <w:p w14:paraId="0F5D8138" w14:textId="77777777" w:rsidR="00671C5C" w:rsidRDefault="003F7D26" w:rsidP="00213CF6">
      <w:pPr>
        <w:pStyle w:val="14"/>
        <w:spacing w:line="360" w:lineRule="auto"/>
        <w:ind w:left="852"/>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11330ADA"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Беркович И.      Сонатина  Соль мажор</w:t>
      </w:r>
    </w:p>
    <w:p w14:paraId="6E3407F0"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Сонатина  Соль мажор</w:t>
      </w:r>
    </w:p>
    <w:p w14:paraId="5D216B9C"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Гедике А.           Соч.36  Сонатина  До мажор</w:t>
      </w:r>
    </w:p>
    <w:p w14:paraId="662A2F63"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Соч.36. Сонатины №№1,2</w:t>
      </w:r>
    </w:p>
    <w:p w14:paraId="7B68E27F"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Мелартин Э.      Сонатина соль минор</w:t>
      </w:r>
    </w:p>
    <w:p w14:paraId="01C613CF"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Хаслингер Т.      Сонатина До мажор</w:t>
      </w:r>
    </w:p>
    <w:p w14:paraId="26F28E71"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Чимароза Д.       Сонаты ре минор, соль минор</w:t>
      </w:r>
    </w:p>
    <w:p w14:paraId="424F5F44"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Гедике А.           Соч.46. Тема с вариациями До мажор</w:t>
      </w:r>
    </w:p>
    <w:p w14:paraId="7A0698DA"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Вариации на тему из оперы "Волшебная флейта"</w:t>
      </w:r>
    </w:p>
    <w:p w14:paraId="6A22EBA3" w14:textId="77777777" w:rsidR="00671C5C" w:rsidRDefault="00671C5C" w:rsidP="00671C5C">
      <w:pPr>
        <w:spacing w:line="360" w:lineRule="auto"/>
        <w:ind w:firstLine="1985"/>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Шесть легких сонатин (по выбору)</w:t>
      </w:r>
    </w:p>
    <w:p w14:paraId="58B6C393" w14:textId="77777777" w:rsidR="00671C5C" w:rsidRDefault="00671C5C" w:rsidP="00671C5C">
      <w:pPr>
        <w:spacing w:line="360" w:lineRule="auto"/>
        <w:ind w:firstLine="1985"/>
        <w:jc w:val="both"/>
        <w:rPr>
          <w:rFonts w:ascii="Times New Roman" w:eastAsia="Geeza Pro" w:hAnsi="Times New Roman"/>
          <w:color w:val="000000"/>
          <w:sz w:val="28"/>
          <w:szCs w:val="28"/>
          <w:lang w:val="ru-RU"/>
        </w:rPr>
      </w:pPr>
    </w:p>
    <w:p w14:paraId="7679C5CD" w14:textId="77777777" w:rsidR="00671C5C" w:rsidRDefault="00671C5C" w:rsidP="00213CF6">
      <w:pPr>
        <w:pStyle w:val="14"/>
        <w:spacing w:line="360" w:lineRule="auto"/>
        <w:ind w:left="852"/>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Пьесы (академическая программа)</w:t>
      </w:r>
    </w:p>
    <w:p w14:paraId="38A63CCA"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Гречанинов А.     Соч.98 Детский альбом: В разлуке, Мазурка, </w:t>
      </w:r>
    </w:p>
    <w:p w14:paraId="5C76D9D6" w14:textId="77777777" w:rsidR="00671C5C" w:rsidRDefault="00671C5C" w:rsidP="00671C5C">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Маленькая сказка</w:t>
      </w:r>
    </w:p>
    <w:p w14:paraId="568FD962"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Кабалевский Д.   Соч.27 30 детских пьес (по выбору), соч.39 «Клоуны»</w:t>
      </w:r>
    </w:p>
    <w:p w14:paraId="67935AFE" w14:textId="77777777" w:rsidR="00671C5C" w:rsidRDefault="006C1600"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Леденёв Р.            П</w:t>
      </w:r>
      <w:r w:rsidR="00671C5C">
        <w:rPr>
          <w:rFonts w:ascii="Times New Roman" w:eastAsia="Geeza Pro" w:hAnsi="Times New Roman"/>
          <w:color w:val="000000"/>
          <w:sz w:val="28"/>
          <w:szCs w:val="28"/>
          <w:lang w:val="ru-RU"/>
        </w:rPr>
        <w:t>ьесы для фортепиано «Лёкины тетради» (по выбору)</w:t>
      </w:r>
    </w:p>
    <w:p w14:paraId="1B16ACAD"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Любарский Н.     Сборник легких пьес на темы украинских песен</w:t>
      </w:r>
    </w:p>
    <w:p w14:paraId="4FEB19A0"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Майкапар С.       Соч.33 Миниатюры: Раздумье, Росинки</w:t>
      </w:r>
    </w:p>
    <w:p w14:paraId="0942F27C" w14:textId="77777777" w:rsidR="00671C5C" w:rsidRDefault="00671C5C" w:rsidP="00671C5C">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Соч.28 Бирюльки: Пастушок, В садике, Сказочка, Колыбельная</w:t>
      </w:r>
    </w:p>
    <w:p w14:paraId="685D2CFA"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Мясковский Н.    "10 очень легких пьес для фортепиано"</w:t>
      </w:r>
    </w:p>
    <w:p w14:paraId="599359EC"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"Детская музыка": Марш, Сказочка</w:t>
      </w:r>
    </w:p>
    <w:p w14:paraId="04ED8A2E"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Хачатурян А.       Андантино</w:t>
      </w:r>
    </w:p>
    <w:p w14:paraId="27DAB937"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Соч.39 "Детский альбом" (по выбору)</w:t>
      </w:r>
    </w:p>
    <w:p w14:paraId="0D0036CB"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"Детская тетрадь" (6 пьес)</w:t>
      </w:r>
    </w:p>
    <w:p w14:paraId="5C42CBFB"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Штейбельт Д.       Адажио ля минор</w:t>
      </w:r>
    </w:p>
    <w:p w14:paraId="09984BE8"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Шуман Р.              Соч.68  Альбом для юношества: Смелый наездник, </w:t>
      </w:r>
    </w:p>
    <w:p w14:paraId="32A4B017" w14:textId="77777777" w:rsidR="00671C5C" w:rsidRDefault="00671C5C" w:rsidP="00671C5C">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Первая утрата</w:t>
      </w:r>
    </w:p>
    <w:p w14:paraId="73042DA8" w14:textId="77777777" w:rsidR="00E83B78" w:rsidRDefault="00E83B78">
      <w:pPr>
        <w:spacing w:line="360" w:lineRule="auto"/>
        <w:jc w:val="both"/>
        <w:rPr>
          <w:rFonts w:ascii="Times New Roman" w:eastAsia="Geeza Pro" w:hAnsi="Times New Roman"/>
          <w:color w:val="000000"/>
          <w:sz w:val="28"/>
          <w:szCs w:val="28"/>
          <w:lang w:val="ru-RU"/>
        </w:rPr>
      </w:pPr>
    </w:p>
    <w:p w14:paraId="025874EE" w14:textId="77777777" w:rsidR="00E83B78" w:rsidRPr="00671C5C" w:rsidRDefault="001F67EA" w:rsidP="00213CF6">
      <w:pPr>
        <w:spacing w:line="360" w:lineRule="auto"/>
        <w:ind w:left="852"/>
        <w:jc w:val="center"/>
        <w:rPr>
          <w:rFonts w:ascii="Times New Roman" w:eastAsia="Geeza Pro" w:hAnsi="Times New Roman"/>
          <w:b/>
          <w:i/>
          <w:color w:val="000000"/>
          <w:sz w:val="28"/>
          <w:szCs w:val="28"/>
          <w:lang w:val="ru-RU"/>
        </w:rPr>
      </w:pPr>
      <w:r w:rsidRPr="00671C5C">
        <w:rPr>
          <w:rFonts w:ascii="Times New Roman" w:eastAsia="Geeza Pro" w:hAnsi="Times New Roman"/>
          <w:b/>
          <w:i/>
          <w:color w:val="000000"/>
          <w:sz w:val="28"/>
          <w:szCs w:val="28"/>
          <w:lang w:val="ru-RU"/>
        </w:rPr>
        <w:t xml:space="preserve">Этюды </w:t>
      </w:r>
      <w:r w:rsidR="00671C5C">
        <w:rPr>
          <w:rFonts w:ascii="Times New Roman" w:eastAsia="Geeza Pro" w:hAnsi="Times New Roman"/>
          <w:b/>
          <w:i/>
          <w:color w:val="000000"/>
          <w:sz w:val="28"/>
          <w:szCs w:val="28"/>
          <w:lang w:val="ru-RU"/>
        </w:rPr>
        <w:t>(джазовая программа)</w:t>
      </w:r>
    </w:p>
    <w:p w14:paraId="168A7B59" w14:textId="77777777" w:rsidR="001F67EA" w:rsidRDefault="001F67EA">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Ю.Чугунов                   «Джазовые этюды» 1 часть (№1-№4)</w:t>
      </w:r>
    </w:p>
    <w:p w14:paraId="59AAB13E" w14:textId="77777777" w:rsidR="001F67EA" w:rsidRDefault="001F67EA">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О.Питерсон                  «</w:t>
      </w:r>
      <w:r>
        <w:rPr>
          <w:rFonts w:ascii="Times New Roman" w:eastAsia="Geeza Pro" w:hAnsi="Times New Roman"/>
          <w:color w:val="000000"/>
          <w:sz w:val="28"/>
          <w:szCs w:val="28"/>
        </w:rPr>
        <w:t>Jazz</w:t>
      </w:r>
      <w:r w:rsidRPr="001F67EA">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exercises</w:t>
      </w:r>
      <w:r>
        <w:rPr>
          <w:rFonts w:ascii="Times New Roman" w:eastAsia="Geeza Pro" w:hAnsi="Times New Roman"/>
          <w:color w:val="000000"/>
          <w:sz w:val="28"/>
          <w:szCs w:val="28"/>
          <w:lang w:val="ru-RU"/>
        </w:rPr>
        <w:t>»</w:t>
      </w:r>
      <w:r w:rsidRPr="001F67EA">
        <w:rPr>
          <w:rFonts w:ascii="Times New Roman" w:eastAsia="Geeza Pro" w:hAnsi="Times New Roman"/>
          <w:color w:val="000000"/>
          <w:sz w:val="28"/>
          <w:szCs w:val="28"/>
          <w:lang w:val="ru-RU"/>
        </w:rPr>
        <w:t xml:space="preserve"> 1 </w:t>
      </w:r>
      <w:r>
        <w:rPr>
          <w:rFonts w:ascii="Times New Roman" w:eastAsia="Geeza Pro" w:hAnsi="Times New Roman"/>
          <w:color w:val="000000"/>
          <w:sz w:val="28"/>
          <w:szCs w:val="28"/>
          <w:lang w:val="ru-RU"/>
        </w:rPr>
        <w:t>часть (№1-№3)</w:t>
      </w:r>
    </w:p>
    <w:p w14:paraId="045E72F1" w14:textId="77777777" w:rsidR="001F67EA" w:rsidRPr="003C0A8E" w:rsidRDefault="001F67EA">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М</w:t>
      </w:r>
      <w:r w:rsidRPr="00092408">
        <w:rPr>
          <w:rFonts w:ascii="Times New Roman" w:eastAsia="Geeza Pro" w:hAnsi="Times New Roman"/>
          <w:color w:val="000000"/>
          <w:sz w:val="28"/>
          <w:szCs w:val="28"/>
        </w:rPr>
        <w:t>.</w:t>
      </w:r>
      <w:r>
        <w:rPr>
          <w:rFonts w:ascii="Times New Roman" w:eastAsia="Geeza Pro" w:hAnsi="Times New Roman"/>
          <w:color w:val="000000"/>
          <w:sz w:val="28"/>
          <w:szCs w:val="28"/>
          <w:lang w:val="ru-RU"/>
        </w:rPr>
        <w:t>Шмитц</w:t>
      </w:r>
      <w:r w:rsidRPr="003C0A8E">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Короткие</w:t>
      </w:r>
      <w:r w:rsidRPr="003C0A8E">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этюды</w:t>
      </w:r>
      <w:r w:rsidRPr="003C0A8E">
        <w:rPr>
          <w:rFonts w:ascii="Times New Roman" w:eastAsia="Geeza Pro" w:hAnsi="Times New Roman"/>
          <w:color w:val="000000"/>
          <w:sz w:val="28"/>
          <w:szCs w:val="28"/>
        </w:rPr>
        <w:t>»</w:t>
      </w:r>
    </w:p>
    <w:p w14:paraId="366C2BBE" w14:textId="77777777" w:rsidR="00213CF6" w:rsidRPr="00092408" w:rsidRDefault="005F3331" w:rsidP="00092408">
      <w:pPr>
        <w:spacing w:line="360" w:lineRule="auto"/>
        <w:jc w:val="both"/>
        <w:rPr>
          <w:rFonts w:ascii="Times New Roman" w:eastAsia="Geeza Pro" w:hAnsi="Times New Roman"/>
          <w:color w:val="000000"/>
          <w:sz w:val="28"/>
          <w:szCs w:val="28"/>
        </w:rPr>
      </w:pPr>
      <w:r w:rsidRPr="005F3331">
        <w:rPr>
          <w:rFonts w:ascii="Times New Roman" w:eastAsia="Geeza Pro" w:hAnsi="Times New Roman"/>
          <w:color w:val="000000"/>
          <w:sz w:val="28"/>
          <w:szCs w:val="28"/>
          <w:lang w:val="ru-RU"/>
        </w:rPr>
        <w:t>Л</w:t>
      </w:r>
      <w:r w:rsidRPr="005F3331">
        <w:rPr>
          <w:rFonts w:ascii="Times New Roman" w:eastAsia="Geeza Pro" w:hAnsi="Times New Roman"/>
          <w:color w:val="000000"/>
          <w:sz w:val="28"/>
          <w:szCs w:val="28"/>
        </w:rPr>
        <w:t>.</w:t>
      </w:r>
      <w:r w:rsidRPr="005F3331">
        <w:rPr>
          <w:rFonts w:ascii="Times New Roman" w:eastAsia="Geeza Pro" w:hAnsi="Times New Roman"/>
          <w:color w:val="000000"/>
          <w:sz w:val="28"/>
          <w:szCs w:val="28"/>
          <w:lang w:val="ru-RU"/>
        </w:rPr>
        <w:t>Белсон</w:t>
      </w:r>
      <w:r w:rsidRPr="005F3331">
        <w:rPr>
          <w:rFonts w:ascii="Times New Roman" w:eastAsia="Geeza Pro" w:hAnsi="Times New Roman"/>
          <w:color w:val="000000"/>
          <w:sz w:val="28"/>
          <w:szCs w:val="28"/>
        </w:rPr>
        <w:t xml:space="preserve">                       «Modern reading text on 4/4»</w:t>
      </w:r>
    </w:p>
    <w:p w14:paraId="6ED6E798" w14:textId="77777777" w:rsidR="0023650D" w:rsidRPr="00092408" w:rsidRDefault="0023650D" w:rsidP="00671C5C">
      <w:pPr>
        <w:spacing w:line="360" w:lineRule="auto"/>
        <w:ind w:left="852"/>
        <w:jc w:val="both"/>
        <w:rPr>
          <w:rFonts w:ascii="Times New Roman" w:eastAsia="Geeza Pro" w:hAnsi="Times New Roman"/>
          <w:b/>
          <w:i/>
          <w:color w:val="000000"/>
          <w:sz w:val="28"/>
          <w:szCs w:val="28"/>
        </w:rPr>
      </w:pPr>
    </w:p>
    <w:p w14:paraId="457FAEAD" w14:textId="77777777" w:rsidR="00671C5C" w:rsidRPr="00671C5C" w:rsidRDefault="005C4D87" w:rsidP="00213CF6">
      <w:pPr>
        <w:spacing w:line="360" w:lineRule="auto"/>
        <w:ind w:left="852"/>
        <w:jc w:val="center"/>
        <w:rPr>
          <w:rFonts w:ascii="Times New Roman" w:eastAsia="Geeza Pro" w:hAnsi="Times New Roman"/>
          <w:b/>
          <w:i/>
          <w:color w:val="000000"/>
          <w:sz w:val="28"/>
          <w:szCs w:val="28"/>
          <w:lang w:val="ru-RU"/>
        </w:rPr>
      </w:pPr>
      <w:r w:rsidRPr="00671C5C">
        <w:rPr>
          <w:rFonts w:ascii="Times New Roman" w:eastAsia="Geeza Pro" w:hAnsi="Times New Roman"/>
          <w:b/>
          <w:i/>
          <w:color w:val="000000"/>
          <w:sz w:val="28"/>
          <w:szCs w:val="28"/>
          <w:lang w:val="ru-RU"/>
        </w:rPr>
        <w:t xml:space="preserve">Пьесы </w:t>
      </w:r>
      <w:r w:rsidR="00671C5C">
        <w:rPr>
          <w:rFonts w:ascii="Times New Roman" w:eastAsia="Geeza Pro" w:hAnsi="Times New Roman"/>
          <w:b/>
          <w:i/>
          <w:color w:val="000000"/>
          <w:sz w:val="28"/>
          <w:szCs w:val="28"/>
          <w:lang w:val="ru-RU"/>
        </w:rPr>
        <w:t>(джазовая программа)</w:t>
      </w:r>
    </w:p>
    <w:p w14:paraId="4E5CF172" w14:textId="77777777" w:rsidR="005C4D87" w:rsidRDefault="005C4D87" w:rsidP="00671C5C">
      <w:pPr>
        <w:pStyle w:val="af0"/>
        <w:spacing w:line="360" w:lineRule="auto"/>
        <w:ind w:left="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w:t>
      </w:r>
      <w:r>
        <w:rPr>
          <w:rFonts w:ascii="Times New Roman" w:eastAsia="Geeza Pro" w:hAnsi="Times New Roman"/>
          <w:color w:val="000000"/>
          <w:sz w:val="28"/>
          <w:szCs w:val="28"/>
        </w:rPr>
        <w:t>Real</w:t>
      </w:r>
      <w:r w:rsidRP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Book</w:t>
      </w:r>
      <w:r w:rsidRPr="00671C5C">
        <w:rPr>
          <w:rFonts w:ascii="Times New Roman" w:eastAsia="Geeza Pro" w:hAnsi="Times New Roman"/>
          <w:color w:val="000000"/>
          <w:sz w:val="28"/>
          <w:szCs w:val="28"/>
          <w:lang w:val="ru-RU"/>
        </w:rPr>
        <w:t xml:space="preserve"> 1-3 </w:t>
      </w:r>
      <w:r>
        <w:rPr>
          <w:rFonts w:ascii="Times New Roman" w:eastAsia="Geeza Pro" w:hAnsi="Times New Roman"/>
          <w:color w:val="000000"/>
          <w:sz w:val="28"/>
          <w:szCs w:val="28"/>
        </w:rPr>
        <w:t>vol</w:t>
      </w:r>
      <w:r w:rsidRPr="00671C5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w:t>
      </w:r>
    </w:p>
    <w:p w14:paraId="5EA79102" w14:textId="77777777" w:rsidR="005F3331" w:rsidRPr="005F3331" w:rsidRDefault="005F3331" w:rsidP="00671C5C">
      <w:pPr>
        <w:pStyle w:val="af0"/>
        <w:spacing w:line="360" w:lineRule="auto"/>
        <w:ind w:left="0"/>
        <w:jc w:val="both"/>
        <w:rPr>
          <w:rFonts w:ascii="Times New Roman" w:eastAsia="Geeza Pro" w:hAnsi="Times New Roman"/>
          <w:color w:val="000000"/>
          <w:sz w:val="28"/>
          <w:szCs w:val="28"/>
          <w:lang w:val="ru-RU"/>
        </w:rPr>
      </w:pPr>
      <w:r w:rsidRPr="00913BDD">
        <w:rPr>
          <w:rFonts w:ascii="Times New Roman" w:hAnsi="Times New Roman" w:cs="Times New Roman"/>
          <w:sz w:val="28"/>
          <w:szCs w:val="28"/>
          <w:lang w:val="ru-RU"/>
        </w:rPr>
        <w:t xml:space="preserve">Бриль И. «Джазовые пьесы для фортепиано </w:t>
      </w:r>
      <w:r w:rsidRPr="00913BDD">
        <w:rPr>
          <w:rFonts w:ascii="Times New Roman" w:hAnsi="Times New Roman" w:cs="Times New Roman"/>
          <w:sz w:val="28"/>
          <w:szCs w:val="28"/>
        </w:rPr>
        <w:t>I</w:t>
      </w:r>
      <w:r w:rsidRPr="00913BDD">
        <w:rPr>
          <w:rFonts w:ascii="Times New Roman" w:hAnsi="Times New Roman" w:cs="Times New Roman"/>
          <w:sz w:val="28"/>
          <w:szCs w:val="28"/>
          <w:lang w:val="ru-RU"/>
        </w:rPr>
        <w:t>-</w:t>
      </w:r>
      <w:r w:rsidRPr="00913BDD">
        <w:rPr>
          <w:rFonts w:ascii="Times New Roman" w:hAnsi="Times New Roman" w:cs="Times New Roman"/>
          <w:sz w:val="28"/>
          <w:szCs w:val="28"/>
        </w:rPr>
        <w:t>III</w:t>
      </w:r>
      <w:r w:rsidRPr="00913BDD">
        <w:rPr>
          <w:rFonts w:ascii="Times New Roman" w:hAnsi="Times New Roman" w:cs="Times New Roman"/>
          <w:sz w:val="28"/>
          <w:szCs w:val="28"/>
          <w:lang w:val="ru-RU"/>
        </w:rPr>
        <w:t xml:space="preserve"> классы</w:t>
      </w:r>
      <w:r>
        <w:rPr>
          <w:rFonts w:ascii="Times New Roman" w:hAnsi="Times New Roman" w:cs="Times New Roman"/>
          <w:sz w:val="28"/>
          <w:szCs w:val="28"/>
          <w:lang w:val="ru-RU"/>
        </w:rPr>
        <w:t>»</w:t>
      </w:r>
    </w:p>
    <w:p w14:paraId="5D72D776" w14:textId="77777777" w:rsidR="005C4D87" w:rsidRDefault="005C4D87" w:rsidP="00671C5C">
      <w:pPr>
        <w:pStyle w:val="af0"/>
        <w:spacing w:line="360" w:lineRule="auto"/>
        <w:ind w:left="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Д.Балакин «Джазовый альбом»</w:t>
      </w:r>
    </w:p>
    <w:p w14:paraId="19C0ACA0" w14:textId="77777777" w:rsidR="00671C5C" w:rsidRPr="00092408" w:rsidRDefault="00671C5C" w:rsidP="00671C5C">
      <w:pPr>
        <w:pStyle w:val="af0"/>
        <w:spacing w:line="360" w:lineRule="auto"/>
        <w:ind w:left="0"/>
        <w:jc w:val="both"/>
        <w:rPr>
          <w:rFonts w:ascii="Times New Roman" w:eastAsia="Geeza Pro" w:hAnsi="Times New Roman"/>
          <w:color w:val="000000"/>
          <w:sz w:val="28"/>
          <w:szCs w:val="28"/>
          <w:lang w:val="ru-RU"/>
        </w:rPr>
      </w:pPr>
    </w:p>
    <w:p w14:paraId="0FAB390A" w14:textId="77777777" w:rsidR="00426660" w:rsidRPr="00913BDD" w:rsidRDefault="00426660" w:rsidP="00751307">
      <w:pPr>
        <w:jc w:val="both"/>
        <w:rPr>
          <w:rFonts w:ascii="Times New Roman" w:eastAsia="ヒラギノ角ゴ Pro W3" w:hAnsi="Times New Roman"/>
          <w:color w:val="000000"/>
          <w:sz w:val="16"/>
          <w:szCs w:val="16"/>
          <w:lang w:val="ru-RU"/>
        </w:rPr>
      </w:pPr>
    </w:p>
    <w:p w14:paraId="36B7EFFA" w14:textId="77777777" w:rsidR="00671C5C" w:rsidRDefault="00426660" w:rsidP="00092408">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497E1E44" w14:textId="77777777" w:rsidR="00D25C2C" w:rsidRDefault="00D25C2C" w:rsidP="00671C5C">
      <w:pPr>
        <w:spacing w:line="360" w:lineRule="auto"/>
        <w:jc w:val="center"/>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Вариант 1</w:t>
      </w:r>
    </w:p>
    <w:p w14:paraId="065BE562" w14:textId="77777777" w:rsidR="00671C5C" w:rsidRPr="00213CF6" w:rsidRDefault="00671C5C" w:rsidP="00671C5C">
      <w:pPr>
        <w:spacing w:line="360" w:lineRule="auto"/>
        <w:jc w:val="center"/>
        <w:rPr>
          <w:rFonts w:ascii="Times New Roman" w:eastAsia="Geeza Pro" w:hAnsi="Times New Roman"/>
          <w:i/>
          <w:color w:val="000000"/>
          <w:sz w:val="28"/>
          <w:szCs w:val="28"/>
          <w:lang w:val="ru-RU"/>
        </w:rPr>
      </w:pPr>
    </w:p>
    <w:p w14:paraId="0E7B8971" w14:textId="77777777" w:rsidR="00532E45" w:rsidRPr="00D25C2C" w:rsidRDefault="00532E45" w:rsidP="00532E45">
      <w:pPr>
        <w:spacing w:line="360" w:lineRule="auto"/>
        <w:jc w:val="both"/>
        <w:outlineLvl w:val="0"/>
        <w:rPr>
          <w:rFonts w:ascii="Times New Roman" w:eastAsia="Geeza Pro" w:hAnsi="Times New Roman" w:cs="Times New Roman"/>
          <w:sz w:val="28"/>
          <w:szCs w:val="28"/>
          <w:lang w:val="ru-RU"/>
        </w:rPr>
      </w:pPr>
      <w:r w:rsidRPr="00D25C2C">
        <w:rPr>
          <w:rFonts w:ascii="Times New Roman" w:eastAsia="Geeza Pro" w:hAnsi="Times New Roman" w:cs="Times New Roman"/>
          <w:sz w:val="28"/>
          <w:szCs w:val="28"/>
          <w:lang w:val="ru-RU"/>
        </w:rPr>
        <w:t>Л.Моцарт           Менуэт ре минор</w:t>
      </w:r>
    </w:p>
    <w:p w14:paraId="3454674E" w14:textId="77777777" w:rsidR="00532E45" w:rsidRPr="00D25C2C" w:rsidRDefault="00671C5C" w:rsidP="00532E45">
      <w:pPr>
        <w:spacing w:line="360" w:lineRule="auto"/>
        <w:jc w:val="both"/>
        <w:outlineLvl w:val="0"/>
        <w:rPr>
          <w:rFonts w:ascii="Times New Roman" w:eastAsia="Geeza Pro" w:hAnsi="Times New Roman" w:cs="Times New Roman"/>
          <w:sz w:val="28"/>
          <w:szCs w:val="28"/>
          <w:lang w:val="ru-RU"/>
        </w:rPr>
      </w:pPr>
      <w:r>
        <w:rPr>
          <w:rFonts w:ascii="Times New Roman" w:eastAsia="Geeza Pro" w:hAnsi="Times New Roman" w:cs="Times New Roman"/>
          <w:sz w:val="28"/>
          <w:szCs w:val="28"/>
          <w:lang w:val="ru-RU"/>
        </w:rPr>
        <w:t>Р.Леденёв          «Голубые льдинки»</w:t>
      </w:r>
    </w:p>
    <w:p w14:paraId="250BD81B" w14:textId="77777777" w:rsidR="00532E45" w:rsidRPr="00532E45" w:rsidRDefault="00532E45" w:rsidP="00532E45">
      <w:pPr>
        <w:spacing w:line="360" w:lineRule="auto"/>
        <w:jc w:val="both"/>
        <w:outlineLvl w:val="0"/>
        <w:rPr>
          <w:rFonts w:ascii="Times New Roman" w:eastAsia="Geeza Pro" w:hAnsi="Times New Roman" w:cs="Times New Roman"/>
          <w:sz w:val="28"/>
          <w:szCs w:val="28"/>
          <w:lang w:val="ru-RU"/>
        </w:rPr>
      </w:pPr>
      <w:r>
        <w:rPr>
          <w:rFonts w:ascii="Times New Roman" w:eastAsia="Geeza Pro" w:hAnsi="Times New Roman" w:cs="Times New Roman"/>
          <w:sz w:val="28"/>
          <w:szCs w:val="28"/>
          <w:lang w:val="ru-RU"/>
        </w:rPr>
        <w:t>Е</w:t>
      </w:r>
      <w:r w:rsidRPr="00532E45">
        <w:rPr>
          <w:rFonts w:ascii="Times New Roman" w:eastAsia="Geeza Pro" w:hAnsi="Times New Roman" w:cs="Times New Roman"/>
          <w:sz w:val="28"/>
          <w:szCs w:val="28"/>
          <w:lang w:val="ru-RU"/>
        </w:rPr>
        <w:t>.Гнесина           Этюд До мажор</w:t>
      </w:r>
    </w:p>
    <w:p w14:paraId="526E4332" w14:textId="77777777" w:rsidR="00913BDD" w:rsidRPr="00532E45" w:rsidRDefault="00532E45" w:rsidP="00D25C2C">
      <w:pPr>
        <w:spacing w:line="360" w:lineRule="auto"/>
        <w:jc w:val="both"/>
        <w:outlineLvl w:val="0"/>
        <w:rPr>
          <w:rFonts w:ascii="Times New Roman" w:eastAsia="Geeza Pro" w:hAnsi="Times New Roman" w:cs="Times New Roman"/>
          <w:sz w:val="28"/>
          <w:szCs w:val="28"/>
          <w:lang w:val="ru-RU"/>
        </w:rPr>
      </w:pPr>
      <w:r w:rsidRPr="00532E45">
        <w:rPr>
          <w:rFonts w:ascii="Times New Roman" w:hAnsi="Times New Roman" w:cs="Times New Roman"/>
          <w:sz w:val="28"/>
          <w:szCs w:val="28"/>
          <w:lang w:val="ru-RU"/>
        </w:rPr>
        <w:t xml:space="preserve">О. Питерсон </w:t>
      </w:r>
      <w:r w:rsidR="00671C5C">
        <w:rPr>
          <w:rFonts w:ascii="Times New Roman" w:hAnsi="Times New Roman" w:cs="Times New Roman"/>
          <w:sz w:val="28"/>
          <w:szCs w:val="28"/>
          <w:lang w:val="ru-RU"/>
        </w:rPr>
        <w:t xml:space="preserve">       </w:t>
      </w:r>
      <w:r w:rsidRPr="00532E45">
        <w:rPr>
          <w:rFonts w:ascii="Times New Roman" w:hAnsi="Times New Roman" w:cs="Times New Roman"/>
          <w:sz w:val="28"/>
          <w:szCs w:val="28"/>
          <w:lang w:val="ru-RU"/>
        </w:rPr>
        <w:t>Джазовый менуэт №2</w:t>
      </w:r>
    </w:p>
    <w:p w14:paraId="6B14C8A0" w14:textId="77777777" w:rsidR="00913BDD" w:rsidRPr="00BF24EB" w:rsidRDefault="00532E45" w:rsidP="00D25C2C">
      <w:pPr>
        <w:spacing w:line="360" w:lineRule="auto"/>
        <w:jc w:val="both"/>
        <w:outlineLvl w:val="0"/>
        <w:rPr>
          <w:rFonts w:ascii="Times New Roman" w:eastAsia="Geeza Pro" w:hAnsi="Times New Roman" w:cs="Times New Roman"/>
          <w:sz w:val="28"/>
          <w:szCs w:val="28"/>
          <w:lang w:val="ru-RU"/>
        </w:rPr>
      </w:pPr>
      <w:r w:rsidRPr="00532E45">
        <w:rPr>
          <w:rFonts w:ascii="Times New Roman" w:hAnsi="Times New Roman" w:cs="Times New Roman"/>
          <w:sz w:val="28"/>
          <w:szCs w:val="28"/>
          <w:lang w:val="ru-RU"/>
        </w:rPr>
        <w:t>Ч</w:t>
      </w:r>
      <w:r w:rsidRPr="00BF24EB">
        <w:rPr>
          <w:rFonts w:ascii="Times New Roman" w:hAnsi="Times New Roman" w:cs="Times New Roman"/>
          <w:sz w:val="28"/>
          <w:szCs w:val="28"/>
          <w:lang w:val="ru-RU"/>
        </w:rPr>
        <w:t xml:space="preserve">. </w:t>
      </w:r>
      <w:r w:rsidRPr="00532E45">
        <w:rPr>
          <w:rFonts w:ascii="Times New Roman" w:hAnsi="Times New Roman" w:cs="Times New Roman"/>
          <w:sz w:val="28"/>
          <w:szCs w:val="28"/>
          <w:lang w:val="ru-RU"/>
        </w:rPr>
        <w:t>Кориа</w:t>
      </w:r>
      <w:r w:rsidRPr="00BF24EB">
        <w:rPr>
          <w:rFonts w:ascii="Times New Roman" w:hAnsi="Times New Roman" w:cs="Times New Roman"/>
          <w:sz w:val="28"/>
          <w:szCs w:val="28"/>
          <w:lang w:val="ru-RU"/>
        </w:rPr>
        <w:t xml:space="preserve"> </w:t>
      </w:r>
      <w:r w:rsidR="00671C5C" w:rsidRPr="00BF24EB">
        <w:rPr>
          <w:rFonts w:ascii="Times New Roman" w:hAnsi="Times New Roman" w:cs="Times New Roman"/>
          <w:sz w:val="28"/>
          <w:szCs w:val="28"/>
          <w:lang w:val="ru-RU"/>
        </w:rPr>
        <w:t xml:space="preserve">            </w:t>
      </w:r>
      <w:r w:rsidRPr="00BF24EB">
        <w:rPr>
          <w:rFonts w:ascii="Times New Roman" w:hAnsi="Times New Roman" w:cs="Times New Roman"/>
          <w:sz w:val="28"/>
          <w:szCs w:val="28"/>
          <w:lang w:val="ru-RU"/>
        </w:rPr>
        <w:t>«</w:t>
      </w:r>
      <w:r w:rsidRPr="00532E45">
        <w:rPr>
          <w:rFonts w:ascii="Times New Roman" w:hAnsi="Times New Roman" w:cs="Times New Roman"/>
          <w:sz w:val="28"/>
          <w:szCs w:val="28"/>
        </w:rPr>
        <w:t>Children</w:t>
      </w:r>
      <w:r w:rsidRPr="00BF24EB">
        <w:rPr>
          <w:rFonts w:ascii="Times New Roman" w:hAnsi="Times New Roman" w:cs="Times New Roman"/>
          <w:sz w:val="28"/>
          <w:szCs w:val="28"/>
          <w:lang w:val="ru-RU"/>
        </w:rPr>
        <w:t xml:space="preserve"> </w:t>
      </w:r>
      <w:r w:rsidRPr="00532E45">
        <w:rPr>
          <w:rFonts w:ascii="Times New Roman" w:hAnsi="Times New Roman" w:cs="Times New Roman"/>
          <w:sz w:val="28"/>
          <w:szCs w:val="28"/>
        </w:rPr>
        <w:t>songs</w:t>
      </w:r>
      <w:r w:rsidRPr="00BF24EB">
        <w:rPr>
          <w:rFonts w:ascii="Times New Roman" w:hAnsi="Times New Roman" w:cs="Times New Roman"/>
          <w:sz w:val="28"/>
          <w:szCs w:val="28"/>
          <w:lang w:val="ru-RU"/>
        </w:rPr>
        <w:t>» №1</w:t>
      </w:r>
    </w:p>
    <w:p w14:paraId="17619ECF" w14:textId="77777777" w:rsidR="00532E45" w:rsidRPr="00BF24EB" w:rsidRDefault="00532E45" w:rsidP="00D25C2C">
      <w:pPr>
        <w:spacing w:line="360" w:lineRule="auto"/>
        <w:jc w:val="both"/>
        <w:outlineLvl w:val="0"/>
        <w:rPr>
          <w:rFonts w:ascii="Times New Roman" w:eastAsia="Geeza Pro" w:hAnsi="Times New Roman" w:cs="Times New Roman"/>
          <w:sz w:val="28"/>
          <w:szCs w:val="28"/>
          <w:lang w:val="ru-RU"/>
        </w:rPr>
      </w:pPr>
    </w:p>
    <w:p w14:paraId="17162845" w14:textId="77777777" w:rsidR="00426660" w:rsidRPr="00BF24EB" w:rsidRDefault="00D25C2C" w:rsidP="00671C5C">
      <w:pPr>
        <w:spacing w:line="360" w:lineRule="auto"/>
        <w:jc w:val="center"/>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Вариант</w:t>
      </w:r>
      <w:r w:rsidRPr="00BF24EB">
        <w:rPr>
          <w:rFonts w:ascii="Times New Roman" w:eastAsia="Geeza Pro" w:hAnsi="Times New Roman"/>
          <w:i/>
          <w:color w:val="000000"/>
          <w:sz w:val="28"/>
          <w:szCs w:val="28"/>
          <w:lang w:val="ru-RU"/>
        </w:rPr>
        <w:t xml:space="preserve"> 2</w:t>
      </w:r>
    </w:p>
    <w:p w14:paraId="481393F7" w14:textId="77777777" w:rsidR="00671C5C" w:rsidRPr="00BF24EB" w:rsidRDefault="00671C5C" w:rsidP="00671C5C">
      <w:pPr>
        <w:spacing w:line="360" w:lineRule="auto"/>
        <w:jc w:val="center"/>
        <w:rPr>
          <w:rFonts w:ascii="Times New Roman" w:eastAsia="Geeza Pro" w:hAnsi="Times New Roman"/>
          <w:i/>
          <w:color w:val="000000"/>
          <w:sz w:val="28"/>
          <w:szCs w:val="28"/>
          <w:lang w:val="ru-RU"/>
        </w:rPr>
      </w:pPr>
    </w:p>
    <w:p w14:paraId="32204DB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Менуэт ре минор (Нотная тетрадь Анны Магдалены Бах)</w:t>
      </w:r>
    </w:p>
    <w:p w14:paraId="1C5216F0" w14:textId="77777777" w:rsidR="00426660" w:rsidRDefault="00913BDD">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 Черни-Гермер </w:t>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Этюд</w:t>
      </w:r>
      <w:r w:rsidR="00426660">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15, </w:t>
      </w:r>
      <w:r w:rsidR="00426660">
        <w:rPr>
          <w:rFonts w:ascii="Times New Roman" w:eastAsia="Geeza Pro" w:hAnsi="Times New Roman"/>
          <w:color w:val="000000"/>
          <w:sz w:val="28"/>
          <w:szCs w:val="28"/>
          <w:lang w:val="ru-RU"/>
        </w:rPr>
        <w:t xml:space="preserve"> (1-я часть)</w:t>
      </w:r>
    </w:p>
    <w:p w14:paraId="1446A42C" w14:textId="77777777" w:rsidR="00426660" w:rsidRDefault="006670A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w:t>
      </w:r>
      <w:r w:rsidR="00426660">
        <w:rPr>
          <w:rFonts w:ascii="Times New Roman" w:eastAsia="Geeza Pro" w:hAnsi="Times New Roman"/>
          <w:color w:val="000000"/>
          <w:sz w:val="28"/>
          <w:szCs w:val="28"/>
          <w:lang w:val="ru-RU"/>
        </w:rPr>
        <w:t xml:space="preserve">Штейбельт  </w:t>
      </w:r>
      <w:r w:rsidR="00426660">
        <w:rPr>
          <w:rFonts w:ascii="Times New Roman" w:eastAsia="Geeza Pro" w:hAnsi="Times New Roman"/>
          <w:color w:val="000000"/>
          <w:sz w:val="28"/>
          <w:szCs w:val="28"/>
          <w:lang w:val="ru-RU"/>
        </w:rPr>
        <w:tab/>
      </w:r>
      <w:r w:rsidR="00671C5C">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Адажио</w:t>
      </w:r>
    </w:p>
    <w:p w14:paraId="7514DB30" w14:textId="77777777" w:rsidR="00913BDD" w:rsidRPr="00532E45" w:rsidRDefault="00913BDD">
      <w:pPr>
        <w:spacing w:line="360" w:lineRule="auto"/>
        <w:jc w:val="both"/>
        <w:rPr>
          <w:rFonts w:ascii="Times New Roman" w:eastAsia="Geeza Pro" w:hAnsi="Times New Roman" w:cs="Times New Roman"/>
          <w:color w:val="000000"/>
          <w:sz w:val="28"/>
          <w:szCs w:val="28"/>
          <w:lang w:val="ru-RU"/>
        </w:rPr>
      </w:pPr>
      <w:r w:rsidRPr="00532E45">
        <w:rPr>
          <w:rFonts w:ascii="Times New Roman" w:eastAsia="Geeza Pro" w:hAnsi="Times New Roman" w:cs="Times New Roman"/>
          <w:color w:val="000000"/>
          <w:sz w:val="28"/>
          <w:szCs w:val="28"/>
          <w:lang w:val="ru-RU"/>
        </w:rPr>
        <w:t xml:space="preserve">Ю.Чугунов </w:t>
      </w:r>
      <w:r w:rsidR="00671C5C">
        <w:rPr>
          <w:rFonts w:ascii="Times New Roman" w:eastAsia="Geeza Pro" w:hAnsi="Times New Roman" w:cs="Times New Roman"/>
          <w:color w:val="000000"/>
          <w:sz w:val="28"/>
          <w:szCs w:val="28"/>
          <w:lang w:val="ru-RU"/>
        </w:rPr>
        <w:t xml:space="preserve">            </w:t>
      </w:r>
      <w:r w:rsidRPr="00532E45">
        <w:rPr>
          <w:rFonts w:ascii="Times New Roman" w:eastAsia="Geeza Pro" w:hAnsi="Times New Roman" w:cs="Times New Roman"/>
          <w:color w:val="000000"/>
          <w:sz w:val="28"/>
          <w:szCs w:val="28"/>
          <w:lang w:val="ru-RU"/>
        </w:rPr>
        <w:t>«Этюд №1 До мажор»</w:t>
      </w:r>
    </w:p>
    <w:p w14:paraId="3C29AAE9" w14:textId="77777777" w:rsidR="00532E45" w:rsidRPr="002628CD" w:rsidRDefault="00532E45">
      <w:pPr>
        <w:spacing w:line="360" w:lineRule="auto"/>
        <w:jc w:val="both"/>
        <w:rPr>
          <w:rFonts w:ascii="Times New Roman" w:hAnsi="Times New Roman" w:cs="Times New Roman"/>
          <w:sz w:val="28"/>
          <w:szCs w:val="28"/>
        </w:rPr>
      </w:pPr>
      <w:r w:rsidRPr="00532E45">
        <w:rPr>
          <w:rFonts w:ascii="Times New Roman" w:hAnsi="Times New Roman" w:cs="Times New Roman"/>
          <w:sz w:val="28"/>
          <w:szCs w:val="28"/>
          <w:lang w:val="ru-RU"/>
        </w:rPr>
        <w:t>Д</w:t>
      </w:r>
      <w:r w:rsidRPr="00423C87">
        <w:rPr>
          <w:rFonts w:ascii="Times New Roman" w:hAnsi="Times New Roman" w:cs="Times New Roman"/>
          <w:sz w:val="28"/>
          <w:szCs w:val="28"/>
        </w:rPr>
        <w:t xml:space="preserve">. </w:t>
      </w:r>
      <w:r w:rsidRPr="00532E45">
        <w:rPr>
          <w:rFonts w:ascii="Times New Roman" w:hAnsi="Times New Roman" w:cs="Times New Roman"/>
          <w:sz w:val="28"/>
          <w:szCs w:val="28"/>
          <w:lang w:val="ru-RU"/>
        </w:rPr>
        <w:t>Эллингтон</w:t>
      </w:r>
      <w:r w:rsidRPr="00423C87">
        <w:rPr>
          <w:rFonts w:ascii="Times New Roman" w:hAnsi="Times New Roman" w:cs="Times New Roman"/>
          <w:sz w:val="28"/>
          <w:szCs w:val="28"/>
        </w:rPr>
        <w:t xml:space="preserve"> </w:t>
      </w:r>
      <w:r w:rsidR="00671C5C" w:rsidRPr="00671C5C">
        <w:rPr>
          <w:rFonts w:ascii="Times New Roman" w:hAnsi="Times New Roman" w:cs="Times New Roman"/>
          <w:sz w:val="28"/>
          <w:szCs w:val="28"/>
        </w:rPr>
        <w:t xml:space="preserve">        </w:t>
      </w:r>
      <w:r w:rsidRPr="00423C87">
        <w:rPr>
          <w:rFonts w:ascii="Times New Roman" w:hAnsi="Times New Roman" w:cs="Times New Roman"/>
          <w:sz w:val="28"/>
          <w:szCs w:val="28"/>
        </w:rPr>
        <w:t>«</w:t>
      </w:r>
      <w:r w:rsidRPr="00532E45">
        <w:rPr>
          <w:rFonts w:ascii="Times New Roman" w:hAnsi="Times New Roman" w:cs="Times New Roman"/>
          <w:sz w:val="28"/>
          <w:szCs w:val="28"/>
        </w:rPr>
        <w:t>C</w:t>
      </w:r>
      <w:r w:rsidRPr="00423C87">
        <w:rPr>
          <w:rFonts w:ascii="Times New Roman" w:hAnsi="Times New Roman" w:cs="Times New Roman"/>
          <w:sz w:val="28"/>
          <w:szCs w:val="28"/>
        </w:rPr>
        <w:t>-</w:t>
      </w:r>
      <w:r w:rsidRPr="00532E45">
        <w:rPr>
          <w:rFonts w:ascii="Times New Roman" w:hAnsi="Times New Roman" w:cs="Times New Roman"/>
          <w:sz w:val="28"/>
          <w:szCs w:val="28"/>
        </w:rPr>
        <w:t>jam</w:t>
      </w:r>
      <w:r w:rsidRPr="00423C87">
        <w:rPr>
          <w:rFonts w:ascii="Times New Roman" w:hAnsi="Times New Roman" w:cs="Times New Roman"/>
          <w:sz w:val="28"/>
          <w:szCs w:val="28"/>
        </w:rPr>
        <w:t xml:space="preserve"> </w:t>
      </w:r>
      <w:r w:rsidRPr="00532E45">
        <w:rPr>
          <w:rFonts w:ascii="Times New Roman" w:hAnsi="Times New Roman" w:cs="Times New Roman"/>
          <w:sz w:val="28"/>
          <w:szCs w:val="28"/>
        </w:rPr>
        <w:t>blues</w:t>
      </w:r>
      <w:r w:rsidRPr="00423C87">
        <w:rPr>
          <w:rFonts w:ascii="Times New Roman" w:hAnsi="Times New Roman" w:cs="Times New Roman"/>
          <w:sz w:val="28"/>
          <w:szCs w:val="28"/>
        </w:rPr>
        <w:t>»</w:t>
      </w:r>
    </w:p>
    <w:p w14:paraId="258E8AD5" w14:textId="77777777" w:rsidR="00092408" w:rsidRPr="002628CD" w:rsidRDefault="00092408">
      <w:pPr>
        <w:spacing w:line="360" w:lineRule="auto"/>
        <w:jc w:val="both"/>
        <w:rPr>
          <w:rFonts w:ascii="Times New Roman" w:hAnsi="Times New Roman" w:cs="Times New Roman"/>
          <w:sz w:val="28"/>
          <w:szCs w:val="28"/>
        </w:rPr>
      </w:pPr>
    </w:p>
    <w:p w14:paraId="6870CD37" w14:textId="77777777" w:rsidR="00671C5C" w:rsidRDefault="00D25C2C" w:rsidP="00671C5C">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4A7DADE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Менуэт соль минор (Нотная тетрадь Анны Магдалены Бах)</w:t>
      </w:r>
    </w:p>
    <w:p w14:paraId="5284E7C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Г.Беренс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Этюд  До мажор, соч.88,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7</w:t>
      </w:r>
    </w:p>
    <w:p w14:paraId="4FBCC95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 Бетховен  </w:t>
      </w:r>
      <w:r>
        <w:rPr>
          <w:rFonts w:ascii="Times New Roman" w:eastAsia="Geeza Pro" w:hAnsi="Times New Roman"/>
          <w:color w:val="000000"/>
          <w:sz w:val="28"/>
          <w:szCs w:val="28"/>
          <w:lang w:val="ru-RU"/>
        </w:rPr>
        <w:tab/>
        <w:t>Сонатина Соль мажор, 1-я часть</w:t>
      </w:r>
    </w:p>
    <w:p w14:paraId="1884AE61" w14:textId="77777777" w:rsidR="00532E45" w:rsidRDefault="00532E45" w:rsidP="00532E45">
      <w:pPr>
        <w:spacing w:line="360" w:lineRule="auto"/>
        <w:jc w:val="both"/>
        <w:outlineLvl w:val="0"/>
        <w:rPr>
          <w:rFonts w:ascii="Times New Roman" w:eastAsia="Geeza Pro" w:hAnsi="Times New Roman" w:cs="Times New Roman"/>
          <w:sz w:val="28"/>
          <w:szCs w:val="28"/>
          <w:lang w:val="ru-RU"/>
        </w:rPr>
      </w:pPr>
      <w:r>
        <w:rPr>
          <w:rFonts w:ascii="Times New Roman" w:eastAsia="Geeza Pro" w:hAnsi="Times New Roman" w:cs="Times New Roman"/>
          <w:sz w:val="28"/>
          <w:szCs w:val="28"/>
          <w:lang w:val="ru-RU"/>
        </w:rPr>
        <w:t xml:space="preserve">О.Питерсон </w:t>
      </w:r>
      <w:r w:rsidR="00671C5C">
        <w:rPr>
          <w:rFonts w:ascii="Times New Roman" w:eastAsia="Geeza Pro" w:hAnsi="Times New Roman" w:cs="Times New Roman"/>
          <w:sz w:val="28"/>
          <w:szCs w:val="28"/>
          <w:lang w:val="ru-RU"/>
        </w:rPr>
        <w:t xml:space="preserve">        </w:t>
      </w:r>
      <w:r>
        <w:rPr>
          <w:rFonts w:ascii="Times New Roman" w:eastAsia="Geeza Pro" w:hAnsi="Times New Roman" w:cs="Times New Roman"/>
          <w:sz w:val="28"/>
          <w:szCs w:val="28"/>
          <w:lang w:val="ru-RU"/>
        </w:rPr>
        <w:t>«Этюд №1 Соль мажор»</w:t>
      </w:r>
    </w:p>
    <w:p w14:paraId="35227350" w14:textId="77777777" w:rsidR="00532E45" w:rsidRDefault="00532E45" w:rsidP="00532E45">
      <w:pPr>
        <w:spacing w:line="360" w:lineRule="auto"/>
        <w:jc w:val="both"/>
        <w:outlineLvl w:val="0"/>
        <w:rPr>
          <w:rFonts w:ascii="Times New Roman" w:eastAsia="Geeza Pro" w:hAnsi="Times New Roman" w:cs="Times New Roman"/>
          <w:sz w:val="28"/>
          <w:szCs w:val="28"/>
          <w:lang w:val="ru-RU"/>
        </w:rPr>
      </w:pPr>
      <w:r>
        <w:rPr>
          <w:rFonts w:ascii="Times New Roman" w:eastAsia="Geeza Pro" w:hAnsi="Times New Roman" w:cs="Times New Roman"/>
          <w:sz w:val="28"/>
          <w:szCs w:val="28"/>
          <w:lang w:val="ru-RU"/>
        </w:rPr>
        <w:t xml:space="preserve">Дж.Пьерпонт </w:t>
      </w:r>
      <w:r w:rsidR="00671C5C">
        <w:rPr>
          <w:rFonts w:ascii="Times New Roman" w:eastAsia="Geeza Pro" w:hAnsi="Times New Roman" w:cs="Times New Roman"/>
          <w:sz w:val="28"/>
          <w:szCs w:val="28"/>
          <w:lang w:val="ru-RU"/>
        </w:rPr>
        <w:t xml:space="preserve">      </w:t>
      </w:r>
      <w:r>
        <w:rPr>
          <w:rFonts w:ascii="Times New Roman" w:eastAsia="Geeza Pro" w:hAnsi="Times New Roman" w:cs="Times New Roman"/>
          <w:sz w:val="28"/>
          <w:szCs w:val="28"/>
          <w:lang w:val="ru-RU"/>
        </w:rPr>
        <w:t>«Бубенцы»</w:t>
      </w:r>
    </w:p>
    <w:p w14:paraId="05AEA71F" w14:textId="77777777" w:rsidR="00671C5C" w:rsidRDefault="00671C5C" w:rsidP="00751307">
      <w:pPr>
        <w:jc w:val="both"/>
        <w:rPr>
          <w:rFonts w:ascii="Times New Roman" w:eastAsia="ヒラギノ角ゴ Pro W3" w:hAnsi="Times New Roman"/>
          <w:color w:val="000000"/>
          <w:sz w:val="16"/>
          <w:szCs w:val="16"/>
          <w:lang w:val="ru-RU"/>
        </w:rPr>
      </w:pPr>
    </w:p>
    <w:p w14:paraId="184E08AF" w14:textId="77777777" w:rsidR="00F91898" w:rsidRDefault="00F91898" w:rsidP="00751307">
      <w:pPr>
        <w:jc w:val="both"/>
        <w:rPr>
          <w:rFonts w:ascii="Times New Roman" w:eastAsia="ヒラギノ角ゴ Pro W3" w:hAnsi="Times New Roman"/>
          <w:color w:val="000000"/>
          <w:sz w:val="16"/>
          <w:szCs w:val="16"/>
          <w:lang w:val="ru-RU"/>
        </w:rPr>
      </w:pPr>
    </w:p>
    <w:p w14:paraId="04AFF2CD" w14:textId="77777777" w:rsidR="00F91898" w:rsidRDefault="00F91898" w:rsidP="00751307">
      <w:pPr>
        <w:jc w:val="both"/>
        <w:rPr>
          <w:rFonts w:ascii="Times New Roman" w:eastAsia="ヒラギノ角ゴ Pro W3" w:hAnsi="Times New Roman"/>
          <w:color w:val="000000"/>
          <w:sz w:val="16"/>
          <w:szCs w:val="16"/>
          <w:lang w:val="ru-RU"/>
        </w:rPr>
      </w:pPr>
    </w:p>
    <w:p w14:paraId="6D02520D" w14:textId="77777777" w:rsidR="00F91898" w:rsidRDefault="00F91898" w:rsidP="00751307">
      <w:pPr>
        <w:jc w:val="both"/>
        <w:rPr>
          <w:rFonts w:ascii="Times New Roman" w:eastAsia="ヒラギノ角ゴ Pro W3" w:hAnsi="Times New Roman"/>
          <w:color w:val="000000"/>
          <w:sz w:val="16"/>
          <w:szCs w:val="16"/>
          <w:lang w:val="ru-RU"/>
        </w:rPr>
      </w:pPr>
    </w:p>
    <w:p w14:paraId="0D12A3AD" w14:textId="77777777" w:rsidR="00F91898" w:rsidRDefault="00F91898" w:rsidP="00751307">
      <w:pPr>
        <w:jc w:val="both"/>
        <w:rPr>
          <w:rFonts w:ascii="Times New Roman" w:eastAsia="ヒラギノ角ゴ Pro W3" w:hAnsi="Times New Roman"/>
          <w:color w:val="000000"/>
          <w:sz w:val="16"/>
          <w:szCs w:val="16"/>
          <w:lang w:val="ru-RU"/>
        </w:rPr>
      </w:pPr>
    </w:p>
    <w:p w14:paraId="1F1DED81" w14:textId="77777777" w:rsidR="00F91898" w:rsidRDefault="00F91898" w:rsidP="00751307">
      <w:pPr>
        <w:jc w:val="both"/>
        <w:rPr>
          <w:rFonts w:ascii="Times New Roman" w:eastAsia="ヒラギノ角ゴ Pro W3" w:hAnsi="Times New Roman"/>
          <w:color w:val="000000"/>
          <w:sz w:val="16"/>
          <w:szCs w:val="16"/>
          <w:lang w:val="ru-RU"/>
        </w:rPr>
      </w:pPr>
    </w:p>
    <w:p w14:paraId="5A2D368B" w14:textId="77777777" w:rsidR="00F91898" w:rsidRDefault="00F91898" w:rsidP="00751307">
      <w:pPr>
        <w:jc w:val="both"/>
        <w:rPr>
          <w:rFonts w:ascii="Times New Roman" w:eastAsia="ヒラギノ角ゴ Pro W3" w:hAnsi="Times New Roman"/>
          <w:color w:val="000000"/>
          <w:sz w:val="16"/>
          <w:szCs w:val="16"/>
          <w:lang w:val="ru-RU"/>
        </w:rPr>
      </w:pPr>
    </w:p>
    <w:p w14:paraId="139253AE" w14:textId="77777777" w:rsidR="00F91898" w:rsidRDefault="00F91898" w:rsidP="00751307">
      <w:pPr>
        <w:jc w:val="both"/>
        <w:rPr>
          <w:rFonts w:ascii="Times New Roman" w:eastAsia="ヒラギノ角ゴ Pro W3" w:hAnsi="Times New Roman"/>
          <w:color w:val="000000"/>
          <w:sz w:val="16"/>
          <w:szCs w:val="16"/>
          <w:lang w:val="ru-RU"/>
        </w:rPr>
      </w:pPr>
    </w:p>
    <w:p w14:paraId="6FA1043D" w14:textId="77777777" w:rsidR="00F91898" w:rsidRDefault="00F91898" w:rsidP="00751307">
      <w:pPr>
        <w:jc w:val="both"/>
        <w:rPr>
          <w:rFonts w:ascii="Times New Roman" w:eastAsia="ヒラギノ角ゴ Pro W3" w:hAnsi="Times New Roman"/>
          <w:color w:val="000000"/>
          <w:sz w:val="16"/>
          <w:szCs w:val="16"/>
          <w:lang w:val="ru-RU"/>
        </w:rPr>
      </w:pPr>
    </w:p>
    <w:p w14:paraId="0F2C83B0" w14:textId="77777777" w:rsidR="00F91898" w:rsidRDefault="00F91898" w:rsidP="00751307">
      <w:pPr>
        <w:jc w:val="both"/>
        <w:rPr>
          <w:rFonts w:ascii="Times New Roman" w:eastAsia="ヒラギノ角ゴ Pro W3" w:hAnsi="Times New Roman"/>
          <w:color w:val="000000"/>
          <w:sz w:val="16"/>
          <w:szCs w:val="16"/>
          <w:lang w:val="ru-RU"/>
        </w:rPr>
      </w:pPr>
    </w:p>
    <w:p w14:paraId="39C49D3A" w14:textId="77777777" w:rsidR="00F91898" w:rsidRPr="00751307" w:rsidRDefault="00F91898" w:rsidP="00751307">
      <w:pPr>
        <w:jc w:val="both"/>
        <w:rPr>
          <w:rFonts w:ascii="Times New Roman" w:eastAsia="ヒラギノ角ゴ Pro W3" w:hAnsi="Times New Roman"/>
          <w:color w:val="000000"/>
          <w:sz w:val="16"/>
          <w:szCs w:val="16"/>
          <w:lang w:val="ru-RU"/>
        </w:rPr>
      </w:pPr>
    </w:p>
    <w:p w14:paraId="46D08CF1" w14:textId="77777777" w:rsidR="00426660" w:rsidRDefault="00A472FB" w:rsidP="00A472FB">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2 КЛАСС</w:t>
      </w:r>
    </w:p>
    <w:p w14:paraId="49BBCF58"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Специальность и чтение с листа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2 часа в неделю</w:t>
      </w:r>
    </w:p>
    <w:p w14:paraId="450E3BFC"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Самостоятельная работа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не менее 3 часов в неделю</w:t>
      </w:r>
    </w:p>
    <w:p w14:paraId="4E20044B"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C25F25">
        <w:rPr>
          <w:rFonts w:ascii="Times New Roman" w:eastAsia="Geeza Pro" w:hAnsi="Times New Roman"/>
          <w:i/>
          <w:color w:val="000000"/>
          <w:sz w:val="28"/>
          <w:szCs w:val="28"/>
          <w:lang w:val="ru-RU"/>
        </w:rPr>
        <w:t>6</w:t>
      </w:r>
      <w:r>
        <w:rPr>
          <w:rFonts w:ascii="Times New Roman" w:eastAsia="Geeza Pro" w:hAnsi="Times New Roman"/>
          <w:i/>
          <w:color w:val="000000"/>
          <w:sz w:val="28"/>
          <w:szCs w:val="28"/>
          <w:lang w:val="ru-RU"/>
        </w:rPr>
        <w:t xml:space="preserve"> часов в год</w:t>
      </w:r>
    </w:p>
    <w:p w14:paraId="3D51919B"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За учебный год учащийся должен сыграть два зачета в первом полугодии. Первый зачет </w:t>
      </w:r>
      <w:r w:rsidR="00092408">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и два этюда</w:t>
      </w:r>
      <w:r w:rsidR="00213CF6" w:rsidRPr="00213CF6">
        <w:rPr>
          <w:rFonts w:ascii="Times New Roman" w:eastAsia="Geeza Pro" w:hAnsi="Times New Roman"/>
          <w:color w:val="000000"/>
          <w:sz w:val="28"/>
          <w:szCs w:val="28"/>
          <w:lang w:val="ru-RU"/>
        </w:rPr>
        <w:t xml:space="preserve"> (</w:t>
      </w:r>
      <w:r w:rsidR="00213CF6">
        <w:rPr>
          <w:rFonts w:ascii="Times New Roman" w:eastAsia="Geeza Pro" w:hAnsi="Times New Roman"/>
          <w:color w:val="000000"/>
          <w:sz w:val="28"/>
          <w:szCs w:val="28"/>
          <w:lang w:val="ru-RU"/>
        </w:rPr>
        <w:t>один из этюдов – джазовый)</w:t>
      </w:r>
      <w:r>
        <w:rPr>
          <w:rFonts w:ascii="Times New Roman" w:eastAsia="Geeza Pro" w:hAnsi="Times New Roman"/>
          <w:color w:val="000000"/>
          <w:sz w:val="28"/>
          <w:szCs w:val="28"/>
          <w:lang w:val="ru-RU"/>
        </w:rPr>
        <w:t xml:space="preserve">, второй зачет </w:t>
      </w:r>
      <w:r w:rsidR="00213CF6">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w:t>
      </w:r>
      <w:r w:rsidR="00213CF6">
        <w:rPr>
          <w:rFonts w:ascii="Times New Roman" w:eastAsia="Geeza Pro" w:hAnsi="Times New Roman"/>
          <w:color w:val="000000"/>
          <w:sz w:val="28"/>
          <w:szCs w:val="28"/>
          <w:lang w:val="ru-RU"/>
        </w:rPr>
        <w:t>академическая пьеса (по выбору) и джазовая пьеса</w:t>
      </w:r>
      <w:r>
        <w:rPr>
          <w:rFonts w:ascii="Times New Roman" w:eastAsia="Geeza Pro" w:hAnsi="Times New Roman"/>
          <w:color w:val="000000"/>
          <w:sz w:val="28"/>
          <w:szCs w:val="28"/>
          <w:lang w:val="ru-RU"/>
        </w:rPr>
        <w:t>. Зачетов может быть и больше, если ученик успевает проходить много произведений.</w:t>
      </w:r>
      <w:r w:rsidR="00213CF6">
        <w:rPr>
          <w:rFonts w:ascii="Times New Roman" w:eastAsia="Geeza Pro" w:hAnsi="Times New Roman"/>
          <w:color w:val="000000"/>
          <w:sz w:val="28"/>
          <w:szCs w:val="28"/>
          <w:lang w:val="ru-RU"/>
        </w:rPr>
        <w:t xml:space="preserve"> При выборе репертуара приветствуется обращение к творчеству академических  </w:t>
      </w:r>
      <w:r w:rsidR="0023650D">
        <w:rPr>
          <w:rFonts w:ascii="Times New Roman" w:eastAsia="Geeza Pro" w:hAnsi="Times New Roman"/>
          <w:color w:val="000000"/>
          <w:sz w:val="28"/>
          <w:szCs w:val="28"/>
          <w:lang w:val="ru-RU"/>
        </w:rPr>
        <w:t xml:space="preserve"> композиторов </w:t>
      </w:r>
      <w:r w:rsidR="00213CF6">
        <w:rPr>
          <w:rFonts w:ascii="Times New Roman" w:eastAsia="Geeza Pro" w:hAnsi="Times New Roman"/>
          <w:color w:val="000000"/>
          <w:sz w:val="28"/>
          <w:szCs w:val="28"/>
          <w:lang w:val="ru-RU"/>
        </w:rPr>
        <w:t xml:space="preserve">20-21 века. </w:t>
      </w:r>
    </w:p>
    <w:p w14:paraId="7D4BB169"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Со 2 класса учащиеся начинают сдавать гаммы в классе (текущая аттестация), в середине полугодия предусмотрен технический зачет.  </w:t>
      </w:r>
    </w:p>
    <w:p w14:paraId="5BE1FBA2"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гаммам: </w:t>
      </w:r>
      <w:r w:rsidR="0023650D">
        <w:rPr>
          <w:rFonts w:ascii="Times New Roman" w:eastAsia="Geeza Pro" w:hAnsi="Times New Roman"/>
          <w:color w:val="000000"/>
          <w:sz w:val="28"/>
          <w:szCs w:val="28"/>
          <w:lang w:val="ru-RU"/>
        </w:rPr>
        <w:t xml:space="preserve">До-мажор, Соль-мажор, ля-минор </w:t>
      </w:r>
      <w:r w:rsidR="006C1600">
        <w:rPr>
          <w:rFonts w:ascii="Times New Roman" w:eastAsia="Geeza Pro" w:hAnsi="Times New Roman"/>
          <w:color w:val="000000"/>
          <w:sz w:val="28"/>
          <w:szCs w:val="28"/>
          <w:lang w:val="ru-RU"/>
        </w:rPr>
        <w:t>с одинаковой аппликатурой</w:t>
      </w:r>
      <w:r>
        <w:rPr>
          <w:rFonts w:ascii="Times New Roman" w:eastAsia="Geeza Pro" w:hAnsi="Times New Roman"/>
          <w:color w:val="000000"/>
          <w:sz w:val="28"/>
          <w:szCs w:val="28"/>
          <w:lang w:val="ru-RU"/>
        </w:rPr>
        <w:t>, на 2-4 октавы, в прямом и противоположном движении, аккорды, короткие и длинные арпеджио, хроматическая гамма. Все требования индивидуальные, на усмотрение преподавателя.</w:t>
      </w:r>
    </w:p>
    <w:p w14:paraId="077F64AD" w14:textId="77777777" w:rsidR="006C1600" w:rsidRPr="006C1600" w:rsidRDefault="00A472FB" w:rsidP="00A472FB">
      <w:pPr>
        <w:pStyle w:val="af"/>
        <w:spacing w:line="360" w:lineRule="auto"/>
        <w:ind w:firstLine="851"/>
        <w:jc w:val="both"/>
        <w:rPr>
          <w:sz w:val="28"/>
          <w:szCs w:val="28"/>
          <w:u w:val="single"/>
        </w:rPr>
      </w:pPr>
      <w:r w:rsidRPr="006C1600">
        <w:rPr>
          <w:sz w:val="28"/>
          <w:szCs w:val="28"/>
          <w:u w:val="single"/>
        </w:rPr>
        <w:t xml:space="preserve">Задачи года по джазовой специализации: </w:t>
      </w:r>
    </w:p>
    <w:p w14:paraId="3D45E6C3" w14:textId="77777777" w:rsidR="00A472FB" w:rsidRPr="00A472FB" w:rsidRDefault="00A472FB" w:rsidP="00A472FB">
      <w:pPr>
        <w:pStyle w:val="af"/>
        <w:spacing w:line="360" w:lineRule="auto"/>
        <w:ind w:firstLine="851"/>
        <w:jc w:val="both"/>
        <w:rPr>
          <w:sz w:val="28"/>
          <w:szCs w:val="28"/>
        </w:rPr>
      </w:pPr>
      <w:r w:rsidRPr="00A91D53">
        <w:rPr>
          <w:sz w:val="28"/>
          <w:szCs w:val="28"/>
        </w:rPr>
        <w:t>Первое знакомство джазовой а</w:t>
      </w:r>
      <w:r>
        <w:rPr>
          <w:sz w:val="28"/>
          <w:szCs w:val="28"/>
        </w:rPr>
        <w:t>ртикуляцией, с блюзовой интона</w:t>
      </w:r>
      <w:r w:rsidRPr="00A91D53">
        <w:rPr>
          <w:sz w:val="28"/>
          <w:szCs w:val="28"/>
        </w:rPr>
        <w:t xml:space="preserve">цией в мажоре и миноре, триольностью. Пробовать вместе с педагогом сочинять «соло» на основе блюзовой гаммы в контексте предлагаемых педагогом тем или пьес. В технический зачёт включается уже игра гамм в штрихах и аккордовые упражнения. Знакомство с ладо-тональным устройством музыкального языка. Запись и игра тем в одноименных тональностях (с альтерированными III, VI, VII и II ступенями) </w:t>
      </w:r>
    </w:p>
    <w:p w14:paraId="3DB29D3C"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техническому зачету по джазовой специализации:</w:t>
      </w:r>
    </w:p>
    <w:p w14:paraId="0846CAD6"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1. Блюзовая и миксолидийская гаммы до одного знака в штрихах</w:t>
      </w:r>
    </w:p>
    <w:p w14:paraId="1EE02486"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2. Знание и исполнение трех септаккордов</w:t>
      </w:r>
    </w:p>
    <w:p w14:paraId="17E5E5AD"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3. Несложный стандарт в ансамбле с педагогом. (Б. Карлтон «Джа-да»)</w:t>
      </w:r>
    </w:p>
    <w:p w14:paraId="69A8CBC7"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4. Ритмические упражнения Л. Белсона</w:t>
      </w:r>
    </w:p>
    <w:p w14:paraId="0B9E7866" w14:textId="77777777" w:rsidR="00426660" w:rsidRDefault="00426660" w:rsidP="00092408">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Во втором полугодии - зачет и переводной экзамен.</w:t>
      </w:r>
    </w:p>
    <w:p w14:paraId="597D9222" w14:textId="77777777" w:rsidR="00426660"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Годовые требования: </w:t>
      </w:r>
    </w:p>
    <w:p w14:paraId="415BFB37" w14:textId="77777777" w:rsidR="00426660" w:rsidRDefault="00913BDD">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 </w:t>
      </w:r>
      <w:r w:rsidR="00426660">
        <w:rPr>
          <w:rFonts w:ascii="Times New Roman" w:eastAsia="Geeza Pro" w:hAnsi="Times New Roman"/>
          <w:color w:val="000000"/>
          <w:sz w:val="28"/>
          <w:szCs w:val="28"/>
          <w:lang w:val="ru-RU"/>
        </w:rPr>
        <w:t xml:space="preserve"> полифонических произведения, </w:t>
      </w:r>
    </w:p>
    <w:p w14:paraId="00C15728" w14:textId="77777777" w:rsidR="00426660"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1 произведение крупной формы</w:t>
      </w:r>
      <w:r w:rsidR="00913BDD">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w:t>
      </w:r>
    </w:p>
    <w:p w14:paraId="14395BC5" w14:textId="77777777" w:rsidR="00426660"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913BDD">
        <w:rPr>
          <w:rFonts w:ascii="Times New Roman" w:eastAsia="Geeza Pro" w:hAnsi="Times New Roman"/>
          <w:color w:val="000000"/>
          <w:sz w:val="28"/>
          <w:szCs w:val="28"/>
          <w:lang w:val="ru-RU"/>
        </w:rPr>
        <w:t>6-8</w:t>
      </w:r>
      <w:r>
        <w:rPr>
          <w:rFonts w:ascii="Times New Roman" w:eastAsia="Geeza Pro" w:hAnsi="Times New Roman"/>
          <w:color w:val="000000"/>
          <w:sz w:val="28"/>
          <w:szCs w:val="28"/>
          <w:lang w:val="ru-RU"/>
        </w:rPr>
        <w:t xml:space="preserve"> этюдов, </w:t>
      </w:r>
    </w:p>
    <w:p w14:paraId="77825DEB" w14:textId="77777777" w:rsidR="00426660" w:rsidRDefault="004266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5F3331">
        <w:rPr>
          <w:rFonts w:ascii="Times New Roman" w:eastAsia="Geeza Pro" w:hAnsi="Times New Roman"/>
          <w:color w:val="000000"/>
          <w:sz w:val="28"/>
          <w:szCs w:val="28"/>
          <w:lang w:val="ru-RU"/>
        </w:rPr>
        <w:t>3-5</w:t>
      </w:r>
      <w:r>
        <w:rPr>
          <w:rFonts w:ascii="Times New Roman" w:eastAsia="Geeza Pro" w:hAnsi="Times New Roman"/>
          <w:color w:val="000000"/>
          <w:sz w:val="28"/>
          <w:szCs w:val="28"/>
          <w:lang w:val="ru-RU"/>
        </w:rPr>
        <w:t xml:space="preserve"> пьес различного характера. </w:t>
      </w:r>
    </w:p>
    <w:p w14:paraId="5F5A0568"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Развитие навыков чтения с листа, игра легких ансамблей с преподавателем, работа над гаммами и упражнениями.</w:t>
      </w:r>
    </w:p>
    <w:p w14:paraId="1B8E40C6" w14:textId="77777777" w:rsidR="0075147E" w:rsidRDefault="0075147E" w:rsidP="00474076">
      <w:pPr>
        <w:jc w:val="both"/>
        <w:rPr>
          <w:rFonts w:ascii="Times New Roman" w:eastAsia="ヒラギノ角ゴ Pro W3" w:hAnsi="Times New Roman"/>
          <w:color w:val="000000"/>
          <w:sz w:val="16"/>
          <w:szCs w:val="16"/>
          <w:lang w:val="ru-RU"/>
        </w:rPr>
      </w:pPr>
    </w:p>
    <w:p w14:paraId="3B57A52D" w14:textId="77777777" w:rsidR="0075147E" w:rsidRPr="00474076" w:rsidRDefault="0075147E" w:rsidP="00474076">
      <w:pPr>
        <w:jc w:val="both"/>
        <w:rPr>
          <w:rFonts w:ascii="Times New Roman" w:eastAsia="ヒラギノ角ゴ Pro W3" w:hAnsi="Times New Roman"/>
          <w:color w:val="000000"/>
          <w:sz w:val="16"/>
          <w:szCs w:val="16"/>
          <w:lang w:val="ru-RU"/>
        </w:rPr>
      </w:pPr>
    </w:p>
    <w:p w14:paraId="2C68807F" w14:textId="77777777" w:rsidR="00426660" w:rsidRDefault="00426660" w:rsidP="00322623">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4016571D" w14:textId="77777777" w:rsidR="00A91D53" w:rsidRDefault="00A91D53">
      <w:pPr>
        <w:spacing w:line="360" w:lineRule="auto"/>
        <w:jc w:val="both"/>
        <w:rPr>
          <w:rFonts w:ascii="Times New Roman" w:eastAsia="Helvetica" w:hAnsi="Times New Roman"/>
          <w:b/>
          <w:color w:val="000000"/>
          <w:sz w:val="28"/>
          <w:szCs w:val="28"/>
          <w:lang w:val="ru-RU"/>
        </w:rPr>
      </w:pPr>
    </w:p>
    <w:p w14:paraId="3418B83F" w14:textId="77777777" w:rsidR="00426660" w:rsidRDefault="00426660" w:rsidP="0023650D">
      <w:pPr>
        <w:pStyle w:val="14"/>
        <w:spacing w:line="360" w:lineRule="auto"/>
        <w:ind w:left="144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3361120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И.С.      </w:t>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"Маленькие прелюдии и фуги" (по выбору)</w:t>
      </w:r>
    </w:p>
    <w:p w14:paraId="2DFD081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И.С.        </w:t>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Двухголосные инвенции (по выбору)</w:t>
      </w:r>
    </w:p>
    <w:p w14:paraId="5F2BE54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Гендель Г.      </w:t>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Менуэт ре минор</w:t>
      </w:r>
    </w:p>
    <w:p w14:paraId="32085C0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Корелли А.    </w:t>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Сарабанда</w:t>
      </w:r>
    </w:p>
    <w:p w14:paraId="05BEE34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Моцарт Л.      </w:t>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Буррэ, Марш</w:t>
      </w:r>
    </w:p>
    <w:p w14:paraId="07216B1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Скарлатти Д.  </w:t>
      </w:r>
      <w:r w:rsidR="00671C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Ария</w:t>
      </w:r>
    </w:p>
    <w:p w14:paraId="281529F8" w14:textId="77777777" w:rsidR="005F3331" w:rsidRDefault="005F3331">
      <w:pPr>
        <w:spacing w:line="360" w:lineRule="auto"/>
        <w:jc w:val="both"/>
        <w:rPr>
          <w:rFonts w:ascii="Times New Roman" w:eastAsia="Geeza Pro" w:hAnsi="Times New Roman"/>
          <w:color w:val="000000"/>
          <w:sz w:val="28"/>
          <w:szCs w:val="28"/>
          <w:lang w:val="ru-RU"/>
        </w:rPr>
      </w:pPr>
    </w:p>
    <w:p w14:paraId="4EF7CAD0" w14:textId="77777777" w:rsidR="00426660" w:rsidRDefault="00426660" w:rsidP="0023650D">
      <w:pPr>
        <w:pStyle w:val="14"/>
        <w:spacing w:line="360" w:lineRule="auto"/>
        <w:ind w:left="144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w:t>
      </w:r>
      <w:r w:rsidR="005F3331">
        <w:rPr>
          <w:rFonts w:ascii="Times New Roman" w:eastAsia="Helvetica" w:hAnsi="Times New Roman"/>
          <w:b/>
          <w:i/>
          <w:color w:val="000000"/>
          <w:sz w:val="28"/>
          <w:szCs w:val="28"/>
          <w:lang w:val="ru-RU"/>
        </w:rPr>
        <w:t xml:space="preserve"> (академическая программа)</w:t>
      </w:r>
    </w:p>
    <w:p w14:paraId="132C5E7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Гедике А.         Соч.32. 40 мелодических этюдов, 2-я часть</w:t>
      </w:r>
    </w:p>
    <w:p w14:paraId="28319B7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Лекуппэ Ф.       "Прогресс" (по выбору)</w:t>
      </w:r>
    </w:p>
    <w:p w14:paraId="12268EC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Лакк Т.             Соч.172. Этюды</w:t>
      </w:r>
    </w:p>
    <w:p w14:paraId="6C3F707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Лешгорн А.      Соч.66  Этюды</w:t>
      </w:r>
    </w:p>
    <w:p w14:paraId="58CB0DE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Лемуан А.        Соч.37 "50 характерных прогрессивных этюдов"</w:t>
      </w:r>
    </w:p>
    <w:p w14:paraId="00E0397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"Избранные фортепианные этюды" под ред. Гермера</w:t>
      </w:r>
    </w:p>
    <w:p w14:paraId="350A7EED" w14:textId="77777777" w:rsidR="00322623" w:rsidRDefault="00322623">
      <w:pPr>
        <w:spacing w:line="360" w:lineRule="auto"/>
        <w:jc w:val="both"/>
        <w:rPr>
          <w:rFonts w:ascii="Times New Roman" w:eastAsia="Geeza Pro" w:hAnsi="Times New Roman"/>
          <w:color w:val="000000"/>
          <w:sz w:val="28"/>
          <w:szCs w:val="28"/>
          <w:lang w:val="ru-RU"/>
        </w:rPr>
      </w:pPr>
    </w:p>
    <w:p w14:paraId="6EB41001" w14:textId="77777777" w:rsidR="00671C5C" w:rsidRDefault="003F7D26" w:rsidP="0023650D">
      <w:pPr>
        <w:pStyle w:val="14"/>
        <w:spacing w:line="360" w:lineRule="auto"/>
        <w:ind w:left="108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0CD6EDC4"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Сонатина Соль мажор, Фа мажор</w:t>
      </w:r>
    </w:p>
    <w:p w14:paraId="2C6C2995"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Легкие сонаты</w:t>
      </w:r>
    </w:p>
    <w:p w14:paraId="4C840781"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Гендель Г.         Концерт Фа мажор</w:t>
      </w:r>
    </w:p>
    <w:p w14:paraId="0020B98F"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Соч.36 Сонатина До мажор</w:t>
      </w:r>
    </w:p>
    <w:p w14:paraId="027B4053"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Шесть легких сонатин, Легкие вариации До мажор</w:t>
      </w:r>
    </w:p>
    <w:p w14:paraId="4D5F6B6C"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Чимароза Д.      Сонаты ля минор, Соль мажор</w:t>
      </w:r>
    </w:p>
    <w:p w14:paraId="60A8EA15"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Шуман Р.           Соч.118 Детская соната, ч.1</w:t>
      </w:r>
    </w:p>
    <w:p w14:paraId="4B291C11" w14:textId="77777777" w:rsidR="00671C5C" w:rsidRDefault="00671C5C" w:rsidP="00671C5C">
      <w:pPr>
        <w:spacing w:line="360" w:lineRule="auto"/>
        <w:jc w:val="both"/>
        <w:rPr>
          <w:rFonts w:ascii="Times New Roman" w:eastAsia="Geeza Pro" w:hAnsi="Times New Roman"/>
          <w:color w:val="000000"/>
          <w:sz w:val="28"/>
          <w:szCs w:val="28"/>
          <w:lang w:val="ru-RU"/>
        </w:rPr>
      </w:pPr>
    </w:p>
    <w:p w14:paraId="03269C5C" w14:textId="77777777" w:rsidR="00671C5C" w:rsidRDefault="00671C5C" w:rsidP="0023650D">
      <w:pPr>
        <w:pStyle w:val="14"/>
        <w:spacing w:line="360" w:lineRule="auto"/>
        <w:ind w:left="108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Пьесы (академическая программа)</w:t>
      </w:r>
    </w:p>
    <w:p w14:paraId="7B492346"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Гречанинов А.    Соч.123 " Бусинки"</w:t>
      </w:r>
    </w:p>
    <w:p w14:paraId="3FDB3AEE"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Григ Э.                Соч.12: Танец эльфов, Вальс ля минор</w:t>
      </w:r>
    </w:p>
    <w:p w14:paraId="587088A9"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Глиэр Р.              Соч.43 Рондо Соль мажор</w:t>
      </w:r>
    </w:p>
    <w:p w14:paraId="7037B12E"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Кабалевский Д.   Соч.27 "30 детских пьес"</w:t>
      </w:r>
    </w:p>
    <w:p w14:paraId="2395203B"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Косенко В.           Соч.15 "24 детские пьесы для фортепиано"</w:t>
      </w:r>
    </w:p>
    <w:p w14:paraId="2B024E47" w14:textId="77777777" w:rsidR="00322623" w:rsidRDefault="00322623"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Леденёв Р.            </w:t>
      </w:r>
      <w:r w:rsidR="006C1600">
        <w:rPr>
          <w:rFonts w:ascii="Times New Roman" w:eastAsia="Geeza Pro" w:hAnsi="Times New Roman"/>
          <w:color w:val="000000"/>
          <w:sz w:val="28"/>
          <w:szCs w:val="28"/>
          <w:lang w:val="ru-RU"/>
        </w:rPr>
        <w:t>Пьесы</w:t>
      </w:r>
      <w:r>
        <w:rPr>
          <w:rFonts w:ascii="Times New Roman" w:eastAsia="Geeza Pro" w:hAnsi="Times New Roman"/>
          <w:color w:val="000000"/>
          <w:sz w:val="28"/>
          <w:szCs w:val="28"/>
          <w:lang w:val="ru-RU"/>
        </w:rPr>
        <w:t xml:space="preserve"> для фортепиано «Лёкины тетради»</w:t>
      </w:r>
    </w:p>
    <w:p w14:paraId="1281C147"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Лукомский Л.       10 пьес: Разговор, Вальс</w:t>
      </w:r>
    </w:p>
    <w:p w14:paraId="16E07F36"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Майкапар С.         Соч.28 "Бирюльки", Маленькие новеллетты</w:t>
      </w:r>
    </w:p>
    <w:p w14:paraId="3D7CF9DB" w14:textId="77777777" w:rsidR="00671C5C" w:rsidRDefault="00671C5C" w:rsidP="00671C5C">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Листок из альбома</w:t>
      </w:r>
    </w:p>
    <w:p w14:paraId="7E8A2C15" w14:textId="77777777" w:rsidR="0023650D" w:rsidRDefault="0023650D" w:rsidP="0023650D">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Парцхаладзе М.    Детский альбом. Тетрадь №1, №2</w:t>
      </w:r>
    </w:p>
    <w:p w14:paraId="15CA268E"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Прокофьев С.      </w:t>
      </w:r>
      <w:r w:rsidR="00322623">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Соч.65. Сказочка, Марш, Утро, Прогулка</w:t>
      </w:r>
    </w:p>
    <w:p w14:paraId="0735D20F" w14:textId="77777777" w:rsidR="00671C5C" w:rsidRDefault="00322623"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Шостакович Д.    </w:t>
      </w:r>
      <w:r w:rsidR="00671C5C">
        <w:rPr>
          <w:rFonts w:ascii="Times New Roman" w:eastAsia="Geeza Pro" w:hAnsi="Times New Roman"/>
          <w:color w:val="000000"/>
          <w:sz w:val="28"/>
          <w:szCs w:val="28"/>
          <w:lang w:val="ru-RU"/>
        </w:rPr>
        <w:t xml:space="preserve"> "Танцы кукол": Гавот, Шарманка</w:t>
      </w:r>
    </w:p>
    <w:p w14:paraId="36C82CF7" w14:textId="77777777" w:rsidR="00671C5C" w:rsidRDefault="00322623"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Шуман Р.             </w:t>
      </w:r>
      <w:r w:rsidR="00671C5C">
        <w:rPr>
          <w:rFonts w:ascii="Times New Roman" w:eastAsia="Geeza Pro" w:hAnsi="Times New Roman"/>
          <w:color w:val="000000"/>
          <w:sz w:val="28"/>
          <w:szCs w:val="28"/>
          <w:lang w:val="ru-RU"/>
        </w:rPr>
        <w:t xml:space="preserve">  Соч.68 «Дед Мороз», </w:t>
      </w:r>
    </w:p>
    <w:p w14:paraId="3871DD51" w14:textId="77777777" w:rsidR="00671C5C" w:rsidRDefault="00671C5C" w:rsidP="00671C5C">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«Веселый крестьянин, возвращающийся с работы»</w:t>
      </w:r>
    </w:p>
    <w:p w14:paraId="03444140" w14:textId="77777777" w:rsidR="00671C5C" w:rsidRDefault="00671C5C" w:rsidP="00671C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Чайковский П.   </w:t>
      </w:r>
      <w:r w:rsidR="00322623">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Соч.39 "Детский альбом": Старинная французская песенка,</w:t>
      </w:r>
    </w:p>
    <w:p w14:paraId="6C87D90A" w14:textId="77777777" w:rsidR="00671C5C" w:rsidRDefault="00322623" w:rsidP="00671C5C">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671C5C">
        <w:rPr>
          <w:rFonts w:ascii="Times New Roman" w:eastAsia="Geeza Pro" w:hAnsi="Times New Roman"/>
          <w:color w:val="000000"/>
          <w:sz w:val="28"/>
          <w:szCs w:val="28"/>
          <w:lang w:val="ru-RU"/>
        </w:rPr>
        <w:t xml:space="preserve"> Болезнь куклы, Полька, Немецкая песенка, </w:t>
      </w:r>
    </w:p>
    <w:p w14:paraId="329E3598" w14:textId="77777777" w:rsidR="00671C5C" w:rsidRDefault="00322623" w:rsidP="00671C5C">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671C5C">
        <w:rPr>
          <w:rFonts w:ascii="Times New Roman" w:eastAsia="Geeza Pro" w:hAnsi="Times New Roman"/>
          <w:color w:val="000000"/>
          <w:sz w:val="28"/>
          <w:szCs w:val="28"/>
          <w:lang w:val="ru-RU"/>
        </w:rPr>
        <w:t xml:space="preserve"> Сладкая греза, Песня жаворонка</w:t>
      </w:r>
    </w:p>
    <w:p w14:paraId="7A7AD46B" w14:textId="77777777" w:rsidR="005F3331" w:rsidRDefault="005F3331">
      <w:pPr>
        <w:spacing w:line="360" w:lineRule="auto"/>
        <w:jc w:val="both"/>
        <w:rPr>
          <w:rFonts w:ascii="Times New Roman" w:eastAsia="Geeza Pro" w:hAnsi="Times New Roman"/>
          <w:color w:val="000000"/>
          <w:sz w:val="28"/>
          <w:szCs w:val="28"/>
          <w:lang w:val="ru-RU"/>
        </w:rPr>
      </w:pPr>
    </w:p>
    <w:p w14:paraId="553402A8" w14:textId="77777777" w:rsidR="005F3331" w:rsidRPr="00671C5C" w:rsidRDefault="005F3331" w:rsidP="0023650D">
      <w:pPr>
        <w:spacing w:line="360" w:lineRule="auto"/>
        <w:ind w:left="1080"/>
        <w:jc w:val="center"/>
        <w:rPr>
          <w:rFonts w:ascii="Times New Roman" w:eastAsia="Geeza Pro" w:hAnsi="Times New Roman"/>
          <w:b/>
          <w:i/>
          <w:color w:val="000000"/>
          <w:sz w:val="28"/>
          <w:szCs w:val="28"/>
          <w:lang w:val="ru-RU"/>
        </w:rPr>
      </w:pPr>
      <w:r w:rsidRPr="00671C5C">
        <w:rPr>
          <w:rFonts w:ascii="Times New Roman" w:eastAsia="Geeza Pro" w:hAnsi="Times New Roman"/>
          <w:b/>
          <w:i/>
          <w:color w:val="000000"/>
          <w:sz w:val="28"/>
          <w:szCs w:val="28"/>
          <w:lang w:val="ru-RU"/>
        </w:rPr>
        <w:t>Этюды (джазовая программа)</w:t>
      </w:r>
    </w:p>
    <w:p w14:paraId="4756D58D" w14:textId="77777777" w:rsidR="005F3331" w:rsidRDefault="005F3331" w:rsidP="00322623">
      <w:pPr>
        <w:pStyle w:val="af0"/>
        <w:spacing w:line="360" w:lineRule="auto"/>
        <w:ind w:left="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 Питерсон</w:t>
      </w:r>
      <w:r w:rsidR="00322623">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«Этюды»</w:t>
      </w:r>
    </w:p>
    <w:p w14:paraId="694B58FD" w14:textId="77777777" w:rsidR="005F3331" w:rsidRDefault="005F3331" w:rsidP="00322623">
      <w:pPr>
        <w:pStyle w:val="af0"/>
        <w:spacing w:line="360" w:lineRule="auto"/>
        <w:ind w:left="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Ю.Чугунов </w:t>
      </w:r>
      <w:r w:rsidR="00322623">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«Джазовые этюды»</w:t>
      </w:r>
    </w:p>
    <w:p w14:paraId="0AA1C8CA" w14:textId="77777777" w:rsidR="005F3331" w:rsidRPr="00322623" w:rsidRDefault="005F3331" w:rsidP="00322623">
      <w:pPr>
        <w:spacing w:line="360" w:lineRule="auto"/>
        <w:jc w:val="both"/>
        <w:rPr>
          <w:rFonts w:ascii="Times New Roman" w:eastAsia="Geeza Pro" w:hAnsi="Times New Roman"/>
          <w:color w:val="000000"/>
          <w:sz w:val="28"/>
          <w:szCs w:val="28"/>
        </w:rPr>
      </w:pPr>
      <w:r w:rsidRPr="005F3331">
        <w:rPr>
          <w:rFonts w:ascii="Times New Roman" w:eastAsia="Geeza Pro" w:hAnsi="Times New Roman"/>
          <w:color w:val="000000"/>
          <w:sz w:val="28"/>
          <w:szCs w:val="28"/>
          <w:lang w:val="ru-RU"/>
        </w:rPr>
        <w:t>Л</w:t>
      </w:r>
      <w:r w:rsidRPr="00322623">
        <w:rPr>
          <w:rFonts w:ascii="Times New Roman" w:eastAsia="Geeza Pro" w:hAnsi="Times New Roman"/>
          <w:color w:val="000000"/>
          <w:sz w:val="28"/>
          <w:szCs w:val="28"/>
        </w:rPr>
        <w:t>.</w:t>
      </w:r>
      <w:r w:rsidRPr="005F3331">
        <w:rPr>
          <w:rFonts w:ascii="Times New Roman" w:eastAsia="Geeza Pro" w:hAnsi="Times New Roman"/>
          <w:color w:val="000000"/>
          <w:sz w:val="28"/>
          <w:szCs w:val="28"/>
          <w:lang w:val="ru-RU"/>
        </w:rPr>
        <w:t>Белсон</w:t>
      </w:r>
      <w:r w:rsidRPr="00322623">
        <w:rPr>
          <w:rFonts w:ascii="Times New Roman" w:eastAsia="Geeza Pro" w:hAnsi="Times New Roman"/>
          <w:color w:val="000000"/>
          <w:sz w:val="28"/>
          <w:szCs w:val="28"/>
        </w:rPr>
        <w:t xml:space="preserve">  </w:t>
      </w:r>
      <w:r w:rsidR="00322623" w:rsidRPr="00322623">
        <w:rPr>
          <w:rFonts w:ascii="Times New Roman" w:eastAsia="Geeza Pro" w:hAnsi="Times New Roman"/>
          <w:color w:val="000000"/>
          <w:sz w:val="28"/>
          <w:szCs w:val="28"/>
        </w:rPr>
        <w:t xml:space="preserve">           </w:t>
      </w:r>
      <w:r w:rsidRPr="00322623">
        <w:rPr>
          <w:rFonts w:ascii="Times New Roman" w:eastAsia="Geeza Pro" w:hAnsi="Times New Roman"/>
          <w:color w:val="000000"/>
          <w:sz w:val="28"/>
          <w:szCs w:val="28"/>
        </w:rPr>
        <w:t xml:space="preserve"> «</w:t>
      </w:r>
      <w:r w:rsidRPr="005F3331">
        <w:rPr>
          <w:rFonts w:ascii="Times New Roman" w:eastAsia="Geeza Pro" w:hAnsi="Times New Roman"/>
          <w:color w:val="000000"/>
          <w:sz w:val="28"/>
          <w:szCs w:val="28"/>
        </w:rPr>
        <w:t>Modern</w:t>
      </w:r>
      <w:r w:rsidRPr="00322623">
        <w:rPr>
          <w:rFonts w:ascii="Times New Roman" w:eastAsia="Geeza Pro" w:hAnsi="Times New Roman"/>
          <w:color w:val="000000"/>
          <w:sz w:val="28"/>
          <w:szCs w:val="28"/>
        </w:rPr>
        <w:t xml:space="preserve"> </w:t>
      </w:r>
      <w:r w:rsidRPr="005F3331">
        <w:rPr>
          <w:rFonts w:ascii="Times New Roman" w:eastAsia="Geeza Pro" w:hAnsi="Times New Roman"/>
          <w:color w:val="000000"/>
          <w:sz w:val="28"/>
          <w:szCs w:val="28"/>
        </w:rPr>
        <w:t>reading</w:t>
      </w:r>
      <w:r w:rsidRPr="00322623">
        <w:rPr>
          <w:rFonts w:ascii="Times New Roman" w:eastAsia="Geeza Pro" w:hAnsi="Times New Roman"/>
          <w:color w:val="000000"/>
          <w:sz w:val="28"/>
          <w:szCs w:val="28"/>
        </w:rPr>
        <w:t xml:space="preserve"> </w:t>
      </w:r>
      <w:r w:rsidRPr="005F3331">
        <w:rPr>
          <w:rFonts w:ascii="Times New Roman" w:eastAsia="Geeza Pro" w:hAnsi="Times New Roman"/>
          <w:color w:val="000000"/>
          <w:sz w:val="28"/>
          <w:szCs w:val="28"/>
        </w:rPr>
        <w:t>text</w:t>
      </w:r>
      <w:r w:rsidRPr="00322623">
        <w:rPr>
          <w:rFonts w:ascii="Times New Roman" w:eastAsia="Geeza Pro" w:hAnsi="Times New Roman"/>
          <w:color w:val="000000"/>
          <w:sz w:val="28"/>
          <w:szCs w:val="28"/>
        </w:rPr>
        <w:t xml:space="preserve"> </w:t>
      </w:r>
      <w:r w:rsidRPr="005F3331">
        <w:rPr>
          <w:rFonts w:ascii="Times New Roman" w:eastAsia="Geeza Pro" w:hAnsi="Times New Roman"/>
          <w:color w:val="000000"/>
          <w:sz w:val="28"/>
          <w:szCs w:val="28"/>
        </w:rPr>
        <w:t>on</w:t>
      </w:r>
      <w:r w:rsidRPr="00322623">
        <w:rPr>
          <w:rFonts w:ascii="Times New Roman" w:eastAsia="Geeza Pro" w:hAnsi="Times New Roman"/>
          <w:color w:val="000000"/>
          <w:sz w:val="28"/>
          <w:szCs w:val="28"/>
        </w:rPr>
        <w:t xml:space="preserve"> 4/4»</w:t>
      </w:r>
    </w:p>
    <w:p w14:paraId="7BA0AFEA" w14:textId="77777777" w:rsidR="00322623" w:rsidRPr="00BF24EB" w:rsidRDefault="005F3331" w:rsidP="00F91898">
      <w:pPr>
        <w:spacing w:line="360" w:lineRule="auto"/>
        <w:jc w:val="both"/>
        <w:rPr>
          <w:rFonts w:ascii="Times New Roman" w:eastAsia="Geeza Pro" w:hAnsi="Times New Roman" w:cs="Times New Roman"/>
          <w:sz w:val="28"/>
          <w:szCs w:val="28"/>
        </w:rPr>
      </w:pPr>
      <w:r w:rsidRPr="00F91898">
        <w:rPr>
          <w:rFonts w:ascii="Times New Roman" w:eastAsia="Geeza Pro" w:hAnsi="Times New Roman" w:cs="Times New Roman"/>
          <w:sz w:val="28"/>
          <w:szCs w:val="28"/>
          <w:lang w:val="ru-RU"/>
        </w:rPr>
        <w:t>М</w:t>
      </w:r>
      <w:r w:rsidRPr="00BF24EB">
        <w:rPr>
          <w:rFonts w:ascii="Times New Roman" w:eastAsia="Geeza Pro" w:hAnsi="Times New Roman" w:cs="Times New Roman"/>
          <w:sz w:val="28"/>
          <w:szCs w:val="28"/>
        </w:rPr>
        <w:t>.</w:t>
      </w:r>
      <w:r w:rsidR="00A91D53" w:rsidRPr="00BF24EB">
        <w:rPr>
          <w:rFonts w:ascii="Times New Roman" w:eastAsia="Geeza Pro" w:hAnsi="Times New Roman" w:cs="Times New Roman"/>
          <w:sz w:val="28"/>
          <w:szCs w:val="28"/>
        </w:rPr>
        <w:t xml:space="preserve"> </w:t>
      </w:r>
      <w:r w:rsidR="00322623" w:rsidRPr="00F91898">
        <w:rPr>
          <w:rFonts w:ascii="Times New Roman" w:eastAsia="Geeza Pro" w:hAnsi="Times New Roman" w:cs="Times New Roman"/>
          <w:sz w:val="28"/>
          <w:szCs w:val="28"/>
          <w:lang w:val="ru-RU"/>
        </w:rPr>
        <w:t>Дворжак</w:t>
      </w:r>
      <w:r w:rsidR="00322623" w:rsidRPr="00BF24EB">
        <w:rPr>
          <w:rFonts w:ascii="Times New Roman" w:eastAsia="Geeza Pro" w:hAnsi="Times New Roman" w:cs="Times New Roman"/>
          <w:sz w:val="28"/>
          <w:szCs w:val="28"/>
        </w:rPr>
        <w:t xml:space="preserve">          «</w:t>
      </w:r>
      <w:r w:rsidR="00A91D53" w:rsidRPr="00F91898">
        <w:rPr>
          <w:rFonts w:ascii="Times New Roman" w:eastAsia="Geeza Pro" w:hAnsi="Times New Roman" w:cs="Times New Roman"/>
          <w:sz w:val="28"/>
          <w:szCs w:val="28"/>
          <w:lang w:val="ru-RU"/>
        </w:rPr>
        <w:t>Джазовые</w:t>
      </w:r>
      <w:r w:rsidR="00A91D53" w:rsidRPr="00BF24EB">
        <w:rPr>
          <w:rFonts w:ascii="Times New Roman" w:eastAsia="Geeza Pro" w:hAnsi="Times New Roman" w:cs="Times New Roman"/>
          <w:sz w:val="28"/>
          <w:szCs w:val="28"/>
        </w:rPr>
        <w:t xml:space="preserve"> </w:t>
      </w:r>
      <w:r w:rsidR="00A91D53" w:rsidRPr="00F91898">
        <w:rPr>
          <w:rFonts w:ascii="Times New Roman" w:eastAsia="Geeza Pro" w:hAnsi="Times New Roman" w:cs="Times New Roman"/>
          <w:sz w:val="28"/>
          <w:szCs w:val="28"/>
          <w:lang w:val="ru-RU"/>
        </w:rPr>
        <w:t>этюды</w:t>
      </w:r>
      <w:r w:rsidR="00A91D53" w:rsidRPr="00BF24EB">
        <w:rPr>
          <w:rFonts w:ascii="Times New Roman" w:eastAsia="Geeza Pro" w:hAnsi="Times New Roman" w:cs="Times New Roman"/>
          <w:sz w:val="28"/>
          <w:szCs w:val="28"/>
        </w:rPr>
        <w:t xml:space="preserve">» </w:t>
      </w:r>
    </w:p>
    <w:p w14:paraId="5E89AF99" w14:textId="77777777" w:rsidR="00F91898" w:rsidRPr="00BF24EB" w:rsidRDefault="00F91898" w:rsidP="00F91898">
      <w:pPr>
        <w:spacing w:line="360" w:lineRule="auto"/>
        <w:ind w:left="1985" w:hanging="1985"/>
        <w:rPr>
          <w:rFonts w:ascii="Times New Roman" w:hAnsi="Times New Roman" w:cs="Times New Roman"/>
          <w:sz w:val="28"/>
          <w:szCs w:val="28"/>
        </w:rPr>
      </w:pPr>
      <w:r w:rsidRPr="00F91898">
        <w:rPr>
          <w:rFonts w:ascii="Times New Roman" w:hAnsi="Times New Roman" w:cs="Times New Roman"/>
          <w:sz w:val="28"/>
          <w:szCs w:val="28"/>
          <w:lang w:val="ru-RU"/>
        </w:rPr>
        <w:t>Д</w:t>
      </w:r>
      <w:r w:rsidRPr="00BF24EB">
        <w:rPr>
          <w:rFonts w:ascii="Times New Roman" w:hAnsi="Times New Roman" w:cs="Times New Roman"/>
          <w:sz w:val="28"/>
          <w:szCs w:val="28"/>
        </w:rPr>
        <w:t>.</w:t>
      </w:r>
      <w:r w:rsidRPr="00F91898">
        <w:rPr>
          <w:rFonts w:ascii="Times New Roman" w:hAnsi="Times New Roman" w:cs="Times New Roman"/>
          <w:sz w:val="28"/>
          <w:szCs w:val="28"/>
          <w:lang w:val="ru-RU"/>
        </w:rPr>
        <w:t>Харлей</w:t>
      </w:r>
      <w:r w:rsidRPr="00BF24EB">
        <w:rPr>
          <w:rFonts w:ascii="Times New Roman" w:hAnsi="Times New Roman" w:cs="Times New Roman"/>
          <w:sz w:val="28"/>
          <w:szCs w:val="28"/>
        </w:rPr>
        <w:t xml:space="preserve">           «</w:t>
      </w:r>
      <w:r>
        <w:rPr>
          <w:rFonts w:ascii="Times New Roman" w:hAnsi="Times New Roman" w:cs="Times New Roman"/>
          <w:sz w:val="28"/>
          <w:szCs w:val="28"/>
        </w:rPr>
        <w:t>Jazz</w:t>
      </w:r>
      <w:r w:rsidRPr="00BF24EB">
        <w:rPr>
          <w:rFonts w:ascii="Times New Roman" w:hAnsi="Times New Roman" w:cs="Times New Roman"/>
          <w:sz w:val="28"/>
          <w:szCs w:val="28"/>
        </w:rPr>
        <w:t xml:space="preserve"> </w:t>
      </w:r>
      <w:r>
        <w:rPr>
          <w:rFonts w:ascii="Times New Roman" w:hAnsi="Times New Roman" w:cs="Times New Roman"/>
          <w:sz w:val="28"/>
          <w:szCs w:val="28"/>
        </w:rPr>
        <w:t>piano</w:t>
      </w:r>
      <w:r w:rsidRPr="00BF24EB">
        <w:rPr>
          <w:rFonts w:ascii="Times New Roman" w:hAnsi="Times New Roman" w:cs="Times New Roman"/>
          <w:sz w:val="28"/>
          <w:szCs w:val="28"/>
        </w:rPr>
        <w:t xml:space="preserve"> </w:t>
      </w:r>
      <w:r>
        <w:rPr>
          <w:rFonts w:ascii="Times New Roman" w:hAnsi="Times New Roman" w:cs="Times New Roman"/>
          <w:sz w:val="28"/>
          <w:szCs w:val="28"/>
        </w:rPr>
        <w:t>voicing</w:t>
      </w:r>
      <w:r w:rsidRPr="00BF24EB">
        <w:rPr>
          <w:rFonts w:ascii="Times New Roman" w:hAnsi="Times New Roman" w:cs="Times New Roman"/>
          <w:sz w:val="28"/>
          <w:szCs w:val="28"/>
        </w:rPr>
        <w:t xml:space="preserve">» </w:t>
      </w:r>
      <w:r w:rsidRPr="00F91898">
        <w:rPr>
          <w:rFonts w:ascii="Times New Roman" w:hAnsi="Times New Roman" w:cs="Times New Roman"/>
          <w:sz w:val="28"/>
          <w:szCs w:val="28"/>
          <w:lang w:val="ru-RU"/>
        </w:rPr>
        <w:t>блюзовый</w:t>
      </w:r>
      <w:r w:rsidRPr="00BF24EB">
        <w:rPr>
          <w:rFonts w:ascii="Times New Roman" w:hAnsi="Times New Roman" w:cs="Times New Roman"/>
          <w:sz w:val="28"/>
          <w:szCs w:val="28"/>
        </w:rPr>
        <w:t xml:space="preserve"> </w:t>
      </w:r>
      <w:r w:rsidRPr="00F91898">
        <w:rPr>
          <w:rFonts w:ascii="Times New Roman" w:hAnsi="Times New Roman" w:cs="Times New Roman"/>
          <w:sz w:val="28"/>
          <w:szCs w:val="28"/>
          <w:lang w:val="ru-RU"/>
        </w:rPr>
        <w:t>лад</w:t>
      </w:r>
      <w:r w:rsidRPr="00BF24EB">
        <w:rPr>
          <w:rFonts w:ascii="Times New Roman" w:hAnsi="Times New Roman" w:cs="Times New Roman"/>
          <w:sz w:val="28"/>
          <w:szCs w:val="28"/>
        </w:rPr>
        <w:t xml:space="preserve"> </w:t>
      </w:r>
      <w:r w:rsidRPr="00F91898">
        <w:rPr>
          <w:rFonts w:ascii="Times New Roman" w:hAnsi="Times New Roman" w:cs="Times New Roman"/>
          <w:sz w:val="28"/>
          <w:szCs w:val="28"/>
          <w:lang w:val="ru-RU"/>
        </w:rPr>
        <w:t>от</w:t>
      </w:r>
      <w:r w:rsidRPr="00BF24EB">
        <w:rPr>
          <w:rFonts w:ascii="Times New Roman" w:hAnsi="Times New Roman" w:cs="Times New Roman"/>
          <w:sz w:val="28"/>
          <w:szCs w:val="28"/>
        </w:rPr>
        <w:t xml:space="preserve"> </w:t>
      </w:r>
      <w:r w:rsidRPr="00F91898">
        <w:rPr>
          <w:rFonts w:ascii="Times New Roman" w:hAnsi="Times New Roman" w:cs="Times New Roman"/>
          <w:sz w:val="28"/>
          <w:szCs w:val="28"/>
        </w:rPr>
        <w:t>C</w:t>
      </w:r>
      <w:r w:rsidRPr="00BF24EB">
        <w:rPr>
          <w:rFonts w:ascii="Times New Roman" w:hAnsi="Times New Roman" w:cs="Times New Roman"/>
          <w:sz w:val="28"/>
          <w:szCs w:val="28"/>
        </w:rPr>
        <w:t>,</w:t>
      </w:r>
      <w:r w:rsidRPr="00F91898">
        <w:rPr>
          <w:rFonts w:ascii="Times New Roman" w:hAnsi="Times New Roman" w:cs="Times New Roman"/>
          <w:sz w:val="28"/>
          <w:szCs w:val="28"/>
        </w:rPr>
        <w:t>G</w:t>
      </w:r>
      <w:r w:rsidRPr="00BF24EB">
        <w:rPr>
          <w:rFonts w:ascii="Times New Roman" w:hAnsi="Times New Roman" w:cs="Times New Roman"/>
          <w:sz w:val="28"/>
          <w:szCs w:val="28"/>
        </w:rPr>
        <w:t>,</w:t>
      </w:r>
      <w:r w:rsidRPr="00F91898">
        <w:rPr>
          <w:rFonts w:ascii="Times New Roman" w:hAnsi="Times New Roman" w:cs="Times New Roman"/>
          <w:sz w:val="28"/>
          <w:szCs w:val="28"/>
        </w:rPr>
        <w:t>F</w:t>
      </w:r>
      <w:r w:rsidRPr="00BF24EB">
        <w:rPr>
          <w:rFonts w:ascii="Times New Roman" w:hAnsi="Times New Roman" w:cs="Times New Roman"/>
          <w:sz w:val="28"/>
          <w:szCs w:val="28"/>
        </w:rPr>
        <w:t>,</w:t>
      </w:r>
      <w:r w:rsidRPr="00F91898">
        <w:rPr>
          <w:rFonts w:ascii="Times New Roman" w:hAnsi="Times New Roman" w:cs="Times New Roman"/>
          <w:sz w:val="28"/>
          <w:szCs w:val="28"/>
        </w:rPr>
        <w:t>A</w:t>
      </w:r>
      <w:r w:rsidRPr="00BF24EB">
        <w:rPr>
          <w:rFonts w:ascii="Times New Roman" w:hAnsi="Times New Roman" w:cs="Times New Roman"/>
          <w:sz w:val="28"/>
          <w:szCs w:val="28"/>
        </w:rPr>
        <w:t>,</w:t>
      </w:r>
      <w:r w:rsidRPr="00F91898">
        <w:rPr>
          <w:rFonts w:ascii="Times New Roman" w:hAnsi="Times New Roman" w:cs="Times New Roman"/>
          <w:sz w:val="28"/>
          <w:szCs w:val="28"/>
        </w:rPr>
        <w:t>D</w:t>
      </w:r>
      <w:r w:rsidRPr="00BF24EB">
        <w:rPr>
          <w:rFonts w:ascii="Times New Roman" w:hAnsi="Times New Roman" w:cs="Times New Roman"/>
          <w:sz w:val="28"/>
          <w:szCs w:val="28"/>
        </w:rPr>
        <w:t>,</w:t>
      </w:r>
      <w:r w:rsidRPr="00F91898">
        <w:rPr>
          <w:rFonts w:ascii="Times New Roman" w:hAnsi="Times New Roman" w:cs="Times New Roman"/>
          <w:sz w:val="28"/>
          <w:szCs w:val="28"/>
          <w:lang w:val="ru-RU"/>
        </w:rPr>
        <w:t>блюзовый</w:t>
      </w:r>
      <w:r w:rsidRPr="00BF24EB">
        <w:rPr>
          <w:rFonts w:ascii="Times New Roman" w:hAnsi="Times New Roman" w:cs="Times New Roman"/>
          <w:sz w:val="28"/>
          <w:szCs w:val="28"/>
        </w:rPr>
        <w:t xml:space="preserve">                   </w:t>
      </w:r>
      <w:r w:rsidRPr="00F91898">
        <w:rPr>
          <w:rFonts w:ascii="Times New Roman" w:hAnsi="Times New Roman" w:cs="Times New Roman"/>
          <w:sz w:val="28"/>
          <w:szCs w:val="28"/>
          <w:lang w:val="ru-RU"/>
        </w:rPr>
        <w:t>архаический</w:t>
      </w:r>
      <w:r w:rsidRPr="00BF24EB">
        <w:rPr>
          <w:rFonts w:ascii="Times New Roman" w:hAnsi="Times New Roman" w:cs="Times New Roman"/>
          <w:sz w:val="28"/>
          <w:szCs w:val="28"/>
        </w:rPr>
        <w:t xml:space="preserve">  </w:t>
      </w:r>
      <w:r w:rsidRPr="00F91898">
        <w:rPr>
          <w:rFonts w:ascii="Times New Roman" w:hAnsi="Times New Roman" w:cs="Times New Roman"/>
          <w:sz w:val="28"/>
          <w:szCs w:val="28"/>
          <w:lang w:val="ru-RU"/>
        </w:rPr>
        <w:t>квадрат</w:t>
      </w:r>
    </w:p>
    <w:p w14:paraId="632269B4" w14:textId="77777777" w:rsidR="00F91898" w:rsidRPr="00BF24EB" w:rsidRDefault="00F91898" w:rsidP="00322623">
      <w:pPr>
        <w:spacing w:line="360" w:lineRule="auto"/>
        <w:jc w:val="both"/>
        <w:rPr>
          <w:rFonts w:ascii="Times New Roman" w:eastAsia="Geeza Pro" w:hAnsi="Times New Roman"/>
          <w:color w:val="000000"/>
          <w:sz w:val="28"/>
          <w:szCs w:val="28"/>
        </w:rPr>
      </w:pPr>
    </w:p>
    <w:p w14:paraId="3A3E1886" w14:textId="77777777" w:rsidR="00092408" w:rsidRPr="00BF24EB" w:rsidRDefault="00092408" w:rsidP="00322623">
      <w:pPr>
        <w:spacing w:line="360" w:lineRule="auto"/>
        <w:jc w:val="both"/>
        <w:rPr>
          <w:rFonts w:ascii="Times New Roman" w:eastAsia="Geeza Pro" w:hAnsi="Times New Roman"/>
          <w:color w:val="000000"/>
          <w:sz w:val="28"/>
          <w:szCs w:val="28"/>
        </w:rPr>
      </w:pPr>
    </w:p>
    <w:p w14:paraId="7B3FA95D" w14:textId="77777777" w:rsidR="005F3331" w:rsidRPr="00671C5C" w:rsidRDefault="005F3331" w:rsidP="0023650D">
      <w:pPr>
        <w:spacing w:line="360" w:lineRule="auto"/>
        <w:ind w:left="1080"/>
        <w:jc w:val="center"/>
        <w:rPr>
          <w:rFonts w:ascii="Times New Roman" w:eastAsia="Geeza Pro" w:hAnsi="Times New Roman"/>
          <w:b/>
          <w:i/>
          <w:color w:val="000000"/>
          <w:sz w:val="28"/>
          <w:szCs w:val="28"/>
          <w:lang w:val="ru-RU"/>
        </w:rPr>
      </w:pPr>
      <w:r w:rsidRPr="00671C5C">
        <w:rPr>
          <w:rFonts w:ascii="Times New Roman" w:eastAsia="Geeza Pro" w:hAnsi="Times New Roman"/>
          <w:b/>
          <w:i/>
          <w:color w:val="000000"/>
          <w:sz w:val="28"/>
          <w:szCs w:val="28"/>
          <w:lang w:val="ru-RU"/>
        </w:rPr>
        <w:t>Пьесы (джазовая программа»)</w:t>
      </w:r>
    </w:p>
    <w:p w14:paraId="54514913" w14:textId="77777777" w:rsidR="005F3331" w:rsidRPr="00671C5C" w:rsidRDefault="005F3331" w:rsidP="0023650D">
      <w:pPr>
        <w:pStyle w:val="af0"/>
        <w:spacing w:line="276" w:lineRule="auto"/>
        <w:ind w:left="0"/>
        <w:jc w:val="both"/>
        <w:rPr>
          <w:rFonts w:ascii="Times New Roman" w:eastAsia="Geeza Pro" w:hAnsi="Times New Roman"/>
          <w:color w:val="000000"/>
          <w:sz w:val="28"/>
          <w:szCs w:val="28"/>
          <w:lang w:val="ru-RU"/>
        </w:rPr>
      </w:pPr>
      <w:r w:rsidRPr="005F3331">
        <w:rPr>
          <w:rFonts w:ascii="Times New Roman" w:eastAsia="Geeza Pro" w:hAnsi="Times New Roman"/>
          <w:color w:val="000000"/>
          <w:sz w:val="28"/>
          <w:szCs w:val="28"/>
          <w:lang w:val="ru-RU"/>
        </w:rPr>
        <w:t>Ч.Кория</w:t>
      </w:r>
      <w:r w:rsidR="00322623">
        <w:rPr>
          <w:rFonts w:ascii="Times New Roman" w:eastAsia="Geeza Pro" w:hAnsi="Times New Roman"/>
          <w:color w:val="000000"/>
          <w:sz w:val="28"/>
          <w:szCs w:val="28"/>
          <w:lang w:val="ru-RU"/>
        </w:rPr>
        <w:t xml:space="preserve">          </w:t>
      </w:r>
      <w:r w:rsidRPr="005F3331">
        <w:rPr>
          <w:rFonts w:ascii="Times New Roman" w:eastAsia="Geeza Pro" w:hAnsi="Times New Roman"/>
          <w:color w:val="000000"/>
          <w:sz w:val="28"/>
          <w:szCs w:val="28"/>
          <w:lang w:val="ru-RU"/>
        </w:rPr>
        <w:t xml:space="preserve"> </w:t>
      </w:r>
      <w:r w:rsidR="00322623">
        <w:rPr>
          <w:rFonts w:ascii="Times New Roman" w:eastAsia="Geeza Pro" w:hAnsi="Times New Roman"/>
          <w:color w:val="000000"/>
          <w:sz w:val="28"/>
          <w:szCs w:val="28"/>
          <w:lang w:val="ru-RU"/>
        </w:rPr>
        <w:t xml:space="preserve">                    </w:t>
      </w:r>
      <w:r w:rsidRPr="005F3331">
        <w:rPr>
          <w:rFonts w:ascii="Times New Roman" w:eastAsia="Geeza Pro" w:hAnsi="Times New Roman"/>
          <w:color w:val="000000"/>
          <w:sz w:val="28"/>
          <w:szCs w:val="28"/>
          <w:lang w:val="ru-RU"/>
        </w:rPr>
        <w:t>«</w:t>
      </w:r>
      <w:r w:rsidRPr="005F3331">
        <w:rPr>
          <w:rFonts w:ascii="Times New Roman" w:eastAsia="Geeza Pro" w:hAnsi="Times New Roman"/>
          <w:color w:val="000000"/>
          <w:sz w:val="28"/>
          <w:szCs w:val="28"/>
        </w:rPr>
        <w:t>Children</w:t>
      </w:r>
      <w:r w:rsidRPr="00671C5C">
        <w:rPr>
          <w:rFonts w:ascii="Times New Roman" w:eastAsia="Geeza Pro" w:hAnsi="Times New Roman"/>
          <w:color w:val="000000"/>
          <w:sz w:val="28"/>
          <w:szCs w:val="28"/>
          <w:lang w:val="ru-RU"/>
        </w:rPr>
        <w:t xml:space="preserve"> </w:t>
      </w:r>
      <w:r w:rsidRPr="005F3331">
        <w:rPr>
          <w:rFonts w:ascii="Times New Roman" w:eastAsia="Geeza Pro" w:hAnsi="Times New Roman"/>
          <w:color w:val="000000"/>
          <w:sz w:val="28"/>
          <w:szCs w:val="28"/>
        </w:rPr>
        <w:t>songs</w:t>
      </w:r>
      <w:r w:rsidRPr="005F3331">
        <w:rPr>
          <w:rFonts w:ascii="Times New Roman" w:eastAsia="Geeza Pro" w:hAnsi="Times New Roman"/>
          <w:color w:val="000000"/>
          <w:sz w:val="28"/>
          <w:szCs w:val="28"/>
          <w:lang w:val="ru-RU"/>
        </w:rPr>
        <w:t>»</w:t>
      </w:r>
    </w:p>
    <w:p w14:paraId="4D6D3425" w14:textId="77777777" w:rsidR="005F3331" w:rsidRPr="003C0A8E" w:rsidRDefault="005F3331" w:rsidP="0023650D">
      <w:pPr>
        <w:pStyle w:val="af"/>
        <w:spacing w:line="276" w:lineRule="auto"/>
        <w:rPr>
          <w:sz w:val="28"/>
          <w:szCs w:val="28"/>
        </w:rPr>
      </w:pPr>
      <w:r w:rsidRPr="005F3331">
        <w:rPr>
          <w:sz w:val="28"/>
          <w:szCs w:val="28"/>
        </w:rPr>
        <w:t>Г</w:t>
      </w:r>
      <w:r w:rsidRPr="003C0A8E">
        <w:rPr>
          <w:sz w:val="28"/>
          <w:szCs w:val="28"/>
        </w:rPr>
        <w:t xml:space="preserve">. </w:t>
      </w:r>
      <w:r w:rsidRPr="005F3331">
        <w:rPr>
          <w:sz w:val="28"/>
          <w:szCs w:val="28"/>
        </w:rPr>
        <w:t>Манчини</w:t>
      </w:r>
      <w:r w:rsidRPr="003C0A8E">
        <w:rPr>
          <w:sz w:val="28"/>
          <w:szCs w:val="28"/>
        </w:rPr>
        <w:t>-</w:t>
      </w:r>
      <w:r w:rsidRPr="005F3331">
        <w:rPr>
          <w:sz w:val="28"/>
          <w:szCs w:val="28"/>
        </w:rPr>
        <w:t>Е</w:t>
      </w:r>
      <w:r w:rsidRPr="003C0A8E">
        <w:rPr>
          <w:sz w:val="28"/>
          <w:szCs w:val="28"/>
        </w:rPr>
        <w:t>.</w:t>
      </w:r>
      <w:r w:rsidRPr="005F3331">
        <w:rPr>
          <w:sz w:val="28"/>
          <w:szCs w:val="28"/>
        </w:rPr>
        <w:t>Гречищев</w:t>
      </w:r>
      <w:r w:rsidRPr="003C0A8E">
        <w:rPr>
          <w:sz w:val="28"/>
          <w:szCs w:val="28"/>
        </w:rPr>
        <w:t xml:space="preserve"> </w:t>
      </w:r>
      <w:r w:rsidR="00322623">
        <w:rPr>
          <w:sz w:val="28"/>
          <w:szCs w:val="28"/>
        </w:rPr>
        <w:t xml:space="preserve">     </w:t>
      </w:r>
      <w:r w:rsidRPr="003C0A8E">
        <w:rPr>
          <w:sz w:val="28"/>
          <w:szCs w:val="28"/>
        </w:rPr>
        <w:t>«</w:t>
      </w:r>
      <w:r w:rsidRPr="005F3331">
        <w:rPr>
          <w:sz w:val="28"/>
          <w:szCs w:val="28"/>
        </w:rPr>
        <w:t>Розовая</w:t>
      </w:r>
      <w:r w:rsidRPr="003C0A8E">
        <w:rPr>
          <w:sz w:val="28"/>
          <w:szCs w:val="28"/>
        </w:rPr>
        <w:t xml:space="preserve"> </w:t>
      </w:r>
      <w:r w:rsidRPr="005F3331">
        <w:rPr>
          <w:sz w:val="28"/>
          <w:szCs w:val="28"/>
        </w:rPr>
        <w:t>Пантера</w:t>
      </w:r>
      <w:r w:rsidRPr="003C0A8E">
        <w:rPr>
          <w:sz w:val="28"/>
          <w:szCs w:val="28"/>
        </w:rPr>
        <w:t>»,</w:t>
      </w:r>
    </w:p>
    <w:p w14:paraId="71764BE6" w14:textId="77777777" w:rsidR="005F3331" w:rsidRPr="003C0A8E" w:rsidRDefault="005F3331" w:rsidP="0023650D">
      <w:pPr>
        <w:pStyle w:val="af"/>
        <w:spacing w:line="276" w:lineRule="auto"/>
        <w:rPr>
          <w:sz w:val="28"/>
          <w:szCs w:val="28"/>
        </w:rPr>
      </w:pPr>
      <w:r w:rsidRPr="003C0A8E">
        <w:rPr>
          <w:sz w:val="28"/>
          <w:szCs w:val="28"/>
        </w:rPr>
        <w:t xml:space="preserve"> </w:t>
      </w:r>
      <w:r w:rsidRPr="005F3331">
        <w:rPr>
          <w:sz w:val="28"/>
          <w:szCs w:val="28"/>
        </w:rPr>
        <w:t>Е</w:t>
      </w:r>
      <w:r w:rsidRPr="003C0A8E">
        <w:rPr>
          <w:sz w:val="28"/>
          <w:szCs w:val="28"/>
        </w:rPr>
        <w:t>.</w:t>
      </w:r>
      <w:r w:rsidRPr="005F3331">
        <w:rPr>
          <w:sz w:val="28"/>
          <w:szCs w:val="28"/>
        </w:rPr>
        <w:t>Гречищев</w:t>
      </w:r>
      <w:r w:rsidR="00322623">
        <w:rPr>
          <w:sz w:val="28"/>
          <w:szCs w:val="28"/>
        </w:rPr>
        <w:t xml:space="preserve">                             </w:t>
      </w:r>
      <w:r w:rsidRPr="003C0A8E">
        <w:rPr>
          <w:sz w:val="28"/>
          <w:szCs w:val="28"/>
        </w:rPr>
        <w:t xml:space="preserve"> «</w:t>
      </w:r>
      <w:r w:rsidRPr="005F3331">
        <w:rPr>
          <w:sz w:val="28"/>
          <w:szCs w:val="28"/>
          <w:lang w:val="en-US"/>
        </w:rPr>
        <w:t>Jazz</w:t>
      </w:r>
      <w:r w:rsidRPr="003C0A8E">
        <w:rPr>
          <w:sz w:val="28"/>
          <w:szCs w:val="28"/>
        </w:rPr>
        <w:t xml:space="preserve"> </w:t>
      </w:r>
      <w:r w:rsidRPr="005F3331">
        <w:rPr>
          <w:sz w:val="28"/>
          <w:szCs w:val="28"/>
          <w:lang w:val="en-US"/>
        </w:rPr>
        <w:t>continuo</w:t>
      </w:r>
      <w:r w:rsidRPr="003C0A8E">
        <w:rPr>
          <w:sz w:val="28"/>
          <w:szCs w:val="28"/>
        </w:rPr>
        <w:t xml:space="preserve">”- </w:t>
      </w:r>
      <w:r w:rsidRPr="005F3331">
        <w:rPr>
          <w:sz w:val="28"/>
          <w:szCs w:val="28"/>
        </w:rPr>
        <w:t>работа</w:t>
      </w:r>
      <w:r w:rsidRPr="003C0A8E">
        <w:rPr>
          <w:sz w:val="28"/>
          <w:szCs w:val="28"/>
        </w:rPr>
        <w:t xml:space="preserve"> </w:t>
      </w:r>
      <w:r w:rsidRPr="005F3331">
        <w:rPr>
          <w:sz w:val="28"/>
          <w:szCs w:val="28"/>
        </w:rPr>
        <w:t>со</w:t>
      </w:r>
      <w:r w:rsidRPr="003C0A8E">
        <w:rPr>
          <w:sz w:val="28"/>
          <w:szCs w:val="28"/>
        </w:rPr>
        <w:t xml:space="preserve"> </w:t>
      </w:r>
      <w:r w:rsidRPr="005F3331">
        <w:rPr>
          <w:sz w:val="28"/>
          <w:szCs w:val="28"/>
        </w:rPr>
        <w:t>стандартами</w:t>
      </w:r>
      <w:r w:rsidRPr="003C0A8E">
        <w:rPr>
          <w:sz w:val="28"/>
          <w:szCs w:val="28"/>
        </w:rPr>
        <w:t xml:space="preserve">,  </w:t>
      </w:r>
    </w:p>
    <w:p w14:paraId="624ABC4D" w14:textId="77777777" w:rsidR="005F3331" w:rsidRPr="00322623" w:rsidRDefault="005F3331" w:rsidP="0023650D">
      <w:pPr>
        <w:pStyle w:val="af"/>
        <w:spacing w:line="276" w:lineRule="auto"/>
        <w:rPr>
          <w:sz w:val="28"/>
          <w:szCs w:val="28"/>
          <w:lang w:val="en-US"/>
        </w:rPr>
      </w:pPr>
      <w:r w:rsidRPr="005F3331">
        <w:rPr>
          <w:sz w:val="28"/>
          <w:szCs w:val="28"/>
        </w:rPr>
        <w:t>Д</w:t>
      </w:r>
      <w:r w:rsidRPr="00322623">
        <w:rPr>
          <w:sz w:val="28"/>
          <w:szCs w:val="28"/>
          <w:lang w:val="en-US"/>
        </w:rPr>
        <w:t>.</w:t>
      </w:r>
      <w:r w:rsidRPr="005F3331">
        <w:rPr>
          <w:sz w:val="28"/>
          <w:szCs w:val="28"/>
        </w:rPr>
        <w:t>Харлей</w:t>
      </w:r>
      <w:r w:rsidR="00322623" w:rsidRPr="00322623">
        <w:rPr>
          <w:sz w:val="28"/>
          <w:szCs w:val="28"/>
          <w:lang w:val="en-US"/>
        </w:rPr>
        <w:t xml:space="preserve">                                   </w:t>
      </w:r>
      <w:r w:rsidRPr="00322623">
        <w:rPr>
          <w:sz w:val="28"/>
          <w:szCs w:val="28"/>
          <w:lang w:val="en-US"/>
        </w:rPr>
        <w:t xml:space="preserve"> «</w:t>
      </w:r>
      <w:r w:rsidRPr="005F3331">
        <w:rPr>
          <w:sz w:val="28"/>
          <w:szCs w:val="28"/>
          <w:lang w:val="en-US"/>
        </w:rPr>
        <w:t>Jazz</w:t>
      </w:r>
      <w:r w:rsidRPr="00322623">
        <w:rPr>
          <w:sz w:val="28"/>
          <w:szCs w:val="28"/>
          <w:lang w:val="en-US"/>
        </w:rPr>
        <w:t xml:space="preserve"> </w:t>
      </w:r>
      <w:r w:rsidRPr="005F3331">
        <w:rPr>
          <w:sz w:val="28"/>
          <w:szCs w:val="28"/>
          <w:lang w:val="en-US"/>
        </w:rPr>
        <w:t>piano</w:t>
      </w:r>
      <w:r w:rsidRPr="00322623">
        <w:rPr>
          <w:sz w:val="28"/>
          <w:szCs w:val="28"/>
          <w:lang w:val="en-US"/>
        </w:rPr>
        <w:t xml:space="preserve"> </w:t>
      </w:r>
      <w:r w:rsidRPr="005F3331">
        <w:rPr>
          <w:sz w:val="28"/>
          <w:szCs w:val="28"/>
          <w:lang w:val="en-US"/>
        </w:rPr>
        <w:t>voicing</w:t>
      </w:r>
      <w:r w:rsidR="00322623" w:rsidRPr="00322623">
        <w:rPr>
          <w:sz w:val="28"/>
          <w:szCs w:val="28"/>
          <w:lang w:val="en-US"/>
        </w:rPr>
        <w:t>”</w:t>
      </w:r>
      <w:r w:rsidRPr="00322623">
        <w:rPr>
          <w:sz w:val="28"/>
          <w:szCs w:val="28"/>
          <w:lang w:val="en-US"/>
        </w:rPr>
        <w:t xml:space="preserve"> </w:t>
      </w:r>
    </w:p>
    <w:p w14:paraId="6826B8A7" w14:textId="77777777" w:rsidR="00322623" w:rsidRDefault="00322623" w:rsidP="0023650D">
      <w:pPr>
        <w:pStyle w:val="af"/>
        <w:spacing w:line="276" w:lineRule="auto"/>
        <w:rPr>
          <w:sz w:val="28"/>
          <w:szCs w:val="28"/>
        </w:rPr>
      </w:pPr>
      <w:r>
        <w:rPr>
          <w:sz w:val="28"/>
          <w:szCs w:val="28"/>
        </w:rPr>
        <w:t>В.Киселёв</w:t>
      </w:r>
      <w:r w:rsidRPr="005F3331">
        <w:rPr>
          <w:sz w:val="28"/>
          <w:szCs w:val="28"/>
        </w:rPr>
        <w:t xml:space="preserve"> </w:t>
      </w:r>
      <w:r>
        <w:rPr>
          <w:sz w:val="28"/>
          <w:szCs w:val="28"/>
        </w:rPr>
        <w:t xml:space="preserve">                                </w:t>
      </w:r>
      <w:r w:rsidR="005F3331" w:rsidRPr="005F3331">
        <w:rPr>
          <w:sz w:val="28"/>
          <w:szCs w:val="28"/>
        </w:rPr>
        <w:t xml:space="preserve">«150 джазовых тем» </w:t>
      </w:r>
      <w:r>
        <w:rPr>
          <w:sz w:val="28"/>
          <w:szCs w:val="28"/>
        </w:rPr>
        <w:t>(редакция)</w:t>
      </w:r>
    </w:p>
    <w:p w14:paraId="3086C0FA" w14:textId="77777777" w:rsidR="005F3331" w:rsidRPr="005F3331" w:rsidRDefault="005F3331" w:rsidP="0023650D">
      <w:pPr>
        <w:pStyle w:val="af"/>
        <w:spacing w:line="276" w:lineRule="auto"/>
        <w:rPr>
          <w:sz w:val="28"/>
          <w:szCs w:val="28"/>
        </w:rPr>
      </w:pPr>
      <w:r w:rsidRPr="005F3331">
        <w:rPr>
          <w:sz w:val="28"/>
          <w:szCs w:val="28"/>
        </w:rPr>
        <w:t xml:space="preserve">О.Питерсон </w:t>
      </w:r>
      <w:r w:rsidR="00322623">
        <w:rPr>
          <w:sz w:val="28"/>
          <w:szCs w:val="28"/>
        </w:rPr>
        <w:t xml:space="preserve">                              </w:t>
      </w:r>
      <w:r w:rsidRPr="005F3331">
        <w:rPr>
          <w:sz w:val="28"/>
          <w:szCs w:val="28"/>
        </w:rPr>
        <w:t xml:space="preserve">“Jazz exercises” 1-я часть №№3-11, </w:t>
      </w:r>
    </w:p>
    <w:p w14:paraId="3CA5F649" w14:textId="77777777" w:rsidR="005F3331" w:rsidRPr="005F3331" w:rsidRDefault="005F3331" w:rsidP="0023650D">
      <w:pPr>
        <w:pStyle w:val="af"/>
        <w:spacing w:line="276" w:lineRule="auto"/>
        <w:rPr>
          <w:sz w:val="28"/>
          <w:szCs w:val="28"/>
          <w:lang w:val="en-US"/>
        </w:rPr>
      </w:pPr>
      <w:r w:rsidRPr="005F3331">
        <w:rPr>
          <w:sz w:val="28"/>
          <w:szCs w:val="28"/>
        </w:rPr>
        <w:t>М</w:t>
      </w:r>
      <w:r w:rsidRPr="005F3331">
        <w:rPr>
          <w:sz w:val="28"/>
          <w:szCs w:val="28"/>
          <w:lang w:val="en-US"/>
        </w:rPr>
        <w:t>.</w:t>
      </w:r>
      <w:r w:rsidRPr="005F3331">
        <w:rPr>
          <w:sz w:val="28"/>
          <w:szCs w:val="28"/>
        </w:rPr>
        <w:t>Шмитц</w:t>
      </w:r>
      <w:r w:rsidR="00322623" w:rsidRPr="00322623">
        <w:rPr>
          <w:sz w:val="28"/>
          <w:szCs w:val="28"/>
          <w:lang w:val="en-US"/>
        </w:rPr>
        <w:t xml:space="preserve">                                 </w:t>
      </w:r>
      <w:r w:rsidRPr="005F3331">
        <w:rPr>
          <w:sz w:val="28"/>
          <w:szCs w:val="28"/>
          <w:lang w:val="en-US"/>
        </w:rPr>
        <w:t xml:space="preserve"> «Bausteine Ragtime fur Klavier »№№1-5, </w:t>
      </w:r>
    </w:p>
    <w:p w14:paraId="45E62297" w14:textId="77777777" w:rsidR="005F3331" w:rsidRPr="005F3331" w:rsidRDefault="005F3331" w:rsidP="005F3331">
      <w:pPr>
        <w:pStyle w:val="af0"/>
        <w:spacing w:line="360" w:lineRule="auto"/>
        <w:ind w:left="1440"/>
        <w:jc w:val="both"/>
        <w:rPr>
          <w:rFonts w:ascii="Times New Roman" w:eastAsia="Geeza Pro" w:hAnsi="Times New Roman"/>
          <w:color w:val="000000"/>
          <w:sz w:val="28"/>
          <w:szCs w:val="28"/>
        </w:rPr>
      </w:pPr>
    </w:p>
    <w:p w14:paraId="28C9CD0E" w14:textId="77777777" w:rsidR="00426660" w:rsidRDefault="00426660" w:rsidP="00322623">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60CC4F87" w14:textId="77777777" w:rsidR="00322623" w:rsidRDefault="00322623" w:rsidP="00322623">
      <w:pPr>
        <w:keepNext/>
        <w:spacing w:line="360" w:lineRule="auto"/>
        <w:jc w:val="center"/>
        <w:rPr>
          <w:rFonts w:ascii="Times New Roman" w:eastAsia="Geeza Pro" w:hAnsi="Times New Roman"/>
          <w:b/>
          <w:color w:val="000000"/>
          <w:sz w:val="28"/>
          <w:szCs w:val="28"/>
          <w:lang w:val="ru-RU"/>
        </w:rPr>
      </w:pPr>
    </w:p>
    <w:p w14:paraId="1913C5C9"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переводному экзамену: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произведение крупной формы</w:t>
      </w:r>
      <w:r>
        <w:rPr>
          <w:rFonts w:ascii="Times New Roman" w:eastAsia="Geeza Pro" w:hAnsi="Times New Roman"/>
          <w:color w:val="000000"/>
          <w:sz w:val="28"/>
          <w:szCs w:val="28"/>
          <w:lang w:val="ru-RU"/>
        </w:rPr>
        <w:t xml:space="preserve">, </w:t>
      </w:r>
      <w:r w:rsidR="00A91D53">
        <w:rPr>
          <w:rFonts w:ascii="Times New Roman" w:eastAsia="Geeza Pro" w:hAnsi="Times New Roman"/>
          <w:color w:val="000000"/>
          <w:sz w:val="28"/>
          <w:szCs w:val="28"/>
          <w:lang w:val="ru-RU"/>
        </w:rPr>
        <w:t>1 этюд из академической программы, 1 этюд из джазовой программы, джазовая пьеса</w:t>
      </w:r>
      <w:r>
        <w:rPr>
          <w:rFonts w:ascii="Times New Roman" w:eastAsia="Geeza Pro" w:hAnsi="Times New Roman"/>
          <w:color w:val="000000"/>
          <w:sz w:val="28"/>
          <w:szCs w:val="28"/>
          <w:lang w:val="ru-RU"/>
        </w:rPr>
        <w:t>.</w:t>
      </w:r>
    </w:p>
    <w:p w14:paraId="26977E65" w14:textId="77777777" w:rsidR="00322623" w:rsidRDefault="00322623">
      <w:pPr>
        <w:spacing w:line="360" w:lineRule="auto"/>
        <w:ind w:firstLine="720"/>
        <w:jc w:val="both"/>
        <w:rPr>
          <w:rFonts w:ascii="Times New Roman" w:eastAsia="Geeza Pro" w:hAnsi="Times New Roman"/>
          <w:color w:val="000000"/>
          <w:sz w:val="28"/>
          <w:szCs w:val="28"/>
          <w:lang w:val="ru-RU"/>
        </w:rPr>
      </w:pPr>
    </w:p>
    <w:p w14:paraId="1CD8C262" w14:textId="77777777" w:rsidR="00D25C2C" w:rsidRPr="00D25C2C" w:rsidRDefault="00D25C2C" w:rsidP="00322623">
      <w:pPr>
        <w:keepNext/>
        <w:spacing w:line="360" w:lineRule="auto"/>
        <w:jc w:val="center"/>
        <w:outlineLvl w:val="1"/>
        <w:rPr>
          <w:rFonts w:ascii="Times New Roman" w:eastAsia="ヒラギノ角ゴ Pro W3" w:hAnsi="Times New Roman" w:cs="Times New Roman"/>
          <w:i/>
          <w:sz w:val="28"/>
          <w:szCs w:val="28"/>
          <w:lang w:val="ru-RU"/>
        </w:rPr>
      </w:pPr>
      <w:r w:rsidRPr="00D25C2C">
        <w:rPr>
          <w:rFonts w:ascii="Times New Roman" w:eastAsia="ヒラギノ角ゴ Pro W3" w:hAnsi="Times New Roman" w:cs="Times New Roman"/>
          <w:i/>
          <w:sz w:val="28"/>
          <w:szCs w:val="28"/>
          <w:lang w:val="ru-RU"/>
        </w:rPr>
        <w:t>Вариант 1</w:t>
      </w:r>
    </w:p>
    <w:p w14:paraId="42A5ED56" w14:textId="77777777" w:rsidR="00D25C2C" w:rsidRPr="00D25C2C" w:rsidRDefault="00B0796F" w:rsidP="00D25C2C">
      <w:pPr>
        <w:keepNext/>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А.Корелли</w:t>
      </w:r>
      <w:r w:rsidR="00D25C2C" w:rsidRPr="00D25C2C">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 xml:space="preserve">  </w:t>
      </w:r>
      <w:r w:rsidR="00A472FB">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 xml:space="preserve"> </w:t>
      </w:r>
      <w:r w:rsidR="00D25C2C" w:rsidRPr="00D25C2C">
        <w:rPr>
          <w:rFonts w:ascii="Times New Roman" w:eastAsia="ヒラギノ角ゴ Pro W3" w:hAnsi="Times New Roman" w:cs="Times New Roman"/>
          <w:sz w:val="28"/>
          <w:szCs w:val="28"/>
          <w:lang w:val="ru-RU"/>
        </w:rPr>
        <w:t>Сарабанда ре минор</w:t>
      </w:r>
    </w:p>
    <w:p w14:paraId="728EDDDF" w14:textId="77777777" w:rsidR="00D25C2C" w:rsidRPr="00D25C2C" w:rsidRDefault="00D25C2C" w:rsidP="00D25C2C">
      <w:pPr>
        <w:keepNext/>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С.</w:t>
      </w:r>
      <w:r w:rsidR="00B0796F">
        <w:rPr>
          <w:rFonts w:ascii="Times New Roman" w:eastAsia="ヒラギノ角ゴ Pro W3" w:hAnsi="Times New Roman" w:cs="Times New Roman"/>
          <w:sz w:val="28"/>
          <w:szCs w:val="28"/>
          <w:lang w:val="ru-RU"/>
        </w:rPr>
        <w:t>Майкапар</w:t>
      </w:r>
      <w:r w:rsidRPr="00D25C2C">
        <w:rPr>
          <w:rFonts w:ascii="Times New Roman" w:eastAsia="ヒラギノ角ゴ Pro W3" w:hAnsi="Times New Roman" w:cs="Times New Roman"/>
          <w:sz w:val="28"/>
          <w:szCs w:val="28"/>
          <w:lang w:val="ru-RU"/>
        </w:rPr>
        <w:t xml:space="preserve"> </w:t>
      </w:r>
      <w:r w:rsidR="00B0796F">
        <w:rPr>
          <w:rFonts w:ascii="Times New Roman" w:eastAsia="ヒラギノ角ゴ Pro W3" w:hAnsi="Times New Roman" w:cs="Times New Roman"/>
          <w:sz w:val="28"/>
          <w:szCs w:val="28"/>
          <w:lang w:val="ru-RU"/>
        </w:rPr>
        <w:t xml:space="preserve"> </w:t>
      </w:r>
      <w:r w:rsidR="00A472FB">
        <w:rPr>
          <w:rFonts w:ascii="Times New Roman" w:eastAsia="ヒラギノ角ゴ Pro W3" w:hAnsi="Times New Roman" w:cs="Times New Roman"/>
          <w:sz w:val="28"/>
          <w:szCs w:val="28"/>
          <w:lang w:val="ru-RU"/>
        </w:rPr>
        <w:t xml:space="preserve">        </w:t>
      </w:r>
      <w:r w:rsidRPr="00D25C2C">
        <w:rPr>
          <w:rFonts w:ascii="Times New Roman" w:eastAsia="ヒラギノ角ゴ Pro W3" w:hAnsi="Times New Roman" w:cs="Times New Roman"/>
          <w:sz w:val="28"/>
          <w:szCs w:val="28"/>
          <w:lang w:val="ru-RU"/>
        </w:rPr>
        <w:t>Пастушок</w:t>
      </w:r>
    </w:p>
    <w:p w14:paraId="6DE2A7D9" w14:textId="77777777" w:rsidR="00D25C2C" w:rsidRDefault="00D25C2C" w:rsidP="00B0796F">
      <w:pPr>
        <w:keepNext/>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Л.</w:t>
      </w:r>
      <w:r w:rsidR="00B0796F">
        <w:rPr>
          <w:rFonts w:ascii="Times New Roman" w:eastAsia="ヒラギノ角ゴ Pro W3" w:hAnsi="Times New Roman" w:cs="Times New Roman"/>
          <w:sz w:val="28"/>
          <w:szCs w:val="28"/>
          <w:lang w:val="ru-RU"/>
        </w:rPr>
        <w:t xml:space="preserve">Шитте       </w:t>
      </w:r>
      <w:r w:rsidR="00A472FB">
        <w:rPr>
          <w:rFonts w:ascii="Times New Roman" w:eastAsia="ヒラギノ角ゴ Pro W3" w:hAnsi="Times New Roman" w:cs="Times New Roman"/>
          <w:sz w:val="28"/>
          <w:szCs w:val="28"/>
          <w:lang w:val="ru-RU"/>
        </w:rPr>
        <w:t xml:space="preserve">         </w:t>
      </w:r>
      <w:r w:rsidR="00B0796F">
        <w:rPr>
          <w:rFonts w:ascii="Times New Roman" w:eastAsia="ヒラギノ角ゴ Pro W3" w:hAnsi="Times New Roman" w:cs="Times New Roman"/>
          <w:sz w:val="28"/>
          <w:szCs w:val="28"/>
          <w:lang w:val="ru-RU"/>
        </w:rPr>
        <w:t>Этюд Си-бемоль мажор</w:t>
      </w:r>
    </w:p>
    <w:p w14:paraId="2B4E2924" w14:textId="77777777" w:rsidR="00532E45" w:rsidRPr="00532E45" w:rsidRDefault="00532E45" w:rsidP="00B0796F">
      <w:pPr>
        <w:keepNext/>
        <w:spacing w:line="360" w:lineRule="auto"/>
        <w:jc w:val="both"/>
        <w:outlineLvl w:val="1"/>
        <w:rPr>
          <w:rFonts w:ascii="Times New Roman" w:hAnsi="Times New Roman" w:cs="Times New Roman"/>
          <w:sz w:val="28"/>
          <w:szCs w:val="28"/>
          <w:lang w:val="ru-RU"/>
        </w:rPr>
      </w:pPr>
      <w:r w:rsidRPr="00532E45">
        <w:rPr>
          <w:rFonts w:ascii="Times New Roman" w:hAnsi="Times New Roman" w:cs="Times New Roman"/>
          <w:sz w:val="28"/>
          <w:szCs w:val="28"/>
          <w:lang w:val="ru-RU"/>
        </w:rPr>
        <w:t>Питерсон</w:t>
      </w:r>
      <w:r w:rsidR="00A472FB">
        <w:rPr>
          <w:rFonts w:ascii="Times New Roman" w:hAnsi="Times New Roman" w:cs="Times New Roman"/>
          <w:sz w:val="28"/>
          <w:szCs w:val="28"/>
          <w:lang w:val="ru-RU"/>
        </w:rPr>
        <w:t xml:space="preserve">             </w:t>
      </w:r>
      <w:r w:rsidRPr="00532E45">
        <w:rPr>
          <w:rFonts w:ascii="Times New Roman" w:hAnsi="Times New Roman" w:cs="Times New Roman"/>
          <w:sz w:val="28"/>
          <w:szCs w:val="28"/>
          <w:lang w:val="ru-RU"/>
        </w:rPr>
        <w:t xml:space="preserve"> Этюд и пьеса №2</w:t>
      </w:r>
    </w:p>
    <w:p w14:paraId="708D26E9" w14:textId="77777777" w:rsidR="00532E45" w:rsidRDefault="00532E45" w:rsidP="00B0796F">
      <w:pPr>
        <w:keepNext/>
        <w:spacing w:line="360" w:lineRule="auto"/>
        <w:jc w:val="both"/>
        <w:outlineLvl w:val="1"/>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Ч. Кориа </w:t>
      </w:r>
      <w:r w:rsidR="00A472FB">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w:t>
      </w:r>
      <w:r w:rsidRPr="00532E45">
        <w:rPr>
          <w:rFonts w:ascii="Times New Roman" w:hAnsi="Times New Roman" w:cs="Times New Roman"/>
          <w:sz w:val="28"/>
          <w:szCs w:val="28"/>
        </w:rPr>
        <w:t>Children</w:t>
      </w:r>
      <w:r w:rsidRPr="00423C87">
        <w:rPr>
          <w:rFonts w:ascii="Times New Roman" w:hAnsi="Times New Roman" w:cs="Times New Roman"/>
          <w:sz w:val="28"/>
          <w:szCs w:val="28"/>
          <w:lang w:val="ru-RU"/>
        </w:rPr>
        <w:t xml:space="preserve"> </w:t>
      </w:r>
      <w:r w:rsidRPr="00532E45">
        <w:rPr>
          <w:rFonts w:ascii="Times New Roman" w:hAnsi="Times New Roman" w:cs="Times New Roman"/>
          <w:sz w:val="28"/>
          <w:szCs w:val="28"/>
        </w:rPr>
        <w:t>songs</w:t>
      </w:r>
      <w:r w:rsidRPr="00423C87">
        <w:rPr>
          <w:rFonts w:ascii="Times New Roman" w:hAnsi="Times New Roman" w:cs="Times New Roman"/>
          <w:sz w:val="28"/>
          <w:szCs w:val="28"/>
          <w:lang w:val="ru-RU"/>
        </w:rPr>
        <w:t>» №</w:t>
      </w:r>
      <w:r w:rsidRPr="00532E45">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4</w:t>
      </w:r>
    </w:p>
    <w:p w14:paraId="721ABADE" w14:textId="77777777" w:rsidR="00532E45" w:rsidRPr="00532E45" w:rsidRDefault="00532E45" w:rsidP="00B0796F">
      <w:pPr>
        <w:keepNext/>
        <w:spacing w:line="360" w:lineRule="auto"/>
        <w:jc w:val="both"/>
        <w:outlineLvl w:val="1"/>
        <w:rPr>
          <w:rFonts w:ascii="Times New Roman" w:eastAsia="ヒラギノ角ゴ Pro W3" w:hAnsi="Times New Roman" w:cs="Times New Roman"/>
          <w:sz w:val="28"/>
          <w:szCs w:val="28"/>
          <w:lang w:val="ru-RU"/>
        </w:rPr>
      </w:pPr>
    </w:p>
    <w:p w14:paraId="067FCB2A" w14:textId="77777777" w:rsidR="00426660" w:rsidRPr="00532E45" w:rsidRDefault="00B0796F" w:rsidP="00322623">
      <w:pPr>
        <w:keepNext/>
        <w:spacing w:line="360" w:lineRule="auto"/>
        <w:jc w:val="center"/>
        <w:rPr>
          <w:rFonts w:ascii="Times New Roman" w:eastAsia="ヒラギノ角ゴ Pro W3" w:hAnsi="Times New Roman" w:cs="Times New Roman"/>
          <w:i/>
          <w:color w:val="000000"/>
          <w:sz w:val="28"/>
          <w:szCs w:val="28"/>
          <w:lang w:val="ru-RU"/>
        </w:rPr>
      </w:pPr>
      <w:r w:rsidRPr="00532E45">
        <w:rPr>
          <w:rFonts w:ascii="Times New Roman" w:eastAsia="ヒラギノ角ゴ Pro W3" w:hAnsi="Times New Roman" w:cs="Times New Roman"/>
          <w:i/>
          <w:color w:val="000000"/>
          <w:sz w:val="28"/>
          <w:szCs w:val="28"/>
          <w:lang w:val="ru-RU"/>
        </w:rPr>
        <w:t>Вариант 2</w:t>
      </w:r>
    </w:p>
    <w:p w14:paraId="6FA1CF1D" w14:textId="77777777" w:rsidR="00426660" w:rsidRPr="00532E45" w:rsidRDefault="00335191">
      <w:pPr>
        <w:keepNext/>
        <w:spacing w:line="360" w:lineRule="auto"/>
        <w:jc w:val="both"/>
        <w:rPr>
          <w:rFonts w:ascii="Times New Roman" w:eastAsia="Geeza Pro" w:hAnsi="Times New Roman" w:cs="Times New Roman"/>
          <w:color w:val="000000"/>
          <w:sz w:val="28"/>
          <w:szCs w:val="28"/>
          <w:lang w:val="ru-RU"/>
        </w:rPr>
      </w:pPr>
      <w:r w:rsidRPr="00532E45">
        <w:rPr>
          <w:rFonts w:ascii="Times New Roman" w:eastAsia="Geeza Pro" w:hAnsi="Times New Roman" w:cs="Times New Roman"/>
          <w:color w:val="000000"/>
          <w:sz w:val="28"/>
          <w:szCs w:val="28"/>
          <w:lang w:val="ru-RU"/>
        </w:rPr>
        <w:t>И. С. Бах</w:t>
      </w:r>
      <w:r w:rsidR="00426660" w:rsidRPr="00532E45">
        <w:rPr>
          <w:rFonts w:ascii="Times New Roman" w:eastAsia="Geeza Pro" w:hAnsi="Times New Roman" w:cs="Times New Roman"/>
          <w:color w:val="000000"/>
          <w:sz w:val="28"/>
          <w:szCs w:val="28"/>
          <w:lang w:val="ru-RU"/>
        </w:rPr>
        <w:t xml:space="preserve">    </w:t>
      </w:r>
      <w:r w:rsidR="00A472FB">
        <w:rPr>
          <w:rFonts w:ascii="Times New Roman" w:eastAsia="Geeza Pro" w:hAnsi="Times New Roman" w:cs="Times New Roman"/>
          <w:color w:val="000000"/>
          <w:sz w:val="28"/>
          <w:szCs w:val="28"/>
          <w:lang w:val="ru-RU"/>
        </w:rPr>
        <w:t xml:space="preserve">         </w:t>
      </w:r>
      <w:r w:rsidR="00426660" w:rsidRPr="00532E45">
        <w:rPr>
          <w:rFonts w:ascii="Times New Roman" w:eastAsia="Geeza Pro" w:hAnsi="Times New Roman" w:cs="Times New Roman"/>
          <w:color w:val="000000"/>
          <w:sz w:val="28"/>
          <w:szCs w:val="28"/>
          <w:lang w:val="ru-RU"/>
        </w:rPr>
        <w:t>Маленькая прелюдия До-мажор</w:t>
      </w:r>
    </w:p>
    <w:p w14:paraId="2D9388F7" w14:textId="77777777" w:rsidR="00426660" w:rsidRPr="00532E45" w:rsidRDefault="00335191">
      <w:pPr>
        <w:spacing w:line="360" w:lineRule="auto"/>
        <w:jc w:val="both"/>
        <w:rPr>
          <w:rFonts w:ascii="Times New Roman" w:eastAsia="Geeza Pro" w:hAnsi="Times New Roman" w:cs="Times New Roman"/>
          <w:color w:val="000000"/>
          <w:sz w:val="28"/>
          <w:szCs w:val="28"/>
          <w:lang w:val="ru-RU"/>
        </w:rPr>
      </w:pPr>
      <w:r w:rsidRPr="00532E45">
        <w:rPr>
          <w:rFonts w:ascii="Times New Roman" w:eastAsia="Geeza Pro" w:hAnsi="Times New Roman" w:cs="Times New Roman"/>
          <w:color w:val="000000"/>
          <w:sz w:val="28"/>
          <w:szCs w:val="28"/>
          <w:lang w:val="ru-RU"/>
        </w:rPr>
        <w:t>А. Лемуан</w:t>
      </w:r>
      <w:r w:rsidR="00A91D53" w:rsidRPr="00532E45">
        <w:rPr>
          <w:rFonts w:ascii="Times New Roman" w:eastAsia="Geeza Pro" w:hAnsi="Times New Roman" w:cs="Times New Roman"/>
          <w:color w:val="000000"/>
          <w:sz w:val="28"/>
          <w:szCs w:val="28"/>
          <w:lang w:val="ru-RU"/>
        </w:rPr>
        <w:t xml:space="preserve">  </w:t>
      </w:r>
      <w:r w:rsidR="00A472FB">
        <w:rPr>
          <w:rFonts w:ascii="Times New Roman" w:eastAsia="Geeza Pro" w:hAnsi="Times New Roman" w:cs="Times New Roman"/>
          <w:color w:val="000000"/>
          <w:sz w:val="28"/>
          <w:szCs w:val="28"/>
          <w:lang w:val="ru-RU"/>
        </w:rPr>
        <w:t xml:space="preserve">         </w:t>
      </w:r>
      <w:r w:rsidR="00A91D53" w:rsidRPr="00532E45">
        <w:rPr>
          <w:rFonts w:ascii="Times New Roman" w:eastAsia="Geeza Pro" w:hAnsi="Times New Roman" w:cs="Times New Roman"/>
          <w:color w:val="000000"/>
          <w:sz w:val="28"/>
          <w:szCs w:val="28"/>
          <w:lang w:val="ru-RU"/>
        </w:rPr>
        <w:t>Этюд соч.37, №</w:t>
      </w:r>
      <w:r w:rsidR="00426660" w:rsidRPr="00532E45">
        <w:rPr>
          <w:rFonts w:ascii="Times New Roman" w:eastAsia="Geeza Pro" w:hAnsi="Times New Roman" w:cs="Times New Roman"/>
          <w:color w:val="000000"/>
          <w:sz w:val="28"/>
          <w:szCs w:val="28"/>
          <w:lang w:val="ru-RU"/>
        </w:rPr>
        <w:t>10</w:t>
      </w:r>
    </w:p>
    <w:p w14:paraId="0FFA4845" w14:textId="77777777" w:rsidR="00426660" w:rsidRPr="00532E45" w:rsidRDefault="00335191">
      <w:pPr>
        <w:spacing w:line="360" w:lineRule="auto"/>
        <w:jc w:val="both"/>
        <w:rPr>
          <w:rFonts w:ascii="Times New Roman" w:eastAsia="Geeza Pro" w:hAnsi="Times New Roman" w:cs="Times New Roman"/>
          <w:color w:val="000000"/>
          <w:sz w:val="28"/>
          <w:szCs w:val="28"/>
          <w:lang w:val="ru-RU"/>
        </w:rPr>
      </w:pPr>
      <w:r w:rsidRPr="00532E45">
        <w:rPr>
          <w:rFonts w:ascii="Times New Roman" w:eastAsia="Geeza Pro" w:hAnsi="Times New Roman" w:cs="Times New Roman"/>
          <w:color w:val="000000"/>
          <w:sz w:val="28"/>
          <w:szCs w:val="28"/>
          <w:lang w:val="ru-RU"/>
        </w:rPr>
        <w:t>Л. Бетховен</w:t>
      </w:r>
      <w:r w:rsidR="00426660" w:rsidRPr="00532E45">
        <w:rPr>
          <w:rFonts w:ascii="Times New Roman" w:eastAsia="Geeza Pro" w:hAnsi="Times New Roman" w:cs="Times New Roman"/>
          <w:color w:val="000000"/>
          <w:sz w:val="28"/>
          <w:szCs w:val="28"/>
          <w:lang w:val="ru-RU"/>
        </w:rPr>
        <w:t xml:space="preserve">  </w:t>
      </w:r>
      <w:r w:rsidR="00A472FB">
        <w:rPr>
          <w:rFonts w:ascii="Times New Roman" w:eastAsia="Geeza Pro" w:hAnsi="Times New Roman" w:cs="Times New Roman"/>
          <w:color w:val="000000"/>
          <w:sz w:val="28"/>
          <w:szCs w:val="28"/>
          <w:lang w:val="ru-RU"/>
        </w:rPr>
        <w:t xml:space="preserve">      </w:t>
      </w:r>
      <w:r w:rsidR="00426660" w:rsidRPr="00532E45">
        <w:rPr>
          <w:rFonts w:ascii="Times New Roman" w:eastAsia="Geeza Pro" w:hAnsi="Times New Roman" w:cs="Times New Roman"/>
          <w:color w:val="000000"/>
          <w:sz w:val="28"/>
          <w:szCs w:val="28"/>
          <w:lang w:val="ru-RU"/>
        </w:rPr>
        <w:t xml:space="preserve"> Сонатина Фа мажор, 1-я часть</w:t>
      </w:r>
    </w:p>
    <w:p w14:paraId="0FB33F0F" w14:textId="77777777" w:rsidR="00532E45" w:rsidRPr="00532E45" w:rsidRDefault="00532E45">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О. Питерсон</w:t>
      </w:r>
      <w:r w:rsidR="00A472FB">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 xml:space="preserve"> </w:t>
      </w:r>
      <w:r w:rsidRPr="00532E45">
        <w:rPr>
          <w:rFonts w:ascii="Times New Roman" w:hAnsi="Times New Roman" w:cs="Times New Roman"/>
          <w:sz w:val="28"/>
          <w:szCs w:val="28"/>
        </w:rPr>
        <w:t>Jazz</w:t>
      </w:r>
      <w:r w:rsidRPr="00423C87">
        <w:rPr>
          <w:rFonts w:ascii="Times New Roman" w:hAnsi="Times New Roman" w:cs="Times New Roman"/>
          <w:sz w:val="28"/>
          <w:szCs w:val="28"/>
          <w:lang w:val="ru-RU"/>
        </w:rPr>
        <w:t xml:space="preserve"> </w:t>
      </w:r>
      <w:r w:rsidRPr="00532E45">
        <w:rPr>
          <w:rFonts w:ascii="Times New Roman" w:hAnsi="Times New Roman" w:cs="Times New Roman"/>
          <w:sz w:val="28"/>
          <w:szCs w:val="28"/>
        </w:rPr>
        <w:t>Exercise</w:t>
      </w:r>
      <w:r w:rsidRPr="00423C87">
        <w:rPr>
          <w:rFonts w:ascii="Times New Roman" w:hAnsi="Times New Roman" w:cs="Times New Roman"/>
          <w:sz w:val="28"/>
          <w:szCs w:val="28"/>
          <w:lang w:val="ru-RU"/>
        </w:rPr>
        <w:t xml:space="preserve"> №12</w:t>
      </w:r>
    </w:p>
    <w:p w14:paraId="6A86DA91" w14:textId="77777777" w:rsidR="00532E45" w:rsidRPr="00532E45" w:rsidRDefault="00532E45">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Х. Куртейн </w:t>
      </w:r>
      <w:r w:rsidR="00A472FB">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w:t>
      </w:r>
      <w:r w:rsidRPr="00532E45">
        <w:rPr>
          <w:rFonts w:ascii="Times New Roman" w:hAnsi="Times New Roman" w:cs="Times New Roman"/>
          <w:sz w:val="28"/>
          <w:szCs w:val="28"/>
        </w:rPr>
        <w:t>Flingstones</w:t>
      </w:r>
      <w:r w:rsidRPr="00423C87">
        <w:rPr>
          <w:rFonts w:ascii="Times New Roman" w:hAnsi="Times New Roman" w:cs="Times New Roman"/>
          <w:sz w:val="28"/>
          <w:szCs w:val="28"/>
          <w:lang w:val="ru-RU"/>
        </w:rPr>
        <w:t>»</w:t>
      </w:r>
    </w:p>
    <w:p w14:paraId="527BEEC0" w14:textId="77777777" w:rsidR="00532E45" w:rsidRPr="00532E45" w:rsidRDefault="00532E45">
      <w:pPr>
        <w:spacing w:line="360" w:lineRule="auto"/>
        <w:jc w:val="both"/>
        <w:rPr>
          <w:rFonts w:ascii="Times New Roman" w:eastAsia="Geeza Pro" w:hAnsi="Times New Roman"/>
          <w:color w:val="000000"/>
          <w:sz w:val="28"/>
          <w:szCs w:val="28"/>
          <w:lang w:val="ru-RU"/>
        </w:rPr>
      </w:pPr>
    </w:p>
    <w:p w14:paraId="7783222D" w14:textId="77777777" w:rsidR="00426660" w:rsidRDefault="00B0796F" w:rsidP="00322623">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7CC2FDCC" w14:textId="77777777" w:rsidR="00426660" w:rsidRDefault="00335191">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С. Бах</w:t>
      </w:r>
      <w:r w:rsidR="00426660">
        <w:rPr>
          <w:rFonts w:ascii="Times New Roman" w:eastAsia="Geeza Pro" w:hAnsi="Times New Roman"/>
          <w:color w:val="000000"/>
          <w:sz w:val="28"/>
          <w:szCs w:val="28"/>
          <w:lang w:val="ru-RU"/>
        </w:rPr>
        <w:t xml:space="preserve">  </w:t>
      </w:r>
      <w:r w:rsidR="00A472FB">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 xml:space="preserve"> Маленькая прелюдия Фа мажор</w:t>
      </w:r>
    </w:p>
    <w:p w14:paraId="5F8F793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 Черни-Гермер   Этюд №5 </w:t>
      </w:r>
    </w:p>
    <w:p w14:paraId="1E2A016F" w14:textId="77777777" w:rsidR="00A91D53" w:rsidRDefault="00A91D53" w:rsidP="00A91D53">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 Клементи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Сонатина До мажор, 3-я часть</w:t>
      </w:r>
    </w:p>
    <w:p w14:paraId="4C85B99E" w14:textId="77777777" w:rsidR="00532E45" w:rsidRDefault="00532E45" w:rsidP="00532E45">
      <w:pPr>
        <w:keepNext/>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 xml:space="preserve">Ю.Чугунов </w:t>
      </w:r>
      <w:r w:rsidR="00A472FB">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Джазовый этюд №5</w:t>
      </w:r>
    </w:p>
    <w:p w14:paraId="412EC860" w14:textId="77777777" w:rsidR="00532E45" w:rsidRPr="00A91D53" w:rsidRDefault="00532E45" w:rsidP="00532E45">
      <w:pPr>
        <w:keepNext/>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 xml:space="preserve">Ч.Кория </w:t>
      </w:r>
      <w:r w:rsidR="00A472FB">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w:t>
      </w:r>
      <w:r>
        <w:rPr>
          <w:rFonts w:ascii="Times New Roman" w:eastAsia="ヒラギノ角ゴ Pro W3" w:hAnsi="Times New Roman" w:cs="Times New Roman"/>
          <w:sz w:val="28"/>
          <w:szCs w:val="28"/>
        </w:rPr>
        <w:t>Childrens</w:t>
      </w:r>
      <w:r w:rsidRPr="003C0A8E">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rPr>
        <w:t>songs</w:t>
      </w:r>
      <w:r>
        <w:rPr>
          <w:rFonts w:ascii="Times New Roman" w:eastAsia="ヒラギノ角ゴ Pro W3" w:hAnsi="Times New Roman" w:cs="Times New Roman"/>
          <w:sz w:val="28"/>
          <w:szCs w:val="28"/>
          <w:lang w:val="ru-RU"/>
        </w:rPr>
        <w:t>»</w:t>
      </w:r>
      <w:r w:rsidRPr="003C0A8E">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№3</w:t>
      </w:r>
      <w:r w:rsidRPr="003C0A8E">
        <w:rPr>
          <w:rFonts w:ascii="Times New Roman" w:eastAsia="ヒラギノ角ゴ Pro W3" w:hAnsi="Times New Roman" w:cs="Times New Roman"/>
          <w:sz w:val="28"/>
          <w:szCs w:val="28"/>
          <w:lang w:val="ru-RU"/>
        </w:rPr>
        <w:t xml:space="preserve"> </w:t>
      </w:r>
    </w:p>
    <w:p w14:paraId="3AC9ECE2" w14:textId="77777777" w:rsidR="00532E45" w:rsidRDefault="00532E45">
      <w:pPr>
        <w:spacing w:line="360" w:lineRule="auto"/>
        <w:jc w:val="both"/>
        <w:rPr>
          <w:rFonts w:ascii="Times New Roman" w:eastAsia="ヒラギノ角ゴ Pro W3" w:hAnsi="Times New Roman"/>
          <w:i/>
          <w:color w:val="000000"/>
          <w:sz w:val="28"/>
          <w:szCs w:val="28"/>
          <w:lang w:val="ru-RU"/>
        </w:rPr>
      </w:pPr>
    </w:p>
    <w:p w14:paraId="6F91640E" w14:textId="77777777" w:rsidR="00426660" w:rsidRDefault="00A472FB" w:rsidP="00A472FB">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3 КЛАСС</w:t>
      </w:r>
    </w:p>
    <w:p w14:paraId="37B851A4"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Специальность и чтение с листа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2 часа в неделю</w:t>
      </w:r>
    </w:p>
    <w:p w14:paraId="3520D16D"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Самостоятельная работа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не менее 4 часов в неделю</w:t>
      </w:r>
    </w:p>
    <w:p w14:paraId="470F1C10"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C25F25">
        <w:rPr>
          <w:rFonts w:ascii="Times New Roman" w:eastAsia="Geeza Pro" w:hAnsi="Times New Roman"/>
          <w:i/>
          <w:color w:val="000000"/>
          <w:sz w:val="28"/>
          <w:szCs w:val="28"/>
          <w:lang w:val="ru-RU"/>
        </w:rPr>
        <w:t>6</w:t>
      </w:r>
      <w:r>
        <w:rPr>
          <w:rFonts w:ascii="Times New Roman" w:eastAsia="Geeza Pro" w:hAnsi="Times New Roman"/>
          <w:i/>
          <w:color w:val="000000"/>
          <w:sz w:val="28"/>
          <w:szCs w:val="28"/>
          <w:lang w:val="ru-RU"/>
        </w:rPr>
        <w:t xml:space="preserve"> часов в год</w:t>
      </w:r>
    </w:p>
    <w:p w14:paraId="29B46702"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целом, требования совпадают со 2 классом, но с учетом усложнения программы: 2-3 полифонических произведения, 2 </w:t>
      </w:r>
      <w:r w:rsidR="00092408">
        <w:rPr>
          <w:rFonts w:ascii="Times New Roman" w:eastAsia="Geeza Pro" w:hAnsi="Times New Roman"/>
          <w:color w:val="000000"/>
          <w:sz w:val="28"/>
          <w:szCs w:val="28"/>
          <w:lang w:val="ru-RU"/>
        </w:rPr>
        <w:t>произведения крупной формы</w:t>
      </w:r>
      <w:r>
        <w:rPr>
          <w:rFonts w:ascii="Times New Roman" w:eastAsia="Geeza Pro" w:hAnsi="Times New Roman"/>
          <w:color w:val="000000"/>
          <w:sz w:val="28"/>
          <w:szCs w:val="28"/>
          <w:lang w:val="ru-RU"/>
        </w:rPr>
        <w:t>, 6-8 этюдов, 3-5 пьес</w:t>
      </w:r>
      <w:r w:rsidR="005A1E45">
        <w:rPr>
          <w:rFonts w:ascii="Times New Roman" w:eastAsia="Geeza Pro" w:hAnsi="Times New Roman"/>
          <w:color w:val="000000"/>
          <w:sz w:val="28"/>
          <w:szCs w:val="28"/>
          <w:lang w:val="ru-RU"/>
        </w:rPr>
        <w:t xml:space="preserve"> (среди них обязательно пьеса кантиленного характера</w:t>
      </w:r>
      <w:r w:rsidR="00FE2B9F">
        <w:rPr>
          <w:rFonts w:ascii="Times New Roman" w:eastAsia="Geeza Pro" w:hAnsi="Times New Roman"/>
          <w:color w:val="000000"/>
          <w:sz w:val="28"/>
          <w:szCs w:val="28"/>
          <w:lang w:val="ru-RU"/>
        </w:rPr>
        <w:t xml:space="preserve"> и </w:t>
      </w:r>
      <w:r w:rsidR="00092408">
        <w:rPr>
          <w:rFonts w:ascii="Times New Roman" w:eastAsia="Geeza Pro" w:hAnsi="Times New Roman"/>
          <w:color w:val="000000"/>
          <w:sz w:val="28"/>
          <w:szCs w:val="28"/>
          <w:lang w:val="ru-RU"/>
        </w:rPr>
        <w:t xml:space="preserve"> обязательна пьеса композитора </w:t>
      </w:r>
      <w:r w:rsidR="00092408">
        <w:rPr>
          <w:rFonts w:ascii="Times New Roman" w:eastAsia="Geeza Pro" w:hAnsi="Times New Roman"/>
          <w:color w:val="000000"/>
          <w:sz w:val="28"/>
          <w:szCs w:val="28"/>
        </w:rPr>
        <w:t>XX</w:t>
      </w:r>
      <w:r w:rsidR="00092408" w:rsidRPr="00092408">
        <w:rPr>
          <w:rFonts w:ascii="Times New Roman" w:eastAsia="Geeza Pro" w:hAnsi="Times New Roman"/>
          <w:color w:val="000000"/>
          <w:sz w:val="28"/>
          <w:szCs w:val="28"/>
          <w:lang w:val="ru-RU"/>
        </w:rPr>
        <w:t>-</w:t>
      </w:r>
      <w:r w:rsidR="00092408">
        <w:rPr>
          <w:rFonts w:ascii="Times New Roman" w:eastAsia="Geeza Pro" w:hAnsi="Times New Roman"/>
          <w:color w:val="000000"/>
          <w:sz w:val="28"/>
          <w:szCs w:val="28"/>
        </w:rPr>
        <w:t>XXI</w:t>
      </w:r>
      <w:r w:rsidR="00092408" w:rsidRPr="00092408">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веков</w:t>
      </w:r>
      <w:r w:rsidR="005A1E45">
        <w:rPr>
          <w:rFonts w:ascii="Times New Roman" w:eastAsia="Geeza Pro" w:hAnsi="Times New Roman"/>
          <w:color w:val="000000"/>
          <w:sz w:val="28"/>
          <w:szCs w:val="28"/>
          <w:lang w:val="ru-RU"/>
        </w:rPr>
        <w:t>), 2-4 джазовых этюда, 3-5 джазовых пьесы</w:t>
      </w:r>
      <w:r>
        <w:rPr>
          <w:rFonts w:ascii="Times New Roman" w:eastAsia="Geeza Pro" w:hAnsi="Times New Roman"/>
          <w:color w:val="000000"/>
          <w:sz w:val="28"/>
          <w:szCs w:val="28"/>
          <w:lang w:val="ru-RU"/>
        </w:rPr>
        <w:t>, чтение с листа.</w:t>
      </w:r>
    </w:p>
    <w:p w14:paraId="08E07F5D" w14:textId="77777777" w:rsidR="00AB5376" w:rsidRPr="006C1600" w:rsidRDefault="00AB5376" w:rsidP="006C1600">
      <w:pPr>
        <w:pStyle w:val="af"/>
        <w:spacing w:line="360" w:lineRule="auto"/>
        <w:ind w:firstLine="851"/>
        <w:rPr>
          <w:sz w:val="28"/>
          <w:szCs w:val="28"/>
          <w:u w:val="single"/>
        </w:rPr>
      </w:pPr>
      <w:r w:rsidRPr="006C1600">
        <w:rPr>
          <w:sz w:val="28"/>
          <w:szCs w:val="28"/>
          <w:u w:val="single"/>
        </w:rPr>
        <w:t>Задачи года по джазовой специализации:</w:t>
      </w:r>
    </w:p>
    <w:p w14:paraId="2782B8C7" w14:textId="77777777" w:rsidR="00322E01" w:rsidRPr="0023650D" w:rsidRDefault="00AB5376" w:rsidP="0023650D">
      <w:pPr>
        <w:pStyle w:val="af"/>
        <w:spacing w:line="360" w:lineRule="auto"/>
        <w:ind w:firstLine="851"/>
        <w:jc w:val="both"/>
        <w:rPr>
          <w:sz w:val="28"/>
          <w:szCs w:val="28"/>
        </w:rPr>
      </w:pPr>
      <w:r w:rsidRPr="00322E01">
        <w:rPr>
          <w:sz w:val="28"/>
          <w:szCs w:val="28"/>
        </w:rPr>
        <w:t xml:space="preserve"> Начало знакомства с аранжированной фактурой аккордов. 1-3 стандарта в полугодие (это и транскрипции, и работа с преподавателем по сочинению-записи соло-импровизаций на эти темы) с постепенно усложняющейся гармонией, Вводятся обязательные три формы исполнения стандартов 1) «1 Форма» Тема и одноголосная импровизация в правой руке на фоне аранжированных аккордов аккомпанемента в левой, 2) «2 Форма». </w:t>
      </w:r>
      <w:r w:rsidRPr="00322E01">
        <w:rPr>
          <w:sz w:val="28"/>
          <w:szCs w:val="28"/>
          <w:lang w:val="en-US"/>
        </w:rPr>
        <w:t>Comping</w:t>
      </w:r>
      <w:r w:rsidRPr="00AB5376">
        <w:rPr>
          <w:sz w:val="28"/>
          <w:szCs w:val="28"/>
        </w:rPr>
        <w:t xml:space="preserve"> 1. </w:t>
      </w:r>
      <w:r w:rsidRPr="00322E01">
        <w:rPr>
          <w:sz w:val="28"/>
          <w:szCs w:val="28"/>
        </w:rPr>
        <w:t>Аранжированные аккорды в правой рук на фоне четвертого или половинного баса (</w:t>
      </w:r>
      <w:r w:rsidRPr="00322E01">
        <w:rPr>
          <w:sz w:val="28"/>
          <w:szCs w:val="28"/>
          <w:lang w:val="en-US"/>
        </w:rPr>
        <w:t>Walking</w:t>
      </w:r>
      <w:r w:rsidRPr="00322E01">
        <w:rPr>
          <w:sz w:val="28"/>
          <w:szCs w:val="28"/>
        </w:rPr>
        <w:t xml:space="preserve"> </w:t>
      </w:r>
      <w:r w:rsidRPr="00322E01">
        <w:rPr>
          <w:sz w:val="28"/>
          <w:szCs w:val="28"/>
          <w:lang w:val="en-US"/>
        </w:rPr>
        <w:t>Bass</w:t>
      </w:r>
      <w:r w:rsidRPr="00322E01">
        <w:rPr>
          <w:sz w:val="28"/>
          <w:szCs w:val="28"/>
        </w:rPr>
        <w:t>) в левой руке /так называемое (см Гречищев «Jazz Continuo»),- «одно-рукое» изложение гармонии на ф-но. 3) «3 Форма». Comping 1 /так назыаемое, – «дву- рукое» изложение гармонии/. Фактически, - партия джазового пианиста в ритм-секции - исполнение на фортепиано аккордов аккомпанемента двумя руками (Comping) Блюзовые упражнения на малый мажорный септаккорд  т.е.- исполнение на фортепиано блюзовой аккордовой последовательности в двух формах- «2 Форма» и «3 Форма». «C-jam blus», «Blues Walk» и т.п. в тональностях до 1 знака и т.д. Постепенно вводить джазовый штрих \off-beat\, аранжировка малых мажорных септаккордов, блюзовые гаммы в штрихах до 2-х знаков, во втором полугодие можно пробовать играть аккомпанирующие партии в ансамбле или оркестре. Решение и исполнение несложных гармоническ</w:t>
      </w:r>
      <w:r w:rsidR="0023650D">
        <w:rPr>
          <w:sz w:val="28"/>
          <w:szCs w:val="28"/>
        </w:rPr>
        <w:t xml:space="preserve">их задач на гармонизацию баса. </w:t>
      </w:r>
    </w:p>
    <w:p w14:paraId="5CF7614A"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середине полугодия предусмотрен технический зачет.  </w:t>
      </w:r>
    </w:p>
    <w:p w14:paraId="195C3A2A" w14:textId="77777777" w:rsidR="004A3677" w:rsidRDefault="004A3677" w:rsidP="004A367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гаммам: до 4-х знаков (</w:t>
      </w:r>
      <w:r w:rsidR="0023650D">
        <w:rPr>
          <w:rFonts w:ascii="Times New Roman" w:eastAsia="Geeza Pro" w:hAnsi="Times New Roman"/>
          <w:color w:val="000000"/>
          <w:sz w:val="28"/>
          <w:szCs w:val="28"/>
          <w:lang w:val="ru-RU"/>
        </w:rPr>
        <w:t xml:space="preserve">До-мажор, до-минор, Ре-мажор, ре-минор, Ми-мажор, Соль-мажор, соль-минор, Ля-мажор, ля-минор </w:t>
      </w:r>
      <w:r>
        <w:rPr>
          <w:rFonts w:ascii="Times New Roman" w:eastAsia="Geeza Pro" w:hAnsi="Times New Roman"/>
          <w:color w:val="000000"/>
          <w:sz w:val="28"/>
          <w:szCs w:val="28"/>
          <w:lang w:val="ru-RU"/>
        </w:rPr>
        <w:t>с одинаковой аппликатурой), на 2-4 октавы, в прямом и противоположном движении, аккорды, короткие и длинные арпеджио, хроматическая гамма. Все требования индивидуальные, на усмотрение преподавателя.</w:t>
      </w:r>
    </w:p>
    <w:p w14:paraId="02300E6A" w14:textId="77777777" w:rsidR="00322E01" w:rsidRDefault="00322E01" w:rsidP="00322E01">
      <w:pPr>
        <w:spacing w:line="360" w:lineRule="auto"/>
        <w:jc w:val="both"/>
        <w:rPr>
          <w:rFonts w:ascii="Times New Roman" w:eastAsia="Geeza Pro" w:hAnsi="Times New Roman"/>
          <w:color w:val="000000"/>
          <w:sz w:val="28"/>
          <w:szCs w:val="28"/>
          <w:lang w:val="ru-RU"/>
        </w:rPr>
      </w:pPr>
    </w:p>
    <w:p w14:paraId="08A5B1FB" w14:textId="77777777" w:rsidR="004A3677" w:rsidRPr="00B33260" w:rsidRDefault="004A3677" w:rsidP="00322E01">
      <w:pPr>
        <w:pStyle w:val="af0"/>
        <w:spacing w:line="360" w:lineRule="auto"/>
        <w:ind w:left="1440"/>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Требования к техническому зачету джазовой специализации:</w:t>
      </w:r>
    </w:p>
    <w:p w14:paraId="57A9A9E0" w14:textId="77777777" w:rsidR="004A3677" w:rsidRPr="00B33260" w:rsidRDefault="004A3677" w:rsidP="004A3677">
      <w:pPr>
        <w:pStyle w:val="af0"/>
        <w:numPr>
          <w:ilvl w:val="0"/>
          <w:numId w:val="28"/>
        </w:numPr>
        <w:spacing w:line="360" w:lineRule="auto"/>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Построение трех видов септаккордов от белых клавиш</w:t>
      </w:r>
    </w:p>
    <w:p w14:paraId="22E6CFFB" w14:textId="77777777" w:rsidR="004A3677" w:rsidRPr="00B33260" w:rsidRDefault="004A3677" w:rsidP="004A3677">
      <w:pPr>
        <w:pStyle w:val="af0"/>
        <w:numPr>
          <w:ilvl w:val="0"/>
          <w:numId w:val="28"/>
        </w:numPr>
        <w:spacing w:line="360" w:lineRule="auto"/>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 xml:space="preserve">Блюзовая гамма от «фа» на две октавы. Штрих </w:t>
      </w:r>
      <w:r w:rsidRPr="00B33260">
        <w:rPr>
          <w:rFonts w:ascii="Times New Roman" w:eastAsia="Geeza Pro" w:hAnsi="Times New Roman"/>
          <w:color w:val="000000"/>
          <w:sz w:val="28"/>
          <w:szCs w:val="28"/>
        </w:rPr>
        <w:t>off</w:t>
      </w:r>
      <w:r w:rsidRPr="00B33260">
        <w:rPr>
          <w:rFonts w:ascii="Times New Roman" w:eastAsia="Geeza Pro" w:hAnsi="Times New Roman"/>
          <w:color w:val="000000"/>
          <w:sz w:val="28"/>
          <w:szCs w:val="28"/>
          <w:lang w:val="ru-RU"/>
        </w:rPr>
        <w:t>-</w:t>
      </w:r>
      <w:r w:rsidRPr="00B33260">
        <w:rPr>
          <w:rFonts w:ascii="Times New Roman" w:eastAsia="Geeza Pro" w:hAnsi="Times New Roman"/>
          <w:color w:val="000000"/>
          <w:sz w:val="28"/>
          <w:szCs w:val="28"/>
        </w:rPr>
        <w:t>beat</w:t>
      </w:r>
    </w:p>
    <w:p w14:paraId="0BC5A408" w14:textId="77777777" w:rsidR="004A3677" w:rsidRPr="00B33260" w:rsidRDefault="004A3677" w:rsidP="004A3677">
      <w:pPr>
        <w:pStyle w:val="af0"/>
        <w:numPr>
          <w:ilvl w:val="0"/>
          <w:numId w:val="28"/>
        </w:numPr>
        <w:spacing w:line="360" w:lineRule="auto"/>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 xml:space="preserve">Гармонический оборот </w:t>
      </w:r>
      <w:r w:rsidRPr="00B33260">
        <w:rPr>
          <w:rFonts w:ascii="Times New Roman" w:eastAsia="Geeza Pro" w:hAnsi="Times New Roman"/>
          <w:color w:val="000000"/>
          <w:sz w:val="28"/>
          <w:szCs w:val="28"/>
        </w:rPr>
        <w:t>I</w:t>
      </w:r>
      <w:r w:rsidRPr="00B33260">
        <w:rPr>
          <w:rFonts w:ascii="Times New Roman" w:eastAsia="Geeza Pro" w:hAnsi="Times New Roman"/>
          <w:color w:val="000000"/>
          <w:sz w:val="28"/>
          <w:szCs w:val="28"/>
          <w:lang w:val="ru-RU"/>
        </w:rPr>
        <w:t>-</w:t>
      </w:r>
      <w:r w:rsidRPr="00B33260">
        <w:rPr>
          <w:rFonts w:ascii="Times New Roman" w:eastAsia="Geeza Pro" w:hAnsi="Times New Roman"/>
          <w:color w:val="000000"/>
          <w:sz w:val="28"/>
          <w:szCs w:val="28"/>
        </w:rPr>
        <w:t>IV</w:t>
      </w:r>
      <w:r w:rsidRPr="00B33260">
        <w:rPr>
          <w:rFonts w:ascii="Times New Roman" w:eastAsia="Geeza Pro" w:hAnsi="Times New Roman"/>
          <w:color w:val="000000"/>
          <w:sz w:val="28"/>
          <w:szCs w:val="28"/>
          <w:lang w:val="ru-RU"/>
        </w:rPr>
        <w:t>-</w:t>
      </w:r>
      <w:r w:rsidRPr="00B33260">
        <w:rPr>
          <w:rFonts w:ascii="Times New Roman" w:eastAsia="Geeza Pro" w:hAnsi="Times New Roman"/>
          <w:color w:val="000000"/>
          <w:sz w:val="28"/>
          <w:szCs w:val="28"/>
        </w:rPr>
        <w:t>II</w:t>
      </w:r>
      <w:r w:rsidRPr="00B33260">
        <w:rPr>
          <w:rFonts w:ascii="Times New Roman" w:eastAsia="Geeza Pro" w:hAnsi="Times New Roman"/>
          <w:color w:val="000000"/>
          <w:sz w:val="28"/>
          <w:szCs w:val="28"/>
          <w:lang w:val="ru-RU"/>
        </w:rPr>
        <w:t>-</w:t>
      </w:r>
      <w:r w:rsidRPr="00B33260">
        <w:rPr>
          <w:rFonts w:ascii="Times New Roman" w:eastAsia="Geeza Pro" w:hAnsi="Times New Roman"/>
          <w:color w:val="000000"/>
          <w:sz w:val="28"/>
          <w:szCs w:val="28"/>
        </w:rPr>
        <w:t>V</w:t>
      </w:r>
      <w:r w:rsidRPr="00B33260">
        <w:rPr>
          <w:rFonts w:ascii="Times New Roman" w:eastAsia="Geeza Pro" w:hAnsi="Times New Roman"/>
          <w:color w:val="000000"/>
          <w:sz w:val="28"/>
          <w:szCs w:val="28"/>
          <w:lang w:val="ru-RU"/>
        </w:rPr>
        <w:t>-</w:t>
      </w:r>
      <w:r w:rsidRPr="00B33260">
        <w:rPr>
          <w:rFonts w:ascii="Times New Roman" w:eastAsia="Geeza Pro" w:hAnsi="Times New Roman"/>
          <w:color w:val="000000"/>
          <w:sz w:val="28"/>
          <w:szCs w:val="28"/>
        </w:rPr>
        <w:t>I</w:t>
      </w:r>
      <w:r w:rsidRPr="00B33260">
        <w:rPr>
          <w:rFonts w:ascii="Times New Roman" w:eastAsia="Geeza Pro" w:hAnsi="Times New Roman"/>
          <w:color w:val="000000"/>
          <w:sz w:val="28"/>
          <w:szCs w:val="28"/>
          <w:lang w:val="ru-RU"/>
        </w:rPr>
        <w:t xml:space="preserve"> септаккордами в миноре и мажоре до 1 знака</w:t>
      </w:r>
    </w:p>
    <w:p w14:paraId="38328433" w14:textId="77777777" w:rsidR="004A3677" w:rsidRPr="00B33260" w:rsidRDefault="004A3677" w:rsidP="004A3677">
      <w:pPr>
        <w:pStyle w:val="af0"/>
        <w:numPr>
          <w:ilvl w:val="0"/>
          <w:numId w:val="28"/>
        </w:numPr>
        <w:spacing w:line="360" w:lineRule="auto"/>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 xml:space="preserve">О.Питерсон </w:t>
      </w:r>
      <w:r w:rsidRPr="00B33260">
        <w:rPr>
          <w:rFonts w:ascii="Times New Roman" w:eastAsia="Geeza Pro" w:hAnsi="Times New Roman"/>
          <w:color w:val="000000"/>
          <w:sz w:val="28"/>
          <w:szCs w:val="28"/>
        </w:rPr>
        <w:t>Jazz</w:t>
      </w:r>
      <w:r w:rsidRPr="00B33260">
        <w:rPr>
          <w:rFonts w:ascii="Times New Roman" w:eastAsia="Geeza Pro" w:hAnsi="Times New Roman"/>
          <w:color w:val="000000"/>
          <w:sz w:val="28"/>
          <w:szCs w:val="28"/>
          <w:lang w:val="ru-RU"/>
        </w:rPr>
        <w:t xml:space="preserve"> </w:t>
      </w:r>
      <w:r w:rsidRPr="00B33260">
        <w:rPr>
          <w:rFonts w:ascii="Times New Roman" w:eastAsia="Geeza Pro" w:hAnsi="Times New Roman"/>
          <w:color w:val="000000"/>
          <w:sz w:val="28"/>
          <w:szCs w:val="28"/>
        </w:rPr>
        <w:t>exercise</w:t>
      </w:r>
      <w:r w:rsidRPr="00B33260">
        <w:rPr>
          <w:rFonts w:ascii="Times New Roman" w:eastAsia="Geeza Pro" w:hAnsi="Times New Roman"/>
          <w:color w:val="000000"/>
          <w:sz w:val="28"/>
          <w:szCs w:val="28"/>
          <w:lang w:val="ru-RU"/>
        </w:rPr>
        <w:t xml:space="preserve"> №5</w:t>
      </w:r>
    </w:p>
    <w:p w14:paraId="05066256" w14:textId="77777777" w:rsidR="004A3677" w:rsidRPr="00B33260" w:rsidRDefault="004A3677" w:rsidP="004A3677">
      <w:pPr>
        <w:pStyle w:val="af0"/>
        <w:numPr>
          <w:ilvl w:val="0"/>
          <w:numId w:val="28"/>
        </w:numPr>
        <w:spacing w:line="360" w:lineRule="auto"/>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 xml:space="preserve">1 джазовый стандарт с ритмически варьированной темой в двух формах, гармонизованный септаккордами в основном виде. Например –«Flingstones» </w:t>
      </w:r>
    </w:p>
    <w:p w14:paraId="60F72D7F" w14:textId="77777777" w:rsidR="004A3677" w:rsidRDefault="004A3677" w:rsidP="004A3677">
      <w:pPr>
        <w:spacing w:line="360" w:lineRule="auto"/>
        <w:ind w:firstLine="709"/>
        <w:jc w:val="both"/>
        <w:rPr>
          <w:rFonts w:ascii="Times New Roman" w:eastAsia="Geeza Pro" w:hAnsi="Times New Roman"/>
          <w:color w:val="000000"/>
          <w:sz w:val="28"/>
          <w:szCs w:val="28"/>
          <w:lang w:val="ru-RU"/>
        </w:rPr>
      </w:pPr>
    </w:p>
    <w:p w14:paraId="05993A15" w14:textId="77777777" w:rsidR="00751307" w:rsidRDefault="00751307">
      <w:pPr>
        <w:spacing w:line="360" w:lineRule="auto"/>
        <w:jc w:val="both"/>
        <w:rPr>
          <w:rFonts w:ascii="Times New Roman" w:eastAsia="Helvetica" w:hAnsi="Times New Roman"/>
          <w:b/>
          <w:color w:val="000000"/>
          <w:sz w:val="28"/>
          <w:szCs w:val="28"/>
          <w:lang w:val="ru-RU"/>
        </w:rPr>
      </w:pPr>
    </w:p>
    <w:p w14:paraId="6255DC0B" w14:textId="77777777" w:rsidR="00426660" w:rsidRDefault="00426660" w:rsidP="00A472FB">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12E7767A" w14:textId="77777777" w:rsidR="00426660" w:rsidRDefault="00426660" w:rsidP="00A472FB">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54B8F00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Маленькие прелюдии и фуги</w:t>
      </w:r>
    </w:p>
    <w:p w14:paraId="55DDF25F" w14:textId="77777777" w:rsidR="00426660" w:rsidRDefault="00426660">
      <w:pPr>
        <w:spacing w:line="360" w:lineRule="auto"/>
        <w:ind w:left="144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Двухголосные инвенции</w:t>
      </w:r>
    </w:p>
    <w:p w14:paraId="3EA80393" w14:textId="77777777" w:rsidR="00426660" w:rsidRDefault="00426660">
      <w:pPr>
        <w:spacing w:line="360" w:lineRule="auto"/>
        <w:ind w:left="144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Трехголосные инвенции</w:t>
      </w:r>
    </w:p>
    <w:p w14:paraId="4E9DE8CE" w14:textId="77777777" w:rsidR="00426660" w:rsidRDefault="00426660">
      <w:pPr>
        <w:spacing w:line="360" w:lineRule="auto"/>
        <w:ind w:left="144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Сарабанда и ария из Французской сюиты до минор</w:t>
      </w:r>
    </w:p>
    <w:p w14:paraId="1AF90ED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Гендель Г.        Сарабанда с вариациями ре минор</w:t>
      </w:r>
    </w:p>
    <w:p w14:paraId="5FBB061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Гедике А.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Трехголосная прелюдия</w:t>
      </w:r>
    </w:p>
    <w:p w14:paraId="24E4FB0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Глинка М.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Четыре двухголосные фуги</w:t>
      </w:r>
    </w:p>
    <w:p w14:paraId="7F7F9D4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Лядов А.-Зилоти А. "Четыре русские народные песни": Подблюдная, Колыбельная</w:t>
      </w:r>
    </w:p>
    <w:p w14:paraId="5DC277A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Мясковский Н.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Соч.33 "Легкие пьесы в полифоническом роде"</w:t>
      </w:r>
    </w:p>
    <w:p w14:paraId="0876067C" w14:textId="77777777" w:rsidR="00B33260" w:rsidRDefault="00B33260">
      <w:pPr>
        <w:spacing w:line="360" w:lineRule="auto"/>
        <w:jc w:val="both"/>
        <w:rPr>
          <w:rFonts w:ascii="Times New Roman" w:eastAsia="Geeza Pro" w:hAnsi="Times New Roman"/>
          <w:color w:val="000000"/>
          <w:sz w:val="28"/>
          <w:szCs w:val="28"/>
          <w:lang w:val="ru-RU"/>
        </w:rPr>
      </w:pPr>
    </w:p>
    <w:p w14:paraId="32E38655" w14:textId="77777777" w:rsidR="00426660" w:rsidRDefault="00426660" w:rsidP="00A472FB">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w:t>
      </w:r>
      <w:r w:rsidR="00532E45">
        <w:rPr>
          <w:rFonts w:ascii="Times New Roman" w:eastAsia="Helvetica" w:hAnsi="Times New Roman"/>
          <w:b/>
          <w:i/>
          <w:color w:val="000000"/>
          <w:sz w:val="28"/>
          <w:szCs w:val="28"/>
          <w:lang w:val="ru-RU"/>
        </w:rPr>
        <w:t xml:space="preserve"> (академическая программа)</w:t>
      </w:r>
    </w:p>
    <w:p w14:paraId="5DA5491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Беренс Г.         Соч.61 и 88 "32 избранных этюда"</w:t>
      </w:r>
    </w:p>
    <w:p w14:paraId="28F0D10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Бертини А.      Соч.29 "28 избранных этюдов"</w:t>
      </w:r>
    </w:p>
    <w:p w14:paraId="398F570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Лешгорн А.      Соч.66 Этюды (по выбору), соч.136, №№ 2-5,9,10,12</w:t>
      </w:r>
    </w:p>
    <w:p w14:paraId="4B097EF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"Избранные фортепианные этюды", под ред. Гермера, т.2</w:t>
      </w:r>
    </w:p>
    <w:p w14:paraId="46583C51" w14:textId="77777777" w:rsidR="00426660" w:rsidRDefault="00426660">
      <w:pPr>
        <w:spacing w:line="360" w:lineRule="auto"/>
        <w:ind w:left="144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Соч.139, тетради 3,4</w:t>
      </w:r>
    </w:p>
    <w:p w14:paraId="420EDBEC" w14:textId="77777777" w:rsidR="00426660" w:rsidRDefault="00426660">
      <w:pPr>
        <w:spacing w:line="360" w:lineRule="auto"/>
        <w:ind w:left="72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Соч.299 (по выбору)</w:t>
      </w:r>
    </w:p>
    <w:p w14:paraId="4F17C72C" w14:textId="77777777" w:rsidR="00B33260" w:rsidRDefault="00B33260">
      <w:pPr>
        <w:spacing w:line="360" w:lineRule="auto"/>
        <w:ind w:left="720" w:firstLine="720"/>
        <w:jc w:val="both"/>
        <w:rPr>
          <w:rFonts w:ascii="Times New Roman" w:eastAsia="Geeza Pro" w:hAnsi="Times New Roman"/>
          <w:color w:val="000000"/>
          <w:sz w:val="28"/>
          <w:szCs w:val="28"/>
          <w:lang w:val="ru-RU"/>
        </w:rPr>
      </w:pPr>
    </w:p>
    <w:p w14:paraId="5E40C60A" w14:textId="77777777" w:rsidR="00426660" w:rsidRDefault="003F7D26" w:rsidP="00A472FB">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75FA4C6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Сонатина  Фа мажор</w:t>
      </w:r>
    </w:p>
    <w:p w14:paraId="1E52761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Вариации на швейцарскую тему</w:t>
      </w:r>
    </w:p>
    <w:p w14:paraId="5C894CA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Бетховен Л.        Соч. 49  Соната Соль мажор,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20</w:t>
      </w:r>
    </w:p>
    <w:p w14:paraId="1A4ED65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Гендель Г.          Концерт  Фа мажор</w:t>
      </w:r>
    </w:p>
    <w:p w14:paraId="5D81DDD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Соч.36  Сонатины Фа мажор, Ре мажор</w:t>
      </w:r>
    </w:p>
    <w:p w14:paraId="5A283BD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Сонатины: №6 До мажор, №4 Ре мажор</w:t>
      </w:r>
    </w:p>
    <w:p w14:paraId="548CDD4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Чимароза Д.       Сонаты (по выбору)</w:t>
      </w:r>
    </w:p>
    <w:p w14:paraId="3B10F64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Шуман Р.            Соч.118 Детская соната  Соль мажор</w:t>
      </w:r>
    </w:p>
    <w:p w14:paraId="14C40E2E" w14:textId="77777777" w:rsidR="00B33260" w:rsidRDefault="00B33260">
      <w:pPr>
        <w:spacing w:line="360" w:lineRule="auto"/>
        <w:jc w:val="both"/>
        <w:rPr>
          <w:rFonts w:ascii="Times New Roman" w:eastAsia="Geeza Pro" w:hAnsi="Times New Roman"/>
          <w:color w:val="000000"/>
          <w:sz w:val="28"/>
          <w:szCs w:val="28"/>
          <w:lang w:val="ru-RU"/>
        </w:rPr>
      </w:pPr>
    </w:p>
    <w:p w14:paraId="4060CA23" w14:textId="77777777" w:rsidR="00426660" w:rsidRDefault="00426660" w:rsidP="00A472FB">
      <w:pPr>
        <w:pStyle w:val="14"/>
        <w:spacing w:line="360" w:lineRule="auto"/>
        <w:ind w:left="36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Пьесы</w:t>
      </w:r>
      <w:r w:rsidR="00532E45">
        <w:rPr>
          <w:rFonts w:ascii="Times New Roman" w:eastAsia="Helvetica" w:hAnsi="Times New Roman"/>
          <w:b/>
          <w:i/>
          <w:color w:val="000000"/>
          <w:sz w:val="28"/>
          <w:szCs w:val="28"/>
          <w:lang w:val="ru-RU"/>
        </w:rPr>
        <w:t xml:space="preserve"> (академическая программа)</w:t>
      </w:r>
    </w:p>
    <w:p w14:paraId="5C3768D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Барток Б.           Сборник "Детям" (по выбору)</w:t>
      </w:r>
    </w:p>
    <w:p w14:paraId="54BF09C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Весело-грустно</w:t>
      </w:r>
    </w:p>
    <w:p w14:paraId="3FE6FE2B" w14:textId="77777777" w:rsidR="00426660" w:rsidRDefault="00B0796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Гедике</w:t>
      </w:r>
      <w:r w:rsidR="00426660">
        <w:rPr>
          <w:rFonts w:ascii="Times New Roman" w:eastAsia="Geeza Pro" w:hAnsi="Times New Roman"/>
          <w:color w:val="000000"/>
          <w:sz w:val="28"/>
          <w:szCs w:val="28"/>
          <w:lang w:val="ru-RU"/>
        </w:rPr>
        <w:t xml:space="preserve"> А.          Соч.8  Миниатюры (по выбору)</w:t>
      </w:r>
    </w:p>
    <w:p w14:paraId="1BB1A08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Глиэр Р.             В полях, Ариэтта</w:t>
      </w:r>
    </w:p>
    <w:p w14:paraId="0867F38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Григ Э.               Соч.12, Соч.38</w:t>
      </w:r>
    </w:p>
    <w:p w14:paraId="16F7048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Дварионас Б.     Маленькая сюита</w:t>
      </w:r>
    </w:p>
    <w:p w14:paraId="1D763BA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Майкапар С.      Соч.8  Токкатина, Мелодия («Маленькие новеллет</w:t>
      </w:r>
      <w:r w:rsidR="00335191">
        <w:rPr>
          <w:rFonts w:ascii="Times New Roman" w:eastAsia="Geeza Pro" w:hAnsi="Times New Roman"/>
          <w:color w:val="000000"/>
          <w:sz w:val="28"/>
          <w:szCs w:val="28"/>
          <w:lang w:val="ru-RU"/>
        </w:rPr>
        <w:t>т</w:t>
      </w:r>
      <w:r>
        <w:rPr>
          <w:rFonts w:ascii="Times New Roman" w:eastAsia="Geeza Pro" w:hAnsi="Times New Roman"/>
          <w:color w:val="000000"/>
          <w:sz w:val="28"/>
          <w:szCs w:val="28"/>
          <w:lang w:val="ru-RU"/>
        </w:rPr>
        <w:t>ы»)</w:t>
      </w:r>
    </w:p>
    <w:p w14:paraId="5BDBA33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Мак-Доуэлл Э.  Соч.51. Пьеса ля минор</w:t>
      </w:r>
    </w:p>
    <w:p w14:paraId="1410CF7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Соч.65 "Детская музыка": Утро, Прогулка, Марш, Раскаяние,</w:t>
      </w:r>
    </w:p>
    <w:p w14:paraId="63F2FBD0" w14:textId="77777777" w:rsidR="00426660" w:rsidRDefault="00426660">
      <w:pPr>
        <w:spacing w:line="360" w:lineRule="auto"/>
        <w:ind w:left="144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"Ходит месяц над лугами"</w:t>
      </w:r>
    </w:p>
    <w:p w14:paraId="7BB34BA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Скарлатти Д.      " Пять легких пьес"</w:t>
      </w:r>
    </w:p>
    <w:p w14:paraId="28693D00" w14:textId="77777777" w:rsidR="00A472FB"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Соч</w:t>
      </w:r>
      <w:r w:rsidR="00A472FB">
        <w:rPr>
          <w:rFonts w:ascii="Times New Roman" w:eastAsia="Geeza Pro" w:hAnsi="Times New Roman"/>
          <w:color w:val="000000"/>
          <w:sz w:val="28"/>
          <w:szCs w:val="28"/>
          <w:lang w:val="ru-RU"/>
        </w:rPr>
        <w:t>.39  Детский альбом (по выбору)</w:t>
      </w:r>
    </w:p>
    <w:p w14:paraId="6855F6D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Танцы кукол  (по выбору)</w:t>
      </w:r>
    </w:p>
    <w:p w14:paraId="44EBD878" w14:textId="77777777" w:rsidR="00426660" w:rsidRDefault="00A472FB">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w:t>
      </w:r>
      <w:r w:rsidR="00426660">
        <w:rPr>
          <w:rFonts w:ascii="Times New Roman" w:eastAsia="Geeza Pro" w:hAnsi="Times New Roman"/>
          <w:color w:val="000000"/>
          <w:sz w:val="28"/>
          <w:szCs w:val="28"/>
          <w:lang w:val="ru-RU"/>
        </w:rPr>
        <w:t>уман Р.              Соч.68. Альбом для юношества (по выбору)</w:t>
      </w:r>
    </w:p>
    <w:p w14:paraId="26DC542E" w14:textId="77777777" w:rsidR="00B33260" w:rsidRDefault="00B33260" w:rsidP="0023650D">
      <w:pPr>
        <w:spacing w:line="360" w:lineRule="auto"/>
        <w:jc w:val="both"/>
        <w:rPr>
          <w:rFonts w:ascii="Times New Roman" w:eastAsia="Geeza Pro" w:hAnsi="Times New Roman"/>
          <w:color w:val="000000"/>
          <w:sz w:val="28"/>
          <w:szCs w:val="28"/>
          <w:lang w:val="ru-RU"/>
        </w:rPr>
      </w:pPr>
    </w:p>
    <w:p w14:paraId="6D96215B" w14:textId="77777777" w:rsidR="00532E45" w:rsidRPr="00AB5376" w:rsidRDefault="00532E45" w:rsidP="00A472FB">
      <w:pPr>
        <w:spacing w:line="360" w:lineRule="auto"/>
        <w:ind w:left="1080"/>
        <w:jc w:val="center"/>
        <w:rPr>
          <w:rFonts w:ascii="Times New Roman" w:eastAsia="Geeza Pro" w:hAnsi="Times New Roman"/>
          <w:b/>
          <w:i/>
          <w:color w:val="000000"/>
          <w:sz w:val="28"/>
          <w:szCs w:val="28"/>
          <w:lang w:val="ru-RU"/>
        </w:rPr>
      </w:pPr>
      <w:r w:rsidRPr="00AB5376">
        <w:rPr>
          <w:rFonts w:ascii="Times New Roman" w:eastAsia="Geeza Pro" w:hAnsi="Times New Roman"/>
          <w:b/>
          <w:i/>
          <w:color w:val="000000"/>
          <w:sz w:val="28"/>
          <w:szCs w:val="28"/>
          <w:lang w:val="ru-RU"/>
        </w:rPr>
        <w:t>Этюды (джазовая программа)</w:t>
      </w:r>
    </w:p>
    <w:p w14:paraId="338A8630" w14:textId="77777777" w:rsidR="00532E45" w:rsidRPr="005A1E45" w:rsidRDefault="00532E45" w:rsidP="0023650D">
      <w:pPr>
        <w:spacing w:line="360" w:lineRule="auto"/>
        <w:rPr>
          <w:rFonts w:ascii="Times New Roman" w:hAnsi="Times New Roman" w:cs="Times New Roman"/>
          <w:sz w:val="28"/>
          <w:szCs w:val="28"/>
          <w:lang w:val="ru-RU"/>
        </w:rPr>
      </w:pPr>
      <w:r w:rsidRPr="00532E45">
        <w:rPr>
          <w:lang w:val="ru-RU"/>
        </w:rPr>
        <w:t>О</w:t>
      </w:r>
      <w:r w:rsidRPr="005A1E45">
        <w:rPr>
          <w:rFonts w:ascii="Times New Roman" w:hAnsi="Times New Roman" w:cs="Times New Roman"/>
          <w:sz w:val="28"/>
          <w:szCs w:val="28"/>
          <w:lang w:val="ru-RU"/>
        </w:rPr>
        <w:t xml:space="preserve">. Питерсон </w:t>
      </w:r>
      <w:r w:rsidR="00A472FB">
        <w:rPr>
          <w:rFonts w:ascii="Times New Roman" w:hAnsi="Times New Roman" w:cs="Times New Roman"/>
          <w:sz w:val="28"/>
          <w:szCs w:val="28"/>
          <w:lang w:val="ru-RU"/>
        </w:rPr>
        <w:t xml:space="preserve">             </w:t>
      </w:r>
      <w:r w:rsidRPr="005A1E45">
        <w:rPr>
          <w:rFonts w:ascii="Times New Roman" w:hAnsi="Times New Roman" w:cs="Times New Roman"/>
          <w:sz w:val="28"/>
          <w:szCs w:val="28"/>
          <w:lang w:val="ru-RU"/>
        </w:rPr>
        <w:t xml:space="preserve">Этюды и пьесы №7,5, </w:t>
      </w:r>
    </w:p>
    <w:p w14:paraId="644AA917" w14:textId="77777777" w:rsidR="00532E45" w:rsidRPr="005A1E45" w:rsidRDefault="00532E45" w:rsidP="0023650D">
      <w:pPr>
        <w:spacing w:line="360" w:lineRule="auto"/>
        <w:rPr>
          <w:rFonts w:ascii="Times New Roman" w:hAnsi="Times New Roman" w:cs="Times New Roman"/>
          <w:sz w:val="28"/>
          <w:szCs w:val="28"/>
          <w:lang w:val="ru-RU"/>
        </w:rPr>
      </w:pPr>
      <w:r w:rsidRPr="005A1E45">
        <w:rPr>
          <w:rFonts w:ascii="Times New Roman" w:hAnsi="Times New Roman" w:cs="Times New Roman"/>
          <w:sz w:val="28"/>
          <w:szCs w:val="28"/>
          <w:lang w:val="ru-RU"/>
        </w:rPr>
        <w:t>Ю. Чугунов</w:t>
      </w:r>
      <w:r w:rsidR="00A472FB">
        <w:rPr>
          <w:rFonts w:ascii="Times New Roman" w:hAnsi="Times New Roman" w:cs="Times New Roman"/>
          <w:sz w:val="28"/>
          <w:szCs w:val="28"/>
          <w:lang w:val="ru-RU"/>
        </w:rPr>
        <w:t xml:space="preserve">             </w:t>
      </w:r>
      <w:r w:rsidRPr="005A1E45">
        <w:rPr>
          <w:rFonts w:ascii="Times New Roman" w:hAnsi="Times New Roman" w:cs="Times New Roman"/>
          <w:sz w:val="28"/>
          <w:szCs w:val="28"/>
          <w:lang w:val="ru-RU"/>
        </w:rPr>
        <w:t>Этюды №6-8</w:t>
      </w:r>
    </w:p>
    <w:p w14:paraId="1F45C667" w14:textId="77777777" w:rsidR="005A1E45" w:rsidRPr="005A1E45" w:rsidRDefault="005A1E45" w:rsidP="0023650D">
      <w:pPr>
        <w:spacing w:line="360" w:lineRule="auto"/>
        <w:rPr>
          <w:rFonts w:ascii="Times New Roman" w:hAnsi="Times New Roman" w:cs="Times New Roman"/>
          <w:sz w:val="28"/>
          <w:szCs w:val="28"/>
          <w:lang w:val="ru-RU"/>
        </w:rPr>
      </w:pPr>
      <w:r w:rsidRPr="005A1E45">
        <w:rPr>
          <w:rFonts w:ascii="Times New Roman" w:hAnsi="Times New Roman" w:cs="Times New Roman"/>
          <w:sz w:val="28"/>
          <w:szCs w:val="28"/>
          <w:lang w:val="ru-RU"/>
        </w:rPr>
        <w:t xml:space="preserve">Б.Тейлор </w:t>
      </w:r>
      <w:r w:rsidR="00A472FB">
        <w:rPr>
          <w:rFonts w:ascii="Times New Roman" w:hAnsi="Times New Roman" w:cs="Times New Roman"/>
          <w:sz w:val="28"/>
          <w:szCs w:val="28"/>
          <w:lang w:val="ru-RU"/>
        </w:rPr>
        <w:t xml:space="preserve">                </w:t>
      </w:r>
      <w:r w:rsidRPr="005A1E45">
        <w:rPr>
          <w:rFonts w:ascii="Times New Roman" w:hAnsi="Times New Roman" w:cs="Times New Roman"/>
          <w:sz w:val="28"/>
          <w:szCs w:val="28"/>
          <w:lang w:val="ru-RU"/>
        </w:rPr>
        <w:t>«</w:t>
      </w:r>
      <w:r w:rsidRPr="005A1E45">
        <w:rPr>
          <w:rFonts w:ascii="Times New Roman" w:hAnsi="Times New Roman" w:cs="Times New Roman"/>
          <w:sz w:val="28"/>
          <w:szCs w:val="28"/>
        </w:rPr>
        <w:t>Bogie</w:t>
      </w:r>
      <w:r w:rsidRPr="005A1E45">
        <w:rPr>
          <w:rFonts w:ascii="Times New Roman" w:hAnsi="Times New Roman" w:cs="Times New Roman"/>
          <w:sz w:val="28"/>
          <w:szCs w:val="28"/>
          <w:lang w:val="ru-RU"/>
        </w:rPr>
        <w:t>-</w:t>
      </w:r>
      <w:r w:rsidRPr="005A1E45">
        <w:rPr>
          <w:rFonts w:ascii="Times New Roman" w:hAnsi="Times New Roman" w:cs="Times New Roman"/>
          <w:sz w:val="28"/>
          <w:szCs w:val="28"/>
        </w:rPr>
        <w:t>Woogie</w:t>
      </w:r>
      <w:r w:rsidRPr="005A1E45">
        <w:rPr>
          <w:rFonts w:ascii="Times New Roman" w:hAnsi="Times New Roman" w:cs="Times New Roman"/>
          <w:sz w:val="28"/>
          <w:szCs w:val="28"/>
          <w:lang w:val="ru-RU"/>
        </w:rPr>
        <w:t xml:space="preserve">» начальные номера </w:t>
      </w:r>
    </w:p>
    <w:p w14:paraId="52D9183C" w14:textId="77777777" w:rsidR="005A1E45" w:rsidRPr="005A1E45" w:rsidRDefault="005A1E45" w:rsidP="0023650D">
      <w:pPr>
        <w:spacing w:line="360" w:lineRule="auto"/>
        <w:rPr>
          <w:rFonts w:ascii="Times New Roman" w:hAnsi="Times New Roman" w:cs="Times New Roman"/>
          <w:sz w:val="28"/>
          <w:szCs w:val="28"/>
        </w:rPr>
      </w:pPr>
      <w:r w:rsidRPr="005A1E45">
        <w:rPr>
          <w:rFonts w:ascii="Times New Roman" w:hAnsi="Times New Roman" w:cs="Times New Roman"/>
          <w:sz w:val="28"/>
          <w:szCs w:val="28"/>
        </w:rPr>
        <w:t>М.Дворжак</w:t>
      </w:r>
      <w:r w:rsidR="00A472FB" w:rsidRPr="00A472FB">
        <w:rPr>
          <w:rFonts w:ascii="Times New Roman" w:hAnsi="Times New Roman" w:cs="Times New Roman"/>
          <w:sz w:val="28"/>
          <w:szCs w:val="28"/>
        </w:rPr>
        <w:t xml:space="preserve">           </w:t>
      </w:r>
      <w:r w:rsidRPr="005A1E45">
        <w:rPr>
          <w:rFonts w:ascii="Times New Roman" w:hAnsi="Times New Roman" w:cs="Times New Roman"/>
          <w:sz w:val="28"/>
          <w:szCs w:val="28"/>
        </w:rPr>
        <w:t xml:space="preserve"> «Этюды» 1-я часть</w:t>
      </w:r>
    </w:p>
    <w:p w14:paraId="6D83A630" w14:textId="77777777" w:rsidR="005A1E45" w:rsidRPr="005A1E45" w:rsidRDefault="005A1E45" w:rsidP="0023650D">
      <w:pPr>
        <w:spacing w:line="360" w:lineRule="auto"/>
        <w:rPr>
          <w:rFonts w:ascii="Times New Roman" w:hAnsi="Times New Roman" w:cs="Times New Roman"/>
          <w:sz w:val="28"/>
          <w:szCs w:val="28"/>
        </w:rPr>
      </w:pPr>
      <w:r w:rsidRPr="005A1E45">
        <w:rPr>
          <w:rFonts w:ascii="Times New Roman" w:hAnsi="Times New Roman" w:cs="Times New Roman"/>
          <w:sz w:val="28"/>
          <w:szCs w:val="28"/>
        </w:rPr>
        <w:t>Л. Белсон</w:t>
      </w:r>
      <w:r w:rsidR="00A472FB" w:rsidRPr="00A472FB">
        <w:rPr>
          <w:rFonts w:ascii="Times New Roman" w:hAnsi="Times New Roman" w:cs="Times New Roman"/>
          <w:sz w:val="28"/>
          <w:szCs w:val="28"/>
        </w:rPr>
        <w:t xml:space="preserve">              </w:t>
      </w:r>
      <w:r w:rsidRPr="005A1E45">
        <w:rPr>
          <w:rFonts w:ascii="Times New Roman" w:hAnsi="Times New Roman" w:cs="Times New Roman"/>
          <w:sz w:val="28"/>
          <w:szCs w:val="28"/>
        </w:rPr>
        <w:t xml:space="preserve"> «Modern reading on text 4/4», </w:t>
      </w:r>
    </w:p>
    <w:p w14:paraId="6E8B6AF5" w14:textId="77777777" w:rsidR="00B33260" w:rsidRPr="00092408" w:rsidRDefault="00B33260" w:rsidP="00A472FB">
      <w:pPr>
        <w:spacing w:line="360" w:lineRule="auto"/>
        <w:jc w:val="both"/>
        <w:rPr>
          <w:rFonts w:ascii="Times New Roman" w:eastAsia="Geeza Pro" w:hAnsi="Times New Roman"/>
          <w:color w:val="000000"/>
          <w:sz w:val="28"/>
          <w:szCs w:val="28"/>
        </w:rPr>
      </w:pPr>
    </w:p>
    <w:p w14:paraId="75932C04" w14:textId="77777777" w:rsidR="00B33260" w:rsidRPr="00AB5376" w:rsidRDefault="00532E45" w:rsidP="00A472FB">
      <w:pPr>
        <w:spacing w:line="360" w:lineRule="auto"/>
        <w:jc w:val="center"/>
        <w:rPr>
          <w:rFonts w:ascii="Times New Roman" w:eastAsia="Geeza Pro" w:hAnsi="Times New Roman"/>
          <w:b/>
          <w:i/>
          <w:color w:val="000000"/>
          <w:sz w:val="28"/>
          <w:szCs w:val="28"/>
          <w:lang w:val="ru-RU"/>
        </w:rPr>
      </w:pPr>
      <w:r w:rsidRPr="00AB5376">
        <w:rPr>
          <w:rFonts w:ascii="Times New Roman" w:eastAsia="Geeza Pro" w:hAnsi="Times New Roman"/>
          <w:b/>
          <w:i/>
          <w:color w:val="000000"/>
          <w:sz w:val="28"/>
          <w:szCs w:val="28"/>
          <w:lang w:val="ru-RU"/>
        </w:rPr>
        <w:t>Пьесы (джазовая программа)</w:t>
      </w:r>
    </w:p>
    <w:p w14:paraId="2A0C8EC4" w14:textId="77777777" w:rsidR="00532E45" w:rsidRPr="00092408" w:rsidRDefault="00532E45" w:rsidP="0023650D">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Ч</w:t>
      </w:r>
      <w:r w:rsidRPr="00092408">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Кориа</w:t>
      </w:r>
      <w:r w:rsidRPr="00092408">
        <w:rPr>
          <w:rFonts w:ascii="Times New Roman" w:hAnsi="Times New Roman" w:cs="Times New Roman"/>
          <w:sz w:val="28"/>
          <w:szCs w:val="28"/>
          <w:lang w:val="ru-RU"/>
        </w:rPr>
        <w:t xml:space="preserve"> </w:t>
      </w:r>
      <w:r w:rsidR="0023650D" w:rsidRPr="00092408">
        <w:rPr>
          <w:rFonts w:ascii="Times New Roman" w:hAnsi="Times New Roman" w:cs="Times New Roman"/>
          <w:sz w:val="28"/>
          <w:szCs w:val="28"/>
          <w:lang w:val="ru-RU"/>
        </w:rPr>
        <w:t xml:space="preserve">          </w:t>
      </w:r>
      <w:r w:rsidRPr="00092408">
        <w:rPr>
          <w:rFonts w:ascii="Times New Roman" w:hAnsi="Times New Roman" w:cs="Times New Roman"/>
          <w:sz w:val="28"/>
          <w:szCs w:val="28"/>
          <w:lang w:val="ru-RU"/>
        </w:rPr>
        <w:t>«</w:t>
      </w:r>
      <w:r w:rsidRPr="005A1E45">
        <w:rPr>
          <w:rFonts w:ascii="Times New Roman" w:hAnsi="Times New Roman" w:cs="Times New Roman"/>
          <w:sz w:val="28"/>
          <w:szCs w:val="28"/>
        </w:rPr>
        <w:t>Children</w:t>
      </w:r>
      <w:r w:rsidRPr="00092408">
        <w:rPr>
          <w:rFonts w:ascii="Times New Roman" w:hAnsi="Times New Roman" w:cs="Times New Roman"/>
          <w:sz w:val="28"/>
          <w:szCs w:val="28"/>
          <w:lang w:val="ru-RU"/>
        </w:rPr>
        <w:t xml:space="preserve"> </w:t>
      </w:r>
      <w:r w:rsidRPr="005A1E45">
        <w:rPr>
          <w:rFonts w:ascii="Times New Roman" w:hAnsi="Times New Roman" w:cs="Times New Roman"/>
          <w:sz w:val="28"/>
          <w:szCs w:val="28"/>
        </w:rPr>
        <w:t>songs</w:t>
      </w:r>
      <w:r w:rsidRPr="00092408">
        <w:rPr>
          <w:rFonts w:ascii="Times New Roman" w:hAnsi="Times New Roman" w:cs="Times New Roman"/>
          <w:sz w:val="28"/>
          <w:szCs w:val="28"/>
          <w:lang w:val="ru-RU"/>
        </w:rPr>
        <w:t>» №№3-5</w:t>
      </w:r>
    </w:p>
    <w:p w14:paraId="3ECDABAD" w14:textId="77777777" w:rsidR="00532E45" w:rsidRPr="005A1E45" w:rsidRDefault="00532E45" w:rsidP="0023650D">
      <w:pPr>
        <w:spacing w:line="360" w:lineRule="auto"/>
        <w:rPr>
          <w:rFonts w:ascii="Times New Roman" w:hAnsi="Times New Roman" w:cs="Times New Roman"/>
          <w:sz w:val="28"/>
          <w:szCs w:val="28"/>
        </w:rPr>
      </w:pPr>
      <w:r w:rsidRPr="005A1E45">
        <w:rPr>
          <w:rFonts w:ascii="Times New Roman" w:hAnsi="Times New Roman" w:cs="Times New Roman"/>
          <w:sz w:val="28"/>
          <w:szCs w:val="28"/>
        </w:rPr>
        <w:t>К. Браун</w:t>
      </w:r>
      <w:r w:rsidR="0023650D" w:rsidRPr="0023650D">
        <w:rPr>
          <w:rFonts w:ascii="Times New Roman" w:hAnsi="Times New Roman" w:cs="Times New Roman"/>
          <w:sz w:val="28"/>
          <w:szCs w:val="28"/>
        </w:rPr>
        <w:t xml:space="preserve">             </w:t>
      </w:r>
      <w:r w:rsidRPr="005A1E45">
        <w:rPr>
          <w:rFonts w:ascii="Times New Roman" w:hAnsi="Times New Roman" w:cs="Times New Roman"/>
          <w:sz w:val="28"/>
          <w:szCs w:val="28"/>
        </w:rPr>
        <w:t xml:space="preserve">«Blues Walk» (C-dur) </w:t>
      </w:r>
    </w:p>
    <w:p w14:paraId="733FE7B5" w14:textId="77777777" w:rsidR="00532E45" w:rsidRPr="00423C87" w:rsidRDefault="00532E45" w:rsidP="0023650D">
      <w:pPr>
        <w:spacing w:line="360" w:lineRule="auto"/>
        <w:rPr>
          <w:rFonts w:ascii="Times New Roman" w:hAnsi="Times New Roman" w:cs="Times New Roman"/>
          <w:sz w:val="28"/>
          <w:szCs w:val="28"/>
        </w:rPr>
      </w:pPr>
      <w:r w:rsidRPr="005A1E45">
        <w:rPr>
          <w:rFonts w:ascii="Times New Roman" w:hAnsi="Times New Roman" w:cs="Times New Roman"/>
          <w:sz w:val="28"/>
          <w:szCs w:val="28"/>
          <w:lang w:val="ru-RU"/>
        </w:rPr>
        <w:t>М</w:t>
      </w:r>
      <w:r w:rsidRPr="00423C87">
        <w:rPr>
          <w:rFonts w:ascii="Times New Roman" w:hAnsi="Times New Roman" w:cs="Times New Roman"/>
          <w:sz w:val="28"/>
          <w:szCs w:val="28"/>
        </w:rPr>
        <w:t xml:space="preserve">. </w:t>
      </w:r>
      <w:r w:rsidRPr="005A1E45">
        <w:rPr>
          <w:rFonts w:ascii="Times New Roman" w:hAnsi="Times New Roman" w:cs="Times New Roman"/>
          <w:sz w:val="28"/>
          <w:szCs w:val="28"/>
          <w:lang w:val="ru-RU"/>
        </w:rPr>
        <w:t>Шмитц</w:t>
      </w:r>
      <w:r w:rsidRPr="00423C87">
        <w:rPr>
          <w:rFonts w:ascii="Times New Roman" w:hAnsi="Times New Roman" w:cs="Times New Roman"/>
          <w:sz w:val="28"/>
          <w:szCs w:val="28"/>
        </w:rPr>
        <w:t xml:space="preserve"> </w:t>
      </w:r>
      <w:r w:rsidR="0023650D" w:rsidRPr="0023650D">
        <w:rPr>
          <w:rFonts w:ascii="Times New Roman" w:hAnsi="Times New Roman" w:cs="Times New Roman"/>
          <w:sz w:val="28"/>
          <w:szCs w:val="28"/>
        </w:rPr>
        <w:t xml:space="preserve">        </w:t>
      </w:r>
      <w:r w:rsidRPr="00423C87">
        <w:rPr>
          <w:rFonts w:ascii="Times New Roman" w:hAnsi="Times New Roman" w:cs="Times New Roman"/>
          <w:sz w:val="28"/>
          <w:szCs w:val="28"/>
        </w:rPr>
        <w:t>«</w:t>
      </w:r>
      <w:r w:rsidRPr="005A1E45">
        <w:rPr>
          <w:rFonts w:ascii="Times New Roman" w:hAnsi="Times New Roman" w:cs="Times New Roman"/>
          <w:sz w:val="28"/>
          <w:szCs w:val="28"/>
        </w:rPr>
        <w:t>Party</w:t>
      </w:r>
      <w:r w:rsidRPr="00423C87">
        <w:rPr>
          <w:rFonts w:ascii="Times New Roman" w:hAnsi="Times New Roman" w:cs="Times New Roman"/>
          <w:sz w:val="28"/>
          <w:szCs w:val="28"/>
        </w:rPr>
        <w:t xml:space="preserve"> </w:t>
      </w:r>
      <w:r w:rsidRPr="005A1E45">
        <w:rPr>
          <w:rFonts w:ascii="Times New Roman" w:hAnsi="Times New Roman" w:cs="Times New Roman"/>
          <w:sz w:val="28"/>
          <w:szCs w:val="28"/>
        </w:rPr>
        <w:t>Rag</w:t>
      </w:r>
      <w:r w:rsidRPr="00423C87">
        <w:rPr>
          <w:rFonts w:ascii="Times New Roman" w:hAnsi="Times New Roman" w:cs="Times New Roman"/>
          <w:sz w:val="28"/>
          <w:szCs w:val="28"/>
        </w:rPr>
        <w:t>»</w:t>
      </w:r>
    </w:p>
    <w:p w14:paraId="75A8FF1D" w14:textId="77777777" w:rsidR="00532E45" w:rsidRPr="00423C87" w:rsidRDefault="00532E45" w:rsidP="0023650D">
      <w:pPr>
        <w:spacing w:line="360" w:lineRule="auto"/>
        <w:rPr>
          <w:rFonts w:ascii="Times New Roman" w:hAnsi="Times New Roman" w:cs="Times New Roman"/>
          <w:sz w:val="28"/>
          <w:szCs w:val="28"/>
        </w:rPr>
      </w:pPr>
      <w:r w:rsidRPr="005A1E45">
        <w:rPr>
          <w:rFonts w:ascii="Times New Roman" w:hAnsi="Times New Roman" w:cs="Times New Roman"/>
          <w:sz w:val="28"/>
          <w:szCs w:val="28"/>
          <w:lang w:val="ru-RU"/>
        </w:rPr>
        <w:t>А</w:t>
      </w:r>
      <w:r w:rsidRPr="00423C87">
        <w:rPr>
          <w:rFonts w:ascii="Times New Roman" w:hAnsi="Times New Roman" w:cs="Times New Roman"/>
          <w:sz w:val="28"/>
          <w:szCs w:val="28"/>
        </w:rPr>
        <w:t xml:space="preserve">. </w:t>
      </w:r>
      <w:r w:rsidRPr="005A1E45">
        <w:rPr>
          <w:rFonts w:ascii="Times New Roman" w:hAnsi="Times New Roman" w:cs="Times New Roman"/>
          <w:sz w:val="28"/>
          <w:szCs w:val="28"/>
          <w:lang w:val="ru-RU"/>
        </w:rPr>
        <w:t>Жобим</w:t>
      </w:r>
      <w:r w:rsidR="0023650D" w:rsidRPr="0023650D">
        <w:rPr>
          <w:rFonts w:ascii="Times New Roman" w:hAnsi="Times New Roman" w:cs="Times New Roman"/>
          <w:sz w:val="28"/>
          <w:szCs w:val="28"/>
        </w:rPr>
        <w:t xml:space="preserve">         </w:t>
      </w:r>
      <w:r w:rsidRPr="00423C87">
        <w:rPr>
          <w:rFonts w:ascii="Times New Roman" w:hAnsi="Times New Roman" w:cs="Times New Roman"/>
          <w:sz w:val="28"/>
          <w:szCs w:val="28"/>
        </w:rPr>
        <w:t xml:space="preserve"> «</w:t>
      </w:r>
      <w:r w:rsidRPr="005A1E45">
        <w:rPr>
          <w:rFonts w:ascii="Times New Roman" w:hAnsi="Times New Roman" w:cs="Times New Roman"/>
          <w:sz w:val="28"/>
          <w:szCs w:val="28"/>
        </w:rPr>
        <w:t>Corcovado</w:t>
      </w:r>
      <w:r w:rsidRPr="00423C87">
        <w:rPr>
          <w:rFonts w:ascii="Times New Roman" w:hAnsi="Times New Roman" w:cs="Times New Roman"/>
          <w:sz w:val="28"/>
          <w:szCs w:val="28"/>
        </w:rPr>
        <w:t>»</w:t>
      </w:r>
    </w:p>
    <w:p w14:paraId="6F4FFF2E" w14:textId="77777777" w:rsidR="00532E45" w:rsidRPr="005A1E45" w:rsidRDefault="00532E45" w:rsidP="0023650D">
      <w:pPr>
        <w:spacing w:line="360" w:lineRule="auto"/>
        <w:rPr>
          <w:rFonts w:ascii="Times New Roman" w:hAnsi="Times New Roman" w:cs="Times New Roman"/>
          <w:sz w:val="28"/>
          <w:szCs w:val="28"/>
          <w:lang w:val="ru-RU"/>
        </w:rPr>
      </w:pPr>
      <w:r w:rsidRPr="005A1E45">
        <w:rPr>
          <w:rFonts w:ascii="Times New Roman" w:hAnsi="Times New Roman" w:cs="Times New Roman"/>
          <w:sz w:val="28"/>
          <w:szCs w:val="28"/>
          <w:lang w:val="ru-RU"/>
        </w:rPr>
        <w:t xml:space="preserve">О. Питерсон </w:t>
      </w:r>
      <w:r w:rsidR="0023650D">
        <w:rPr>
          <w:rFonts w:ascii="Times New Roman" w:hAnsi="Times New Roman" w:cs="Times New Roman"/>
          <w:sz w:val="28"/>
          <w:szCs w:val="28"/>
          <w:lang w:val="ru-RU"/>
        </w:rPr>
        <w:t xml:space="preserve">      </w:t>
      </w:r>
      <w:r w:rsidRPr="005A1E45">
        <w:rPr>
          <w:rFonts w:ascii="Times New Roman" w:hAnsi="Times New Roman" w:cs="Times New Roman"/>
          <w:sz w:val="28"/>
          <w:szCs w:val="28"/>
        </w:rPr>
        <w:t>Jazz</w:t>
      </w:r>
      <w:r w:rsidRPr="005A1E45">
        <w:rPr>
          <w:rFonts w:ascii="Times New Roman" w:hAnsi="Times New Roman" w:cs="Times New Roman"/>
          <w:sz w:val="28"/>
          <w:szCs w:val="28"/>
          <w:lang w:val="ru-RU"/>
        </w:rPr>
        <w:t xml:space="preserve"> </w:t>
      </w:r>
      <w:r w:rsidRPr="005A1E45">
        <w:rPr>
          <w:rFonts w:ascii="Times New Roman" w:hAnsi="Times New Roman" w:cs="Times New Roman"/>
          <w:sz w:val="28"/>
          <w:szCs w:val="28"/>
        </w:rPr>
        <w:t>Exercise</w:t>
      </w:r>
      <w:r w:rsidRPr="005A1E45">
        <w:rPr>
          <w:rFonts w:ascii="Times New Roman" w:hAnsi="Times New Roman" w:cs="Times New Roman"/>
          <w:sz w:val="28"/>
          <w:szCs w:val="28"/>
          <w:lang w:val="ru-RU"/>
        </w:rPr>
        <w:t xml:space="preserve"> №10</w:t>
      </w:r>
    </w:p>
    <w:p w14:paraId="6AFD8D75" w14:textId="77777777" w:rsidR="005A1E45" w:rsidRPr="00423C87" w:rsidRDefault="005A1E45" w:rsidP="0023650D">
      <w:pPr>
        <w:spacing w:line="360" w:lineRule="auto"/>
        <w:rPr>
          <w:rFonts w:ascii="Times New Roman" w:hAnsi="Times New Roman" w:cs="Times New Roman"/>
          <w:sz w:val="28"/>
          <w:szCs w:val="28"/>
          <w:lang w:val="ru-RU"/>
        </w:rPr>
      </w:pPr>
      <w:r w:rsidRPr="00423C87">
        <w:rPr>
          <w:rFonts w:ascii="Times New Roman" w:hAnsi="Times New Roman" w:cs="Times New Roman"/>
          <w:sz w:val="28"/>
          <w:szCs w:val="28"/>
          <w:lang w:val="ru-RU"/>
        </w:rPr>
        <w:t>транскрипции</w:t>
      </w:r>
      <w:r w:rsidRPr="005A1E45">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 xml:space="preserve">Р. Гарленда, О. Питерсона, </w:t>
      </w:r>
    </w:p>
    <w:p w14:paraId="1C28A430" w14:textId="77777777" w:rsidR="005A1E45" w:rsidRPr="005A1E45" w:rsidRDefault="005A1E45" w:rsidP="0023650D">
      <w:pPr>
        <w:spacing w:line="360" w:lineRule="auto"/>
        <w:rPr>
          <w:rFonts w:ascii="Times New Roman" w:hAnsi="Times New Roman" w:cs="Times New Roman"/>
          <w:sz w:val="28"/>
          <w:szCs w:val="28"/>
        </w:rPr>
      </w:pPr>
      <w:r w:rsidRPr="005A1E45">
        <w:rPr>
          <w:rFonts w:ascii="Times New Roman" w:hAnsi="Times New Roman" w:cs="Times New Roman"/>
          <w:sz w:val="28"/>
          <w:szCs w:val="28"/>
        </w:rPr>
        <w:t xml:space="preserve">М.Шмитц </w:t>
      </w:r>
      <w:r w:rsidR="0023650D" w:rsidRPr="0023650D">
        <w:rPr>
          <w:rFonts w:ascii="Times New Roman" w:hAnsi="Times New Roman" w:cs="Times New Roman"/>
          <w:sz w:val="28"/>
          <w:szCs w:val="28"/>
        </w:rPr>
        <w:t xml:space="preserve">        </w:t>
      </w:r>
      <w:r w:rsidRPr="005A1E45">
        <w:rPr>
          <w:rFonts w:ascii="Times New Roman" w:hAnsi="Times New Roman" w:cs="Times New Roman"/>
          <w:sz w:val="28"/>
          <w:szCs w:val="28"/>
        </w:rPr>
        <w:t xml:space="preserve">«Bausteine Ragtime fur Klavier» №№3-7 </w:t>
      </w:r>
    </w:p>
    <w:p w14:paraId="5E2F8174" w14:textId="77777777" w:rsidR="005A1E45" w:rsidRPr="00423C87" w:rsidRDefault="005A1E45" w:rsidP="0023650D">
      <w:pPr>
        <w:spacing w:line="360" w:lineRule="auto"/>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В. Тимофеев </w:t>
      </w:r>
      <w:r w:rsidR="0023650D">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 xml:space="preserve">«Знакомство с джазом» вып.1 ,  </w:t>
      </w:r>
    </w:p>
    <w:p w14:paraId="5F862BEF" w14:textId="77777777" w:rsidR="005A1E45" w:rsidRPr="00423C87" w:rsidRDefault="005A1E45" w:rsidP="0023650D">
      <w:pPr>
        <w:spacing w:line="360" w:lineRule="auto"/>
        <w:rPr>
          <w:lang w:val="ru-RU"/>
        </w:rPr>
      </w:pPr>
      <w:r w:rsidRPr="00423C87">
        <w:rPr>
          <w:rFonts w:ascii="Times New Roman" w:hAnsi="Times New Roman" w:cs="Times New Roman"/>
          <w:sz w:val="28"/>
          <w:szCs w:val="28"/>
          <w:lang w:val="ru-RU"/>
        </w:rPr>
        <w:t>И.Якушенко</w:t>
      </w:r>
      <w:r w:rsidR="0023650D">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 xml:space="preserve"> «Детский Альбом</w:t>
      </w:r>
      <w:r w:rsidRPr="00423C87">
        <w:rPr>
          <w:lang w:val="ru-RU"/>
        </w:rPr>
        <w:t xml:space="preserve">» </w:t>
      </w:r>
    </w:p>
    <w:p w14:paraId="39506623" w14:textId="77777777" w:rsidR="005A1E45" w:rsidRPr="00532E45" w:rsidRDefault="005A1E45" w:rsidP="0023650D">
      <w:pPr>
        <w:spacing w:line="360" w:lineRule="auto"/>
        <w:jc w:val="both"/>
        <w:rPr>
          <w:rFonts w:ascii="Times New Roman" w:eastAsia="Geeza Pro" w:hAnsi="Times New Roman"/>
          <w:color w:val="000000"/>
          <w:sz w:val="28"/>
          <w:szCs w:val="28"/>
          <w:lang w:val="ru-RU"/>
        </w:rPr>
      </w:pPr>
    </w:p>
    <w:p w14:paraId="5C6B1F49" w14:textId="77777777" w:rsidR="00426660" w:rsidRPr="00532E45" w:rsidRDefault="00426660" w:rsidP="00751307">
      <w:pPr>
        <w:jc w:val="both"/>
        <w:rPr>
          <w:rFonts w:ascii="Times New Roman" w:eastAsia="ヒラギノ角ゴ Pro W3" w:hAnsi="Times New Roman"/>
          <w:color w:val="000000"/>
          <w:sz w:val="16"/>
          <w:szCs w:val="16"/>
          <w:lang w:val="ru-RU"/>
        </w:rPr>
      </w:pPr>
    </w:p>
    <w:p w14:paraId="149C13CE" w14:textId="77777777" w:rsidR="00426660" w:rsidRDefault="00426660" w:rsidP="00A472FB">
      <w:pPr>
        <w:keepNext/>
        <w:tabs>
          <w:tab w:val="left" w:pos="9132"/>
        </w:tabs>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42B088F9" w14:textId="77777777" w:rsidR="00B0796F" w:rsidRPr="00B0796F" w:rsidRDefault="00B0796F" w:rsidP="00A472FB">
      <w:pPr>
        <w:keepNext/>
        <w:tabs>
          <w:tab w:val="left" w:pos="9132"/>
        </w:tabs>
        <w:spacing w:line="360" w:lineRule="auto"/>
        <w:jc w:val="center"/>
        <w:outlineLvl w:val="1"/>
        <w:rPr>
          <w:rFonts w:ascii="Times New Roman" w:eastAsia="ヒラギノ角ゴ Pro W3" w:hAnsi="Times New Roman" w:cs="Times New Roman"/>
          <w:i/>
          <w:sz w:val="28"/>
          <w:szCs w:val="28"/>
          <w:lang w:val="ru-RU"/>
        </w:rPr>
      </w:pPr>
      <w:r w:rsidRPr="00B0796F">
        <w:rPr>
          <w:rFonts w:ascii="Times New Roman" w:eastAsia="ヒラギノ角ゴ Pro W3" w:hAnsi="Times New Roman" w:cs="Times New Roman"/>
          <w:i/>
          <w:sz w:val="28"/>
          <w:szCs w:val="28"/>
          <w:lang w:val="ru-RU"/>
        </w:rPr>
        <w:t>Вариант 1</w:t>
      </w:r>
    </w:p>
    <w:p w14:paraId="098388B5" w14:textId="77777777" w:rsidR="00B0796F" w:rsidRPr="00B0796F" w:rsidRDefault="00B0796F" w:rsidP="00B0796F">
      <w:pPr>
        <w:keepNext/>
        <w:tabs>
          <w:tab w:val="left" w:pos="9132"/>
        </w:tabs>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И.С.Бах</w:t>
      </w:r>
      <w:r w:rsidRPr="00B0796F">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 xml:space="preserve">               </w:t>
      </w:r>
      <w:r w:rsidRPr="00B0796F">
        <w:rPr>
          <w:rFonts w:ascii="Times New Roman" w:eastAsia="ヒラギノ角ゴ Pro W3" w:hAnsi="Times New Roman" w:cs="Times New Roman"/>
          <w:sz w:val="28"/>
          <w:szCs w:val="28"/>
          <w:lang w:val="ru-RU"/>
        </w:rPr>
        <w:t>Маленькая прелюдия До мажор</w:t>
      </w:r>
    </w:p>
    <w:p w14:paraId="16204FD6" w14:textId="77777777" w:rsidR="00B0796F" w:rsidRPr="00B0796F" w:rsidRDefault="00B0796F" w:rsidP="00B0796F">
      <w:pPr>
        <w:keepNext/>
        <w:tabs>
          <w:tab w:val="left" w:pos="9132"/>
        </w:tabs>
        <w:spacing w:line="360" w:lineRule="auto"/>
        <w:jc w:val="both"/>
        <w:outlineLvl w:val="1"/>
        <w:rPr>
          <w:rFonts w:ascii="Times New Roman" w:eastAsia="ヒラギノ角ゴ Pro W3" w:hAnsi="Times New Roman" w:cs="Times New Roman"/>
          <w:sz w:val="28"/>
          <w:szCs w:val="28"/>
          <w:lang w:val="ru-RU"/>
        </w:rPr>
      </w:pPr>
      <w:r w:rsidRPr="00B0796F">
        <w:rPr>
          <w:rFonts w:ascii="Times New Roman" w:eastAsia="ヒラギノ角ゴ Pro W3" w:hAnsi="Times New Roman" w:cs="Times New Roman"/>
          <w:sz w:val="28"/>
          <w:szCs w:val="28"/>
          <w:lang w:val="ru-RU"/>
        </w:rPr>
        <w:t>Л.</w:t>
      </w:r>
      <w:r>
        <w:rPr>
          <w:rFonts w:ascii="Times New Roman" w:eastAsia="ヒラギノ角ゴ Pro W3" w:hAnsi="Times New Roman" w:cs="Times New Roman"/>
          <w:sz w:val="28"/>
          <w:szCs w:val="28"/>
          <w:lang w:val="ru-RU"/>
        </w:rPr>
        <w:t xml:space="preserve">Бетховен           </w:t>
      </w:r>
      <w:r w:rsidRPr="00B0796F">
        <w:rPr>
          <w:rFonts w:ascii="Times New Roman" w:eastAsia="ヒラギノ角ゴ Pro W3" w:hAnsi="Times New Roman" w:cs="Times New Roman"/>
          <w:sz w:val="28"/>
          <w:szCs w:val="28"/>
          <w:lang w:val="ru-RU"/>
        </w:rPr>
        <w:t>Сонатина Соль мажор 1 часть</w:t>
      </w:r>
    </w:p>
    <w:p w14:paraId="70A3948A" w14:textId="77777777" w:rsidR="00B0796F" w:rsidRPr="00B0796F" w:rsidRDefault="00B0796F" w:rsidP="00B0796F">
      <w:pPr>
        <w:keepNext/>
        <w:tabs>
          <w:tab w:val="left" w:pos="9132"/>
        </w:tabs>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К.Черни-Гермер</w:t>
      </w:r>
      <w:r w:rsidRPr="00B0796F">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 xml:space="preserve">  </w:t>
      </w:r>
      <w:r w:rsidRPr="00B0796F">
        <w:rPr>
          <w:rFonts w:ascii="Times New Roman" w:eastAsia="ヒラギノ角ゴ Pro W3" w:hAnsi="Times New Roman" w:cs="Times New Roman"/>
          <w:sz w:val="28"/>
          <w:szCs w:val="28"/>
          <w:lang w:val="ru-RU"/>
        </w:rPr>
        <w:t>Этюд №17</w:t>
      </w:r>
    </w:p>
    <w:p w14:paraId="4E865D21" w14:textId="77777777" w:rsidR="00532E45" w:rsidRPr="00F91898" w:rsidRDefault="00532E45" w:rsidP="00B0796F">
      <w:pPr>
        <w:keepNext/>
        <w:tabs>
          <w:tab w:val="left" w:pos="9132"/>
        </w:tabs>
        <w:spacing w:line="360" w:lineRule="auto"/>
        <w:jc w:val="both"/>
        <w:outlineLvl w:val="1"/>
        <w:rPr>
          <w:rFonts w:ascii="Times New Roman" w:hAnsi="Times New Roman" w:cs="Times New Roman"/>
          <w:sz w:val="28"/>
          <w:szCs w:val="28"/>
          <w:lang w:val="ru-RU"/>
        </w:rPr>
      </w:pPr>
      <w:r>
        <w:rPr>
          <w:rFonts w:ascii="Times New Roman" w:hAnsi="Times New Roman" w:cs="Times New Roman"/>
          <w:sz w:val="28"/>
          <w:szCs w:val="28"/>
          <w:lang w:val="ru-RU"/>
        </w:rPr>
        <w:t>Ю</w:t>
      </w:r>
      <w:r w:rsidRPr="00F91898">
        <w:rPr>
          <w:rFonts w:ascii="Times New Roman" w:hAnsi="Times New Roman" w:cs="Times New Roman"/>
          <w:sz w:val="28"/>
          <w:szCs w:val="28"/>
          <w:lang w:val="ru-RU"/>
        </w:rPr>
        <w:t xml:space="preserve">. </w:t>
      </w:r>
      <w:r>
        <w:rPr>
          <w:rFonts w:ascii="Times New Roman" w:hAnsi="Times New Roman" w:cs="Times New Roman"/>
          <w:sz w:val="28"/>
          <w:szCs w:val="28"/>
          <w:lang w:val="ru-RU"/>
        </w:rPr>
        <w:t>Чугунов</w:t>
      </w:r>
      <w:r w:rsidRPr="00F91898">
        <w:rPr>
          <w:rFonts w:ascii="Times New Roman" w:hAnsi="Times New Roman" w:cs="Times New Roman"/>
          <w:sz w:val="28"/>
          <w:szCs w:val="28"/>
          <w:lang w:val="ru-RU"/>
        </w:rPr>
        <w:t xml:space="preserve"> </w:t>
      </w:r>
      <w:r w:rsidR="00A472FB" w:rsidRPr="00F91898">
        <w:rPr>
          <w:rFonts w:ascii="Times New Roman" w:hAnsi="Times New Roman" w:cs="Times New Roman"/>
          <w:sz w:val="28"/>
          <w:szCs w:val="28"/>
          <w:lang w:val="ru-RU"/>
        </w:rPr>
        <w:t xml:space="preserve">         </w:t>
      </w:r>
      <w:r>
        <w:rPr>
          <w:rFonts w:ascii="Times New Roman" w:hAnsi="Times New Roman" w:cs="Times New Roman"/>
          <w:sz w:val="28"/>
          <w:szCs w:val="28"/>
          <w:lang w:val="ru-RU"/>
        </w:rPr>
        <w:t>Этюд</w:t>
      </w:r>
      <w:r w:rsidRPr="00F91898">
        <w:rPr>
          <w:rFonts w:ascii="Times New Roman" w:hAnsi="Times New Roman" w:cs="Times New Roman"/>
          <w:sz w:val="28"/>
          <w:szCs w:val="28"/>
          <w:lang w:val="ru-RU"/>
        </w:rPr>
        <w:t xml:space="preserve"> №6</w:t>
      </w:r>
    </w:p>
    <w:p w14:paraId="13AFA384" w14:textId="77777777" w:rsidR="00532E45" w:rsidRPr="00532E45" w:rsidRDefault="00532E45" w:rsidP="00532E45">
      <w:pPr>
        <w:rPr>
          <w:rFonts w:ascii="Times New Roman" w:hAnsi="Times New Roman" w:cs="Times New Roman"/>
          <w:sz w:val="28"/>
          <w:szCs w:val="28"/>
        </w:rPr>
      </w:pPr>
      <w:r w:rsidRPr="00E64F61">
        <w:rPr>
          <w:rFonts w:ascii="Times New Roman" w:hAnsi="Times New Roman" w:cs="Times New Roman"/>
          <w:sz w:val="28"/>
          <w:szCs w:val="28"/>
        </w:rPr>
        <w:t>К. Браун</w:t>
      </w:r>
      <w:r w:rsidR="00A472FB" w:rsidRPr="00A472FB">
        <w:rPr>
          <w:rFonts w:ascii="Times New Roman" w:hAnsi="Times New Roman" w:cs="Times New Roman"/>
          <w:sz w:val="28"/>
          <w:szCs w:val="28"/>
        </w:rPr>
        <w:t xml:space="preserve">                 </w:t>
      </w:r>
      <w:r w:rsidRPr="00E64F61">
        <w:rPr>
          <w:rFonts w:ascii="Times New Roman" w:hAnsi="Times New Roman" w:cs="Times New Roman"/>
          <w:sz w:val="28"/>
          <w:szCs w:val="28"/>
        </w:rPr>
        <w:t xml:space="preserve">«Blues Walk» (C-dur) </w:t>
      </w:r>
    </w:p>
    <w:p w14:paraId="5420C157" w14:textId="77777777" w:rsidR="00532E45" w:rsidRPr="00532E45" w:rsidRDefault="00532E45" w:rsidP="00B0796F">
      <w:pPr>
        <w:keepNext/>
        <w:tabs>
          <w:tab w:val="left" w:pos="9132"/>
        </w:tabs>
        <w:spacing w:line="360" w:lineRule="auto"/>
        <w:jc w:val="both"/>
        <w:outlineLvl w:val="1"/>
        <w:rPr>
          <w:rFonts w:ascii="Times New Roman" w:eastAsia="ヒラギノ角ゴ Pro W3" w:hAnsi="Times New Roman" w:cs="Times New Roman"/>
          <w:sz w:val="28"/>
          <w:szCs w:val="28"/>
        </w:rPr>
      </w:pPr>
    </w:p>
    <w:p w14:paraId="07A5FDE7" w14:textId="77777777" w:rsidR="00426660" w:rsidRDefault="00426660" w:rsidP="00A472FB">
      <w:pPr>
        <w:keepNext/>
        <w:tabs>
          <w:tab w:val="left" w:pos="9132"/>
        </w:tabs>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 xml:space="preserve">Вариант </w:t>
      </w:r>
      <w:r w:rsidR="00B0796F">
        <w:rPr>
          <w:rFonts w:ascii="Times New Roman" w:eastAsia="ヒラギノ角ゴ Pro W3" w:hAnsi="Times New Roman"/>
          <w:i/>
          <w:color w:val="000000"/>
          <w:sz w:val="28"/>
          <w:szCs w:val="28"/>
          <w:lang w:val="ru-RU"/>
        </w:rPr>
        <w:t>2</w:t>
      </w:r>
    </w:p>
    <w:p w14:paraId="060A2B7D" w14:textId="77777777" w:rsidR="00426660" w:rsidRDefault="00335191" w:rsidP="00A472FB">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С. Бах</w:t>
      </w:r>
      <w:r w:rsidR="00426660">
        <w:rPr>
          <w:rFonts w:ascii="Times New Roman" w:eastAsia="Geeza Pro" w:hAnsi="Times New Roman"/>
          <w:color w:val="000000"/>
          <w:sz w:val="28"/>
          <w:szCs w:val="28"/>
          <w:lang w:val="ru-RU"/>
        </w:rPr>
        <w:t xml:space="preserve">   </w:t>
      </w:r>
      <w:r w:rsidR="00B0796F">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Маленькая прелюдия ми  минор</w:t>
      </w:r>
    </w:p>
    <w:p w14:paraId="4F330019" w14:textId="77777777" w:rsidR="00426660" w:rsidRDefault="00335191" w:rsidP="00A472FB">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 Черни-Гермер</w:t>
      </w:r>
      <w:r w:rsidR="006C1600">
        <w:rPr>
          <w:rFonts w:ascii="Times New Roman" w:eastAsia="Geeza Pro" w:hAnsi="Times New Roman"/>
          <w:color w:val="000000"/>
          <w:sz w:val="28"/>
          <w:szCs w:val="28"/>
          <w:lang w:val="ru-RU"/>
        </w:rPr>
        <w:t xml:space="preserve">  Этюды № </w:t>
      </w:r>
      <w:r w:rsidR="00426660">
        <w:rPr>
          <w:rFonts w:ascii="Times New Roman" w:eastAsia="Geeza Pro" w:hAnsi="Times New Roman"/>
          <w:color w:val="000000"/>
          <w:sz w:val="28"/>
          <w:szCs w:val="28"/>
          <w:lang w:val="ru-RU"/>
        </w:rPr>
        <w:t>4 (2-я часть)</w:t>
      </w:r>
    </w:p>
    <w:p w14:paraId="7297A6EE" w14:textId="77777777" w:rsidR="00532E45" w:rsidRDefault="00335191" w:rsidP="00A472FB">
      <w:pPr>
        <w:spacing w:line="360" w:lineRule="auto"/>
        <w:rPr>
          <w:rFonts w:ascii="Times New Roman" w:hAnsi="Times New Roman" w:cs="Times New Roman"/>
          <w:sz w:val="28"/>
          <w:szCs w:val="28"/>
          <w:lang w:val="ru-RU"/>
        </w:rPr>
      </w:pPr>
      <w:r>
        <w:rPr>
          <w:rFonts w:ascii="Times New Roman" w:eastAsia="Geeza Pro" w:hAnsi="Times New Roman"/>
          <w:color w:val="000000"/>
          <w:sz w:val="28"/>
          <w:szCs w:val="28"/>
          <w:lang w:val="ru-RU"/>
        </w:rPr>
        <w:t>Т. Грациоли</w:t>
      </w:r>
      <w:r w:rsidR="00A472FB">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 xml:space="preserve"> Сонатина Соль мажор</w:t>
      </w:r>
      <w:r w:rsidR="00532E45" w:rsidRPr="00532E45">
        <w:rPr>
          <w:rFonts w:ascii="Times New Roman" w:hAnsi="Times New Roman" w:cs="Times New Roman"/>
          <w:sz w:val="28"/>
          <w:szCs w:val="28"/>
          <w:lang w:val="ru-RU"/>
        </w:rPr>
        <w:t xml:space="preserve"> </w:t>
      </w:r>
    </w:p>
    <w:p w14:paraId="3EEBEF39" w14:textId="77777777" w:rsidR="00532E45" w:rsidRDefault="00532E45" w:rsidP="00A472FB">
      <w:pPr>
        <w:spacing w:line="36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Ю. Чугунов </w:t>
      </w:r>
      <w:r w:rsidR="00A472FB">
        <w:rPr>
          <w:rFonts w:ascii="Times New Roman" w:hAnsi="Times New Roman" w:cs="Times New Roman"/>
          <w:sz w:val="28"/>
          <w:szCs w:val="28"/>
          <w:lang w:val="ru-RU"/>
        </w:rPr>
        <w:t xml:space="preserve">         </w:t>
      </w:r>
      <w:r>
        <w:rPr>
          <w:rFonts w:ascii="Times New Roman" w:hAnsi="Times New Roman" w:cs="Times New Roman"/>
          <w:sz w:val="28"/>
          <w:szCs w:val="28"/>
          <w:lang w:val="ru-RU"/>
        </w:rPr>
        <w:t>Этюд №8</w:t>
      </w:r>
    </w:p>
    <w:p w14:paraId="7C4533CC" w14:textId="77777777" w:rsidR="00532E45" w:rsidRDefault="00532E45" w:rsidP="00A472FB">
      <w:pPr>
        <w:spacing w:line="360" w:lineRule="auto"/>
        <w:rPr>
          <w:rFonts w:ascii="Times New Roman" w:hAnsi="Times New Roman" w:cs="Times New Roman"/>
          <w:sz w:val="28"/>
          <w:szCs w:val="28"/>
          <w:lang w:val="ru-RU"/>
        </w:rPr>
      </w:pPr>
      <w:r w:rsidRPr="00532E45">
        <w:rPr>
          <w:rFonts w:ascii="Times New Roman" w:hAnsi="Times New Roman" w:cs="Times New Roman"/>
          <w:sz w:val="28"/>
          <w:szCs w:val="28"/>
          <w:lang w:val="ru-RU"/>
        </w:rPr>
        <w:t>А. Жобим</w:t>
      </w:r>
      <w:r w:rsidR="00A472FB">
        <w:rPr>
          <w:rFonts w:ascii="Times New Roman" w:hAnsi="Times New Roman" w:cs="Times New Roman"/>
          <w:sz w:val="28"/>
          <w:szCs w:val="28"/>
          <w:lang w:val="ru-RU"/>
        </w:rPr>
        <w:t xml:space="preserve">            </w:t>
      </w:r>
      <w:r w:rsidRPr="00532E45">
        <w:rPr>
          <w:rFonts w:ascii="Times New Roman" w:hAnsi="Times New Roman" w:cs="Times New Roman"/>
          <w:sz w:val="28"/>
          <w:szCs w:val="28"/>
          <w:lang w:val="ru-RU"/>
        </w:rPr>
        <w:t xml:space="preserve"> «</w:t>
      </w:r>
      <w:r w:rsidRPr="00E64F61">
        <w:rPr>
          <w:rFonts w:ascii="Times New Roman" w:hAnsi="Times New Roman" w:cs="Times New Roman"/>
          <w:sz w:val="28"/>
          <w:szCs w:val="28"/>
        </w:rPr>
        <w:t>Corcovado</w:t>
      </w:r>
      <w:r w:rsidRPr="00532E45">
        <w:rPr>
          <w:rFonts w:ascii="Times New Roman" w:hAnsi="Times New Roman" w:cs="Times New Roman"/>
          <w:sz w:val="28"/>
          <w:szCs w:val="28"/>
          <w:lang w:val="ru-RU"/>
        </w:rPr>
        <w:t>»</w:t>
      </w:r>
    </w:p>
    <w:p w14:paraId="05E10E00" w14:textId="77777777" w:rsidR="00532E45" w:rsidRPr="00532E45" w:rsidRDefault="00532E45" w:rsidP="00A472FB">
      <w:pPr>
        <w:spacing w:line="360" w:lineRule="auto"/>
        <w:rPr>
          <w:rFonts w:ascii="Times New Roman" w:hAnsi="Times New Roman" w:cs="Times New Roman"/>
          <w:sz w:val="28"/>
          <w:szCs w:val="28"/>
          <w:lang w:val="ru-RU"/>
        </w:rPr>
      </w:pPr>
    </w:p>
    <w:p w14:paraId="25E2D744" w14:textId="77777777" w:rsidR="00426660" w:rsidRDefault="00426660">
      <w:pPr>
        <w:spacing w:line="360" w:lineRule="auto"/>
        <w:jc w:val="both"/>
        <w:rPr>
          <w:rFonts w:ascii="Times New Roman" w:eastAsia="Geeza Pro" w:hAnsi="Times New Roman"/>
          <w:color w:val="000000"/>
          <w:sz w:val="28"/>
          <w:szCs w:val="28"/>
          <w:lang w:val="ru-RU"/>
        </w:rPr>
      </w:pPr>
    </w:p>
    <w:p w14:paraId="0A690733" w14:textId="77777777" w:rsidR="00426660" w:rsidRDefault="00B0796F">
      <w:pPr>
        <w:spacing w:line="360" w:lineRule="auto"/>
        <w:jc w:val="both"/>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7A45EB8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Маленькая прелюдия ре минор</w:t>
      </w:r>
    </w:p>
    <w:p w14:paraId="676A204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К.Черни-Гермер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Этюды №</w:t>
      </w:r>
      <w:r w:rsidR="006C1600">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24</w:t>
      </w:r>
    </w:p>
    <w:p w14:paraId="6D65AD31" w14:textId="77777777" w:rsidR="00426660" w:rsidRDefault="00335191">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 Гендель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Концерт соль минор, 3-</w:t>
      </w:r>
      <w:r w:rsidR="00426660">
        <w:rPr>
          <w:rFonts w:ascii="Times New Roman" w:eastAsia="Geeza Pro" w:hAnsi="Times New Roman"/>
          <w:color w:val="000000"/>
          <w:sz w:val="28"/>
          <w:szCs w:val="28"/>
          <w:lang w:val="ru-RU"/>
        </w:rPr>
        <w:t>я часть</w:t>
      </w:r>
    </w:p>
    <w:p w14:paraId="70B229BB" w14:textId="77777777" w:rsidR="00532E45" w:rsidRDefault="00532E45">
      <w:pPr>
        <w:spacing w:line="360" w:lineRule="auto"/>
        <w:jc w:val="both"/>
        <w:rPr>
          <w:rFonts w:ascii="Times New Roman" w:hAnsi="Times New Roman" w:cs="Times New Roman"/>
          <w:sz w:val="28"/>
          <w:szCs w:val="28"/>
          <w:lang w:val="ru-RU"/>
        </w:rPr>
      </w:pPr>
      <w:r w:rsidRPr="00532E45">
        <w:rPr>
          <w:rFonts w:ascii="Times New Roman" w:hAnsi="Times New Roman" w:cs="Times New Roman"/>
          <w:sz w:val="28"/>
          <w:szCs w:val="28"/>
          <w:lang w:val="ru-RU"/>
        </w:rPr>
        <w:t xml:space="preserve">О. Питерсон </w:t>
      </w:r>
      <w:r w:rsidR="00A472FB">
        <w:rPr>
          <w:rFonts w:ascii="Times New Roman" w:hAnsi="Times New Roman" w:cs="Times New Roman"/>
          <w:sz w:val="28"/>
          <w:szCs w:val="28"/>
          <w:lang w:val="ru-RU"/>
        </w:rPr>
        <w:t xml:space="preserve">            </w:t>
      </w:r>
      <w:r w:rsidRPr="00532E45">
        <w:rPr>
          <w:rFonts w:ascii="Times New Roman" w:hAnsi="Times New Roman" w:cs="Times New Roman"/>
          <w:sz w:val="28"/>
          <w:szCs w:val="28"/>
          <w:lang w:val="ru-RU"/>
        </w:rPr>
        <w:t>Этюды и пьесы №7</w:t>
      </w:r>
    </w:p>
    <w:p w14:paraId="7DF7F1BA" w14:textId="77777777" w:rsidR="00532E45" w:rsidRDefault="00532E45" w:rsidP="00532E45">
      <w:pPr>
        <w:rPr>
          <w:rFonts w:ascii="Times New Roman" w:hAnsi="Times New Roman" w:cs="Times New Roman"/>
          <w:sz w:val="28"/>
          <w:szCs w:val="28"/>
          <w:lang w:val="ru-RU"/>
        </w:rPr>
      </w:pPr>
      <w:r w:rsidRPr="00532E45">
        <w:rPr>
          <w:rFonts w:ascii="Times New Roman" w:hAnsi="Times New Roman" w:cs="Times New Roman"/>
          <w:sz w:val="28"/>
          <w:szCs w:val="28"/>
          <w:lang w:val="ru-RU"/>
        </w:rPr>
        <w:t xml:space="preserve">М. Шмитц </w:t>
      </w:r>
      <w:r w:rsidR="00A472FB">
        <w:rPr>
          <w:rFonts w:ascii="Times New Roman" w:hAnsi="Times New Roman" w:cs="Times New Roman"/>
          <w:sz w:val="28"/>
          <w:szCs w:val="28"/>
          <w:lang w:val="ru-RU"/>
        </w:rPr>
        <w:t xml:space="preserve">                </w:t>
      </w:r>
      <w:r w:rsidRPr="00532E45">
        <w:rPr>
          <w:rFonts w:ascii="Times New Roman" w:hAnsi="Times New Roman" w:cs="Times New Roman"/>
          <w:sz w:val="28"/>
          <w:szCs w:val="28"/>
          <w:lang w:val="ru-RU"/>
        </w:rPr>
        <w:t>«</w:t>
      </w:r>
      <w:r w:rsidRPr="00E64F61">
        <w:rPr>
          <w:rFonts w:ascii="Times New Roman" w:hAnsi="Times New Roman" w:cs="Times New Roman"/>
          <w:sz w:val="28"/>
          <w:szCs w:val="28"/>
        </w:rPr>
        <w:t>Party</w:t>
      </w:r>
      <w:r w:rsidRPr="00532E45">
        <w:rPr>
          <w:rFonts w:ascii="Times New Roman" w:hAnsi="Times New Roman" w:cs="Times New Roman"/>
          <w:sz w:val="28"/>
          <w:szCs w:val="28"/>
          <w:lang w:val="ru-RU"/>
        </w:rPr>
        <w:t xml:space="preserve"> </w:t>
      </w:r>
      <w:r w:rsidRPr="00E64F61">
        <w:rPr>
          <w:rFonts w:ascii="Times New Roman" w:hAnsi="Times New Roman" w:cs="Times New Roman"/>
          <w:sz w:val="28"/>
          <w:szCs w:val="28"/>
        </w:rPr>
        <w:t>Rag</w:t>
      </w:r>
      <w:r>
        <w:rPr>
          <w:rFonts w:ascii="Times New Roman" w:hAnsi="Times New Roman" w:cs="Times New Roman"/>
          <w:sz w:val="28"/>
          <w:szCs w:val="28"/>
          <w:lang w:val="ru-RU"/>
        </w:rPr>
        <w:t>»</w:t>
      </w:r>
    </w:p>
    <w:p w14:paraId="2C016415" w14:textId="77777777" w:rsidR="00532E45" w:rsidRDefault="00532E45">
      <w:pPr>
        <w:spacing w:line="360" w:lineRule="auto"/>
        <w:jc w:val="both"/>
        <w:rPr>
          <w:rFonts w:ascii="Times New Roman" w:eastAsia="Geeza Pro" w:hAnsi="Times New Roman"/>
          <w:color w:val="000000"/>
          <w:sz w:val="28"/>
          <w:szCs w:val="28"/>
          <w:lang w:val="ru-RU"/>
        </w:rPr>
      </w:pPr>
    </w:p>
    <w:p w14:paraId="4C6948AE" w14:textId="77777777" w:rsidR="00B33260" w:rsidRDefault="00B33260">
      <w:pPr>
        <w:spacing w:line="360" w:lineRule="auto"/>
        <w:jc w:val="both"/>
        <w:rPr>
          <w:rFonts w:ascii="Times New Roman" w:eastAsia="Geeza Pro" w:hAnsi="Times New Roman"/>
          <w:color w:val="000000"/>
          <w:sz w:val="28"/>
          <w:szCs w:val="28"/>
          <w:lang w:val="ru-RU"/>
        </w:rPr>
      </w:pPr>
    </w:p>
    <w:p w14:paraId="7E1606E3"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2E131DD7" w14:textId="77777777" w:rsidR="00426660" w:rsidRDefault="00A472FB" w:rsidP="00A472FB">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4 КЛАСС</w:t>
      </w:r>
    </w:p>
    <w:p w14:paraId="2E6C7FD2"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2</w:t>
      </w:r>
      <w:r w:rsidR="00C25F25">
        <w:rPr>
          <w:rFonts w:ascii="Times New Roman" w:eastAsia="Geeza Pro" w:hAnsi="Times New Roman"/>
          <w:i/>
          <w:color w:val="000000"/>
          <w:sz w:val="28"/>
          <w:szCs w:val="28"/>
          <w:lang w:val="ru-RU"/>
        </w:rPr>
        <w:t>,5</w:t>
      </w:r>
      <w:r>
        <w:rPr>
          <w:rFonts w:ascii="Times New Roman" w:eastAsia="Geeza Pro" w:hAnsi="Times New Roman"/>
          <w:i/>
          <w:color w:val="000000"/>
          <w:sz w:val="28"/>
          <w:szCs w:val="28"/>
          <w:lang w:val="ru-RU"/>
        </w:rPr>
        <w:t xml:space="preserve"> часа в неделю</w:t>
      </w:r>
    </w:p>
    <w:p w14:paraId="13707668"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Самостоятельная работа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не менее 4 часов в неделю</w:t>
      </w:r>
    </w:p>
    <w:p w14:paraId="5C7B2276"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Консультации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7AE5E8EC" w14:textId="77777777" w:rsidR="00426660" w:rsidRDefault="00426660" w:rsidP="0023650D">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конце 1 четверти учащиеся должны сдать контрольный урок с оценкой. Требования к контрольному уроку: </w:t>
      </w:r>
    </w:p>
    <w:p w14:paraId="6125A0B1" w14:textId="77777777" w:rsidR="00B33260" w:rsidRDefault="00B33260" w:rsidP="00335191">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w:t>
      </w:r>
      <w:r w:rsidR="0009240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Джазовый этюд, джазовая пьеса</w:t>
      </w:r>
    </w:p>
    <w:p w14:paraId="7B9282FC" w14:textId="77777777" w:rsidR="00B33260" w:rsidRPr="0023650D" w:rsidRDefault="00092408" w:rsidP="0023650D">
      <w:pPr>
        <w:spacing w:line="360" w:lineRule="auto"/>
        <w:jc w:val="both"/>
        <w:rPr>
          <w:rFonts w:ascii="Times New Roman" w:eastAsia="Geeza Pro" w:hAnsi="Times New Roman"/>
          <w:i/>
          <w:color w:val="000000"/>
          <w:sz w:val="28"/>
          <w:szCs w:val="28"/>
          <w:lang w:val="ru-RU"/>
        </w:rPr>
      </w:pPr>
      <w:r>
        <w:rPr>
          <w:rFonts w:ascii="Times New Roman" w:eastAsia="Geeza Pro" w:hAnsi="Times New Roman"/>
          <w:color w:val="000000"/>
          <w:sz w:val="28"/>
          <w:szCs w:val="28"/>
          <w:lang w:val="ru-RU"/>
        </w:rPr>
        <w:t xml:space="preserve">        </w:t>
      </w:r>
      <w:r w:rsidR="006C1600">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 Д</w:t>
      </w:r>
      <w:r w:rsidR="00426660">
        <w:rPr>
          <w:rFonts w:ascii="Times New Roman" w:eastAsia="Geeza Pro" w:hAnsi="Times New Roman"/>
          <w:color w:val="000000"/>
          <w:sz w:val="28"/>
          <w:szCs w:val="28"/>
          <w:lang w:val="ru-RU"/>
        </w:rPr>
        <w:t>ва этюда (один из них должен быть конкурсным). Конкурсный этюд выбирается из списка этюдов, одобренных преподавателями отдела</w:t>
      </w:r>
      <w:r w:rsidR="00426660">
        <w:rPr>
          <w:rFonts w:ascii="Times New Roman" w:eastAsia="ヒラギノ角ゴ Pro W3" w:hAnsi="Times New Roman"/>
          <w:color w:val="000000"/>
          <w:sz w:val="28"/>
          <w:szCs w:val="28"/>
          <w:lang w:val="ru-RU"/>
        </w:rPr>
        <w:t xml:space="preserve"> </w:t>
      </w:r>
      <w:r w:rsidR="00426660">
        <w:rPr>
          <w:rFonts w:ascii="Times New Roman" w:eastAsia="Geeza Pro" w:hAnsi="Times New Roman"/>
          <w:color w:val="000000"/>
          <w:sz w:val="28"/>
          <w:szCs w:val="28"/>
          <w:lang w:val="ru-RU"/>
        </w:rPr>
        <w:t>и  состоя</w:t>
      </w:r>
      <w:r w:rsidR="00B33260">
        <w:rPr>
          <w:rFonts w:ascii="Times New Roman" w:eastAsia="Geeza Pro" w:hAnsi="Times New Roman"/>
          <w:color w:val="000000"/>
          <w:sz w:val="28"/>
          <w:szCs w:val="28"/>
          <w:lang w:val="ru-RU"/>
        </w:rPr>
        <w:t>щий из этюдов разной сложности.</w:t>
      </w:r>
      <w:r w:rsidR="0023650D">
        <w:rPr>
          <w:rFonts w:ascii="Times New Roman" w:eastAsia="Geeza Pro" w:hAnsi="Times New Roman"/>
          <w:color w:val="000000"/>
          <w:sz w:val="28"/>
          <w:szCs w:val="28"/>
          <w:lang w:val="ru-RU"/>
        </w:rPr>
        <w:t xml:space="preserve"> </w:t>
      </w:r>
      <w:r w:rsidR="0023650D">
        <w:rPr>
          <w:rFonts w:ascii="Times New Roman" w:eastAsia="Geeza Pro" w:hAnsi="Times New Roman"/>
          <w:i/>
          <w:color w:val="000000"/>
          <w:sz w:val="28"/>
          <w:szCs w:val="28"/>
          <w:lang w:val="ru-RU"/>
        </w:rPr>
        <w:t xml:space="preserve">Примерный список конкурсных этюдов: </w:t>
      </w:r>
      <w:r w:rsidR="0023650D">
        <w:rPr>
          <w:rFonts w:ascii="Times New Roman" w:eastAsia="Geeza Pro" w:hAnsi="Times New Roman"/>
          <w:color w:val="000000"/>
          <w:sz w:val="28"/>
          <w:szCs w:val="28"/>
          <w:lang w:val="ru-RU"/>
        </w:rPr>
        <w:t>К. Черни ор.299 этюды №№11, 24, 29</w:t>
      </w:r>
    </w:p>
    <w:p w14:paraId="3EB7F1D6" w14:textId="77777777" w:rsidR="0023650D" w:rsidRDefault="0023650D" w:rsidP="00B3326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полифоническое произведение</w:t>
      </w:r>
    </w:p>
    <w:p w14:paraId="31C574FC" w14:textId="77777777" w:rsidR="00B33260" w:rsidRDefault="00B33260" w:rsidP="0023650D">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Остальные два зачета в году проводятся со свободной программой.</w:t>
      </w:r>
    </w:p>
    <w:p w14:paraId="7F25C401" w14:textId="77777777" w:rsidR="00B33260" w:rsidRDefault="00B33260" w:rsidP="0023650D">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Регулярно идет работа над гаммами и чтением с листа.</w:t>
      </w:r>
    </w:p>
    <w:p w14:paraId="66DD601C" w14:textId="77777777" w:rsidR="00B33260" w:rsidRDefault="00B33260" w:rsidP="0023650D">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переводному экзамену: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w:t>
      </w:r>
      <w:r w:rsidR="006C1600">
        <w:rPr>
          <w:rFonts w:ascii="Times New Roman" w:eastAsia="Geeza Pro" w:hAnsi="Times New Roman"/>
          <w:color w:val="000000"/>
          <w:sz w:val="28"/>
          <w:szCs w:val="28"/>
          <w:lang w:val="ru-RU"/>
        </w:rPr>
        <w:t>академический этюд</w:t>
      </w: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произведение крупной  формы</w:t>
      </w:r>
      <w:r>
        <w:rPr>
          <w:rFonts w:ascii="Times New Roman" w:eastAsia="Geeza Pro" w:hAnsi="Times New Roman"/>
          <w:color w:val="000000"/>
          <w:sz w:val="28"/>
          <w:szCs w:val="28"/>
          <w:lang w:val="ru-RU"/>
        </w:rPr>
        <w:t>, джазовый этюд, джазовая пьеса</w:t>
      </w:r>
      <w:r w:rsidR="0023650D">
        <w:rPr>
          <w:rFonts w:ascii="Times New Roman" w:eastAsia="Geeza Pro" w:hAnsi="Times New Roman"/>
          <w:color w:val="000000"/>
          <w:sz w:val="28"/>
          <w:szCs w:val="28"/>
          <w:lang w:val="ru-RU"/>
        </w:rPr>
        <w:t>.</w:t>
      </w:r>
    </w:p>
    <w:p w14:paraId="55BCF4DA" w14:textId="77777777" w:rsidR="006C1600" w:rsidRDefault="00AB5376" w:rsidP="0023650D">
      <w:pPr>
        <w:pStyle w:val="af"/>
        <w:spacing w:line="360" w:lineRule="auto"/>
        <w:ind w:firstLine="851"/>
        <w:jc w:val="both"/>
        <w:rPr>
          <w:sz w:val="28"/>
          <w:szCs w:val="28"/>
        </w:rPr>
      </w:pPr>
      <w:r w:rsidRPr="006C1600">
        <w:rPr>
          <w:sz w:val="28"/>
          <w:szCs w:val="28"/>
          <w:u w:val="single"/>
        </w:rPr>
        <w:t>Задачи года по джазовой специализации</w:t>
      </w:r>
      <w:r w:rsidRPr="00AB5376">
        <w:rPr>
          <w:sz w:val="28"/>
          <w:szCs w:val="28"/>
        </w:rPr>
        <w:t xml:space="preserve">: </w:t>
      </w:r>
    </w:p>
    <w:p w14:paraId="4D0A3180" w14:textId="77777777" w:rsidR="00B33260" w:rsidRPr="0023650D" w:rsidRDefault="00AB5376" w:rsidP="0023650D">
      <w:pPr>
        <w:pStyle w:val="af"/>
        <w:spacing w:line="360" w:lineRule="auto"/>
        <w:ind w:firstLine="851"/>
        <w:jc w:val="both"/>
        <w:rPr>
          <w:sz w:val="28"/>
          <w:szCs w:val="28"/>
        </w:rPr>
      </w:pPr>
      <w:r w:rsidRPr="00AB5376">
        <w:rPr>
          <w:sz w:val="28"/>
          <w:szCs w:val="28"/>
        </w:rPr>
        <w:t xml:space="preserve">Знакомство с терцовой гармонической системой мажора-минора, альтерированные лады (альтерации II, VI, VII ступеней), решение гармонических задач на гармонизацию баса и мелодии функциональность, полные и неполные гармонические обороты, аранжировка малых мажорных септаккордов на основе джазовых гармоний до 2-х знаков; 5 видов септаккордов, аранжировка септаккордов до ноны, штрих “off-beat”; гаммы – миксолидийская, блюзовая, «золотая секвенция» мажорная и минорная в 4\4; можно вводить блюзовую гамму на фоне блюзовой аккордовогй последовательности и обороты II-V , Целотон. Знакомство с фактурой «блок-аккорды» и ответствующими приемами игры </w:t>
      </w:r>
    </w:p>
    <w:p w14:paraId="1B19E155" w14:textId="77777777" w:rsidR="00B33260" w:rsidRDefault="00B33260" w:rsidP="00B332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середине полугодия предусмотрен технический зачет.  </w:t>
      </w:r>
    </w:p>
    <w:p w14:paraId="4AE62796" w14:textId="77777777" w:rsidR="00B33260" w:rsidRDefault="00B33260" w:rsidP="00B332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гаммам: до 4-х знаков (с одинаковой аппликатурой</w:t>
      </w:r>
      <w:r w:rsidR="006C1600">
        <w:rPr>
          <w:rFonts w:ascii="Times New Roman" w:eastAsia="Geeza Pro" w:hAnsi="Times New Roman"/>
          <w:color w:val="000000"/>
          <w:sz w:val="28"/>
          <w:szCs w:val="28"/>
          <w:lang w:val="ru-RU"/>
        </w:rPr>
        <w:t>, включая ми-минор</w:t>
      </w:r>
      <w:r>
        <w:rPr>
          <w:rFonts w:ascii="Times New Roman" w:eastAsia="Geeza Pro" w:hAnsi="Times New Roman"/>
          <w:color w:val="000000"/>
          <w:sz w:val="28"/>
          <w:szCs w:val="28"/>
          <w:lang w:val="ru-RU"/>
        </w:rPr>
        <w:t>), на 2-4 октавы, в прямом и противоположном движении, аккорды, короткие и длинные арпеджио, хроматическая гамма. Все требования индивидуальные, на усмотрение преподавателя.</w:t>
      </w:r>
    </w:p>
    <w:p w14:paraId="7A8977AF" w14:textId="77777777" w:rsidR="00B33260" w:rsidRDefault="00B33260" w:rsidP="004A3677">
      <w:pPr>
        <w:pStyle w:val="af0"/>
        <w:spacing w:line="360" w:lineRule="auto"/>
        <w:ind w:left="1440"/>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Требования к техническому зачету джазовой специализации:</w:t>
      </w:r>
    </w:p>
    <w:p w14:paraId="06C17EBF" w14:textId="77777777" w:rsidR="004A3677" w:rsidRDefault="004A3677" w:rsidP="007E578E">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Построение пяти видом септаккордов и нон-аккордов от белых клавиш</w:t>
      </w:r>
    </w:p>
    <w:p w14:paraId="482816C4" w14:textId="77777777" w:rsidR="004A3677" w:rsidRDefault="004A3677" w:rsidP="007E578E">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Блюзовая гамма восьмыми (в штрихах) и триолями от «фа», «до», «соль» на фоне блюзовой последовательности</w:t>
      </w:r>
    </w:p>
    <w:p w14:paraId="44FE2B94" w14:textId="77777777" w:rsidR="004A3677" w:rsidRDefault="004A3677" w:rsidP="007E578E">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О.Питерсон </w:t>
      </w:r>
      <w:r>
        <w:rPr>
          <w:rFonts w:ascii="Times New Roman" w:eastAsia="Geeza Pro" w:hAnsi="Times New Roman"/>
          <w:color w:val="000000"/>
          <w:sz w:val="28"/>
          <w:szCs w:val="28"/>
        </w:rPr>
        <w:t xml:space="preserve">Jazz exercise </w:t>
      </w:r>
      <w:r>
        <w:rPr>
          <w:rFonts w:ascii="Times New Roman" w:eastAsia="Geeza Pro" w:hAnsi="Times New Roman"/>
          <w:color w:val="000000"/>
          <w:sz w:val="28"/>
          <w:szCs w:val="28"/>
          <w:lang w:val="ru-RU"/>
        </w:rPr>
        <w:t>№9</w:t>
      </w:r>
    </w:p>
    <w:p w14:paraId="65DAA674" w14:textId="77777777" w:rsidR="004A3677" w:rsidRDefault="004A3677" w:rsidP="007E578E">
      <w:pPr>
        <w:pStyle w:val="af0"/>
        <w:numPr>
          <w:ilvl w:val="0"/>
          <w:numId w:val="29"/>
        </w:num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Один джазовый стандарт с ритмически варьированной темой в двух формах,  гармонизированный нон-аккордами. Например Д.Льюис «</w:t>
      </w:r>
      <w:r>
        <w:rPr>
          <w:rFonts w:ascii="Times New Roman" w:eastAsia="Geeza Pro" w:hAnsi="Times New Roman"/>
          <w:color w:val="000000"/>
          <w:sz w:val="28"/>
          <w:szCs w:val="28"/>
        </w:rPr>
        <w:t>Afternoon in Paris</w:t>
      </w:r>
      <w:r>
        <w:rPr>
          <w:rFonts w:ascii="Times New Roman" w:eastAsia="Geeza Pro" w:hAnsi="Times New Roman"/>
          <w:color w:val="000000"/>
          <w:sz w:val="28"/>
          <w:szCs w:val="28"/>
          <w:lang w:val="ru-RU"/>
        </w:rPr>
        <w:t>»</w:t>
      </w:r>
    </w:p>
    <w:p w14:paraId="10309A3E" w14:textId="77777777" w:rsidR="004A3677" w:rsidRPr="004A3677" w:rsidRDefault="004A3677" w:rsidP="007E578E">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Одно блюзовой упражнение на аранжировку малых мажорных септаккордов.</w:t>
      </w:r>
    </w:p>
    <w:p w14:paraId="3399F7CB" w14:textId="77777777" w:rsidR="00B33260" w:rsidRDefault="00B33260">
      <w:pPr>
        <w:spacing w:line="360" w:lineRule="auto"/>
        <w:ind w:firstLine="709"/>
        <w:jc w:val="both"/>
        <w:rPr>
          <w:rFonts w:ascii="Times New Roman" w:eastAsia="Geeza Pro" w:hAnsi="Times New Roman"/>
          <w:color w:val="000000"/>
          <w:sz w:val="28"/>
          <w:szCs w:val="28"/>
          <w:lang w:val="ru-RU"/>
        </w:rPr>
      </w:pPr>
    </w:p>
    <w:p w14:paraId="34C3F439" w14:textId="77777777" w:rsidR="00426660" w:rsidRPr="00751307" w:rsidRDefault="004A3677" w:rsidP="004A3677">
      <w:pPr>
        <w:tabs>
          <w:tab w:val="left" w:pos="7260"/>
        </w:tabs>
        <w:spacing w:line="360" w:lineRule="auto"/>
        <w:jc w:val="both"/>
        <w:rPr>
          <w:rFonts w:ascii="Times New Roman" w:eastAsia="Helvetica" w:hAnsi="Times New Roman"/>
          <w:b/>
          <w:color w:val="000000"/>
          <w:sz w:val="16"/>
          <w:szCs w:val="16"/>
          <w:lang w:val="ru-RU"/>
        </w:rPr>
      </w:pPr>
      <w:r>
        <w:rPr>
          <w:rFonts w:ascii="Times New Roman" w:eastAsia="Helvetica" w:hAnsi="Times New Roman"/>
          <w:b/>
          <w:color w:val="000000"/>
          <w:sz w:val="16"/>
          <w:szCs w:val="16"/>
          <w:lang w:val="ru-RU"/>
        </w:rPr>
        <w:tab/>
      </w:r>
    </w:p>
    <w:p w14:paraId="5C7D0180" w14:textId="77777777" w:rsidR="00426660" w:rsidRDefault="00426660" w:rsidP="00A472FB">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42AF80B0" w14:textId="77777777" w:rsidR="00426660" w:rsidRDefault="00426660" w:rsidP="00A472FB">
      <w:pPr>
        <w:pStyle w:val="14"/>
        <w:spacing w:line="360" w:lineRule="auto"/>
        <w:ind w:left="36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61E8BD1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Двухголосные и трехголосные инвенции, </w:t>
      </w:r>
    </w:p>
    <w:p w14:paraId="38AA5346"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Прелюдии и фуги из ХТК</w:t>
      </w:r>
    </w:p>
    <w:p w14:paraId="7949884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Бах-Кабалевский.  Органные прелюдии и фуги: соль минор, Фа мажор</w:t>
      </w:r>
    </w:p>
    <w:p w14:paraId="14FF1D6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И.С.                 Французские сюиты  (отдельные части)</w:t>
      </w:r>
    </w:p>
    <w:p w14:paraId="1A180F6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Гендель Г.              Сюита Соль мажор, ми минор</w:t>
      </w:r>
    </w:p>
    <w:p w14:paraId="2813961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Гольд</w:t>
      </w:r>
      <w:r w:rsidR="003A3B34">
        <w:rPr>
          <w:rFonts w:ascii="Times New Roman" w:eastAsia="Geeza Pro" w:hAnsi="Times New Roman"/>
          <w:color w:val="000000"/>
          <w:sz w:val="28"/>
          <w:szCs w:val="28"/>
          <w:lang w:val="ru-RU"/>
        </w:rPr>
        <w:t>енвейзер А.  Соч.14 Фугетты  Си-</w:t>
      </w:r>
      <w:r>
        <w:rPr>
          <w:rFonts w:ascii="Times New Roman" w:eastAsia="Geeza Pro" w:hAnsi="Times New Roman"/>
          <w:color w:val="000000"/>
          <w:sz w:val="28"/>
          <w:szCs w:val="28"/>
          <w:lang w:val="ru-RU"/>
        </w:rPr>
        <w:t>бемоль мажор, соль минор</w:t>
      </w:r>
    </w:p>
    <w:p w14:paraId="1272E37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Глинка М.               Фуга ля минор</w:t>
      </w:r>
    </w:p>
    <w:p w14:paraId="5C8D8C5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Лядов А.                 Соч.34 Канон до минор</w:t>
      </w:r>
    </w:p>
    <w:p w14:paraId="3D4E01A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Мясковский Н.       Соч.78 №4  Фуга си минор</w:t>
      </w:r>
    </w:p>
    <w:p w14:paraId="74A357C2" w14:textId="77777777" w:rsidR="00751307" w:rsidRDefault="00751307">
      <w:pPr>
        <w:spacing w:line="360" w:lineRule="auto"/>
        <w:jc w:val="both"/>
        <w:rPr>
          <w:rFonts w:ascii="Times New Roman" w:eastAsia="Geeza Pro" w:hAnsi="Times New Roman"/>
          <w:color w:val="000000"/>
          <w:sz w:val="28"/>
          <w:szCs w:val="28"/>
          <w:lang w:val="ru-RU"/>
        </w:rPr>
      </w:pPr>
    </w:p>
    <w:p w14:paraId="396AAEBB" w14:textId="77777777" w:rsidR="00426660" w:rsidRDefault="00426660" w:rsidP="00A472FB">
      <w:pPr>
        <w:pStyle w:val="14"/>
        <w:spacing w:line="360" w:lineRule="auto"/>
        <w:ind w:left="36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w:t>
      </w:r>
      <w:r w:rsidR="003F7D26">
        <w:rPr>
          <w:rFonts w:ascii="Times New Roman" w:eastAsia="Helvetica" w:hAnsi="Times New Roman"/>
          <w:b/>
          <w:i/>
          <w:color w:val="000000"/>
          <w:sz w:val="28"/>
          <w:szCs w:val="28"/>
          <w:lang w:val="ru-RU"/>
        </w:rPr>
        <w:t>(академическая программа)</w:t>
      </w:r>
    </w:p>
    <w:p w14:paraId="4CBDFC2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Беренс Г.               Этюды соч.88 и соч.61</w:t>
      </w:r>
    </w:p>
    <w:p w14:paraId="2F7F0AD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Бертини А.             Соч.29  "28 избранных этюдов"</w:t>
      </w:r>
    </w:p>
    <w:p w14:paraId="37CF5CB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Крамер И.              Соч.60  Этюды</w:t>
      </w:r>
    </w:p>
    <w:p w14:paraId="2925331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Лешгорн А.             Этюды соч.66 и соч.136</w:t>
      </w:r>
    </w:p>
    <w:p w14:paraId="1327072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Соч.18 №3, этюд Соль мажор</w:t>
      </w:r>
    </w:p>
    <w:p w14:paraId="5B4A234E" w14:textId="77777777" w:rsidR="006C160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Этюды соч.299 и соч.740</w:t>
      </w:r>
    </w:p>
    <w:p w14:paraId="463953C2" w14:textId="77777777" w:rsidR="00426660" w:rsidRDefault="003F7D26" w:rsidP="00A472FB">
      <w:pPr>
        <w:pStyle w:val="14"/>
        <w:spacing w:line="360" w:lineRule="auto"/>
        <w:ind w:left="36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204F0CF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Концерт фа минор</w:t>
      </w:r>
    </w:p>
    <w:p w14:paraId="13B0871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Бетховен Л.           Вариации Соль мажор (6/8), сонаты соч.49 </w:t>
      </w:r>
    </w:p>
    <w:p w14:paraId="763B5BC3"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соль минор и Соль мажор</w:t>
      </w:r>
    </w:p>
    <w:p w14:paraId="5E3C42F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Сонаты (по выбору), концерт Ре мажор, Соль мажор</w:t>
      </w:r>
    </w:p>
    <w:p w14:paraId="48E1288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Глазунов А.           Сонатина ля минор</w:t>
      </w:r>
    </w:p>
    <w:p w14:paraId="00DCFBD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Грациоли Т.           Соната Соль мажор</w:t>
      </w:r>
    </w:p>
    <w:p w14:paraId="38B557E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Клементи </w:t>
      </w:r>
      <w:r w:rsidR="003A3B34">
        <w:rPr>
          <w:rFonts w:ascii="Times New Roman" w:eastAsia="Geeza Pro" w:hAnsi="Times New Roman"/>
          <w:color w:val="000000"/>
          <w:sz w:val="28"/>
          <w:szCs w:val="28"/>
          <w:lang w:val="ru-RU"/>
        </w:rPr>
        <w:t>М.          Соч.38. Сонатина Си-</w:t>
      </w:r>
      <w:r>
        <w:rPr>
          <w:rFonts w:ascii="Times New Roman" w:eastAsia="Geeza Pro" w:hAnsi="Times New Roman"/>
          <w:color w:val="000000"/>
          <w:sz w:val="28"/>
          <w:szCs w:val="28"/>
          <w:lang w:val="ru-RU"/>
        </w:rPr>
        <w:t>бемоль мажор</w:t>
      </w:r>
    </w:p>
    <w:p w14:paraId="1FFAA7C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Сонаты: Домажор, Соль мажор</w:t>
      </w:r>
    </w:p>
    <w:p w14:paraId="6E03D86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w:t>
      </w:r>
      <w:r w:rsidR="003A3B34">
        <w:rPr>
          <w:rFonts w:ascii="Times New Roman" w:eastAsia="Geeza Pro" w:hAnsi="Times New Roman"/>
          <w:color w:val="000000"/>
          <w:sz w:val="28"/>
          <w:szCs w:val="28"/>
          <w:lang w:val="ru-RU"/>
        </w:rPr>
        <w:t>имароза Д.           Сонаты: Си-</w:t>
      </w:r>
      <w:r>
        <w:rPr>
          <w:rFonts w:ascii="Times New Roman" w:eastAsia="Geeza Pro" w:hAnsi="Times New Roman"/>
          <w:color w:val="000000"/>
          <w:sz w:val="28"/>
          <w:szCs w:val="28"/>
          <w:lang w:val="ru-RU"/>
        </w:rPr>
        <w:t>бемоль мажор, до минор</w:t>
      </w:r>
    </w:p>
    <w:p w14:paraId="249105F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Шуман Р.                Детская соната Соль мажор, соч. 118</w:t>
      </w:r>
    </w:p>
    <w:p w14:paraId="6A9D9609" w14:textId="77777777" w:rsidR="00426660" w:rsidRDefault="00426660" w:rsidP="00A472FB">
      <w:pPr>
        <w:pStyle w:val="14"/>
        <w:spacing w:line="360" w:lineRule="auto"/>
        <w:ind w:left="36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Пьесы</w:t>
      </w:r>
      <w:r w:rsidR="00A472FB">
        <w:rPr>
          <w:rFonts w:ascii="Times New Roman" w:eastAsia="Helvetica" w:hAnsi="Times New Roman"/>
          <w:b/>
          <w:i/>
          <w:color w:val="000000"/>
          <w:sz w:val="28"/>
          <w:szCs w:val="28"/>
          <w:lang w:val="ru-RU"/>
        </w:rPr>
        <w:t xml:space="preserve"> (академическая программа)</w:t>
      </w:r>
    </w:p>
    <w:p w14:paraId="3A91CCE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Барток Б.               Баллада, Старинные напевы</w:t>
      </w:r>
    </w:p>
    <w:p w14:paraId="066EC0D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Багатель соль минор, соч. 119</w:t>
      </w:r>
    </w:p>
    <w:p w14:paraId="61E9BD4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Григ Э.                  Лирические тетради (по выбору)</w:t>
      </w:r>
    </w:p>
    <w:p w14:paraId="5F0FCC5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Даргомыжский А.  Табакерочный вальс</w:t>
      </w:r>
    </w:p>
    <w:p w14:paraId="7C20487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Кабалевский Д.     Новелла, соч.27</w:t>
      </w:r>
    </w:p>
    <w:p w14:paraId="7D88723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Лядов А.                Соч. 53  Маленький вальс Соль мажор,</w:t>
      </w:r>
      <w:r w:rsidR="0009240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Багатель Си мажор</w:t>
      </w:r>
    </w:p>
    <w:p w14:paraId="76928D5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Пахульский Г.       Соч.8  Прелюдия до минор</w:t>
      </w:r>
    </w:p>
    <w:p w14:paraId="6F45D31E" w14:textId="77777777" w:rsidR="006C1600" w:rsidRDefault="006C160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Печерский Б.        «Игрушки» 11 легких пьес</w:t>
      </w:r>
    </w:p>
    <w:p w14:paraId="64C117D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Соч.65 "Детская музыка"</w:t>
      </w:r>
    </w:p>
    <w:p w14:paraId="5EBD5DC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Соч.39 "Детский альбом"</w:t>
      </w:r>
    </w:p>
    <w:p w14:paraId="21C2F1EF"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Соч.37. "Времена года": Март, Апрель</w:t>
      </w:r>
    </w:p>
    <w:p w14:paraId="4EC82D7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w:t>
      </w:r>
      <w:r w:rsidR="003A3B34">
        <w:rPr>
          <w:rFonts w:ascii="Times New Roman" w:eastAsia="Geeza Pro" w:hAnsi="Times New Roman"/>
          <w:color w:val="000000"/>
          <w:sz w:val="28"/>
          <w:szCs w:val="28"/>
          <w:lang w:val="ru-RU"/>
        </w:rPr>
        <w:t>ен Ф.                Ноктюрн до-</w:t>
      </w:r>
      <w:r>
        <w:rPr>
          <w:rFonts w:ascii="Times New Roman" w:eastAsia="Geeza Pro" w:hAnsi="Times New Roman"/>
          <w:color w:val="000000"/>
          <w:sz w:val="28"/>
          <w:szCs w:val="28"/>
          <w:lang w:val="ru-RU"/>
        </w:rPr>
        <w:t>диез минор (</w:t>
      </w:r>
      <w:r>
        <w:rPr>
          <w:rFonts w:ascii="Times New Roman" w:eastAsia="Geeza Pro" w:hAnsi="Times New Roman"/>
          <w:color w:val="000000"/>
          <w:sz w:val="28"/>
          <w:szCs w:val="28"/>
        </w:rPr>
        <w:t>post</w:t>
      </w:r>
      <w:r>
        <w:rPr>
          <w:rFonts w:ascii="Times New Roman" w:eastAsia="Geeza Pro" w:hAnsi="Times New Roman"/>
          <w:color w:val="000000"/>
          <w:sz w:val="28"/>
          <w:szCs w:val="28"/>
          <w:lang w:val="ru-RU"/>
        </w:rPr>
        <w:t>.)</w:t>
      </w:r>
    </w:p>
    <w:p w14:paraId="7085580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"Танцы кукол"</w:t>
      </w:r>
    </w:p>
    <w:p w14:paraId="468E8238" w14:textId="77777777" w:rsidR="00B33260" w:rsidRPr="00AB5376" w:rsidRDefault="003F7D26" w:rsidP="00A472FB">
      <w:pPr>
        <w:spacing w:line="360" w:lineRule="auto"/>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 xml:space="preserve">Этюды и пьесы (джазовая программа) </w:t>
      </w:r>
    </w:p>
    <w:p w14:paraId="6426866B" w14:textId="77777777" w:rsidR="004A3677" w:rsidRDefault="00B33260" w:rsidP="00A472FB">
      <w:pPr>
        <w:spacing w:line="360" w:lineRule="auto"/>
        <w:rPr>
          <w:rFonts w:ascii="Times New Roman" w:hAnsi="Times New Roman" w:cs="Times New Roman"/>
          <w:sz w:val="28"/>
          <w:szCs w:val="28"/>
          <w:lang w:val="ru-RU"/>
        </w:rPr>
      </w:pPr>
      <w:r w:rsidRPr="00423C87">
        <w:rPr>
          <w:rFonts w:ascii="Times New Roman" w:hAnsi="Times New Roman" w:cs="Times New Roman"/>
          <w:sz w:val="28"/>
          <w:szCs w:val="28"/>
          <w:lang w:val="ru-RU"/>
        </w:rPr>
        <w:t>О.Питерсон</w:t>
      </w:r>
      <w:r w:rsidR="00A472FB">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 xml:space="preserve"> «Этюды и пьесы», </w:t>
      </w:r>
    </w:p>
    <w:p w14:paraId="34FF9C2D" w14:textId="77777777" w:rsidR="004A3677" w:rsidRDefault="00B33260" w:rsidP="00A472FB">
      <w:pPr>
        <w:spacing w:line="360" w:lineRule="auto"/>
        <w:rPr>
          <w:rFonts w:ascii="Times New Roman" w:hAnsi="Times New Roman" w:cs="Times New Roman"/>
          <w:sz w:val="28"/>
          <w:szCs w:val="28"/>
          <w:lang w:val="ru-RU"/>
        </w:rPr>
      </w:pPr>
      <w:r w:rsidRPr="004A3677">
        <w:rPr>
          <w:rFonts w:ascii="Times New Roman" w:hAnsi="Times New Roman" w:cs="Times New Roman"/>
          <w:sz w:val="28"/>
          <w:szCs w:val="28"/>
          <w:lang w:val="ru-RU"/>
        </w:rPr>
        <w:t xml:space="preserve">О.Питерсон </w:t>
      </w:r>
      <w:r w:rsidR="00A472FB">
        <w:rPr>
          <w:rFonts w:ascii="Times New Roman" w:hAnsi="Times New Roman" w:cs="Times New Roman"/>
          <w:sz w:val="28"/>
          <w:szCs w:val="28"/>
          <w:lang w:val="ru-RU"/>
        </w:rPr>
        <w:t xml:space="preserve">                 </w:t>
      </w:r>
      <w:r w:rsidRPr="004A3677">
        <w:rPr>
          <w:rFonts w:ascii="Times New Roman" w:hAnsi="Times New Roman" w:cs="Times New Roman"/>
          <w:sz w:val="28"/>
          <w:szCs w:val="28"/>
          <w:lang w:val="ru-RU"/>
        </w:rPr>
        <w:t>“</w:t>
      </w:r>
      <w:r w:rsidRPr="004A3677">
        <w:rPr>
          <w:rFonts w:ascii="Times New Roman" w:hAnsi="Times New Roman" w:cs="Times New Roman"/>
          <w:sz w:val="28"/>
          <w:szCs w:val="28"/>
        </w:rPr>
        <w:t>Jazz</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exersises</w:t>
      </w:r>
      <w:r w:rsidRPr="004A3677">
        <w:rPr>
          <w:rFonts w:ascii="Times New Roman" w:hAnsi="Times New Roman" w:cs="Times New Roman"/>
          <w:sz w:val="28"/>
          <w:szCs w:val="28"/>
          <w:lang w:val="ru-RU"/>
        </w:rPr>
        <w:t>” №№5,7,8,9;</w:t>
      </w:r>
    </w:p>
    <w:p w14:paraId="4D173400" w14:textId="77777777" w:rsidR="004A3677" w:rsidRDefault="00B33260" w:rsidP="00A472FB">
      <w:pPr>
        <w:spacing w:line="360" w:lineRule="auto"/>
        <w:rPr>
          <w:rFonts w:ascii="Times New Roman" w:hAnsi="Times New Roman" w:cs="Times New Roman"/>
          <w:sz w:val="28"/>
          <w:szCs w:val="28"/>
          <w:lang w:val="ru-RU"/>
        </w:rPr>
      </w:pPr>
      <w:r w:rsidRPr="004A3677">
        <w:rPr>
          <w:rFonts w:ascii="Times New Roman" w:hAnsi="Times New Roman" w:cs="Times New Roman"/>
          <w:sz w:val="28"/>
          <w:szCs w:val="28"/>
          <w:lang w:val="ru-RU"/>
        </w:rPr>
        <w:t xml:space="preserve"> Ю.Чугунов </w:t>
      </w:r>
      <w:r w:rsidR="00A472FB">
        <w:rPr>
          <w:rFonts w:ascii="Times New Roman" w:hAnsi="Times New Roman" w:cs="Times New Roman"/>
          <w:sz w:val="28"/>
          <w:szCs w:val="28"/>
          <w:lang w:val="ru-RU"/>
        </w:rPr>
        <w:t xml:space="preserve">                  </w:t>
      </w:r>
      <w:r w:rsidRPr="004A3677">
        <w:rPr>
          <w:rFonts w:ascii="Times New Roman" w:hAnsi="Times New Roman" w:cs="Times New Roman"/>
          <w:sz w:val="28"/>
          <w:szCs w:val="28"/>
          <w:lang w:val="ru-RU"/>
        </w:rPr>
        <w:t>«Джазовые этюды» 1-я часть серия “</w:t>
      </w:r>
      <w:r w:rsidRPr="004A3677">
        <w:rPr>
          <w:rFonts w:ascii="Times New Roman" w:hAnsi="Times New Roman" w:cs="Times New Roman"/>
          <w:sz w:val="28"/>
          <w:szCs w:val="28"/>
        </w:rPr>
        <w:t>Jazz</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piano</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solo</w:t>
      </w:r>
      <w:r w:rsidRPr="004A3677">
        <w:rPr>
          <w:rFonts w:ascii="Times New Roman" w:hAnsi="Times New Roman" w:cs="Times New Roman"/>
          <w:sz w:val="28"/>
          <w:szCs w:val="28"/>
          <w:lang w:val="ru-RU"/>
        </w:rPr>
        <w:t xml:space="preserve">” под редакцией Розонова; </w:t>
      </w:r>
    </w:p>
    <w:p w14:paraId="0E32D30C" w14:textId="77777777" w:rsidR="00A472FB" w:rsidRDefault="00B33260" w:rsidP="00A472FB">
      <w:pPr>
        <w:spacing w:line="360" w:lineRule="auto"/>
        <w:rPr>
          <w:rFonts w:ascii="Times New Roman" w:hAnsi="Times New Roman" w:cs="Times New Roman"/>
          <w:sz w:val="28"/>
          <w:szCs w:val="28"/>
          <w:lang w:val="ru-RU"/>
        </w:rPr>
      </w:pPr>
      <w:r w:rsidRPr="004A3677">
        <w:rPr>
          <w:rFonts w:ascii="Times New Roman" w:hAnsi="Times New Roman" w:cs="Times New Roman"/>
          <w:sz w:val="28"/>
          <w:szCs w:val="28"/>
          <w:lang w:val="ru-RU"/>
        </w:rPr>
        <w:t>Д.Эллингтон</w:t>
      </w:r>
      <w:r w:rsidR="00A472FB">
        <w:rPr>
          <w:rFonts w:ascii="Times New Roman" w:hAnsi="Times New Roman" w:cs="Times New Roman"/>
          <w:sz w:val="28"/>
          <w:szCs w:val="28"/>
          <w:lang w:val="ru-RU"/>
        </w:rPr>
        <w:t xml:space="preserve">                </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J</w:t>
      </w:r>
      <w:r w:rsidRPr="004A3677">
        <w:rPr>
          <w:rFonts w:ascii="Times New Roman" w:hAnsi="Times New Roman" w:cs="Times New Roman"/>
          <w:sz w:val="28"/>
          <w:szCs w:val="28"/>
          <w:lang w:val="ru-RU"/>
        </w:rPr>
        <w:t>.</w:t>
      </w:r>
      <w:r w:rsidRPr="004A3677">
        <w:rPr>
          <w:rFonts w:ascii="Times New Roman" w:hAnsi="Times New Roman" w:cs="Times New Roman"/>
          <w:sz w:val="28"/>
          <w:szCs w:val="28"/>
        </w:rPr>
        <w:t>Hardys</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wife</w:t>
      </w:r>
      <w:r w:rsidRPr="004A3677">
        <w:rPr>
          <w:rFonts w:ascii="Times New Roman" w:hAnsi="Times New Roman" w:cs="Times New Roman"/>
          <w:sz w:val="28"/>
          <w:szCs w:val="28"/>
          <w:lang w:val="ru-RU"/>
        </w:rPr>
        <w:t>” и другие стандарты</w:t>
      </w:r>
    </w:p>
    <w:p w14:paraId="4ED72E2D" w14:textId="77777777" w:rsidR="00A472FB" w:rsidRDefault="00B33260" w:rsidP="00A472FB">
      <w:pPr>
        <w:spacing w:line="360" w:lineRule="auto"/>
        <w:rPr>
          <w:rFonts w:ascii="Times New Roman" w:hAnsi="Times New Roman" w:cs="Times New Roman"/>
          <w:sz w:val="28"/>
          <w:szCs w:val="28"/>
          <w:lang w:val="ru-RU"/>
        </w:rPr>
      </w:pPr>
      <w:r w:rsidRPr="004A3677">
        <w:rPr>
          <w:rFonts w:ascii="Times New Roman" w:hAnsi="Times New Roman" w:cs="Times New Roman"/>
          <w:sz w:val="28"/>
          <w:szCs w:val="28"/>
          <w:lang w:val="ru-RU"/>
        </w:rPr>
        <w:t xml:space="preserve"> а) с большим количеством оборотов \</w:t>
      </w:r>
      <w:r w:rsidRPr="004A3677">
        <w:rPr>
          <w:rFonts w:ascii="Times New Roman" w:hAnsi="Times New Roman" w:cs="Times New Roman"/>
          <w:sz w:val="28"/>
          <w:szCs w:val="28"/>
        </w:rPr>
        <w:t>II</w:t>
      </w:r>
      <w:r w:rsidRPr="004A3677">
        <w:rPr>
          <w:rFonts w:ascii="Times New Roman" w:hAnsi="Times New Roman" w:cs="Times New Roman"/>
          <w:sz w:val="28"/>
          <w:szCs w:val="28"/>
          <w:lang w:val="ru-RU"/>
        </w:rPr>
        <w:t>,</w:t>
      </w:r>
      <w:r w:rsidRPr="004A3677">
        <w:rPr>
          <w:rFonts w:ascii="Times New Roman" w:hAnsi="Times New Roman" w:cs="Times New Roman"/>
          <w:sz w:val="28"/>
          <w:szCs w:val="28"/>
        </w:rPr>
        <w:t>IV</w:t>
      </w:r>
      <w:r w:rsidRPr="004A3677">
        <w:rPr>
          <w:rFonts w:ascii="Times New Roman" w:hAnsi="Times New Roman" w:cs="Times New Roman"/>
          <w:sz w:val="28"/>
          <w:szCs w:val="28"/>
          <w:lang w:val="ru-RU"/>
        </w:rPr>
        <w:t xml:space="preserve">\, </w:t>
      </w:r>
    </w:p>
    <w:p w14:paraId="301364BE" w14:textId="77777777" w:rsidR="004A3677" w:rsidRPr="004A3677" w:rsidRDefault="00B33260" w:rsidP="00A472FB">
      <w:pPr>
        <w:spacing w:line="360" w:lineRule="auto"/>
        <w:rPr>
          <w:rFonts w:ascii="Times New Roman" w:hAnsi="Times New Roman" w:cs="Times New Roman"/>
          <w:sz w:val="28"/>
          <w:szCs w:val="28"/>
          <w:lang w:val="ru-RU"/>
        </w:rPr>
      </w:pPr>
      <w:r w:rsidRPr="004A3677">
        <w:rPr>
          <w:rFonts w:ascii="Times New Roman" w:hAnsi="Times New Roman" w:cs="Times New Roman"/>
          <w:sz w:val="28"/>
          <w:szCs w:val="28"/>
          <w:lang w:val="ru-RU"/>
        </w:rPr>
        <w:t>б) минорные, основанные на «золотой секвенции» /</w:t>
      </w:r>
      <w:r w:rsidRPr="004A3677">
        <w:rPr>
          <w:rFonts w:ascii="Times New Roman" w:hAnsi="Times New Roman" w:cs="Times New Roman"/>
          <w:sz w:val="28"/>
          <w:szCs w:val="28"/>
        </w:rPr>
        <w:t>Autumn</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leaves</w:t>
      </w:r>
      <w:r w:rsidRPr="004A3677">
        <w:rPr>
          <w:rFonts w:ascii="Times New Roman" w:hAnsi="Times New Roman" w:cs="Times New Roman"/>
          <w:sz w:val="28"/>
          <w:szCs w:val="28"/>
          <w:lang w:val="ru-RU"/>
        </w:rPr>
        <w:t xml:space="preserve">” и др.; </w:t>
      </w:r>
    </w:p>
    <w:p w14:paraId="730C922E" w14:textId="77777777" w:rsidR="00B33260" w:rsidRDefault="00B33260" w:rsidP="00A472FB">
      <w:pPr>
        <w:spacing w:line="360" w:lineRule="auto"/>
        <w:jc w:val="both"/>
        <w:rPr>
          <w:rFonts w:ascii="Times New Roman" w:eastAsia="Geeza Pro" w:hAnsi="Times New Roman"/>
          <w:color w:val="000000"/>
          <w:sz w:val="28"/>
          <w:szCs w:val="28"/>
          <w:lang w:val="ru-RU"/>
        </w:rPr>
      </w:pPr>
    </w:p>
    <w:p w14:paraId="4450E1A7"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6DED8FB8" w14:textId="77777777" w:rsidR="00426660" w:rsidRDefault="00426660" w:rsidP="00A472FB">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4DAF6DB2" w14:textId="77777777" w:rsidR="00426660" w:rsidRDefault="00426660" w:rsidP="00A472FB">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5E10163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И.С.          Маленькая прелюдия ля минор</w:t>
      </w:r>
    </w:p>
    <w:p w14:paraId="2A30F99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Черни К.           Соч.299, этюд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1</w:t>
      </w:r>
    </w:p>
    <w:p w14:paraId="33E33BB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w:t>
      </w:r>
      <w:r w:rsidR="003A3B34">
        <w:rPr>
          <w:rFonts w:ascii="Times New Roman" w:eastAsia="Geeza Pro" w:hAnsi="Times New Roman"/>
          <w:color w:val="000000"/>
          <w:sz w:val="28"/>
          <w:szCs w:val="28"/>
          <w:lang w:val="ru-RU"/>
        </w:rPr>
        <w:t>вен Л.      Соната Фа мажор, 2-</w:t>
      </w:r>
      <w:r>
        <w:rPr>
          <w:rFonts w:ascii="Times New Roman" w:eastAsia="Geeza Pro" w:hAnsi="Times New Roman"/>
          <w:color w:val="000000"/>
          <w:sz w:val="28"/>
          <w:szCs w:val="28"/>
          <w:lang w:val="ru-RU"/>
        </w:rPr>
        <w:t>я часть Рондо</w:t>
      </w:r>
    </w:p>
    <w:p w14:paraId="2F76C7FA" w14:textId="77777777" w:rsidR="007E578E" w:rsidRDefault="007E578E">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Якушенко </w:t>
      </w:r>
      <w:r w:rsidR="003F7D26">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«Первое знакомство»</w:t>
      </w:r>
    </w:p>
    <w:p w14:paraId="7AE29C41" w14:textId="77777777" w:rsidR="007E578E" w:rsidRDefault="007E578E">
      <w:pPr>
        <w:spacing w:line="360" w:lineRule="auto"/>
        <w:jc w:val="both"/>
        <w:rPr>
          <w:rFonts w:ascii="Times New Roman" w:eastAsia="Geeza Pro" w:hAnsi="Times New Roman"/>
          <w:color w:val="000000"/>
          <w:sz w:val="28"/>
          <w:szCs w:val="28"/>
          <w:lang w:val="ru-RU"/>
        </w:rPr>
      </w:pPr>
      <w:r w:rsidRPr="004A3677">
        <w:rPr>
          <w:rFonts w:ascii="Times New Roman" w:hAnsi="Times New Roman" w:cs="Times New Roman"/>
          <w:sz w:val="28"/>
          <w:szCs w:val="28"/>
          <w:lang w:val="ru-RU"/>
        </w:rPr>
        <w:t xml:space="preserve">О.Питерсон </w:t>
      </w:r>
      <w:r w:rsidR="003F7D26">
        <w:rPr>
          <w:rFonts w:ascii="Times New Roman" w:hAnsi="Times New Roman" w:cs="Times New Roman"/>
          <w:sz w:val="28"/>
          <w:szCs w:val="28"/>
          <w:lang w:val="ru-RU"/>
        </w:rPr>
        <w:t xml:space="preserve">      </w:t>
      </w:r>
      <w:r w:rsidRPr="004A3677">
        <w:rPr>
          <w:rFonts w:ascii="Times New Roman" w:hAnsi="Times New Roman" w:cs="Times New Roman"/>
          <w:sz w:val="28"/>
          <w:szCs w:val="28"/>
          <w:lang w:val="ru-RU"/>
        </w:rPr>
        <w:t>“</w:t>
      </w:r>
      <w:r w:rsidRPr="004A3677">
        <w:rPr>
          <w:rFonts w:ascii="Times New Roman" w:hAnsi="Times New Roman" w:cs="Times New Roman"/>
          <w:sz w:val="28"/>
          <w:szCs w:val="28"/>
        </w:rPr>
        <w:t>Jazz</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exersises</w:t>
      </w:r>
      <w:r w:rsidRPr="004A3677">
        <w:rPr>
          <w:rFonts w:ascii="Times New Roman" w:hAnsi="Times New Roman" w:cs="Times New Roman"/>
          <w:sz w:val="28"/>
          <w:szCs w:val="28"/>
          <w:lang w:val="ru-RU"/>
        </w:rPr>
        <w:t>” №</w:t>
      </w:r>
      <w:r>
        <w:rPr>
          <w:rFonts w:ascii="Times New Roman" w:hAnsi="Times New Roman" w:cs="Times New Roman"/>
          <w:sz w:val="28"/>
          <w:szCs w:val="28"/>
          <w:lang w:val="ru-RU"/>
        </w:rPr>
        <w:t xml:space="preserve"> </w:t>
      </w:r>
      <w:r w:rsidRPr="004A3677">
        <w:rPr>
          <w:rFonts w:ascii="Times New Roman" w:hAnsi="Times New Roman" w:cs="Times New Roman"/>
          <w:sz w:val="28"/>
          <w:szCs w:val="28"/>
          <w:lang w:val="ru-RU"/>
        </w:rPr>
        <w:t>8</w:t>
      </w:r>
    </w:p>
    <w:p w14:paraId="62917308" w14:textId="77777777" w:rsidR="007E578E" w:rsidRDefault="007E578E">
      <w:pPr>
        <w:spacing w:line="360" w:lineRule="auto"/>
        <w:jc w:val="both"/>
        <w:rPr>
          <w:rFonts w:ascii="Times New Roman" w:eastAsia="Geeza Pro" w:hAnsi="Times New Roman"/>
          <w:color w:val="000000"/>
          <w:sz w:val="28"/>
          <w:szCs w:val="28"/>
          <w:lang w:val="ru-RU"/>
        </w:rPr>
      </w:pPr>
    </w:p>
    <w:p w14:paraId="00F6D8D8" w14:textId="77777777" w:rsidR="00426660" w:rsidRDefault="00426660" w:rsidP="00A472FB">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18E98F4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И.С.            Двухголосная инвенция ля минор</w:t>
      </w:r>
    </w:p>
    <w:p w14:paraId="5329F167" w14:textId="77777777" w:rsidR="00426660" w:rsidRDefault="00426660">
      <w:pPr>
        <w:tabs>
          <w:tab w:val="left" w:pos="170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w:t>
      </w:r>
      <w:r w:rsidR="003A3B34">
        <w:rPr>
          <w:rFonts w:ascii="Times New Roman" w:eastAsia="Geeza Pro" w:hAnsi="Times New Roman"/>
          <w:color w:val="000000"/>
          <w:sz w:val="28"/>
          <w:szCs w:val="28"/>
          <w:lang w:val="ru-RU"/>
        </w:rPr>
        <w:t>ерни К.           Ред. Гермера, э</w:t>
      </w:r>
      <w:r>
        <w:rPr>
          <w:rFonts w:ascii="Times New Roman" w:eastAsia="Geeza Pro" w:hAnsi="Times New Roman"/>
          <w:color w:val="000000"/>
          <w:sz w:val="28"/>
          <w:szCs w:val="28"/>
          <w:lang w:val="ru-RU"/>
        </w:rPr>
        <w:t xml:space="preserve">тюд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27</w:t>
      </w:r>
    </w:p>
    <w:p w14:paraId="0B1EEFA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Моцарт В.        Сонатина До мажор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6, 1- я часть</w:t>
      </w:r>
    </w:p>
    <w:p w14:paraId="3CDB77D6" w14:textId="77777777" w:rsidR="007E578E" w:rsidRDefault="007E578E">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Т.Монк </w:t>
      </w:r>
      <w:r w:rsidR="00A472F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w:t>
      </w:r>
      <w:r>
        <w:rPr>
          <w:rFonts w:ascii="Times New Roman" w:eastAsia="Geeza Pro" w:hAnsi="Times New Roman"/>
          <w:color w:val="000000"/>
          <w:sz w:val="28"/>
          <w:szCs w:val="28"/>
        </w:rPr>
        <w:t>Blue</w:t>
      </w:r>
      <w:r w:rsidRPr="007E578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Moon</w:t>
      </w:r>
      <w:r>
        <w:rPr>
          <w:rFonts w:ascii="Times New Roman" w:eastAsia="Geeza Pro" w:hAnsi="Times New Roman"/>
          <w:color w:val="000000"/>
          <w:sz w:val="28"/>
          <w:szCs w:val="28"/>
          <w:lang w:val="ru-RU"/>
        </w:rPr>
        <w:t>» (в трио или в ансамбле с педагогом)</w:t>
      </w:r>
    </w:p>
    <w:p w14:paraId="4A9114BF" w14:textId="77777777" w:rsidR="007E578E" w:rsidRDefault="007E578E">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Ю. Чугунов </w:t>
      </w:r>
      <w:r w:rsidR="00A472FB">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Этюд №9</w:t>
      </w:r>
    </w:p>
    <w:p w14:paraId="3AD5D295" w14:textId="77777777" w:rsidR="007E578E" w:rsidRPr="007E578E" w:rsidRDefault="007E578E">
      <w:pPr>
        <w:spacing w:line="360" w:lineRule="auto"/>
        <w:jc w:val="both"/>
        <w:rPr>
          <w:rFonts w:ascii="Times New Roman" w:eastAsia="Geeza Pro" w:hAnsi="Times New Roman"/>
          <w:color w:val="000000"/>
          <w:sz w:val="28"/>
          <w:szCs w:val="28"/>
          <w:lang w:val="ru-RU"/>
        </w:rPr>
      </w:pPr>
    </w:p>
    <w:p w14:paraId="37FC66E3" w14:textId="77777777" w:rsidR="00426660" w:rsidRDefault="00426660" w:rsidP="00A472FB">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6903D44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И.С.            Трехголосная инвенция  ре минор</w:t>
      </w:r>
    </w:p>
    <w:p w14:paraId="52F2878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Черни К.            Соч.299,  этюды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24, </w:t>
      </w:r>
    </w:p>
    <w:p w14:paraId="3D45E53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Соната Фа мажор, 1-я часть</w:t>
      </w:r>
    </w:p>
    <w:p w14:paraId="3D773809" w14:textId="77777777" w:rsidR="007E578E" w:rsidRDefault="007E578E">
      <w:pPr>
        <w:spacing w:line="360" w:lineRule="auto"/>
        <w:jc w:val="both"/>
        <w:rPr>
          <w:rFonts w:ascii="Times New Roman" w:hAnsi="Times New Roman" w:cs="Times New Roman"/>
          <w:sz w:val="28"/>
          <w:szCs w:val="28"/>
          <w:lang w:val="ru-RU"/>
        </w:rPr>
      </w:pPr>
      <w:r w:rsidRPr="007E578E">
        <w:rPr>
          <w:rFonts w:ascii="Times New Roman" w:hAnsi="Times New Roman" w:cs="Times New Roman"/>
          <w:sz w:val="28"/>
          <w:szCs w:val="28"/>
          <w:lang w:val="ru-RU"/>
        </w:rPr>
        <w:t xml:space="preserve">Ч. Кориа </w:t>
      </w:r>
      <w:r w:rsidR="00A472FB">
        <w:rPr>
          <w:rFonts w:ascii="Times New Roman" w:hAnsi="Times New Roman" w:cs="Times New Roman"/>
          <w:sz w:val="28"/>
          <w:szCs w:val="28"/>
          <w:lang w:val="ru-RU"/>
        </w:rPr>
        <w:t xml:space="preserve">            </w:t>
      </w:r>
      <w:r w:rsidRPr="007E578E">
        <w:rPr>
          <w:rFonts w:ascii="Times New Roman" w:hAnsi="Times New Roman" w:cs="Times New Roman"/>
          <w:sz w:val="28"/>
          <w:szCs w:val="28"/>
          <w:lang w:val="ru-RU"/>
        </w:rPr>
        <w:t>«</w:t>
      </w:r>
      <w:r w:rsidRPr="00E64F61">
        <w:rPr>
          <w:rFonts w:ascii="Times New Roman" w:hAnsi="Times New Roman" w:cs="Times New Roman"/>
          <w:sz w:val="28"/>
          <w:szCs w:val="28"/>
        </w:rPr>
        <w:t>Children</w:t>
      </w:r>
      <w:r w:rsidRPr="007E578E">
        <w:rPr>
          <w:rFonts w:ascii="Times New Roman" w:hAnsi="Times New Roman" w:cs="Times New Roman"/>
          <w:sz w:val="28"/>
          <w:szCs w:val="28"/>
          <w:lang w:val="ru-RU"/>
        </w:rPr>
        <w:t xml:space="preserve"> </w:t>
      </w:r>
      <w:r w:rsidRPr="00E64F61">
        <w:rPr>
          <w:rFonts w:ascii="Times New Roman" w:hAnsi="Times New Roman" w:cs="Times New Roman"/>
          <w:sz w:val="28"/>
          <w:szCs w:val="28"/>
        </w:rPr>
        <w:t>songs</w:t>
      </w:r>
      <w:r w:rsidRPr="007E578E">
        <w:rPr>
          <w:rFonts w:ascii="Times New Roman" w:hAnsi="Times New Roman" w:cs="Times New Roman"/>
          <w:sz w:val="28"/>
          <w:szCs w:val="28"/>
          <w:lang w:val="ru-RU"/>
        </w:rPr>
        <w:t>» №</w:t>
      </w:r>
      <w:r>
        <w:rPr>
          <w:rFonts w:ascii="Times New Roman" w:hAnsi="Times New Roman" w:cs="Times New Roman"/>
          <w:sz w:val="28"/>
          <w:szCs w:val="28"/>
          <w:lang w:val="ru-RU"/>
        </w:rPr>
        <w:t>7</w:t>
      </w:r>
    </w:p>
    <w:p w14:paraId="21AD8EEF" w14:textId="77777777" w:rsidR="007E578E" w:rsidRPr="007E578E" w:rsidRDefault="007E578E">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Дж</w:t>
      </w:r>
      <w:r w:rsidRPr="007E578E">
        <w:rPr>
          <w:rFonts w:ascii="Times New Roman" w:hAnsi="Times New Roman" w:cs="Times New Roman"/>
          <w:sz w:val="28"/>
          <w:szCs w:val="28"/>
          <w:lang w:val="ru-RU"/>
        </w:rPr>
        <w:t>.</w:t>
      </w:r>
      <w:r>
        <w:rPr>
          <w:rFonts w:ascii="Times New Roman" w:hAnsi="Times New Roman" w:cs="Times New Roman"/>
          <w:sz w:val="28"/>
          <w:szCs w:val="28"/>
          <w:lang w:val="ru-RU"/>
        </w:rPr>
        <w:t>Гершвин</w:t>
      </w:r>
      <w:r w:rsidRPr="007E578E">
        <w:rPr>
          <w:rFonts w:ascii="Times New Roman" w:hAnsi="Times New Roman" w:cs="Times New Roman"/>
          <w:sz w:val="28"/>
          <w:szCs w:val="28"/>
          <w:lang w:val="ru-RU"/>
        </w:rPr>
        <w:t xml:space="preserve"> – </w:t>
      </w:r>
      <w:r>
        <w:rPr>
          <w:rFonts w:ascii="Times New Roman" w:hAnsi="Times New Roman" w:cs="Times New Roman"/>
          <w:sz w:val="28"/>
          <w:szCs w:val="28"/>
          <w:lang w:val="ru-RU"/>
        </w:rPr>
        <w:t>Р</w:t>
      </w:r>
      <w:r w:rsidRPr="007E578E">
        <w:rPr>
          <w:rFonts w:ascii="Times New Roman" w:hAnsi="Times New Roman" w:cs="Times New Roman"/>
          <w:sz w:val="28"/>
          <w:szCs w:val="28"/>
          <w:lang w:val="ru-RU"/>
        </w:rPr>
        <w:t xml:space="preserve">. </w:t>
      </w:r>
      <w:r>
        <w:rPr>
          <w:rFonts w:ascii="Times New Roman" w:hAnsi="Times New Roman" w:cs="Times New Roman"/>
          <w:sz w:val="28"/>
          <w:szCs w:val="28"/>
          <w:lang w:val="ru-RU"/>
        </w:rPr>
        <w:t>Гарленд</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But</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not</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for</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me</w:t>
      </w:r>
      <w:r>
        <w:rPr>
          <w:rFonts w:ascii="Times New Roman" w:hAnsi="Times New Roman" w:cs="Times New Roman"/>
          <w:sz w:val="28"/>
          <w:szCs w:val="28"/>
          <w:lang w:val="ru-RU"/>
        </w:rPr>
        <w:t>» (в трио или ансамбле с педагогом)</w:t>
      </w:r>
    </w:p>
    <w:p w14:paraId="1A511C40" w14:textId="77777777" w:rsidR="007E578E" w:rsidRDefault="007E578E">
      <w:pPr>
        <w:spacing w:line="360" w:lineRule="auto"/>
        <w:jc w:val="both"/>
        <w:rPr>
          <w:rFonts w:ascii="Times New Roman" w:eastAsia="ヒラギノ角ゴ Pro W3" w:hAnsi="Times New Roman"/>
          <w:color w:val="000000"/>
          <w:sz w:val="28"/>
          <w:szCs w:val="28"/>
          <w:lang w:val="ru-RU"/>
        </w:rPr>
      </w:pPr>
    </w:p>
    <w:p w14:paraId="34B58A48" w14:textId="77777777" w:rsidR="00AB5376" w:rsidRPr="007E578E" w:rsidRDefault="00AB5376">
      <w:pPr>
        <w:spacing w:line="360" w:lineRule="auto"/>
        <w:jc w:val="both"/>
        <w:rPr>
          <w:rFonts w:ascii="Times New Roman" w:eastAsia="ヒラギノ角ゴ Pro W3" w:hAnsi="Times New Roman"/>
          <w:color w:val="000000"/>
          <w:sz w:val="28"/>
          <w:szCs w:val="28"/>
          <w:lang w:val="ru-RU"/>
        </w:rPr>
      </w:pPr>
    </w:p>
    <w:p w14:paraId="3386CD7D" w14:textId="77777777" w:rsidR="00426660" w:rsidRPr="007E578E" w:rsidRDefault="00426660" w:rsidP="00A472FB">
      <w:pPr>
        <w:spacing w:line="360" w:lineRule="auto"/>
        <w:jc w:val="center"/>
        <w:rPr>
          <w:rFonts w:ascii="Times New Roman" w:eastAsia="Helvetica" w:hAnsi="Times New Roman"/>
          <w:b/>
          <w:color w:val="000000"/>
          <w:sz w:val="28"/>
          <w:szCs w:val="28"/>
          <w:lang w:val="ru-RU"/>
        </w:rPr>
      </w:pPr>
      <w:r w:rsidRPr="007E578E">
        <w:rPr>
          <w:rFonts w:ascii="Times New Roman" w:eastAsia="Helvetica" w:hAnsi="Times New Roman"/>
          <w:b/>
          <w:color w:val="000000"/>
          <w:sz w:val="28"/>
          <w:szCs w:val="28"/>
          <w:lang w:val="ru-RU"/>
        </w:rPr>
        <w:t xml:space="preserve">5 </w:t>
      </w:r>
      <w:r w:rsidR="00A472FB">
        <w:rPr>
          <w:rFonts w:ascii="Times New Roman" w:eastAsia="Helvetica" w:hAnsi="Times New Roman"/>
          <w:b/>
          <w:color w:val="000000"/>
          <w:sz w:val="28"/>
          <w:szCs w:val="28"/>
          <w:lang w:val="ru-RU"/>
        </w:rPr>
        <w:t>КЛАСС</w:t>
      </w:r>
    </w:p>
    <w:p w14:paraId="55860C60"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C25F25">
        <w:rPr>
          <w:rFonts w:ascii="Times New Roman" w:eastAsia="Geeza Pro" w:hAnsi="Times New Roman"/>
          <w:i/>
          <w:color w:val="000000"/>
          <w:sz w:val="28"/>
          <w:szCs w:val="28"/>
          <w:lang w:val="ru-RU"/>
        </w:rPr>
        <w:t>2,5</w:t>
      </w:r>
      <w:r>
        <w:rPr>
          <w:rFonts w:ascii="Times New Roman" w:eastAsia="Geeza Pro" w:hAnsi="Times New Roman"/>
          <w:i/>
          <w:color w:val="000000"/>
          <w:sz w:val="28"/>
          <w:szCs w:val="28"/>
          <w:lang w:val="ru-RU"/>
        </w:rPr>
        <w:t xml:space="preserve"> часа в неделю</w:t>
      </w:r>
    </w:p>
    <w:p w14:paraId="1295A228"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Самостоятел</w:t>
      </w:r>
      <w:r w:rsidR="007E578E">
        <w:rPr>
          <w:rFonts w:ascii="Times New Roman" w:eastAsia="Geeza Pro" w:hAnsi="Times New Roman"/>
          <w:i/>
          <w:color w:val="000000"/>
          <w:sz w:val="28"/>
          <w:szCs w:val="28"/>
          <w:lang w:val="ru-RU"/>
        </w:rPr>
        <w:t>ьная работа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C25F25">
        <w:rPr>
          <w:rFonts w:ascii="Times New Roman" w:eastAsia="Geeza Pro" w:hAnsi="Times New Roman"/>
          <w:i/>
          <w:color w:val="000000"/>
          <w:sz w:val="28"/>
          <w:szCs w:val="28"/>
          <w:lang w:val="ru-RU"/>
        </w:rPr>
        <w:t>4</w:t>
      </w:r>
      <w:r>
        <w:rPr>
          <w:rFonts w:ascii="Times New Roman" w:eastAsia="Geeza Pro" w:hAnsi="Times New Roman"/>
          <w:i/>
          <w:color w:val="000000"/>
          <w:sz w:val="28"/>
          <w:szCs w:val="28"/>
          <w:lang w:val="ru-RU"/>
        </w:rPr>
        <w:t xml:space="preserve"> часов в неделю</w:t>
      </w:r>
    </w:p>
    <w:p w14:paraId="117AA5DC"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2939ADC8"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на год:</w:t>
      </w:r>
    </w:p>
    <w:p w14:paraId="24CCA8BA"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- 2-3 полифонических произведения, </w:t>
      </w:r>
    </w:p>
    <w:p w14:paraId="5A719D98"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2 произведения крупной формы</w:t>
      </w:r>
    </w:p>
    <w:p w14:paraId="53B7A8A2"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- 4-8 этюдов, </w:t>
      </w:r>
    </w:p>
    <w:p w14:paraId="47CD3594"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- 3-4 пьесы. </w:t>
      </w:r>
    </w:p>
    <w:p w14:paraId="268D49BB" w14:textId="77777777" w:rsidR="007E578E" w:rsidRDefault="007E578E">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- 2-4 джазовых этюда</w:t>
      </w:r>
    </w:p>
    <w:p w14:paraId="1552520B" w14:textId="77777777" w:rsidR="007E578E" w:rsidRDefault="007E578E">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- 3-4 джазовые пьесы</w:t>
      </w:r>
    </w:p>
    <w:p w14:paraId="122231F0"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Работа над навыками чтения с листа, игра ансамблей, работа</w:t>
      </w:r>
      <w:r>
        <w:rPr>
          <w:rFonts w:ascii="Times New Roman" w:eastAsia="ヒラギノ角ゴ Pro W3" w:hAnsi="Times New Roman"/>
          <w:color w:val="000000"/>
          <w:sz w:val="28"/>
          <w:szCs w:val="28"/>
          <w:lang w:val="ru-RU"/>
        </w:rPr>
        <w:t xml:space="preserve"> </w:t>
      </w:r>
      <w:r>
        <w:rPr>
          <w:rFonts w:ascii="Times New Roman" w:eastAsia="Geeza Pro" w:hAnsi="Times New Roman"/>
          <w:color w:val="000000"/>
          <w:sz w:val="28"/>
          <w:szCs w:val="28"/>
          <w:lang w:val="ru-RU"/>
        </w:rPr>
        <w:t>над гаммами.</w:t>
      </w:r>
    </w:p>
    <w:p w14:paraId="44E271AB"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На переводном экзамене учащиеся играют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w:t>
      </w:r>
      <w:r w:rsidR="006C1600">
        <w:rPr>
          <w:rFonts w:ascii="Times New Roman" w:eastAsia="Geeza Pro" w:hAnsi="Times New Roman"/>
          <w:color w:val="000000"/>
          <w:sz w:val="28"/>
          <w:szCs w:val="28"/>
          <w:lang w:val="ru-RU"/>
        </w:rPr>
        <w:t>академический эиюд</w:t>
      </w: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произведение крупной формы</w:t>
      </w:r>
      <w:r>
        <w:rPr>
          <w:rFonts w:ascii="Times New Roman" w:eastAsia="Geeza Pro" w:hAnsi="Times New Roman"/>
          <w:color w:val="000000"/>
          <w:sz w:val="28"/>
          <w:szCs w:val="28"/>
          <w:lang w:val="ru-RU"/>
        </w:rPr>
        <w:t xml:space="preserve"> (обязательно</w:t>
      </w:r>
      <w:r w:rsidR="00AB5376">
        <w:rPr>
          <w:rFonts w:ascii="Times New Roman" w:eastAsia="Geeza Pro" w:hAnsi="Times New Roman"/>
          <w:color w:val="000000"/>
          <w:sz w:val="28"/>
          <w:szCs w:val="28"/>
          <w:lang w:val="ru-RU"/>
        </w:rPr>
        <w:t xml:space="preserve"> классическое сонатное аллегро), джазовые этюд и пьесу.</w:t>
      </w:r>
    </w:p>
    <w:p w14:paraId="3E2F90C7" w14:textId="77777777" w:rsidR="006C1600" w:rsidRPr="006C1600" w:rsidRDefault="00AB5376" w:rsidP="00AB5376">
      <w:pPr>
        <w:pStyle w:val="af"/>
        <w:spacing w:line="360" w:lineRule="auto"/>
        <w:ind w:firstLine="567"/>
        <w:jc w:val="both"/>
        <w:rPr>
          <w:sz w:val="28"/>
          <w:szCs w:val="28"/>
          <w:u w:val="single"/>
        </w:rPr>
      </w:pPr>
      <w:r w:rsidRPr="006C1600">
        <w:rPr>
          <w:sz w:val="28"/>
          <w:szCs w:val="28"/>
          <w:u w:val="single"/>
        </w:rPr>
        <w:t xml:space="preserve">Задачи года по джазовой специализации: </w:t>
      </w:r>
    </w:p>
    <w:p w14:paraId="41D1EC19" w14:textId="77777777" w:rsidR="00AB5376" w:rsidRPr="00AB5376" w:rsidRDefault="00AB5376" w:rsidP="00AB5376">
      <w:pPr>
        <w:pStyle w:val="af"/>
        <w:spacing w:line="360" w:lineRule="auto"/>
        <w:ind w:firstLine="567"/>
        <w:jc w:val="both"/>
        <w:rPr>
          <w:sz w:val="28"/>
          <w:szCs w:val="28"/>
        </w:rPr>
      </w:pPr>
      <w:r w:rsidRPr="00AB5376">
        <w:rPr>
          <w:sz w:val="28"/>
          <w:szCs w:val="28"/>
        </w:rPr>
        <w:t>Более углублённое изучение гармонии, введение вспомогательных доминант /II пониженная\ особенно в блюзовых упражнениях; вводятся новые гаммы – уменьшённая а) на фоне мал.маж.септ аккорда (+9), б) как часть секвенций IIm V7. Упражнение «Все мажоры» (и подобные ему) -последовательное исполнение двумя руками мажорных гамм в 1-2 октавы по полутонам. Упражнения на вертикальную импровизацию «Все Нон-аккорды» (и подобные ему) -</w:t>
      </w:r>
      <w:r>
        <w:rPr>
          <w:sz w:val="28"/>
          <w:szCs w:val="28"/>
        </w:rPr>
        <w:t xml:space="preserve"> </w:t>
      </w:r>
      <w:r w:rsidRPr="00AB5376">
        <w:rPr>
          <w:sz w:val="28"/>
          <w:szCs w:val="28"/>
        </w:rPr>
        <w:t xml:space="preserve">арпеджированное обыгрывание расположенных по полутонам нон-аккордов. Особое внимание в подборе репертуара отдать транскрипциям Билла Эванса. В работе с блюзами так же вводятся последовательно элементы вертикального прочтения гармонии в импровизации, начиная с IIm7. Обязательна запись при сочинении своих соло-импровизаций. Упражнения на Блок-Аккорды (в виде секвенций II V I ), их активное Использовании в работе над стандартами и в игре в ансамбле В работе с пьесами из цикла Ч.Кориа «Childrens Songs» пробовать импровизировать на их ладовую основу. </w:t>
      </w:r>
    </w:p>
    <w:p w14:paraId="2D5B51B3" w14:textId="77777777" w:rsidR="007E578E" w:rsidRDefault="007E578E">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середине полугодия предусмотрен технический зачет.</w:t>
      </w:r>
    </w:p>
    <w:p w14:paraId="235A18F8" w14:textId="77777777" w:rsidR="007E578E" w:rsidRPr="00A472FB" w:rsidRDefault="007E578E">
      <w:pPr>
        <w:spacing w:line="360" w:lineRule="auto"/>
        <w:ind w:firstLine="720"/>
        <w:jc w:val="both"/>
        <w:rPr>
          <w:rFonts w:ascii="Times New Roman" w:eastAsia="Geeza Pro" w:hAnsi="Times New Roman"/>
          <w:color w:val="000000"/>
          <w:sz w:val="28"/>
          <w:szCs w:val="28"/>
          <w:lang w:val="ru-RU"/>
        </w:rPr>
      </w:pPr>
      <w:r w:rsidRPr="00A472FB">
        <w:rPr>
          <w:rFonts w:ascii="Times New Roman" w:eastAsia="Geeza Pro" w:hAnsi="Times New Roman"/>
          <w:color w:val="000000"/>
          <w:sz w:val="28"/>
          <w:szCs w:val="28"/>
          <w:lang w:val="ru-RU"/>
        </w:rPr>
        <w:t>Требования к техническому зачету (академическая программа)</w:t>
      </w:r>
    </w:p>
    <w:p w14:paraId="527CACDF" w14:textId="77777777" w:rsidR="007E578E" w:rsidRDefault="007E578E" w:rsidP="007E578E">
      <w:pPr>
        <w:pStyle w:val="af0"/>
        <w:numPr>
          <w:ilvl w:val="0"/>
          <w:numId w:val="31"/>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Игра гамм от черных клавиш (мажоры, миноры) в октаву, в терцию, в дециму, сексту в прямом и расходящемся движении</w:t>
      </w:r>
    </w:p>
    <w:p w14:paraId="1400CB7E" w14:textId="77777777" w:rsidR="007E578E" w:rsidRDefault="007E578E" w:rsidP="007E578E">
      <w:pPr>
        <w:pStyle w:val="af0"/>
        <w:numPr>
          <w:ilvl w:val="0"/>
          <w:numId w:val="31"/>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Хроматические гаммы в прямом и расходящемся движении</w:t>
      </w:r>
    </w:p>
    <w:p w14:paraId="7D8B6A80" w14:textId="77777777" w:rsidR="007E578E" w:rsidRDefault="007E578E" w:rsidP="007E578E">
      <w:pPr>
        <w:pStyle w:val="af0"/>
        <w:numPr>
          <w:ilvl w:val="0"/>
          <w:numId w:val="31"/>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Арпеджио короткие, ломанные, длинные (тоническое трезвучие</w:t>
      </w:r>
      <w:r w:rsidR="009A2A5E">
        <w:rPr>
          <w:rFonts w:ascii="Times New Roman" w:eastAsia="Geeza Pro" w:hAnsi="Times New Roman"/>
          <w:color w:val="000000"/>
          <w:sz w:val="28"/>
          <w:szCs w:val="28"/>
          <w:lang w:val="ru-RU"/>
        </w:rPr>
        <w:t xml:space="preserve"> с обращениями</w:t>
      </w:r>
      <w:r>
        <w:rPr>
          <w:rFonts w:ascii="Times New Roman" w:eastAsia="Geeza Pro" w:hAnsi="Times New Roman"/>
          <w:color w:val="000000"/>
          <w:sz w:val="28"/>
          <w:szCs w:val="28"/>
          <w:lang w:val="ru-RU"/>
        </w:rPr>
        <w:t>)</w:t>
      </w:r>
    </w:p>
    <w:p w14:paraId="6881A683" w14:textId="77777777" w:rsidR="007E578E" w:rsidRPr="007E578E" w:rsidRDefault="009A2A5E" w:rsidP="007E578E">
      <w:pPr>
        <w:pStyle w:val="af0"/>
        <w:numPr>
          <w:ilvl w:val="0"/>
          <w:numId w:val="31"/>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Доминант-септ аккорд. Длинные арпеджио с обращениями</w:t>
      </w:r>
    </w:p>
    <w:p w14:paraId="50DDCCBA" w14:textId="77777777" w:rsidR="007E578E" w:rsidRPr="00A472FB" w:rsidRDefault="007E578E">
      <w:pPr>
        <w:spacing w:line="360" w:lineRule="auto"/>
        <w:ind w:firstLine="720"/>
        <w:jc w:val="both"/>
        <w:rPr>
          <w:rFonts w:ascii="Times New Roman" w:eastAsia="Geeza Pro" w:hAnsi="Times New Roman"/>
          <w:color w:val="000000"/>
          <w:sz w:val="28"/>
          <w:szCs w:val="28"/>
          <w:lang w:val="ru-RU"/>
        </w:rPr>
      </w:pPr>
      <w:r w:rsidRPr="00A472FB">
        <w:rPr>
          <w:rFonts w:ascii="Times New Roman" w:eastAsia="Geeza Pro" w:hAnsi="Times New Roman"/>
          <w:color w:val="000000"/>
          <w:sz w:val="28"/>
          <w:szCs w:val="28"/>
          <w:lang w:val="ru-RU"/>
        </w:rPr>
        <w:t>Требования к техническому зачету (джазовая программа)</w:t>
      </w:r>
    </w:p>
    <w:p w14:paraId="6803CCF1" w14:textId="77777777" w:rsidR="007E578E" w:rsidRPr="009A2A5E" w:rsidRDefault="009A2A5E" w:rsidP="007E578E">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Гармонические секвенции </w:t>
      </w:r>
      <w:r>
        <w:rPr>
          <w:rFonts w:ascii="Times New Roman" w:eastAsia="Geeza Pro" w:hAnsi="Times New Roman"/>
          <w:color w:val="000000"/>
          <w:sz w:val="28"/>
          <w:szCs w:val="28"/>
        </w:rPr>
        <w:t>II-V-I</w:t>
      </w:r>
    </w:p>
    <w:p w14:paraId="74DA1D6D" w14:textId="77777777" w:rsidR="009A2A5E" w:rsidRPr="009A2A5E" w:rsidRDefault="009A2A5E" w:rsidP="007E578E">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Блок-Аккорды в октаву в форме секвенции </w:t>
      </w:r>
      <w:r>
        <w:rPr>
          <w:rFonts w:ascii="Times New Roman" w:eastAsia="Geeza Pro" w:hAnsi="Times New Roman"/>
          <w:color w:val="000000"/>
          <w:sz w:val="28"/>
          <w:szCs w:val="28"/>
        </w:rPr>
        <w:t>II</w:t>
      </w:r>
      <w:r w:rsidRPr="009A2A5E">
        <w:rPr>
          <w:rFonts w:ascii="Times New Roman" w:eastAsia="Geeza Pro" w:hAnsi="Times New Roman"/>
          <w:color w:val="000000"/>
          <w:sz w:val="28"/>
          <w:szCs w:val="28"/>
          <w:lang w:val="ru-RU"/>
        </w:rPr>
        <w:t>-</w:t>
      </w:r>
      <w:r>
        <w:rPr>
          <w:rFonts w:ascii="Times New Roman" w:eastAsia="Geeza Pro" w:hAnsi="Times New Roman"/>
          <w:color w:val="000000"/>
          <w:sz w:val="28"/>
          <w:szCs w:val="28"/>
        </w:rPr>
        <w:t>V</w:t>
      </w:r>
      <w:r w:rsidRPr="009A2A5E">
        <w:rPr>
          <w:rFonts w:ascii="Times New Roman" w:eastAsia="Geeza Pro" w:hAnsi="Times New Roman"/>
          <w:color w:val="000000"/>
          <w:sz w:val="28"/>
          <w:szCs w:val="28"/>
          <w:lang w:val="ru-RU"/>
        </w:rPr>
        <w:t>-</w:t>
      </w:r>
      <w:r>
        <w:rPr>
          <w:rFonts w:ascii="Times New Roman" w:eastAsia="Geeza Pro" w:hAnsi="Times New Roman"/>
          <w:color w:val="000000"/>
          <w:sz w:val="28"/>
          <w:szCs w:val="28"/>
        </w:rPr>
        <w:t>I</w:t>
      </w:r>
    </w:p>
    <w:p w14:paraId="6EA7E3AB" w14:textId="77777777" w:rsidR="009A2A5E" w:rsidRDefault="009A2A5E" w:rsidP="007E578E">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Все мажорные гамы по полутонам</w:t>
      </w:r>
    </w:p>
    <w:p w14:paraId="39D607BD" w14:textId="77777777" w:rsidR="009A2A5E" w:rsidRDefault="009A2A5E" w:rsidP="007E578E">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Упражнения на </w:t>
      </w:r>
      <w:r w:rsidR="00602437">
        <w:rPr>
          <w:rFonts w:ascii="Times New Roman" w:eastAsia="Geeza Pro" w:hAnsi="Times New Roman"/>
          <w:color w:val="000000"/>
          <w:sz w:val="28"/>
          <w:szCs w:val="28"/>
          <w:lang w:val="ru-RU"/>
        </w:rPr>
        <w:t>импровизацию</w:t>
      </w:r>
      <w:r>
        <w:rPr>
          <w:rFonts w:ascii="Times New Roman" w:eastAsia="Geeza Pro" w:hAnsi="Times New Roman"/>
          <w:color w:val="000000"/>
          <w:sz w:val="28"/>
          <w:szCs w:val="28"/>
          <w:lang w:val="ru-RU"/>
        </w:rPr>
        <w:t xml:space="preserve"> «Все нон-аккорды»</w:t>
      </w:r>
    </w:p>
    <w:p w14:paraId="62F3B7CC" w14:textId="77777777" w:rsidR="009A2A5E" w:rsidRDefault="009A2A5E" w:rsidP="007E578E">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О.Питерсон </w:t>
      </w:r>
      <w:r>
        <w:rPr>
          <w:rFonts w:ascii="Times New Roman" w:eastAsia="Geeza Pro" w:hAnsi="Times New Roman"/>
          <w:color w:val="000000"/>
          <w:sz w:val="28"/>
          <w:szCs w:val="28"/>
        </w:rPr>
        <w:t xml:space="preserve">Jazz-exercise </w:t>
      </w:r>
      <w:r>
        <w:rPr>
          <w:rFonts w:ascii="Times New Roman" w:eastAsia="Geeza Pro" w:hAnsi="Times New Roman"/>
          <w:color w:val="000000"/>
          <w:sz w:val="28"/>
          <w:szCs w:val="28"/>
          <w:lang w:val="ru-RU"/>
        </w:rPr>
        <w:t>№3</w:t>
      </w:r>
    </w:p>
    <w:p w14:paraId="3ADEFAA8" w14:textId="77777777" w:rsidR="009A2A5E" w:rsidRDefault="009A2A5E" w:rsidP="007E578E">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Один джазовый стандарт с ритмически варьированной темой в двух формах, гармонизированный нон-акордами. Например, </w:t>
      </w:r>
      <w:r>
        <w:rPr>
          <w:rFonts w:ascii="Times New Roman" w:eastAsia="Geeza Pro" w:hAnsi="Times New Roman"/>
          <w:color w:val="000000"/>
          <w:sz w:val="28"/>
          <w:szCs w:val="28"/>
        </w:rPr>
        <w:t xml:space="preserve">T.Monk </w:t>
      </w:r>
      <w:r>
        <w:rPr>
          <w:rFonts w:ascii="Times New Roman" w:eastAsia="Geeza Pro" w:hAnsi="Times New Roman"/>
          <w:color w:val="000000"/>
          <w:sz w:val="28"/>
          <w:szCs w:val="28"/>
          <w:lang w:val="ru-RU"/>
        </w:rPr>
        <w:t>«</w:t>
      </w:r>
      <w:r>
        <w:rPr>
          <w:rFonts w:ascii="Times New Roman" w:eastAsia="Geeza Pro" w:hAnsi="Times New Roman"/>
          <w:color w:val="000000"/>
          <w:sz w:val="28"/>
          <w:szCs w:val="28"/>
        </w:rPr>
        <w:t>I Mean You</w:t>
      </w:r>
      <w:r>
        <w:rPr>
          <w:rFonts w:ascii="Times New Roman" w:eastAsia="Geeza Pro" w:hAnsi="Times New Roman"/>
          <w:color w:val="000000"/>
          <w:sz w:val="28"/>
          <w:szCs w:val="28"/>
          <w:lang w:val="ru-RU"/>
        </w:rPr>
        <w:t>»</w:t>
      </w:r>
    </w:p>
    <w:p w14:paraId="1742C7F0" w14:textId="77777777" w:rsidR="009A2A5E" w:rsidRDefault="009A2A5E" w:rsidP="007E578E">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Одно блюзовое упражнение на аранжировку малых мажорных септаккордов (Например, на основе темы «</w:t>
      </w:r>
      <w:r>
        <w:rPr>
          <w:rFonts w:ascii="Times New Roman" w:eastAsia="Geeza Pro" w:hAnsi="Times New Roman"/>
          <w:color w:val="000000"/>
          <w:sz w:val="28"/>
          <w:szCs w:val="28"/>
        </w:rPr>
        <w:t>Now</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is</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The</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Time</w:t>
      </w:r>
      <w:r>
        <w:rPr>
          <w:rFonts w:ascii="Times New Roman" w:eastAsia="Geeza Pro" w:hAnsi="Times New Roman"/>
          <w:color w:val="000000"/>
          <w:sz w:val="28"/>
          <w:szCs w:val="28"/>
          <w:lang w:val="ru-RU"/>
        </w:rPr>
        <w:t>»</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в </w:t>
      </w:r>
      <w:r>
        <w:rPr>
          <w:rFonts w:ascii="Times New Roman" w:eastAsia="Geeza Pro" w:hAnsi="Times New Roman"/>
          <w:color w:val="000000"/>
          <w:sz w:val="28"/>
          <w:szCs w:val="28"/>
        </w:rPr>
        <w:t>F</w:t>
      </w:r>
      <w:r w:rsidRPr="009A2A5E">
        <w:rPr>
          <w:rFonts w:ascii="Times New Roman" w:eastAsia="Geeza Pro" w:hAnsi="Times New Roman"/>
          <w:color w:val="000000"/>
          <w:sz w:val="28"/>
          <w:szCs w:val="28"/>
          <w:lang w:val="ru-RU"/>
        </w:rPr>
        <w:t>-</w:t>
      </w:r>
      <w:r>
        <w:rPr>
          <w:rFonts w:ascii="Times New Roman" w:eastAsia="Geeza Pro" w:hAnsi="Times New Roman"/>
          <w:color w:val="000000"/>
          <w:sz w:val="28"/>
          <w:szCs w:val="28"/>
        </w:rPr>
        <w:t>dur</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в двух формах с использованием в соло целотона, вертикали аккорда </w:t>
      </w:r>
      <w:r>
        <w:rPr>
          <w:rFonts w:ascii="Times New Roman" w:eastAsia="Geeza Pro" w:hAnsi="Times New Roman"/>
          <w:color w:val="000000"/>
          <w:sz w:val="28"/>
          <w:szCs w:val="28"/>
        </w:rPr>
        <w:t>IIm</w:t>
      </w:r>
      <w:r w:rsidRPr="009A2A5E">
        <w:rPr>
          <w:rFonts w:ascii="Times New Roman" w:eastAsia="Geeza Pro" w:hAnsi="Times New Roman"/>
          <w:color w:val="000000"/>
          <w:sz w:val="28"/>
          <w:szCs w:val="28"/>
          <w:lang w:val="ru-RU"/>
        </w:rPr>
        <w:t xml:space="preserve">7 </w:t>
      </w:r>
      <w:r>
        <w:rPr>
          <w:rFonts w:ascii="Times New Roman" w:eastAsia="Geeza Pro" w:hAnsi="Times New Roman"/>
          <w:color w:val="000000"/>
          <w:sz w:val="28"/>
          <w:szCs w:val="28"/>
          <w:lang w:val="ru-RU"/>
        </w:rPr>
        <w:t>и пр.</w:t>
      </w:r>
    </w:p>
    <w:p w14:paraId="77FD11E8" w14:textId="77777777" w:rsidR="00A472FB" w:rsidRPr="0075147E" w:rsidRDefault="00A472FB" w:rsidP="0075147E">
      <w:pPr>
        <w:spacing w:line="360" w:lineRule="auto"/>
        <w:jc w:val="both"/>
        <w:rPr>
          <w:rFonts w:ascii="Times New Roman" w:eastAsia="Geeza Pro" w:hAnsi="Times New Roman"/>
          <w:color w:val="000000"/>
          <w:sz w:val="28"/>
          <w:szCs w:val="28"/>
          <w:lang w:val="ru-RU"/>
        </w:rPr>
      </w:pPr>
    </w:p>
    <w:p w14:paraId="42A4FBAD"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4E57E234" w14:textId="77777777" w:rsidR="00426660" w:rsidRDefault="00426660" w:rsidP="00A472FB">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1C8DD43D" w14:textId="77777777" w:rsidR="00426660" w:rsidRDefault="00426660" w:rsidP="00A472FB">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0813D87E" w14:textId="77777777" w:rsidR="00426660" w:rsidRDefault="00426660">
      <w:pPr>
        <w:tabs>
          <w:tab w:val="left" w:pos="1985"/>
          <w:tab w:val="left" w:pos="2268"/>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Двухголосные инвенции (более сложные)</w:t>
      </w:r>
    </w:p>
    <w:p w14:paraId="7C651351" w14:textId="77777777" w:rsidR="00426660" w:rsidRDefault="00426660">
      <w:pPr>
        <w:tabs>
          <w:tab w:val="left" w:pos="1985"/>
          <w:tab w:val="left" w:pos="2268"/>
        </w:tabs>
        <w:spacing w:line="360" w:lineRule="auto"/>
        <w:ind w:left="2268"/>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Трехголосные  инвенции </w:t>
      </w:r>
    </w:p>
    <w:p w14:paraId="4CA2F772" w14:textId="77777777" w:rsidR="00426660" w:rsidRDefault="00426660">
      <w:pPr>
        <w:tabs>
          <w:tab w:val="left" w:pos="1985"/>
          <w:tab w:val="left" w:pos="2268"/>
        </w:tabs>
        <w:spacing w:line="360" w:lineRule="auto"/>
        <w:ind w:left="2268"/>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Французские сюиты</w:t>
      </w:r>
    </w:p>
    <w:p w14:paraId="22FBB558" w14:textId="77777777" w:rsidR="00426660" w:rsidRDefault="00426660">
      <w:pPr>
        <w:tabs>
          <w:tab w:val="left" w:pos="1985"/>
          <w:tab w:val="left" w:pos="2268"/>
        </w:tabs>
        <w:spacing w:line="360" w:lineRule="auto"/>
        <w:ind w:left="2268"/>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Маленькая прелюдия и фуга ля минор, </w:t>
      </w:r>
    </w:p>
    <w:p w14:paraId="2D68BE25" w14:textId="77777777" w:rsidR="00426660" w:rsidRDefault="00426660">
      <w:pPr>
        <w:tabs>
          <w:tab w:val="left" w:pos="1985"/>
          <w:tab w:val="left" w:pos="2268"/>
        </w:tabs>
        <w:spacing w:line="360" w:lineRule="auto"/>
        <w:ind w:left="2268"/>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прелюдии и фуги из "Хорошо темперированного </w:t>
      </w:r>
    </w:p>
    <w:p w14:paraId="26536EBB" w14:textId="77777777" w:rsidR="00426660" w:rsidRDefault="00426660">
      <w:pPr>
        <w:tabs>
          <w:tab w:val="left" w:pos="1985"/>
          <w:tab w:val="left" w:pos="2268"/>
        </w:tabs>
        <w:spacing w:line="360" w:lineRule="auto"/>
        <w:ind w:left="2268"/>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клавира"</w:t>
      </w:r>
      <w:r>
        <w:rPr>
          <w:rFonts w:ascii="Times New Roman" w:eastAsia="ヒラギノ角ゴ Pro W3" w:hAnsi="Times New Roman"/>
          <w:color w:val="000000"/>
          <w:sz w:val="28"/>
          <w:szCs w:val="28"/>
          <w:lang w:val="ru-RU"/>
        </w:rPr>
        <w:t xml:space="preserve"> </w:t>
      </w:r>
      <w:r w:rsidR="003A3B34">
        <w:rPr>
          <w:rFonts w:ascii="Times New Roman" w:eastAsia="Geeza Pro" w:hAnsi="Times New Roman"/>
          <w:color w:val="000000"/>
          <w:sz w:val="28"/>
          <w:szCs w:val="28"/>
          <w:lang w:val="ru-RU"/>
        </w:rPr>
        <w:t>(до минор, ре минор, Си-</w:t>
      </w:r>
      <w:r>
        <w:rPr>
          <w:rFonts w:ascii="Times New Roman" w:eastAsia="Geeza Pro" w:hAnsi="Times New Roman"/>
          <w:color w:val="000000"/>
          <w:sz w:val="28"/>
          <w:szCs w:val="28"/>
          <w:lang w:val="ru-RU"/>
        </w:rPr>
        <w:t>бемоль мажор)</w:t>
      </w:r>
    </w:p>
    <w:p w14:paraId="69CBB4E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Бах-Кабалевский  Восемь маленьких прелюдий и фуг для органа</w:t>
      </w:r>
    </w:p>
    <w:p w14:paraId="46E6F76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Гендель Г.               Каприччио соль минор, пассакалия соль минор</w:t>
      </w:r>
      <w:r>
        <w:rPr>
          <w:rFonts w:ascii="Times New Roman" w:eastAsia="ヒラギノ角ゴ Pro W3" w:hAnsi="Times New Roman"/>
          <w:color w:val="000000"/>
          <w:sz w:val="28"/>
          <w:szCs w:val="28"/>
          <w:lang w:val="ru-RU"/>
        </w:rPr>
        <w:t xml:space="preserve">, </w:t>
      </w:r>
      <w:r>
        <w:rPr>
          <w:rFonts w:ascii="Times New Roman" w:eastAsia="Geeza Pro" w:hAnsi="Times New Roman"/>
          <w:color w:val="000000"/>
          <w:sz w:val="28"/>
          <w:szCs w:val="28"/>
          <w:lang w:val="ru-RU"/>
        </w:rPr>
        <w:t xml:space="preserve">Сюиты Соль                 </w:t>
      </w:r>
    </w:p>
    <w:p w14:paraId="25ACFD5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мажор, ре минор, ми минор</w:t>
      </w:r>
    </w:p>
    <w:p w14:paraId="787F8F73"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Ипполитов-Иванов М.  Соч.7</w:t>
      </w:r>
      <w:r w:rsidR="00426660">
        <w:rPr>
          <w:rFonts w:ascii="Times New Roman" w:eastAsia="Geeza Pro" w:hAnsi="Times New Roman"/>
          <w:color w:val="000000"/>
          <w:sz w:val="28"/>
          <w:szCs w:val="28"/>
          <w:lang w:val="ru-RU"/>
        </w:rPr>
        <w:t xml:space="preserve"> Прелюдия и канон</w:t>
      </w:r>
    </w:p>
    <w:p w14:paraId="50AF2C5B" w14:textId="77777777" w:rsidR="00426660" w:rsidRPr="00423C87"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Лядов А.                 </w:t>
      </w:r>
      <w:r w:rsidR="00426660">
        <w:rPr>
          <w:rFonts w:ascii="Times New Roman" w:eastAsia="Geeza Pro" w:hAnsi="Times New Roman"/>
          <w:color w:val="000000"/>
          <w:sz w:val="28"/>
          <w:szCs w:val="28"/>
          <w:lang w:val="ru-RU"/>
        </w:rPr>
        <w:t>Соч.34  Канон до минор №2</w:t>
      </w:r>
    </w:p>
    <w:p w14:paraId="6B458961" w14:textId="77777777" w:rsidR="009A2A5E" w:rsidRPr="00423C87" w:rsidRDefault="009A2A5E">
      <w:pPr>
        <w:spacing w:line="360" w:lineRule="auto"/>
        <w:jc w:val="both"/>
        <w:rPr>
          <w:rFonts w:ascii="Times New Roman" w:eastAsia="Geeza Pro" w:hAnsi="Times New Roman"/>
          <w:color w:val="000000"/>
          <w:sz w:val="28"/>
          <w:szCs w:val="28"/>
          <w:lang w:val="ru-RU"/>
        </w:rPr>
      </w:pPr>
    </w:p>
    <w:p w14:paraId="65B444C6"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Мясковский Н.        </w:t>
      </w:r>
      <w:r w:rsidR="00426660">
        <w:rPr>
          <w:rFonts w:ascii="Times New Roman" w:eastAsia="Geeza Pro" w:hAnsi="Times New Roman"/>
          <w:color w:val="000000"/>
          <w:sz w:val="28"/>
          <w:szCs w:val="28"/>
          <w:lang w:val="ru-RU"/>
        </w:rPr>
        <w:t>Соч.78 Фуга си минор №4</w:t>
      </w:r>
    </w:p>
    <w:p w14:paraId="4FBF478E" w14:textId="77777777" w:rsidR="00A472FB" w:rsidRDefault="00A472FB">
      <w:pPr>
        <w:spacing w:line="360" w:lineRule="auto"/>
        <w:jc w:val="both"/>
        <w:rPr>
          <w:rFonts w:ascii="Times New Roman" w:eastAsia="Geeza Pro" w:hAnsi="Times New Roman"/>
          <w:color w:val="000000"/>
          <w:sz w:val="28"/>
          <w:szCs w:val="28"/>
          <w:lang w:val="ru-RU"/>
        </w:rPr>
      </w:pPr>
    </w:p>
    <w:p w14:paraId="7828F470" w14:textId="77777777" w:rsidR="00426660" w:rsidRDefault="00426660" w:rsidP="00A472FB">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w:t>
      </w:r>
      <w:r w:rsidR="00A472FB">
        <w:rPr>
          <w:rFonts w:ascii="Times New Roman" w:eastAsia="Helvetica" w:hAnsi="Times New Roman"/>
          <w:b/>
          <w:i/>
          <w:color w:val="000000"/>
          <w:sz w:val="28"/>
          <w:szCs w:val="28"/>
          <w:lang w:val="ru-RU"/>
        </w:rPr>
        <w:t xml:space="preserve"> (академическая программа)</w:t>
      </w:r>
    </w:p>
    <w:p w14:paraId="5636756E"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Аренский А.             Соч.19</w:t>
      </w:r>
      <w:r w:rsidR="00426660">
        <w:rPr>
          <w:rFonts w:ascii="Times New Roman" w:eastAsia="Geeza Pro" w:hAnsi="Times New Roman"/>
          <w:color w:val="000000"/>
          <w:sz w:val="28"/>
          <w:szCs w:val="28"/>
          <w:lang w:val="ru-RU"/>
        </w:rPr>
        <w:t xml:space="preserve"> этюд си минор №1</w:t>
      </w:r>
    </w:p>
    <w:p w14:paraId="0243E9D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Деринг К.                  Соч.46</w:t>
      </w:r>
      <w:r w:rsidR="003A3B34">
        <w:rPr>
          <w:rFonts w:ascii="Times New Roman" w:eastAsia="Geeza Pro" w:hAnsi="Times New Roman"/>
          <w:color w:val="000000"/>
          <w:sz w:val="28"/>
          <w:szCs w:val="28"/>
          <w:lang w:val="ru-RU"/>
        </w:rPr>
        <w:t xml:space="preserve"> д</w:t>
      </w:r>
      <w:r>
        <w:rPr>
          <w:rFonts w:ascii="Times New Roman" w:eastAsia="Geeza Pro" w:hAnsi="Times New Roman"/>
          <w:color w:val="000000"/>
          <w:sz w:val="28"/>
          <w:szCs w:val="28"/>
          <w:lang w:val="ru-RU"/>
        </w:rPr>
        <w:t>войные ноты</w:t>
      </w:r>
    </w:p>
    <w:p w14:paraId="026E674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w:t>
      </w:r>
      <w:r w:rsidR="003A3B34">
        <w:rPr>
          <w:rFonts w:ascii="Times New Roman" w:eastAsia="Geeza Pro" w:hAnsi="Times New Roman"/>
          <w:color w:val="000000"/>
          <w:sz w:val="28"/>
          <w:szCs w:val="28"/>
          <w:lang w:val="ru-RU"/>
        </w:rPr>
        <w:t>рамер И.                 Соч.60 э</w:t>
      </w:r>
      <w:r>
        <w:rPr>
          <w:rFonts w:ascii="Times New Roman" w:eastAsia="Geeza Pro" w:hAnsi="Times New Roman"/>
          <w:color w:val="000000"/>
          <w:sz w:val="28"/>
          <w:szCs w:val="28"/>
          <w:lang w:val="ru-RU"/>
        </w:rPr>
        <w:t>тюды</w:t>
      </w:r>
    </w:p>
    <w:p w14:paraId="607D9D0F"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Лешгорн А.               </w:t>
      </w:r>
      <w:r w:rsidR="00426660">
        <w:rPr>
          <w:rFonts w:ascii="Times New Roman" w:eastAsia="Geeza Pro" w:hAnsi="Times New Roman"/>
          <w:color w:val="000000"/>
          <w:sz w:val="28"/>
          <w:szCs w:val="28"/>
          <w:lang w:val="ru-RU"/>
        </w:rPr>
        <w:t>Этюды соч.66, соч.136</w:t>
      </w:r>
    </w:p>
    <w:p w14:paraId="4DFF401B"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Соч.72 э</w:t>
      </w:r>
      <w:r w:rsidR="00426660">
        <w:rPr>
          <w:rFonts w:ascii="Times New Roman" w:eastAsia="Geeza Pro" w:hAnsi="Times New Roman"/>
          <w:color w:val="000000"/>
          <w:sz w:val="28"/>
          <w:szCs w:val="28"/>
          <w:lang w:val="ru-RU"/>
        </w:rPr>
        <w:t>тюды №№2, 5,  6, 10</w:t>
      </w:r>
    </w:p>
    <w:p w14:paraId="544B211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Этюды соч.299, соч.740</w:t>
      </w:r>
    </w:p>
    <w:p w14:paraId="6140CAD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Лист Ф.                      Юношеские этюды соч.1</w:t>
      </w:r>
    </w:p>
    <w:p w14:paraId="0DB36EE2" w14:textId="77777777" w:rsidR="00426660" w:rsidRPr="00423C87"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 Ф</w:t>
      </w:r>
      <w:r w:rsidR="003A3B34">
        <w:rPr>
          <w:rFonts w:ascii="Times New Roman" w:eastAsia="Geeza Pro" w:hAnsi="Times New Roman"/>
          <w:color w:val="000000"/>
          <w:sz w:val="28"/>
          <w:szCs w:val="28"/>
          <w:lang w:val="ru-RU"/>
        </w:rPr>
        <w:t>.                   Этюд соч.10</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9, соч.25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1</w:t>
      </w:r>
    </w:p>
    <w:p w14:paraId="37B18B79" w14:textId="77777777" w:rsidR="00423C87" w:rsidRPr="00423C87" w:rsidRDefault="00423C87">
      <w:pPr>
        <w:spacing w:line="360" w:lineRule="auto"/>
        <w:jc w:val="both"/>
        <w:rPr>
          <w:rFonts w:ascii="Times New Roman" w:eastAsia="Geeza Pro" w:hAnsi="Times New Roman"/>
          <w:color w:val="000000"/>
          <w:sz w:val="28"/>
          <w:szCs w:val="28"/>
          <w:lang w:val="ru-RU"/>
        </w:rPr>
      </w:pPr>
    </w:p>
    <w:p w14:paraId="314083B7" w14:textId="77777777" w:rsidR="00426660" w:rsidRDefault="003F7D26" w:rsidP="00A472FB">
      <w:pPr>
        <w:pStyle w:val="14"/>
        <w:spacing w:line="360" w:lineRule="auto"/>
        <w:ind w:left="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1309C66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Бортнянский Д.       </w:t>
      </w:r>
      <w:r>
        <w:rPr>
          <w:rFonts w:ascii="Times New Roman" w:eastAsia="Geeza Pro" w:hAnsi="Times New Roman"/>
          <w:color w:val="000000"/>
          <w:sz w:val="28"/>
          <w:szCs w:val="28"/>
          <w:lang w:val="ru-RU"/>
        </w:rPr>
        <w:tab/>
        <w:t>Соната До мажор</w:t>
      </w:r>
    </w:p>
    <w:p w14:paraId="790CCC0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Гречанинов А.         </w:t>
      </w:r>
      <w:r>
        <w:rPr>
          <w:rFonts w:ascii="Times New Roman" w:eastAsia="Geeza Pro" w:hAnsi="Times New Roman"/>
          <w:color w:val="000000"/>
          <w:sz w:val="28"/>
          <w:szCs w:val="28"/>
          <w:lang w:val="ru-RU"/>
        </w:rPr>
        <w:tab/>
        <w:t>Соч.110, Сонатина Фа мажор</w:t>
      </w:r>
    </w:p>
    <w:p w14:paraId="7AFC49B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Глинка М.                 </w:t>
      </w:r>
      <w:r>
        <w:rPr>
          <w:rFonts w:ascii="Times New Roman" w:eastAsia="Geeza Pro" w:hAnsi="Times New Roman"/>
          <w:color w:val="000000"/>
          <w:sz w:val="28"/>
          <w:szCs w:val="28"/>
          <w:lang w:val="ru-RU"/>
        </w:rPr>
        <w:tab/>
        <w:t>Вариации на тему "Среди долины ровныя"</w:t>
      </w:r>
    </w:p>
    <w:p w14:paraId="3BA4C03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Бетховен Л.             </w:t>
      </w:r>
      <w:r>
        <w:rPr>
          <w:rFonts w:ascii="Times New Roman" w:eastAsia="Geeza Pro" w:hAnsi="Times New Roman"/>
          <w:color w:val="000000"/>
          <w:sz w:val="28"/>
          <w:szCs w:val="28"/>
          <w:lang w:val="ru-RU"/>
        </w:rPr>
        <w:tab/>
        <w:t>Сонаты №№ 1, 5, 19, 20</w:t>
      </w:r>
    </w:p>
    <w:p w14:paraId="3A6F6DA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Гайдн Й.                  </w:t>
      </w:r>
      <w:r>
        <w:rPr>
          <w:rFonts w:ascii="Times New Roman" w:eastAsia="Geeza Pro" w:hAnsi="Times New Roman"/>
          <w:color w:val="000000"/>
          <w:sz w:val="28"/>
          <w:szCs w:val="28"/>
          <w:lang w:val="ru-RU"/>
        </w:rPr>
        <w:tab/>
        <w:t>Сонаты: Ре мажор, Соль мажор, Ми мажор, Фа мажор,</w:t>
      </w:r>
    </w:p>
    <w:p w14:paraId="5FCF624F" w14:textId="77777777" w:rsidR="00426660" w:rsidRDefault="003A3B34">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До мажор, си минор, до-</w:t>
      </w:r>
      <w:r w:rsidR="00426660">
        <w:rPr>
          <w:rFonts w:ascii="Times New Roman" w:eastAsia="Geeza Pro" w:hAnsi="Times New Roman"/>
          <w:color w:val="000000"/>
          <w:sz w:val="28"/>
          <w:szCs w:val="28"/>
          <w:lang w:val="ru-RU"/>
        </w:rPr>
        <w:t>диез минор</w:t>
      </w:r>
    </w:p>
    <w:p w14:paraId="31FB501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w:t>
      </w:r>
      <w:r w:rsidR="003A3B34">
        <w:rPr>
          <w:rFonts w:ascii="Times New Roman" w:eastAsia="Geeza Pro" w:hAnsi="Times New Roman"/>
          <w:color w:val="000000"/>
          <w:sz w:val="28"/>
          <w:szCs w:val="28"/>
          <w:lang w:val="ru-RU"/>
        </w:rPr>
        <w:t xml:space="preserve">           </w:t>
      </w:r>
      <w:r w:rsidR="003A3B34">
        <w:rPr>
          <w:rFonts w:ascii="Times New Roman" w:eastAsia="Geeza Pro" w:hAnsi="Times New Roman"/>
          <w:color w:val="000000"/>
          <w:sz w:val="28"/>
          <w:szCs w:val="28"/>
          <w:lang w:val="ru-RU"/>
        </w:rPr>
        <w:tab/>
        <w:t>Соч. 38 Сонатина Си-</w:t>
      </w:r>
      <w:r>
        <w:rPr>
          <w:rFonts w:ascii="Times New Roman" w:eastAsia="Geeza Pro" w:hAnsi="Times New Roman"/>
          <w:color w:val="000000"/>
          <w:sz w:val="28"/>
          <w:szCs w:val="28"/>
          <w:lang w:val="ru-RU"/>
        </w:rPr>
        <w:t>бемоль мажор</w:t>
      </w:r>
    </w:p>
    <w:p w14:paraId="113C183D" w14:textId="77777777" w:rsidR="00426660" w:rsidRDefault="003A3B34">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Соч.37 Сонатина Ми-</w:t>
      </w:r>
      <w:r w:rsidR="00426660">
        <w:rPr>
          <w:rFonts w:ascii="Times New Roman" w:eastAsia="Geeza Pro" w:hAnsi="Times New Roman"/>
          <w:color w:val="000000"/>
          <w:sz w:val="28"/>
          <w:szCs w:val="28"/>
          <w:lang w:val="ru-RU"/>
        </w:rPr>
        <w:t>бемоль мажор</w:t>
      </w:r>
    </w:p>
    <w:p w14:paraId="497A912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Моцарт В.                 </w:t>
      </w:r>
      <w:r>
        <w:rPr>
          <w:rFonts w:ascii="Times New Roman" w:eastAsia="Geeza Pro" w:hAnsi="Times New Roman"/>
          <w:color w:val="000000"/>
          <w:sz w:val="28"/>
          <w:szCs w:val="28"/>
          <w:lang w:val="ru-RU"/>
        </w:rPr>
        <w:tab/>
      </w:r>
      <w:r w:rsidR="003A3B34">
        <w:rPr>
          <w:rFonts w:ascii="Times New Roman" w:eastAsia="Geeza Pro" w:hAnsi="Times New Roman"/>
          <w:color w:val="000000"/>
          <w:sz w:val="28"/>
          <w:szCs w:val="28"/>
          <w:lang w:val="ru-RU"/>
        </w:rPr>
        <w:t>Сонаты Фа мажор, Соль мажор, Си-</w:t>
      </w:r>
      <w:r>
        <w:rPr>
          <w:rFonts w:ascii="Times New Roman" w:eastAsia="Geeza Pro" w:hAnsi="Times New Roman"/>
          <w:color w:val="000000"/>
          <w:sz w:val="28"/>
          <w:szCs w:val="28"/>
          <w:lang w:val="ru-RU"/>
        </w:rPr>
        <w:t>бемоль мажор (3/4),</w:t>
      </w:r>
    </w:p>
    <w:p w14:paraId="7E1EAF4C"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До</w:t>
      </w:r>
      <w:r w:rsidR="003A3B3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мажор, Рондо Ре мажор, Фантазия ре минор</w:t>
      </w:r>
    </w:p>
    <w:p w14:paraId="7A37F0AA" w14:textId="77777777" w:rsidR="00A472FB" w:rsidRDefault="00A472FB">
      <w:pPr>
        <w:spacing w:line="360" w:lineRule="auto"/>
        <w:ind w:left="2160" w:firstLine="720"/>
        <w:jc w:val="both"/>
        <w:rPr>
          <w:rFonts w:ascii="Times New Roman" w:eastAsia="Geeza Pro" w:hAnsi="Times New Roman"/>
          <w:color w:val="000000"/>
          <w:sz w:val="28"/>
          <w:szCs w:val="28"/>
          <w:lang w:val="ru-RU"/>
        </w:rPr>
      </w:pPr>
    </w:p>
    <w:p w14:paraId="4F18A5EA" w14:textId="77777777" w:rsidR="00426660" w:rsidRDefault="00426660" w:rsidP="00A472FB">
      <w:pPr>
        <w:pStyle w:val="14"/>
        <w:spacing w:line="360" w:lineRule="auto"/>
        <w:ind w:left="36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Пьесы</w:t>
      </w:r>
      <w:r w:rsidR="00A472FB">
        <w:rPr>
          <w:rFonts w:ascii="Times New Roman" w:eastAsia="Helvetica" w:hAnsi="Times New Roman"/>
          <w:b/>
          <w:i/>
          <w:color w:val="000000"/>
          <w:sz w:val="28"/>
          <w:szCs w:val="28"/>
          <w:lang w:val="ru-RU"/>
        </w:rPr>
        <w:t xml:space="preserve"> (академическая программа)</w:t>
      </w:r>
    </w:p>
    <w:p w14:paraId="7FA1DB18"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Аренский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Соч.25</w:t>
      </w:r>
      <w:r w:rsidR="00426660">
        <w:rPr>
          <w:rFonts w:ascii="Times New Roman" w:eastAsia="Geeza Pro" w:hAnsi="Times New Roman"/>
          <w:color w:val="000000"/>
          <w:sz w:val="28"/>
          <w:szCs w:val="28"/>
          <w:lang w:val="ru-RU"/>
        </w:rPr>
        <w:t xml:space="preserve"> Экспромт Си мажор, №1</w:t>
      </w:r>
    </w:p>
    <w:p w14:paraId="7F5F26CB" w14:textId="77777777" w:rsidR="00426660" w:rsidRDefault="003A3B34">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Соч.53</w:t>
      </w:r>
      <w:r w:rsidR="00426660">
        <w:rPr>
          <w:rFonts w:ascii="Times New Roman" w:eastAsia="Geeza Pro" w:hAnsi="Times New Roman"/>
          <w:color w:val="000000"/>
          <w:sz w:val="28"/>
          <w:szCs w:val="28"/>
          <w:lang w:val="ru-RU"/>
        </w:rPr>
        <w:t xml:space="preserve">  Романс Фа мажор</w:t>
      </w:r>
    </w:p>
    <w:p w14:paraId="00603C5A"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Соч.46  Незабудка</w:t>
      </w:r>
    </w:p>
    <w:p w14:paraId="06F7ECE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Глазунов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Юношеские пьесы</w:t>
      </w:r>
    </w:p>
    <w:p w14:paraId="7047900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Григ Э.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Соч.43 Птичка, Бабочка</w:t>
      </w:r>
    </w:p>
    <w:p w14:paraId="046DB41B"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Соч.3 Поэтические картинки</w:t>
      </w:r>
    </w:p>
    <w:p w14:paraId="7FA32A53"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Ноктюрн До мажор</w:t>
      </w:r>
    </w:p>
    <w:p w14:paraId="319BAD0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Лядов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Соч.10 прелюдия №1; соч.11 прелюдия №1</w:t>
      </w:r>
    </w:p>
    <w:p w14:paraId="3C4A07EA"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Соч.40  Музыкальная табакерка</w:t>
      </w:r>
    </w:p>
    <w:p w14:paraId="7F1E671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Мендельсон Ф.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Соч.72 Детские пьесы</w:t>
      </w:r>
    </w:p>
    <w:p w14:paraId="4C6590FB"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Песни без слов: №4 Ля мажор, №8 Ля мажор, </w:t>
      </w:r>
    </w:p>
    <w:p w14:paraId="6F77CCDD"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№19 Ми мажор</w:t>
      </w:r>
    </w:p>
    <w:p w14:paraId="61FB38C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Прокофьев С.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"Детская  музыка" (по выбору)</w:t>
      </w:r>
    </w:p>
    <w:p w14:paraId="7DBD820E"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Соч.22  Мимолетности (по выбору)</w:t>
      </w:r>
    </w:p>
    <w:p w14:paraId="6A333E8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Пешетти Д.             </w:t>
      </w:r>
      <w:r>
        <w:rPr>
          <w:rFonts w:ascii="Times New Roman" w:eastAsia="Geeza Pro" w:hAnsi="Times New Roman"/>
          <w:color w:val="000000"/>
          <w:sz w:val="28"/>
          <w:szCs w:val="28"/>
          <w:lang w:val="ru-RU"/>
        </w:rPr>
        <w:tab/>
        <w:t>Престо до минор</w:t>
      </w:r>
    </w:p>
    <w:p w14:paraId="4AF2D38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Шуб</w:t>
      </w:r>
      <w:r w:rsidR="003A3B34">
        <w:rPr>
          <w:rFonts w:ascii="Times New Roman" w:eastAsia="Geeza Pro" w:hAnsi="Times New Roman"/>
          <w:color w:val="000000"/>
          <w:sz w:val="28"/>
          <w:szCs w:val="28"/>
          <w:lang w:val="ru-RU"/>
        </w:rPr>
        <w:t xml:space="preserve">ерт Ф.               </w:t>
      </w:r>
      <w:r w:rsidR="003A3B34">
        <w:rPr>
          <w:rFonts w:ascii="Times New Roman" w:eastAsia="Geeza Pro" w:hAnsi="Times New Roman"/>
          <w:color w:val="000000"/>
          <w:sz w:val="28"/>
          <w:szCs w:val="28"/>
          <w:lang w:val="ru-RU"/>
        </w:rPr>
        <w:tab/>
        <w:t>Скерцо Си-</w:t>
      </w:r>
      <w:r>
        <w:rPr>
          <w:rFonts w:ascii="Times New Roman" w:eastAsia="Geeza Pro" w:hAnsi="Times New Roman"/>
          <w:color w:val="000000"/>
          <w:sz w:val="28"/>
          <w:szCs w:val="28"/>
          <w:lang w:val="ru-RU"/>
        </w:rPr>
        <w:t>бемоль</w:t>
      </w:r>
      <w:r w:rsidR="003A3B34">
        <w:rPr>
          <w:rFonts w:ascii="Times New Roman" w:eastAsia="Geeza Pro" w:hAnsi="Times New Roman"/>
          <w:color w:val="000000"/>
          <w:sz w:val="28"/>
          <w:szCs w:val="28"/>
          <w:lang w:val="ru-RU"/>
        </w:rPr>
        <w:t xml:space="preserve"> мажор</w:t>
      </w:r>
      <w:r>
        <w:rPr>
          <w:rFonts w:ascii="Times New Roman" w:eastAsia="Geeza Pro" w:hAnsi="Times New Roman"/>
          <w:color w:val="000000"/>
          <w:sz w:val="28"/>
          <w:szCs w:val="28"/>
          <w:lang w:val="ru-RU"/>
        </w:rPr>
        <w:t xml:space="preserve">, </w:t>
      </w:r>
    </w:p>
    <w:p w14:paraId="60A9C000" w14:textId="77777777" w:rsidR="00426660" w:rsidRDefault="003A3B34">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экспромты соч.90: Ми-</w:t>
      </w:r>
      <w:r w:rsidR="00426660">
        <w:rPr>
          <w:rFonts w:ascii="Times New Roman" w:eastAsia="Geeza Pro" w:hAnsi="Times New Roman"/>
          <w:color w:val="000000"/>
          <w:sz w:val="28"/>
          <w:szCs w:val="28"/>
          <w:lang w:val="ru-RU"/>
        </w:rPr>
        <w:t>бемоль мажор,</w:t>
      </w:r>
    </w:p>
    <w:p w14:paraId="6B37B7A8" w14:textId="77777777" w:rsidR="00426660" w:rsidRDefault="003A3B34">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Ля-</w:t>
      </w:r>
      <w:r w:rsidR="00426660">
        <w:rPr>
          <w:rFonts w:ascii="Times New Roman" w:eastAsia="Geeza Pro" w:hAnsi="Times New Roman"/>
          <w:color w:val="000000"/>
          <w:sz w:val="28"/>
          <w:szCs w:val="28"/>
          <w:lang w:val="ru-RU"/>
        </w:rPr>
        <w:t>бемоль мажор</w:t>
      </w:r>
    </w:p>
    <w:p w14:paraId="538DAB4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Шопен Ф.                 </w:t>
      </w:r>
      <w:r>
        <w:rPr>
          <w:rFonts w:ascii="Times New Roman" w:eastAsia="Geeza Pro" w:hAnsi="Times New Roman"/>
          <w:color w:val="000000"/>
          <w:sz w:val="28"/>
          <w:szCs w:val="28"/>
          <w:lang w:val="ru-RU"/>
        </w:rPr>
        <w:tab/>
        <w:t>Вальс</w:t>
      </w:r>
      <w:r w:rsidR="003A3B34">
        <w:rPr>
          <w:rFonts w:ascii="Times New Roman" w:eastAsia="Geeza Pro" w:hAnsi="Times New Roman"/>
          <w:color w:val="000000"/>
          <w:sz w:val="28"/>
          <w:szCs w:val="28"/>
          <w:lang w:val="ru-RU"/>
        </w:rPr>
        <w:t xml:space="preserve"> Ля-</w:t>
      </w:r>
      <w:r>
        <w:rPr>
          <w:rFonts w:ascii="Times New Roman" w:eastAsia="Geeza Pro" w:hAnsi="Times New Roman"/>
          <w:color w:val="000000"/>
          <w:sz w:val="28"/>
          <w:szCs w:val="28"/>
          <w:lang w:val="ru-RU"/>
        </w:rPr>
        <w:t>бемоль мажор №9, си минор №10</w:t>
      </w:r>
    </w:p>
    <w:p w14:paraId="7CF1B22A"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Мазурки соч.7, соч.17</w:t>
      </w:r>
    </w:p>
    <w:p w14:paraId="5F4CE58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Шуман Р.                 </w:t>
      </w:r>
      <w:r>
        <w:rPr>
          <w:rFonts w:ascii="Times New Roman" w:eastAsia="Geeza Pro" w:hAnsi="Times New Roman"/>
          <w:color w:val="000000"/>
          <w:sz w:val="28"/>
          <w:szCs w:val="28"/>
          <w:lang w:val="ru-RU"/>
        </w:rPr>
        <w:tab/>
        <w:t>Соч.68 Альбом для юношества</w:t>
      </w:r>
    </w:p>
    <w:p w14:paraId="240D3D3D"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Детские сцены</w:t>
      </w:r>
    </w:p>
    <w:p w14:paraId="2AF3098E" w14:textId="77777777" w:rsidR="00A472FB" w:rsidRDefault="00A472FB">
      <w:pPr>
        <w:spacing w:line="360" w:lineRule="auto"/>
        <w:ind w:left="2160" w:firstLine="720"/>
        <w:jc w:val="both"/>
        <w:rPr>
          <w:rFonts w:ascii="Times New Roman" w:eastAsia="Geeza Pro" w:hAnsi="Times New Roman"/>
          <w:color w:val="000000"/>
          <w:sz w:val="28"/>
          <w:szCs w:val="28"/>
          <w:lang w:val="ru-RU"/>
        </w:rPr>
      </w:pPr>
    </w:p>
    <w:p w14:paraId="48C24F7F" w14:textId="77777777" w:rsidR="009A2A5E" w:rsidRPr="00AB5376" w:rsidRDefault="00A472FB" w:rsidP="009A2A5E">
      <w:pPr>
        <w:spacing w:line="360" w:lineRule="auto"/>
        <w:ind w:left="851" w:firstLine="720"/>
        <w:jc w:val="both"/>
        <w:rPr>
          <w:rFonts w:ascii="Times New Roman" w:eastAsia="Geeza Pro" w:hAnsi="Times New Roman" w:cs="Times New Roman"/>
          <w:b/>
          <w:i/>
          <w:color w:val="000000"/>
          <w:sz w:val="28"/>
          <w:szCs w:val="28"/>
          <w:lang w:val="ru-RU"/>
        </w:rPr>
      </w:pPr>
      <w:r>
        <w:rPr>
          <w:rFonts w:ascii="Times New Roman" w:eastAsia="Geeza Pro" w:hAnsi="Times New Roman" w:cs="Times New Roman"/>
          <w:b/>
          <w:i/>
          <w:color w:val="000000"/>
          <w:sz w:val="28"/>
          <w:szCs w:val="28"/>
          <w:lang w:val="ru-RU"/>
        </w:rPr>
        <w:t>Этюды (джазовая программа)</w:t>
      </w:r>
    </w:p>
    <w:p w14:paraId="61709CD7" w14:textId="77777777" w:rsidR="009A2A5E" w:rsidRPr="009A2A5E" w:rsidRDefault="009A2A5E" w:rsidP="009A2A5E">
      <w:pPr>
        <w:spacing w:line="360" w:lineRule="auto"/>
        <w:jc w:val="both"/>
        <w:rPr>
          <w:rFonts w:ascii="Times New Roman" w:eastAsia="Geeza Pro" w:hAnsi="Times New Roman" w:cs="Times New Roman"/>
          <w:color w:val="000000"/>
          <w:sz w:val="28"/>
          <w:szCs w:val="28"/>
          <w:lang w:val="ru-RU"/>
        </w:rPr>
      </w:pPr>
      <w:r w:rsidRPr="009A2A5E">
        <w:rPr>
          <w:rFonts w:ascii="Times New Roman" w:eastAsia="Geeza Pro" w:hAnsi="Times New Roman" w:cs="Times New Roman"/>
          <w:color w:val="000000"/>
          <w:sz w:val="28"/>
          <w:szCs w:val="28"/>
          <w:lang w:val="ru-RU"/>
        </w:rPr>
        <w:t>О.Питерсон</w:t>
      </w:r>
      <w:r w:rsidR="003F7D26">
        <w:rPr>
          <w:rFonts w:ascii="Times New Roman" w:eastAsia="Geeza Pro" w:hAnsi="Times New Roman" w:cs="Times New Roman"/>
          <w:color w:val="000000"/>
          <w:sz w:val="28"/>
          <w:szCs w:val="28"/>
          <w:lang w:val="ru-RU"/>
        </w:rPr>
        <w:t xml:space="preserve">         </w:t>
      </w:r>
      <w:r w:rsidRPr="009A2A5E">
        <w:rPr>
          <w:rFonts w:ascii="Times New Roman" w:eastAsia="Geeza Pro" w:hAnsi="Times New Roman" w:cs="Times New Roman"/>
          <w:color w:val="000000"/>
          <w:sz w:val="28"/>
          <w:szCs w:val="28"/>
          <w:lang w:val="ru-RU"/>
        </w:rPr>
        <w:t xml:space="preserve"> </w:t>
      </w:r>
      <w:r w:rsidRPr="009A2A5E">
        <w:rPr>
          <w:rFonts w:ascii="Times New Roman" w:eastAsia="Geeza Pro" w:hAnsi="Times New Roman" w:cs="Times New Roman"/>
          <w:color w:val="000000"/>
          <w:sz w:val="28"/>
          <w:szCs w:val="28"/>
        </w:rPr>
        <w:t>Jazz</w:t>
      </w:r>
      <w:r w:rsidRPr="009A2A5E">
        <w:rPr>
          <w:rFonts w:ascii="Times New Roman" w:eastAsia="Geeza Pro" w:hAnsi="Times New Roman" w:cs="Times New Roman"/>
          <w:color w:val="000000"/>
          <w:sz w:val="28"/>
          <w:szCs w:val="28"/>
          <w:lang w:val="ru-RU"/>
        </w:rPr>
        <w:t xml:space="preserve"> </w:t>
      </w:r>
      <w:r w:rsidRPr="009A2A5E">
        <w:rPr>
          <w:rFonts w:ascii="Times New Roman" w:eastAsia="Geeza Pro" w:hAnsi="Times New Roman" w:cs="Times New Roman"/>
          <w:color w:val="000000"/>
          <w:sz w:val="28"/>
          <w:szCs w:val="28"/>
        </w:rPr>
        <w:t>exercises</w:t>
      </w:r>
      <w:r w:rsidR="003F7D26">
        <w:rPr>
          <w:rFonts w:ascii="Times New Roman" w:eastAsia="Geeza Pro" w:hAnsi="Times New Roman" w:cs="Times New Roman"/>
          <w:color w:val="000000"/>
          <w:sz w:val="28"/>
          <w:szCs w:val="28"/>
          <w:lang w:val="ru-RU"/>
        </w:rPr>
        <w:t xml:space="preserve"> </w:t>
      </w:r>
    </w:p>
    <w:p w14:paraId="383DDEEA" w14:textId="77777777" w:rsidR="009A2A5E" w:rsidRPr="00AB5376" w:rsidRDefault="00A472FB" w:rsidP="009A2A5E">
      <w:pPr>
        <w:spacing w:line="360" w:lineRule="auto"/>
        <w:ind w:left="851" w:firstLine="720"/>
        <w:jc w:val="both"/>
        <w:rPr>
          <w:rFonts w:ascii="Times New Roman" w:eastAsia="Geeza Pro" w:hAnsi="Times New Roman" w:cs="Times New Roman"/>
          <w:b/>
          <w:i/>
          <w:color w:val="000000"/>
          <w:sz w:val="28"/>
          <w:szCs w:val="28"/>
          <w:lang w:val="ru-RU"/>
        </w:rPr>
      </w:pPr>
      <w:r>
        <w:rPr>
          <w:rFonts w:ascii="Times New Roman" w:eastAsia="Geeza Pro" w:hAnsi="Times New Roman" w:cs="Times New Roman"/>
          <w:b/>
          <w:i/>
          <w:color w:val="000000"/>
          <w:sz w:val="28"/>
          <w:szCs w:val="28"/>
          <w:lang w:val="ru-RU"/>
        </w:rPr>
        <w:t>Пьесы (джазовая программа)</w:t>
      </w:r>
    </w:p>
    <w:p w14:paraId="389D85AF" w14:textId="77777777" w:rsidR="009A2A5E" w:rsidRPr="009A2A5E" w:rsidRDefault="009A2A5E" w:rsidP="009A2A5E">
      <w:pPr>
        <w:spacing w:line="360" w:lineRule="auto"/>
        <w:jc w:val="both"/>
        <w:rPr>
          <w:rFonts w:ascii="Times New Roman" w:hAnsi="Times New Roman" w:cs="Times New Roman"/>
          <w:sz w:val="28"/>
          <w:szCs w:val="28"/>
          <w:lang w:val="ru-RU"/>
        </w:rPr>
      </w:pPr>
      <w:r w:rsidRPr="009A2A5E">
        <w:rPr>
          <w:rFonts w:ascii="Times New Roman" w:hAnsi="Times New Roman" w:cs="Times New Roman"/>
          <w:sz w:val="28"/>
          <w:szCs w:val="28"/>
          <w:lang w:val="ru-RU"/>
        </w:rPr>
        <w:t>Ч. Паркер</w:t>
      </w:r>
      <w:r w:rsidR="003F7D26">
        <w:rPr>
          <w:rFonts w:ascii="Times New Roman" w:hAnsi="Times New Roman" w:cs="Times New Roman"/>
          <w:sz w:val="28"/>
          <w:szCs w:val="28"/>
          <w:lang w:val="ru-RU"/>
        </w:rPr>
        <w:t xml:space="preserve">         </w:t>
      </w:r>
      <w:r w:rsidRPr="009A2A5E">
        <w:rPr>
          <w:rFonts w:ascii="Times New Roman" w:hAnsi="Times New Roman" w:cs="Times New Roman"/>
          <w:sz w:val="28"/>
          <w:szCs w:val="28"/>
          <w:lang w:val="ru-RU"/>
        </w:rPr>
        <w:t xml:space="preserve"> </w:t>
      </w:r>
      <w:r w:rsidR="003F7D26">
        <w:rPr>
          <w:rFonts w:ascii="Times New Roman" w:hAnsi="Times New Roman" w:cs="Times New Roman"/>
          <w:sz w:val="28"/>
          <w:szCs w:val="28"/>
          <w:lang w:val="ru-RU"/>
        </w:rPr>
        <w:t xml:space="preserve">        </w:t>
      </w:r>
      <w:r w:rsidRPr="009A2A5E">
        <w:rPr>
          <w:rFonts w:ascii="Times New Roman" w:hAnsi="Times New Roman" w:cs="Times New Roman"/>
          <w:sz w:val="28"/>
          <w:szCs w:val="28"/>
          <w:lang w:val="ru-RU"/>
        </w:rPr>
        <w:t>«</w:t>
      </w:r>
      <w:r w:rsidRPr="009A2A5E">
        <w:rPr>
          <w:rFonts w:ascii="Times New Roman" w:hAnsi="Times New Roman" w:cs="Times New Roman"/>
          <w:sz w:val="28"/>
          <w:szCs w:val="28"/>
        </w:rPr>
        <w:t>Omnibook</w:t>
      </w:r>
      <w:r w:rsidRPr="009A2A5E">
        <w:rPr>
          <w:rFonts w:ascii="Times New Roman" w:hAnsi="Times New Roman" w:cs="Times New Roman"/>
          <w:sz w:val="28"/>
          <w:szCs w:val="28"/>
          <w:lang w:val="ru-RU"/>
        </w:rPr>
        <w:t xml:space="preserve">», </w:t>
      </w:r>
    </w:p>
    <w:p w14:paraId="0E1E59C7" w14:textId="77777777" w:rsidR="009A2A5E" w:rsidRPr="009A2A5E" w:rsidRDefault="009A2A5E" w:rsidP="009A2A5E">
      <w:pPr>
        <w:spacing w:line="360" w:lineRule="auto"/>
        <w:jc w:val="both"/>
        <w:rPr>
          <w:rFonts w:ascii="Times New Roman" w:hAnsi="Times New Roman" w:cs="Times New Roman"/>
          <w:sz w:val="28"/>
          <w:szCs w:val="28"/>
          <w:lang w:val="ru-RU"/>
        </w:rPr>
      </w:pPr>
      <w:r w:rsidRPr="009A2A5E">
        <w:rPr>
          <w:rFonts w:ascii="Times New Roman" w:hAnsi="Times New Roman" w:cs="Times New Roman"/>
          <w:sz w:val="28"/>
          <w:szCs w:val="28"/>
          <w:lang w:val="ru-RU"/>
        </w:rPr>
        <w:t>транскрипции Б.Эванса ( “</w:t>
      </w:r>
      <w:r w:rsidRPr="009A2A5E">
        <w:rPr>
          <w:rFonts w:ascii="Times New Roman" w:hAnsi="Times New Roman" w:cs="Times New Roman"/>
          <w:sz w:val="28"/>
          <w:szCs w:val="28"/>
        </w:rPr>
        <w:t>Mother</w:t>
      </w:r>
      <w:r w:rsidRPr="009A2A5E">
        <w:rPr>
          <w:rFonts w:ascii="Times New Roman" w:hAnsi="Times New Roman" w:cs="Times New Roman"/>
          <w:sz w:val="28"/>
          <w:szCs w:val="28"/>
          <w:lang w:val="ru-RU"/>
        </w:rPr>
        <w:t xml:space="preserve"> </w:t>
      </w:r>
      <w:r w:rsidRPr="009A2A5E">
        <w:rPr>
          <w:rFonts w:ascii="Times New Roman" w:hAnsi="Times New Roman" w:cs="Times New Roman"/>
          <w:sz w:val="28"/>
          <w:szCs w:val="28"/>
        </w:rPr>
        <w:t>of</w:t>
      </w:r>
      <w:r w:rsidRPr="009A2A5E">
        <w:rPr>
          <w:rFonts w:ascii="Times New Roman" w:hAnsi="Times New Roman" w:cs="Times New Roman"/>
          <w:sz w:val="28"/>
          <w:szCs w:val="28"/>
          <w:lang w:val="ru-RU"/>
        </w:rPr>
        <w:t xml:space="preserve"> </w:t>
      </w:r>
      <w:r w:rsidRPr="009A2A5E">
        <w:rPr>
          <w:rFonts w:ascii="Times New Roman" w:hAnsi="Times New Roman" w:cs="Times New Roman"/>
          <w:sz w:val="28"/>
          <w:szCs w:val="28"/>
        </w:rPr>
        <w:t>Earl</w:t>
      </w:r>
      <w:r w:rsidRPr="009A2A5E">
        <w:rPr>
          <w:rFonts w:ascii="Times New Roman" w:hAnsi="Times New Roman" w:cs="Times New Roman"/>
          <w:sz w:val="28"/>
          <w:szCs w:val="28"/>
          <w:lang w:val="ru-RU"/>
        </w:rPr>
        <w:t xml:space="preserve">” и др.) </w:t>
      </w:r>
    </w:p>
    <w:p w14:paraId="3D66DA8B" w14:textId="77777777" w:rsidR="009A2A5E" w:rsidRPr="009A2A5E" w:rsidRDefault="009A2A5E" w:rsidP="009A2A5E">
      <w:pPr>
        <w:spacing w:line="360" w:lineRule="auto"/>
        <w:jc w:val="both"/>
        <w:rPr>
          <w:rFonts w:ascii="Times New Roman" w:hAnsi="Times New Roman" w:cs="Times New Roman"/>
          <w:sz w:val="28"/>
          <w:szCs w:val="28"/>
          <w:lang w:val="ru-RU"/>
        </w:rPr>
      </w:pPr>
      <w:r w:rsidRPr="009A2A5E">
        <w:rPr>
          <w:rFonts w:ascii="Times New Roman" w:hAnsi="Times New Roman" w:cs="Times New Roman"/>
          <w:sz w:val="28"/>
          <w:szCs w:val="28"/>
          <w:lang w:val="ru-RU"/>
        </w:rPr>
        <w:t>У. Келли</w:t>
      </w:r>
      <w:r>
        <w:rPr>
          <w:rFonts w:ascii="Times New Roman" w:hAnsi="Times New Roman" w:cs="Times New Roman"/>
          <w:sz w:val="28"/>
          <w:szCs w:val="28"/>
          <w:lang w:val="ru-RU"/>
        </w:rPr>
        <w:t xml:space="preserve"> </w:t>
      </w:r>
      <w:r w:rsidRPr="009A2A5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9A2A5E">
        <w:rPr>
          <w:rFonts w:ascii="Times New Roman" w:hAnsi="Times New Roman" w:cs="Times New Roman"/>
          <w:sz w:val="28"/>
          <w:szCs w:val="28"/>
          <w:lang w:val="ru-RU"/>
        </w:rPr>
        <w:t>Б.Голсон</w:t>
      </w:r>
      <w:r w:rsidR="003F7D26">
        <w:rPr>
          <w:rFonts w:ascii="Times New Roman" w:hAnsi="Times New Roman" w:cs="Times New Roman"/>
          <w:sz w:val="28"/>
          <w:szCs w:val="28"/>
          <w:lang w:val="ru-RU"/>
        </w:rPr>
        <w:t xml:space="preserve">     </w:t>
      </w:r>
      <w:r w:rsidRPr="009A2A5E">
        <w:rPr>
          <w:rFonts w:ascii="Times New Roman" w:hAnsi="Times New Roman" w:cs="Times New Roman"/>
          <w:sz w:val="28"/>
          <w:szCs w:val="28"/>
          <w:lang w:val="ru-RU"/>
        </w:rPr>
        <w:t xml:space="preserve"> «</w:t>
      </w:r>
      <w:r w:rsidRPr="009A2A5E">
        <w:rPr>
          <w:rFonts w:ascii="Times New Roman" w:hAnsi="Times New Roman" w:cs="Times New Roman"/>
          <w:sz w:val="28"/>
          <w:szCs w:val="28"/>
        </w:rPr>
        <w:t>Whisper</w:t>
      </w:r>
      <w:r w:rsidRPr="009A2A5E">
        <w:rPr>
          <w:rFonts w:ascii="Times New Roman" w:hAnsi="Times New Roman" w:cs="Times New Roman"/>
          <w:sz w:val="28"/>
          <w:szCs w:val="28"/>
          <w:lang w:val="ru-RU"/>
        </w:rPr>
        <w:t xml:space="preserve"> </w:t>
      </w:r>
      <w:r w:rsidRPr="009A2A5E">
        <w:rPr>
          <w:rFonts w:ascii="Times New Roman" w:hAnsi="Times New Roman" w:cs="Times New Roman"/>
          <w:sz w:val="28"/>
          <w:szCs w:val="28"/>
        </w:rPr>
        <w:t>Not</w:t>
      </w:r>
      <w:r w:rsidRPr="009A2A5E">
        <w:rPr>
          <w:rFonts w:ascii="Times New Roman" w:hAnsi="Times New Roman" w:cs="Times New Roman"/>
          <w:sz w:val="28"/>
          <w:szCs w:val="28"/>
          <w:lang w:val="ru-RU"/>
        </w:rPr>
        <w:t>» и др</w:t>
      </w:r>
      <w:r>
        <w:rPr>
          <w:rFonts w:ascii="Times New Roman" w:hAnsi="Times New Roman" w:cs="Times New Roman"/>
          <w:sz w:val="28"/>
          <w:szCs w:val="28"/>
          <w:lang w:val="ru-RU"/>
        </w:rPr>
        <w:t>.</w:t>
      </w:r>
      <w:r w:rsidRPr="009A2A5E">
        <w:rPr>
          <w:rFonts w:ascii="Times New Roman" w:hAnsi="Times New Roman" w:cs="Times New Roman"/>
          <w:sz w:val="28"/>
          <w:szCs w:val="28"/>
          <w:lang w:val="ru-RU"/>
        </w:rPr>
        <w:t xml:space="preserve"> транскрипции У. Келли., </w:t>
      </w:r>
    </w:p>
    <w:p w14:paraId="2DDAE9A1" w14:textId="77777777" w:rsidR="009A2A5E" w:rsidRPr="009A2A5E" w:rsidRDefault="009A2A5E" w:rsidP="009A2A5E">
      <w:pPr>
        <w:spacing w:line="360" w:lineRule="auto"/>
        <w:jc w:val="both"/>
        <w:rPr>
          <w:rFonts w:ascii="Times New Roman" w:hAnsi="Times New Roman" w:cs="Times New Roman"/>
          <w:sz w:val="28"/>
          <w:szCs w:val="28"/>
        </w:rPr>
      </w:pPr>
      <w:r w:rsidRPr="009A2A5E">
        <w:rPr>
          <w:rFonts w:ascii="Times New Roman" w:hAnsi="Times New Roman" w:cs="Times New Roman"/>
          <w:sz w:val="28"/>
          <w:szCs w:val="28"/>
          <w:lang w:val="ru-RU"/>
        </w:rPr>
        <w:t>стандарты</w:t>
      </w:r>
      <w:r w:rsidRPr="009A2A5E">
        <w:rPr>
          <w:rFonts w:ascii="Times New Roman" w:hAnsi="Times New Roman" w:cs="Times New Roman"/>
          <w:sz w:val="28"/>
          <w:szCs w:val="28"/>
        </w:rPr>
        <w:t xml:space="preserve"> </w:t>
      </w:r>
      <w:r w:rsidR="003F7D26" w:rsidRPr="003F7D26">
        <w:rPr>
          <w:rFonts w:ascii="Times New Roman" w:hAnsi="Times New Roman" w:cs="Times New Roman"/>
          <w:sz w:val="28"/>
          <w:szCs w:val="28"/>
        </w:rPr>
        <w:t xml:space="preserve">                    </w:t>
      </w:r>
      <w:r w:rsidRPr="009A2A5E">
        <w:rPr>
          <w:rFonts w:ascii="Times New Roman" w:hAnsi="Times New Roman" w:cs="Times New Roman"/>
          <w:sz w:val="28"/>
          <w:szCs w:val="28"/>
        </w:rPr>
        <w:t xml:space="preserve">Colorado Book (Song for Nicholas, Aternoon in Paris), </w:t>
      </w:r>
    </w:p>
    <w:p w14:paraId="424184E1" w14:textId="77777777" w:rsidR="009A2A5E" w:rsidRPr="00423C87" w:rsidRDefault="009A2A5E" w:rsidP="009A2A5E">
      <w:pPr>
        <w:spacing w:line="360" w:lineRule="auto"/>
        <w:jc w:val="both"/>
        <w:rPr>
          <w:rFonts w:ascii="Times New Roman" w:hAnsi="Times New Roman" w:cs="Times New Roman"/>
          <w:sz w:val="28"/>
          <w:szCs w:val="28"/>
        </w:rPr>
      </w:pPr>
      <w:r w:rsidRPr="009A2A5E">
        <w:rPr>
          <w:rFonts w:ascii="Times New Roman" w:hAnsi="Times New Roman" w:cs="Times New Roman"/>
          <w:sz w:val="28"/>
          <w:szCs w:val="28"/>
          <w:lang w:val="ru-RU"/>
        </w:rPr>
        <w:t>С</w:t>
      </w:r>
      <w:r w:rsidRPr="009A2A5E">
        <w:rPr>
          <w:rFonts w:ascii="Times New Roman" w:hAnsi="Times New Roman" w:cs="Times New Roman"/>
          <w:sz w:val="28"/>
          <w:szCs w:val="28"/>
        </w:rPr>
        <w:t xml:space="preserve">. </w:t>
      </w:r>
      <w:r w:rsidRPr="009A2A5E">
        <w:rPr>
          <w:rFonts w:ascii="Times New Roman" w:hAnsi="Times New Roman" w:cs="Times New Roman"/>
          <w:sz w:val="28"/>
          <w:szCs w:val="28"/>
          <w:lang w:val="ru-RU"/>
        </w:rPr>
        <w:t>Скотт</w:t>
      </w:r>
      <w:r w:rsidRPr="009A2A5E">
        <w:rPr>
          <w:rFonts w:ascii="Times New Roman" w:hAnsi="Times New Roman" w:cs="Times New Roman"/>
          <w:sz w:val="28"/>
          <w:szCs w:val="28"/>
        </w:rPr>
        <w:t>-</w:t>
      </w:r>
      <w:r w:rsidRPr="009A2A5E">
        <w:rPr>
          <w:rFonts w:ascii="Times New Roman" w:hAnsi="Times New Roman" w:cs="Times New Roman"/>
          <w:sz w:val="28"/>
          <w:szCs w:val="28"/>
          <w:lang w:val="ru-RU"/>
        </w:rPr>
        <w:t>Р</w:t>
      </w:r>
      <w:r w:rsidRPr="009A2A5E">
        <w:rPr>
          <w:rFonts w:ascii="Times New Roman" w:hAnsi="Times New Roman" w:cs="Times New Roman"/>
          <w:sz w:val="28"/>
          <w:szCs w:val="28"/>
        </w:rPr>
        <w:t xml:space="preserve">. </w:t>
      </w:r>
      <w:r w:rsidRPr="009A2A5E">
        <w:rPr>
          <w:rFonts w:ascii="Times New Roman" w:hAnsi="Times New Roman" w:cs="Times New Roman"/>
          <w:sz w:val="28"/>
          <w:szCs w:val="28"/>
          <w:lang w:val="ru-RU"/>
        </w:rPr>
        <w:t>Картер</w:t>
      </w:r>
      <w:r w:rsidR="003F7D26" w:rsidRPr="003F7D26">
        <w:rPr>
          <w:rFonts w:ascii="Times New Roman" w:hAnsi="Times New Roman" w:cs="Times New Roman"/>
          <w:sz w:val="28"/>
          <w:szCs w:val="28"/>
        </w:rPr>
        <w:t xml:space="preserve">       </w:t>
      </w:r>
      <w:r w:rsidRPr="00423C87">
        <w:rPr>
          <w:rFonts w:ascii="Times New Roman" w:hAnsi="Times New Roman" w:cs="Times New Roman"/>
          <w:sz w:val="28"/>
          <w:szCs w:val="28"/>
        </w:rPr>
        <w:t xml:space="preserve"> «</w:t>
      </w:r>
      <w:r w:rsidRPr="009A2A5E">
        <w:rPr>
          <w:rFonts w:ascii="Times New Roman" w:hAnsi="Times New Roman" w:cs="Times New Roman"/>
          <w:sz w:val="28"/>
          <w:szCs w:val="28"/>
        </w:rPr>
        <w:t>Blues</w:t>
      </w:r>
      <w:r w:rsidRPr="00423C87">
        <w:rPr>
          <w:rFonts w:ascii="Times New Roman" w:hAnsi="Times New Roman" w:cs="Times New Roman"/>
          <w:sz w:val="28"/>
          <w:szCs w:val="28"/>
        </w:rPr>
        <w:t xml:space="preserve"> </w:t>
      </w:r>
      <w:r w:rsidRPr="009A2A5E">
        <w:rPr>
          <w:rFonts w:ascii="Times New Roman" w:hAnsi="Times New Roman" w:cs="Times New Roman"/>
          <w:sz w:val="28"/>
          <w:szCs w:val="28"/>
        </w:rPr>
        <w:t>For</w:t>
      </w:r>
      <w:r w:rsidRPr="00423C87">
        <w:rPr>
          <w:rFonts w:ascii="Times New Roman" w:hAnsi="Times New Roman" w:cs="Times New Roman"/>
          <w:sz w:val="28"/>
          <w:szCs w:val="28"/>
        </w:rPr>
        <w:t xml:space="preserve"> </w:t>
      </w:r>
      <w:r w:rsidRPr="009A2A5E">
        <w:rPr>
          <w:rFonts w:ascii="Times New Roman" w:hAnsi="Times New Roman" w:cs="Times New Roman"/>
          <w:sz w:val="28"/>
          <w:szCs w:val="28"/>
        </w:rPr>
        <w:t>D</w:t>
      </w:r>
      <w:r w:rsidRPr="00423C87">
        <w:rPr>
          <w:rFonts w:ascii="Times New Roman" w:hAnsi="Times New Roman" w:cs="Times New Roman"/>
          <w:sz w:val="28"/>
          <w:szCs w:val="28"/>
        </w:rPr>
        <w:t>.</w:t>
      </w:r>
      <w:r w:rsidRPr="009A2A5E">
        <w:rPr>
          <w:rFonts w:ascii="Times New Roman" w:hAnsi="Times New Roman" w:cs="Times New Roman"/>
          <w:sz w:val="28"/>
          <w:szCs w:val="28"/>
        </w:rPr>
        <w:t>P</w:t>
      </w:r>
      <w:r w:rsidRPr="00423C87">
        <w:rPr>
          <w:rFonts w:ascii="Times New Roman" w:hAnsi="Times New Roman" w:cs="Times New Roman"/>
          <w:sz w:val="28"/>
          <w:szCs w:val="28"/>
        </w:rPr>
        <w:t xml:space="preserve">.» </w:t>
      </w:r>
    </w:p>
    <w:p w14:paraId="669378D6" w14:textId="77777777" w:rsidR="009A2A5E" w:rsidRPr="009A2A5E" w:rsidRDefault="009A2A5E" w:rsidP="009A2A5E">
      <w:pPr>
        <w:spacing w:line="360" w:lineRule="auto"/>
        <w:jc w:val="both"/>
        <w:rPr>
          <w:rFonts w:ascii="Times New Roman" w:hAnsi="Times New Roman" w:cs="Times New Roman"/>
          <w:sz w:val="28"/>
          <w:szCs w:val="28"/>
          <w:lang w:val="ru-RU"/>
        </w:rPr>
      </w:pPr>
      <w:r w:rsidRPr="009A2A5E">
        <w:rPr>
          <w:rFonts w:ascii="Times New Roman" w:hAnsi="Times New Roman" w:cs="Times New Roman"/>
          <w:sz w:val="28"/>
          <w:szCs w:val="28"/>
          <w:lang w:val="ru-RU"/>
        </w:rPr>
        <w:t xml:space="preserve">Ч.Кориа </w:t>
      </w:r>
      <w:r w:rsidR="003F7D26">
        <w:rPr>
          <w:rFonts w:ascii="Times New Roman" w:hAnsi="Times New Roman" w:cs="Times New Roman"/>
          <w:sz w:val="28"/>
          <w:szCs w:val="28"/>
          <w:lang w:val="ru-RU"/>
        </w:rPr>
        <w:t xml:space="preserve">                      </w:t>
      </w:r>
      <w:r w:rsidRPr="009A2A5E">
        <w:rPr>
          <w:rFonts w:ascii="Times New Roman" w:hAnsi="Times New Roman" w:cs="Times New Roman"/>
          <w:sz w:val="28"/>
          <w:szCs w:val="28"/>
          <w:lang w:val="ru-RU"/>
        </w:rPr>
        <w:t>«</w:t>
      </w:r>
      <w:r w:rsidRPr="009A2A5E">
        <w:rPr>
          <w:rFonts w:ascii="Times New Roman" w:hAnsi="Times New Roman" w:cs="Times New Roman"/>
          <w:sz w:val="28"/>
          <w:szCs w:val="28"/>
        </w:rPr>
        <w:t>Childrens</w:t>
      </w:r>
      <w:r w:rsidRPr="009A2A5E">
        <w:rPr>
          <w:rFonts w:ascii="Times New Roman" w:hAnsi="Times New Roman" w:cs="Times New Roman"/>
          <w:sz w:val="28"/>
          <w:szCs w:val="28"/>
          <w:lang w:val="ru-RU"/>
        </w:rPr>
        <w:t xml:space="preserve"> </w:t>
      </w:r>
      <w:r w:rsidRPr="009A2A5E">
        <w:rPr>
          <w:rFonts w:ascii="Times New Roman" w:hAnsi="Times New Roman" w:cs="Times New Roman"/>
          <w:sz w:val="28"/>
          <w:szCs w:val="28"/>
        </w:rPr>
        <w:t>Songs</w:t>
      </w:r>
      <w:r w:rsidRPr="009A2A5E">
        <w:rPr>
          <w:rFonts w:ascii="Times New Roman" w:hAnsi="Times New Roman" w:cs="Times New Roman"/>
          <w:sz w:val="28"/>
          <w:szCs w:val="28"/>
          <w:lang w:val="ru-RU"/>
        </w:rPr>
        <w:t xml:space="preserve">» (№№3,5,7,8..) </w:t>
      </w:r>
    </w:p>
    <w:p w14:paraId="428FA66C" w14:textId="77777777" w:rsidR="009A2A5E" w:rsidRPr="009A2A5E" w:rsidRDefault="009A2A5E" w:rsidP="009A2A5E">
      <w:pPr>
        <w:spacing w:line="360" w:lineRule="auto"/>
        <w:jc w:val="both"/>
        <w:rPr>
          <w:rFonts w:ascii="Times New Roman" w:eastAsia="Geeza Pro" w:hAnsi="Times New Roman"/>
          <w:i/>
          <w:color w:val="000000"/>
          <w:sz w:val="28"/>
          <w:szCs w:val="28"/>
          <w:lang w:val="ru-RU"/>
        </w:rPr>
      </w:pPr>
    </w:p>
    <w:p w14:paraId="1BF060AB"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6FB93505" w14:textId="77777777" w:rsidR="00426660" w:rsidRDefault="00426660" w:rsidP="00A472FB">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2F33E3CC" w14:textId="77777777" w:rsidR="00426660" w:rsidRDefault="00426660" w:rsidP="00A472FB">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74B6E0F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И.С.          Двухголосная  инвенция  Ми мажор</w:t>
      </w:r>
    </w:p>
    <w:p w14:paraId="26E2995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Соч.299 , этюд</w:t>
      </w:r>
      <w:r w:rsidR="009A2A5E">
        <w:rPr>
          <w:rFonts w:ascii="Times New Roman" w:eastAsia="Geeza Pro" w:hAnsi="Times New Roman"/>
          <w:color w:val="000000"/>
          <w:sz w:val="28"/>
          <w:szCs w:val="28"/>
          <w:lang w:val="ru-RU"/>
        </w:rPr>
        <w:t xml:space="preserve"> №24</w:t>
      </w:r>
    </w:p>
    <w:p w14:paraId="5E20638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Соната №20, 1-я часть</w:t>
      </w:r>
    </w:p>
    <w:p w14:paraId="1B965D14" w14:textId="77777777" w:rsidR="009A2A5E" w:rsidRPr="00F91898" w:rsidRDefault="009A2A5E">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Ю</w:t>
      </w:r>
      <w:r w:rsidRPr="00F91898">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Чугунов</w:t>
      </w:r>
      <w:r w:rsidRPr="00F91898">
        <w:rPr>
          <w:rFonts w:ascii="Times New Roman" w:hAnsi="Times New Roman" w:cs="Times New Roman"/>
          <w:sz w:val="28"/>
          <w:szCs w:val="28"/>
          <w:lang w:val="ru-RU"/>
        </w:rPr>
        <w:t xml:space="preserve"> </w:t>
      </w:r>
      <w:r w:rsidR="00A472FB" w:rsidRPr="00F91898">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Этюд</w:t>
      </w:r>
      <w:r w:rsidRPr="00F91898">
        <w:rPr>
          <w:rFonts w:ascii="Times New Roman" w:hAnsi="Times New Roman" w:cs="Times New Roman"/>
          <w:sz w:val="28"/>
          <w:szCs w:val="28"/>
          <w:lang w:val="ru-RU"/>
        </w:rPr>
        <w:t xml:space="preserve"> №11</w:t>
      </w:r>
    </w:p>
    <w:p w14:paraId="727D7C7D" w14:textId="77777777" w:rsidR="009A2A5E" w:rsidRPr="00423C87" w:rsidRDefault="009A2A5E">
      <w:pPr>
        <w:spacing w:line="360" w:lineRule="auto"/>
        <w:jc w:val="both"/>
        <w:rPr>
          <w:rFonts w:ascii="Times New Roman" w:hAnsi="Times New Roman" w:cs="Times New Roman"/>
          <w:sz w:val="28"/>
          <w:szCs w:val="28"/>
        </w:rPr>
      </w:pPr>
      <w:r w:rsidRPr="00E64F61">
        <w:rPr>
          <w:rFonts w:ascii="Times New Roman" w:hAnsi="Times New Roman" w:cs="Times New Roman"/>
          <w:sz w:val="28"/>
          <w:szCs w:val="28"/>
        </w:rPr>
        <w:t>М. Шмитц</w:t>
      </w:r>
      <w:r w:rsidR="00A472FB" w:rsidRPr="00A472FB">
        <w:rPr>
          <w:rFonts w:ascii="Times New Roman" w:hAnsi="Times New Roman" w:cs="Times New Roman"/>
          <w:sz w:val="28"/>
          <w:szCs w:val="28"/>
        </w:rPr>
        <w:t xml:space="preserve">     </w:t>
      </w:r>
      <w:r w:rsidRPr="00E64F61">
        <w:rPr>
          <w:rFonts w:ascii="Times New Roman" w:hAnsi="Times New Roman" w:cs="Times New Roman"/>
          <w:sz w:val="28"/>
          <w:szCs w:val="28"/>
        </w:rPr>
        <w:t xml:space="preserve"> «</w:t>
      </w:r>
      <w:r w:rsidR="00AB5376" w:rsidRPr="00E64F61">
        <w:rPr>
          <w:rFonts w:ascii="Times New Roman" w:hAnsi="Times New Roman" w:cs="Times New Roman"/>
          <w:sz w:val="28"/>
          <w:szCs w:val="28"/>
        </w:rPr>
        <w:t>Mickey</w:t>
      </w:r>
      <w:r w:rsidRPr="00E64F61">
        <w:rPr>
          <w:rFonts w:ascii="Times New Roman" w:hAnsi="Times New Roman" w:cs="Times New Roman"/>
          <w:sz w:val="28"/>
          <w:szCs w:val="28"/>
        </w:rPr>
        <w:t xml:space="preserve"> Mouse Rag»</w:t>
      </w:r>
    </w:p>
    <w:p w14:paraId="531DB867" w14:textId="77777777" w:rsidR="009A2A5E" w:rsidRPr="00423C87" w:rsidRDefault="009A2A5E">
      <w:pPr>
        <w:spacing w:line="360" w:lineRule="auto"/>
        <w:jc w:val="both"/>
        <w:rPr>
          <w:rFonts w:ascii="Times New Roman" w:eastAsia="Geeza Pro" w:hAnsi="Times New Roman"/>
          <w:color w:val="000000"/>
          <w:sz w:val="28"/>
          <w:szCs w:val="28"/>
        </w:rPr>
      </w:pPr>
    </w:p>
    <w:p w14:paraId="36381DF6" w14:textId="77777777" w:rsidR="00426660" w:rsidRDefault="00426660" w:rsidP="00A472FB">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21E2385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w:t>
      </w:r>
      <w:r w:rsidR="003A3B34">
        <w:rPr>
          <w:rFonts w:ascii="Times New Roman" w:eastAsia="Geeza Pro" w:hAnsi="Times New Roman"/>
          <w:color w:val="000000"/>
          <w:sz w:val="28"/>
          <w:szCs w:val="28"/>
          <w:lang w:val="ru-RU"/>
        </w:rPr>
        <w:t xml:space="preserve">        Трехголосная инвенция  д</w:t>
      </w:r>
      <w:r>
        <w:rPr>
          <w:rFonts w:ascii="Times New Roman" w:eastAsia="Geeza Pro" w:hAnsi="Times New Roman"/>
          <w:color w:val="000000"/>
          <w:sz w:val="28"/>
          <w:szCs w:val="28"/>
          <w:lang w:val="ru-RU"/>
        </w:rPr>
        <w:t>о минор</w:t>
      </w:r>
    </w:p>
    <w:p w14:paraId="7E98308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Крамер И.        Этюд №10 соч.60</w:t>
      </w:r>
    </w:p>
    <w:p w14:paraId="2F89A8F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Легкая соната До мажор, 1-я часть</w:t>
      </w:r>
    </w:p>
    <w:p w14:paraId="4F23FF58" w14:textId="77777777" w:rsidR="009A2A5E" w:rsidRDefault="00DC6509">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О. Питерсон </w:t>
      </w:r>
      <w:r w:rsidR="003F7D26">
        <w:rPr>
          <w:rFonts w:ascii="Times New Roman" w:hAnsi="Times New Roman" w:cs="Times New Roman"/>
          <w:sz w:val="28"/>
          <w:szCs w:val="28"/>
          <w:lang w:val="ru-RU"/>
        </w:rPr>
        <w:t xml:space="preserve">    </w:t>
      </w:r>
      <w:r w:rsidRPr="00E64F61">
        <w:rPr>
          <w:rFonts w:ascii="Times New Roman" w:hAnsi="Times New Roman" w:cs="Times New Roman"/>
          <w:sz w:val="28"/>
          <w:szCs w:val="28"/>
        </w:rPr>
        <w:t>Jazz</w:t>
      </w:r>
      <w:r w:rsidRPr="00423C87">
        <w:rPr>
          <w:rFonts w:ascii="Times New Roman" w:hAnsi="Times New Roman" w:cs="Times New Roman"/>
          <w:sz w:val="28"/>
          <w:szCs w:val="28"/>
          <w:lang w:val="ru-RU"/>
        </w:rPr>
        <w:t xml:space="preserve"> </w:t>
      </w:r>
      <w:r w:rsidRPr="00E64F61">
        <w:rPr>
          <w:rFonts w:ascii="Times New Roman" w:hAnsi="Times New Roman" w:cs="Times New Roman"/>
          <w:sz w:val="28"/>
          <w:szCs w:val="28"/>
        </w:rPr>
        <w:t>Exercise</w:t>
      </w:r>
      <w:r w:rsidRPr="00423C87">
        <w:rPr>
          <w:rFonts w:ascii="Times New Roman" w:hAnsi="Times New Roman" w:cs="Times New Roman"/>
          <w:sz w:val="28"/>
          <w:szCs w:val="28"/>
          <w:lang w:val="ru-RU"/>
        </w:rPr>
        <w:t xml:space="preserve"> №1</w:t>
      </w:r>
    </w:p>
    <w:p w14:paraId="3307B739" w14:textId="77777777" w:rsidR="00DC6509" w:rsidRPr="00423C87" w:rsidRDefault="00DC6509">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Тейлор</w:t>
      </w:r>
      <w:r w:rsidRPr="00423C87">
        <w:rPr>
          <w:rFonts w:ascii="Times New Roman" w:eastAsia="Geeza Pro" w:hAnsi="Times New Roman"/>
          <w:color w:val="000000"/>
          <w:sz w:val="28"/>
          <w:szCs w:val="28"/>
          <w:lang w:val="ru-RU"/>
        </w:rPr>
        <w:t xml:space="preserve"> </w:t>
      </w:r>
      <w:r w:rsidR="003F7D26">
        <w:rPr>
          <w:rFonts w:ascii="Times New Roman" w:eastAsia="Geeza Pro" w:hAnsi="Times New Roman"/>
          <w:color w:val="000000"/>
          <w:sz w:val="28"/>
          <w:szCs w:val="28"/>
          <w:lang w:val="ru-RU"/>
        </w:rPr>
        <w:t xml:space="preserve">        </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Beer</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Barell</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Boogie</w:t>
      </w:r>
      <w:r w:rsidRPr="00423C87">
        <w:rPr>
          <w:rFonts w:ascii="Times New Roman" w:eastAsia="Geeza Pro" w:hAnsi="Times New Roman"/>
          <w:color w:val="000000"/>
          <w:sz w:val="28"/>
          <w:szCs w:val="28"/>
          <w:lang w:val="ru-RU"/>
        </w:rPr>
        <w:t>»</w:t>
      </w:r>
    </w:p>
    <w:p w14:paraId="4A0CE0E5" w14:textId="77777777" w:rsidR="00DC6509" w:rsidRPr="00423C87" w:rsidRDefault="00DC6509">
      <w:pPr>
        <w:spacing w:line="360" w:lineRule="auto"/>
        <w:jc w:val="both"/>
        <w:rPr>
          <w:rFonts w:ascii="Times New Roman" w:eastAsia="Geeza Pro" w:hAnsi="Times New Roman"/>
          <w:color w:val="000000"/>
          <w:sz w:val="28"/>
          <w:szCs w:val="28"/>
          <w:lang w:val="ru-RU"/>
        </w:rPr>
      </w:pPr>
    </w:p>
    <w:p w14:paraId="6B1C8D33" w14:textId="77777777" w:rsidR="00426660" w:rsidRDefault="00426660">
      <w:pPr>
        <w:spacing w:line="360" w:lineRule="auto"/>
        <w:jc w:val="both"/>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4161DFD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w:t>
      </w:r>
      <w:r w:rsidR="003A3B34">
        <w:rPr>
          <w:rFonts w:ascii="Times New Roman" w:eastAsia="Geeza Pro" w:hAnsi="Times New Roman"/>
          <w:color w:val="000000"/>
          <w:sz w:val="28"/>
          <w:szCs w:val="28"/>
          <w:lang w:val="ru-RU"/>
        </w:rPr>
        <w:t>К 1-й том, Прелюдия и фуга Си-</w:t>
      </w:r>
      <w:r>
        <w:rPr>
          <w:rFonts w:ascii="Times New Roman" w:eastAsia="Geeza Pro" w:hAnsi="Times New Roman"/>
          <w:color w:val="000000"/>
          <w:sz w:val="28"/>
          <w:szCs w:val="28"/>
          <w:lang w:val="ru-RU"/>
        </w:rPr>
        <w:t>бемоль мажор</w:t>
      </w:r>
    </w:p>
    <w:p w14:paraId="62D49D0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 299 этюд №34</w:t>
      </w:r>
    </w:p>
    <w:p w14:paraId="119A2883" w14:textId="77777777" w:rsidR="00DC6509" w:rsidRPr="00DC6509"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Соната  Ре мажор, 1-я часть</w:t>
      </w:r>
    </w:p>
    <w:p w14:paraId="6210D7D2" w14:textId="77777777" w:rsidR="00DC6509" w:rsidRPr="00BF24EB" w:rsidRDefault="00DC6509">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w:t>
      </w:r>
      <w:r w:rsidRPr="00BF24EB">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Сильвер</w:t>
      </w:r>
      <w:r w:rsidR="003F7D26" w:rsidRPr="00BF24EB">
        <w:rPr>
          <w:rFonts w:ascii="Times New Roman" w:eastAsia="Geeza Pro" w:hAnsi="Times New Roman"/>
          <w:color w:val="000000"/>
          <w:sz w:val="28"/>
          <w:szCs w:val="28"/>
          <w:lang w:val="ru-RU"/>
        </w:rPr>
        <w:t xml:space="preserve">             </w:t>
      </w:r>
      <w:r w:rsidRPr="00BF24E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Song</w:t>
      </w:r>
      <w:r w:rsidRPr="00BF24E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for</w:t>
      </w:r>
      <w:r w:rsidRPr="00BF24E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My</w:t>
      </w:r>
      <w:r w:rsidRPr="00BF24E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Father</w:t>
      </w:r>
      <w:r w:rsidRPr="00BF24EB">
        <w:rPr>
          <w:rFonts w:ascii="Times New Roman" w:eastAsia="Geeza Pro" w:hAnsi="Times New Roman"/>
          <w:color w:val="000000"/>
          <w:sz w:val="28"/>
          <w:szCs w:val="28"/>
          <w:lang w:val="ru-RU"/>
        </w:rPr>
        <w:t>»</w:t>
      </w:r>
    </w:p>
    <w:p w14:paraId="3B346FE7" w14:textId="77777777" w:rsidR="00DC6509" w:rsidRPr="00BF24EB" w:rsidRDefault="00DC6509" w:rsidP="00DC6509">
      <w:pPr>
        <w:tabs>
          <w:tab w:val="center" w:pos="4819"/>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w:t>
      </w:r>
      <w:r w:rsidRPr="00BF24EB">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Паркер</w:t>
      </w:r>
      <w:r w:rsidRPr="00BF24EB">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К</w:t>
      </w:r>
      <w:r w:rsidRPr="00BF24EB">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Барон</w:t>
      </w:r>
      <w:r w:rsidRPr="00BF24EB">
        <w:rPr>
          <w:rFonts w:ascii="Times New Roman" w:eastAsia="Geeza Pro" w:hAnsi="Times New Roman"/>
          <w:color w:val="000000"/>
          <w:sz w:val="28"/>
          <w:szCs w:val="28"/>
          <w:lang w:val="ru-RU"/>
        </w:rPr>
        <w:t xml:space="preserve"> </w:t>
      </w:r>
      <w:r w:rsidR="003F7D26" w:rsidRPr="00BF24EB">
        <w:rPr>
          <w:rFonts w:ascii="Times New Roman" w:eastAsia="Geeza Pro" w:hAnsi="Times New Roman"/>
          <w:color w:val="000000"/>
          <w:sz w:val="28"/>
          <w:szCs w:val="28"/>
          <w:lang w:val="ru-RU"/>
        </w:rPr>
        <w:t xml:space="preserve"> </w:t>
      </w:r>
      <w:r w:rsidRPr="00BF24EB">
        <w:rPr>
          <w:rFonts w:ascii="Times New Roman" w:eastAsia="Geeza Pro" w:hAnsi="Times New Roman"/>
          <w:color w:val="000000"/>
          <w:sz w:val="28"/>
          <w:szCs w:val="28"/>
          <w:lang w:val="ru-RU"/>
        </w:rPr>
        <w:t>«</w:t>
      </w:r>
      <w:r>
        <w:rPr>
          <w:rFonts w:ascii="Times New Roman" w:eastAsia="Geeza Pro" w:hAnsi="Times New Roman"/>
          <w:color w:val="000000"/>
          <w:sz w:val="28"/>
          <w:szCs w:val="28"/>
        </w:rPr>
        <w:t>Billies</w:t>
      </w:r>
      <w:r w:rsidRPr="00BF24EB">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Bounce</w:t>
      </w:r>
      <w:r w:rsidRPr="00BF24EB">
        <w:rPr>
          <w:rFonts w:ascii="Times New Roman" w:eastAsia="Geeza Pro" w:hAnsi="Times New Roman"/>
          <w:color w:val="000000"/>
          <w:sz w:val="28"/>
          <w:szCs w:val="28"/>
          <w:lang w:val="ru-RU"/>
        </w:rPr>
        <w:t>»</w:t>
      </w:r>
    </w:p>
    <w:p w14:paraId="65B5B7E0" w14:textId="77777777" w:rsidR="00423C87" w:rsidRPr="00BF24EB" w:rsidRDefault="00423C87" w:rsidP="00751307">
      <w:pPr>
        <w:jc w:val="both"/>
        <w:rPr>
          <w:rFonts w:ascii="Times New Roman" w:eastAsia="ヒラギノ角ゴ Pro W3" w:hAnsi="Times New Roman"/>
          <w:color w:val="000000"/>
          <w:sz w:val="16"/>
          <w:szCs w:val="16"/>
          <w:lang w:val="ru-RU"/>
        </w:rPr>
      </w:pPr>
    </w:p>
    <w:p w14:paraId="075BE6BE" w14:textId="77777777" w:rsidR="00426660" w:rsidRDefault="00426660" w:rsidP="003F7D26">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 xml:space="preserve">6 </w:t>
      </w:r>
      <w:r w:rsidR="003F7D26">
        <w:rPr>
          <w:rFonts w:ascii="Times New Roman" w:eastAsia="Helvetica" w:hAnsi="Times New Roman"/>
          <w:b/>
          <w:color w:val="000000"/>
          <w:sz w:val="28"/>
          <w:szCs w:val="28"/>
          <w:lang w:val="ru-RU"/>
        </w:rPr>
        <w:t>КЛАСС</w:t>
      </w:r>
    </w:p>
    <w:p w14:paraId="6BAFBCBF"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2,5 часа в неделю</w:t>
      </w:r>
    </w:p>
    <w:p w14:paraId="4FE8CE4B"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Самостоятельная работа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C25F25">
        <w:rPr>
          <w:rFonts w:ascii="Times New Roman" w:eastAsia="Geeza Pro" w:hAnsi="Times New Roman"/>
          <w:i/>
          <w:color w:val="000000"/>
          <w:sz w:val="28"/>
          <w:szCs w:val="28"/>
          <w:lang w:val="ru-RU"/>
        </w:rPr>
        <w:t>5</w:t>
      </w:r>
      <w:r>
        <w:rPr>
          <w:rFonts w:ascii="Times New Roman" w:eastAsia="Geeza Pro" w:hAnsi="Times New Roman"/>
          <w:i/>
          <w:color w:val="000000"/>
          <w:sz w:val="28"/>
          <w:szCs w:val="28"/>
          <w:lang w:val="ru-RU"/>
        </w:rPr>
        <w:t xml:space="preserve"> часов в неделю</w:t>
      </w:r>
    </w:p>
    <w:p w14:paraId="313EE418"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Консультации по специальности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54C1462F"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Учебный план на год:  три зачета и переводной экзамен.</w:t>
      </w:r>
    </w:p>
    <w:p w14:paraId="15AE4E45"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течение года учащийся должен пройти развернутую романтическую пьесу. Также желательно пройти с учеником в 6-м классе концерт (Баха, Гайдна, Моцарта, Бетховена, Мендельсона, Грига и др.)</w:t>
      </w:r>
    </w:p>
    <w:p w14:paraId="5AFD74B2" w14:textId="77777777" w:rsidR="006C1600" w:rsidRDefault="006C1600">
      <w:pPr>
        <w:spacing w:line="360" w:lineRule="auto"/>
        <w:ind w:firstLine="720"/>
        <w:jc w:val="both"/>
        <w:rPr>
          <w:rFonts w:ascii="Times New Roman" w:eastAsia="Geeza Pro" w:hAnsi="Times New Roman"/>
          <w:color w:val="000000"/>
          <w:sz w:val="28"/>
          <w:szCs w:val="28"/>
          <w:lang w:val="ru-RU"/>
        </w:rPr>
      </w:pPr>
    </w:p>
    <w:p w14:paraId="4872C361" w14:textId="77777777" w:rsidR="006C1600" w:rsidRPr="006C1600" w:rsidRDefault="00AB5376" w:rsidP="00092408">
      <w:pPr>
        <w:pStyle w:val="af"/>
        <w:spacing w:line="360" w:lineRule="auto"/>
        <w:ind w:firstLine="851"/>
        <w:jc w:val="both"/>
        <w:rPr>
          <w:sz w:val="28"/>
          <w:szCs w:val="28"/>
          <w:u w:val="single"/>
        </w:rPr>
      </w:pPr>
      <w:r w:rsidRPr="006C1600">
        <w:rPr>
          <w:sz w:val="28"/>
          <w:szCs w:val="28"/>
          <w:u w:val="single"/>
        </w:rPr>
        <w:t xml:space="preserve">Задачи года по джазовой специализации: </w:t>
      </w:r>
    </w:p>
    <w:p w14:paraId="75BE3D99" w14:textId="77777777" w:rsidR="00AB5376" w:rsidRPr="00092408" w:rsidRDefault="00AB5376" w:rsidP="00092408">
      <w:pPr>
        <w:pStyle w:val="af"/>
        <w:spacing w:line="360" w:lineRule="auto"/>
        <w:ind w:firstLine="851"/>
        <w:jc w:val="both"/>
        <w:rPr>
          <w:sz w:val="28"/>
          <w:szCs w:val="28"/>
        </w:rPr>
      </w:pPr>
      <w:r w:rsidRPr="00AB5376">
        <w:rPr>
          <w:sz w:val="28"/>
          <w:szCs w:val="28"/>
        </w:rPr>
        <w:t xml:space="preserve">Вертикальная импровизация (как продолжение этой фундаментальной темы, начатой в 5 классе) на II,V,I; активно пробовать импровизировать на блюзовую гармонию, используя блюзовые гаммы (тональная и из параллельного минора); и целотоны , и гаммы </w:t>
      </w:r>
      <w:r w:rsidRPr="00AB5376">
        <w:rPr>
          <w:sz w:val="28"/>
          <w:szCs w:val="28"/>
          <w:lang w:val="en-US"/>
        </w:rPr>
        <w:t>be</w:t>
      </w:r>
      <w:r w:rsidRPr="00AB5376">
        <w:rPr>
          <w:sz w:val="28"/>
          <w:szCs w:val="28"/>
        </w:rPr>
        <w:t>-</w:t>
      </w:r>
      <w:r w:rsidRPr="00AB5376">
        <w:rPr>
          <w:sz w:val="28"/>
          <w:szCs w:val="28"/>
          <w:lang w:val="en-US"/>
        </w:rPr>
        <w:t>bop</w:t>
      </w:r>
      <w:r w:rsidRPr="00AB5376">
        <w:rPr>
          <w:sz w:val="28"/>
          <w:szCs w:val="28"/>
        </w:rPr>
        <w:t xml:space="preserve"> (</w:t>
      </w:r>
      <w:r w:rsidRPr="00AB5376">
        <w:rPr>
          <w:sz w:val="28"/>
          <w:szCs w:val="28"/>
          <w:lang w:val="en-US"/>
        </w:rPr>
        <w:t>Dominant</w:t>
      </w:r>
      <w:r w:rsidRPr="00AB5376">
        <w:rPr>
          <w:sz w:val="28"/>
          <w:szCs w:val="28"/>
        </w:rPr>
        <w:t xml:space="preserve">, </w:t>
      </w:r>
      <w:r w:rsidRPr="00AB5376">
        <w:rPr>
          <w:sz w:val="28"/>
          <w:szCs w:val="28"/>
          <w:lang w:val="en-US"/>
        </w:rPr>
        <w:t>Major</w:t>
      </w:r>
      <w:r w:rsidRPr="00AB5376">
        <w:rPr>
          <w:sz w:val="28"/>
          <w:szCs w:val="28"/>
        </w:rPr>
        <w:t xml:space="preserve">, </w:t>
      </w:r>
      <w:r w:rsidRPr="00AB5376">
        <w:rPr>
          <w:sz w:val="28"/>
          <w:szCs w:val="28"/>
          <w:lang w:val="en-US"/>
        </w:rPr>
        <w:t>Minor</w:t>
      </w:r>
      <w:r w:rsidRPr="00AB5376">
        <w:rPr>
          <w:sz w:val="28"/>
          <w:szCs w:val="28"/>
        </w:rPr>
        <w:t xml:space="preserve"> </w:t>
      </w:r>
      <w:r w:rsidRPr="00AB5376">
        <w:rPr>
          <w:sz w:val="28"/>
          <w:szCs w:val="28"/>
          <w:lang w:val="en-US"/>
        </w:rPr>
        <w:t>Scales</w:t>
      </w:r>
      <w:r w:rsidRPr="00AB5376">
        <w:rPr>
          <w:sz w:val="28"/>
          <w:szCs w:val="28"/>
        </w:rPr>
        <w:t xml:space="preserve">) играть цепочки II,V,I. Упражнения типа «Все мажоры» (все мажорные гаммы по хроматизму в параллельном движении в 1-2 октавы). В работе со стандартами вводится 4-я форма - сольное исполнение с разной фактурой аккомпанемента в левой руке ( «подвижные половинки», «бас- аккорд», страйд, буги-вуги..)  Блюз- SOLO («одно-…» и «двух- рукие» блюзы трансформируются в сольное исполнение- тема и импровизация на основе пройденного материала (Блюзовая гамма, вертикальное обыгрывание, применение оборотов II-V-I.) Стандарты на II,V- исполнять в составе трио, уметь «забивать» их аранжировку на секвенсоре. </w:t>
      </w:r>
    </w:p>
    <w:p w14:paraId="1E4DFCDD" w14:textId="77777777" w:rsidR="00426660" w:rsidRDefault="00423C8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 требованиям к техническому зачету (академическая программа) прибавляется игра 11 аккордов (длинные арпеджио от одного звука) по белым клавишам.</w:t>
      </w:r>
    </w:p>
    <w:p w14:paraId="30EA5B84" w14:textId="77777777" w:rsidR="00423C87" w:rsidRDefault="00423C8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техническому зачету (джазовая специализация)</w:t>
      </w:r>
    </w:p>
    <w:p w14:paraId="29C59765" w14:textId="77777777" w:rsidR="00423C87" w:rsidRDefault="00423C87" w:rsidP="00423C87">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Гармонические секвенции </w:t>
      </w:r>
      <w:r>
        <w:rPr>
          <w:rFonts w:ascii="Times New Roman" w:eastAsia="Geeza Pro" w:hAnsi="Times New Roman"/>
          <w:color w:val="000000"/>
          <w:sz w:val="28"/>
          <w:szCs w:val="28"/>
        </w:rPr>
        <w:t>II</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V</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I</w:t>
      </w:r>
      <w:r>
        <w:rPr>
          <w:rFonts w:ascii="Times New Roman" w:eastAsia="Geeza Pro" w:hAnsi="Times New Roman"/>
          <w:color w:val="000000"/>
          <w:sz w:val="28"/>
          <w:szCs w:val="28"/>
          <w:lang w:val="ru-RU"/>
        </w:rPr>
        <w:t>, упражнения на различные фактуры аранжированных аккордов.</w:t>
      </w:r>
    </w:p>
    <w:p w14:paraId="1C4DB943" w14:textId="77777777" w:rsidR="00423C87" w:rsidRPr="00423C87" w:rsidRDefault="00423C87" w:rsidP="00423C87">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Блок-Аккорды в октаву и дециму в форме секвенций и </w:t>
      </w:r>
      <w:r>
        <w:rPr>
          <w:rFonts w:ascii="Times New Roman" w:eastAsia="Geeza Pro" w:hAnsi="Times New Roman"/>
          <w:color w:val="000000"/>
          <w:sz w:val="28"/>
          <w:szCs w:val="28"/>
        </w:rPr>
        <w:t>turnaround</w:t>
      </w:r>
    </w:p>
    <w:p w14:paraId="6CC90253" w14:textId="77777777" w:rsidR="00423C87" w:rsidRDefault="00423C87" w:rsidP="00423C87">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Все мажорные гаммы по полутонам</w:t>
      </w:r>
    </w:p>
    <w:p w14:paraId="766B12D3" w14:textId="77777777" w:rsidR="00423C87" w:rsidRPr="00423C87" w:rsidRDefault="00423C87" w:rsidP="00423C87">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Упражнение на импровизацию «Все Нон-аккорды» под </w:t>
      </w:r>
      <w:r>
        <w:rPr>
          <w:rFonts w:ascii="Times New Roman" w:eastAsia="Geeza Pro" w:hAnsi="Times New Roman"/>
          <w:color w:val="000000"/>
          <w:sz w:val="28"/>
          <w:szCs w:val="28"/>
        </w:rPr>
        <w:t>minus</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one</w:t>
      </w:r>
    </w:p>
    <w:p w14:paraId="04BE1F6B" w14:textId="77777777" w:rsidR="00423C87" w:rsidRDefault="00423C87" w:rsidP="00423C87">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О.Питерсон </w:t>
      </w:r>
      <w:r>
        <w:rPr>
          <w:rFonts w:ascii="Times New Roman" w:eastAsia="Geeza Pro" w:hAnsi="Times New Roman"/>
          <w:color w:val="000000"/>
          <w:sz w:val="28"/>
          <w:szCs w:val="28"/>
        </w:rPr>
        <w:t xml:space="preserve">Jazz exercise </w:t>
      </w:r>
      <w:r>
        <w:rPr>
          <w:rFonts w:ascii="Times New Roman" w:eastAsia="Geeza Pro" w:hAnsi="Times New Roman"/>
          <w:color w:val="000000"/>
          <w:sz w:val="28"/>
          <w:szCs w:val="28"/>
          <w:lang w:val="ru-RU"/>
        </w:rPr>
        <w:t>№4</w:t>
      </w:r>
    </w:p>
    <w:p w14:paraId="0CC7FB9B" w14:textId="77777777" w:rsidR="00423C87" w:rsidRPr="00423C87" w:rsidRDefault="00423C87" w:rsidP="00423C87">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1-2 джазовых стандарта с ритмически варьированной темой в двух формах с тональными отклонениями и сыгранными под </w:t>
      </w:r>
      <w:r>
        <w:rPr>
          <w:rFonts w:ascii="Times New Roman" w:eastAsia="Geeza Pro" w:hAnsi="Times New Roman"/>
          <w:color w:val="000000"/>
          <w:sz w:val="28"/>
          <w:szCs w:val="28"/>
        </w:rPr>
        <w:t>minus</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one</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например, Б.Стрейхорн «</w:t>
      </w:r>
      <w:r>
        <w:rPr>
          <w:rFonts w:ascii="Times New Roman" w:eastAsia="Geeza Pro" w:hAnsi="Times New Roman"/>
          <w:color w:val="000000"/>
          <w:sz w:val="28"/>
          <w:szCs w:val="28"/>
        </w:rPr>
        <w:t>Satin</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Doll</w:t>
      </w:r>
      <w:r>
        <w:rPr>
          <w:rFonts w:ascii="Times New Roman" w:eastAsia="Geeza Pro" w:hAnsi="Times New Roman"/>
          <w:color w:val="000000"/>
          <w:sz w:val="28"/>
          <w:szCs w:val="28"/>
          <w:lang w:val="ru-RU"/>
        </w:rPr>
        <w:t>»</w:t>
      </w:r>
    </w:p>
    <w:p w14:paraId="6F0C1178" w14:textId="77777777" w:rsidR="00423C87" w:rsidRPr="00423C87" w:rsidRDefault="00423C87" w:rsidP="00423C87">
      <w:pPr>
        <w:pStyle w:val="af0"/>
        <w:numPr>
          <w:ilvl w:val="0"/>
          <w:numId w:val="32"/>
        </w:numPr>
        <w:spacing w:line="360" w:lineRule="auto"/>
        <w:jc w:val="both"/>
        <w:rPr>
          <w:rFonts w:ascii="Times New Roman" w:eastAsia="Geeza Pro" w:hAnsi="Times New Roman"/>
          <w:color w:val="000000"/>
          <w:sz w:val="28"/>
          <w:szCs w:val="28"/>
          <w:lang w:val="ru-RU"/>
        </w:rPr>
      </w:pPr>
      <w:r w:rsidRPr="00423C87">
        <w:rPr>
          <w:rFonts w:ascii="Times New Roman" w:eastAsia="Geeza Pro" w:hAnsi="Times New Roman"/>
          <w:color w:val="000000"/>
          <w:sz w:val="28"/>
          <w:szCs w:val="28"/>
          <w:lang w:val="ru-RU"/>
        </w:rPr>
        <w:t xml:space="preserve">1-2 </w:t>
      </w:r>
      <w:r>
        <w:rPr>
          <w:rFonts w:ascii="Times New Roman" w:eastAsia="Geeza Pro" w:hAnsi="Times New Roman"/>
          <w:color w:val="000000"/>
          <w:sz w:val="28"/>
          <w:szCs w:val="28"/>
          <w:lang w:val="ru-RU"/>
        </w:rPr>
        <w:t>блюзовых упражнения на аранжировку малых мажорных септаккордов. Например, на основе темы «</w:t>
      </w:r>
      <w:r>
        <w:rPr>
          <w:rFonts w:ascii="Times New Roman" w:eastAsia="Geeza Pro" w:hAnsi="Times New Roman"/>
          <w:color w:val="000000"/>
          <w:sz w:val="28"/>
          <w:szCs w:val="28"/>
        </w:rPr>
        <w:t>Now</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is</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The</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Time</w:t>
      </w:r>
      <w:r>
        <w:rPr>
          <w:rFonts w:ascii="Times New Roman" w:eastAsia="Geeza Pro" w:hAnsi="Times New Roman"/>
          <w:color w:val="000000"/>
          <w:sz w:val="28"/>
          <w:szCs w:val="28"/>
          <w:lang w:val="ru-RU"/>
        </w:rPr>
        <w:t>»</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в До-мажор и Фа-мажор в двух формах с использованием в соло целотона, уменьшенного лада, вертикали аккорда </w:t>
      </w:r>
      <w:r>
        <w:rPr>
          <w:rFonts w:ascii="Times New Roman" w:eastAsia="Geeza Pro" w:hAnsi="Times New Roman"/>
          <w:color w:val="000000"/>
          <w:sz w:val="28"/>
          <w:szCs w:val="28"/>
        </w:rPr>
        <w:t>IIm</w:t>
      </w:r>
      <w:r w:rsidRPr="00423C87">
        <w:rPr>
          <w:rFonts w:ascii="Times New Roman" w:eastAsia="Geeza Pro" w:hAnsi="Times New Roman"/>
          <w:color w:val="000000"/>
          <w:sz w:val="28"/>
          <w:szCs w:val="28"/>
          <w:lang w:val="ru-RU"/>
        </w:rPr>
        <w:t xml:space="preserve">7 </w:t>
      </w:r>
      <w:r>
        <w:rPr>
          <w:rFonts w:ascii="Times New Roman" w:eastAsia="Geeza Pro" w:hAnsi="Times New Roman"/>
          <w:color w:val="000000"/>
          <w:sz w:val="28"/>
          <w:szCs w:val="28"/>
          <w:lang w:val="ru-RU"/>
        </w:rPr>
        <w:t>и пр.</w:t>
      </w:r>
    </w:p>
    <w:p w14:paraId="3D071038" w14:textId="77777777" w:rsidR="00423C87" w:rsidRPr="00423C87" w:rsidRDefault="00423C87" w:rsidP="003F7D26">
      <w:pPr>
        <w:spacing w:line="360" w:lineRule="auto"/>
        <w:jc w:val="both"/>
        <w:rPr>
          <w:rFonts w:ascii="Times New Roman" w:eastAsia="Geeza Pro" w:hAnsi="Times New Roman"/>
          <w:color w:val="000000"/>
          <w:sz w:val="28"/>
          <w:szCs w:val="28"/>
          <w:lang w:val="ru-RU"/>
        </w:rPr>
      </w:pPr>
    </w:p>
    <w:p w14:paraId="53061646"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по репертуару  на год: </w:t>
      </w:r>
    </w:p>
    <w:p w14:paraId="2B9164C8" w14:textId="77777777" w:rsidR="00426660" w:rsidRDefault="00092408">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- 2 полифонических произведения</w:t>
      </w:r>
      <w:r w:rsidR="00426660">
        <w:rPr>
          <w:rFonts w:ascii="Times New Roman" w:eastAsia="Geeza Pro" w:hAnsi="Times New Roman"/>
          <w:color w:val="000000"/>
          <w:sz w:val="28"/>
          <w:szCs w:val="28"/>
          <w:lang w:val="ru-RU"/>
        </w:rPr>
        <w:t xml:space="preserve">, </w:t>
      </w:r>
    </w:p>
    <w:p w14:paraId="03D40EF9"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2 произведения крупной формы</w:t>
      </w:r>
      <w:r>
        <w:rPr>
          <w:rFonts w:ascii="Times New Roman" w:eastAsia="Geeza Pro" w:hAnsi="Times New Roman"/>
          <w:color w:val="000000"/>
          <w:sz w:val="28"/>
          <w:szCs w:val="28"/>
          <w:lang w:val="ru-RU"/>
        </w:rPr>
        <w:t xml:space="preserve">, </w:t>
      </w:r>
    </w:p>
    <w:p w14:paraId="794F106A"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- 5-6 этюдов, </w:t>
      </w:r>
    </w:p>
    <w:p w14:paraId="6935A7EB"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- 2-4 пьесы.</w:t>
      </w:r>
    </w:p>
    <w:p w14:paraId="4A77D47D" w14:textId="77777777" w:rsidR="00AB5376" w:rsidRDefault="00AB5376" w:rsidP="00AB5376">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-2-4 джазовых пьесы</w:t>
      </w:r>
    </w:p>
    <w:p w14:paraId="721F8B62"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переводному экзамену: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произведение крупной формы (классическое, романтическое</w:t>
      </w:r>
      <w:r>
        <w:rPr>
          <w:rFonts w:ascii="Times New Roman" w:eastAsia="Geeza Pro" w:hAnsi="Times New Roman"/>
          <w:color w:val="000000"/>
          <w:sz w:val="28"/>
          <w:szCs w:val="28"/>
          <w:lang w:val="ru-RU"/>
        </w:rPr>
        <w:t xml:space="preserve">), два этюда (один может </w:t>
      </w:r>
      <w:r w:rsidR="00112B2F">
        <w:rPr>
          <w:rFonts w:ascii="Times New Roman" w:eastAsia="Geeza Pro" w:hAnsi="Times New Roman"/>
          <w:color w:val="000000"/>
          <w:sz w:val="28"/>
          <w:szCs w:val="28"/>
          <w:lang w:val="ru-RU"/>
        </w:rPr>
        <w:t>быть заменен виртуозной пьесой), две джазовых пьесы.</w:t>
      </w:r>
    </w:p>
    <w:p w14:paraId="3F3335D9" w14:textId="77777777" w:rsidR="0075147E" w:rsidRDefault="0075147E">
      <w:pPr>
        <w:spacing w:line="360" w:lineRule="auto"/>
        <w:ind w:firstLine="720"/>
        <w:jc w:val="both"/>
        <w:rPr>
          <w:rFonts w:ascii="Times New Roman" w:eastAsia="Geeza Pro" w:hAnsi="Times New Roman"/>
          <w:color w:val="000000"/>
          <w:sz w:val="28"/>
          <w:szCs w:val="28"/>
          <w:lang w:val="ru-RU"/>
        </w:rPr>
      </w:pPr>
    </w:p>
    <w:p w14:paraId="2AA59A6D"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2E222436" w14:textId="77777777" w:rsidR="00426660" w:rsidRDefault="00426660" w:rsidP="003F7D26">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6ED3F292" w14:textId="77777777" w:rsidR="00426660" w:rsidRDefault="00426660" w:rsidP="003F7D26">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540DCBC4"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w:t>
      </w:r>
      <w:r w:rsidR="00426660">
        <w:rPr>
          <w:rFonts w:ascii="Times New Roman" w:eastAsia="Geeza Pro" w:hAnsi="Times New Roman"/>
          <w:color w:val="000000"/>
          <w:sz w:val="28"/>
          <w:szCs w:val="28"/>
          <w:lang w:val="ru-RU"/>
        </w:rPr>
        <w:t>Трехголосные инвенции</w:t>
      </w:r>
    </w:p>
    <w:p w14:paraId="304EFA71" w14:textId="77777777" w:rsidR="00426660" w:rsidRDefault="003A3B34" w:rsidP="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 xml:space="preserve">Французские сюиты, </w:t>
      </w:r>
    </w:p>
    <w:p w14:paraId="60EA8B87" w14:textId="77777777" w:rsidR="00426660" w:rsidRDefault="003A3B34" w:rsidP="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Английские сюиты (отдельные части)</w:t>
      </w:r>
    </w:p>
    <w:p w14:paraId="20F7A904" w14:textId="77777777" w:rsidR="00426660" w:rsidRDefault="003A3B3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ХТК 1-</w:t>
      </w:r>
      <w:r w:rsidR="00426660">
        <w:rPr>
          <w:rFonts w:ascii="Times New Roman" w:eastAsia="Geeza Pro" w:hAnsi="Times New Roman"/>
          <w:color w:val="000000"/>
          <w:sz w:val="28"/>
          <w:szCs w:val="28"/>
          <w:lang w:val="ru-RU"/>
        </w:rPr>
        <w:t>й том: Прелюдии и фуги до минор, Ре мажор, ре минор,</w:t>
      </w:r>
    </w:p>
    <w:p w14:paraId="581BB24D" w14:textId="77777777" w:rsidR="00426660" w:rsidRDefault="0013518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Ми мажор, ми минор, Фа-диез мажор, Си-</w:t>
      </w:r>
      <w:r w:rsidR="00426660">
        <w:rPr>
          <w:rFonts w:ascii="Times New Roman" w:eastAsia="Geeza Pro" w:hAnsi="Times New Roman"/>
          <w:color w:val="000000"/>
          <w:sz w:val="28"/>
          <w:szCs w:val="28"/>
          <w:lang w:val="ru-RU"/>
        </w:rPr>
        <w:t>бемоль мажор</w:t>
      </w:r>
    </w:p>
    <w:p w14:paraId="3994287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ХТК 2-й том:  Прелюдии и фуги до минор, фа минор</w:t>
      </w:r>
    </w:p>
    <w:p w14:paraId="03E2083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Гендель Г.                   Сюиты ре минор, ми минор</w:t>
      </w:r>
    </w:p>
    <w:p w14:paraId="11613644" w14:textId="77777777" w:rsidR="00426660" w:rsidRDefault="00426660">
      <w:pPr>
        <w:tabs>
          <w:tab w:val="left" w:pos="2260"/>
          <w:tab w:val="left" w:pos="256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Прелюдии и фуги Ре мажор, До мажор, ля минор</w:t>
      </w:r>
    </w:p>
    <w:p w14:paraId="596B88D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Щедрин Р.                   Полифоническая тетрадь</w:t>
      </w:r>
    </w:p>
    <w:p w14:paraId="0D6DC4E0" w14:textId="77777777" w:rsidR="00426660" w:rsidRDefault="00426660" w:rsidP="003F7D26">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w:t>
      </w:r>
      <w:r w:rsidR="003F7D26">
        <w:rPr>
          <w:rFonts w:ascii="Times New Roman" w:eastAsia="Helvetica" w:hAnsi="Times New Roman"/>
          <w:b/>
          <w:i/>
          <w:color w:val="000000"/>
          <w:sz w:val="28"/>
          <w:szCs w:val="28"/>
          <w:lang w:val="ru-RU"/>
        </w:rPr>
        <w:t xml:space="preserve"> (академическая программа)</w:t>
      </w:r>
    </w:p>
    <w:p w14:paraId="4726894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Аренский А.</w:t>
      </w:r>
      <w:r w:rsidR="00135184">
        <w:rPr>
          <w:rFonts w:ascii="Times New Roman" w:eastAsia="Geeza Pro" w:hAnsi="Times New Roman"/>
          <w:color w:val="000000"/>
          <w:sz w:val="28"/>
          <w:szCs w:val="28"/>
          <w:lang w:val="ru-RU"/>
        </w:rPr>
        <w:t xml:space="preserve">                 Соч.41 Этюд Ми-</w:t>
      </w:r>
      <w:r>
        <w:rPr>
          <w:rFonts w:ascii="Times New Roman" w:eastAsia="Geeza Pro" w:hAnsi="Times New Roman"/>
          <w:color w:val="000000"/>
          <w:sz w:val="28"/>
          <w:szCs w:val="28"/>
          <w:lang w:val="ru-RU"/>
        </w:rPr>
        <w:t>бемоль мажор №1</w:t>
      </w:r>
    </w:p>
    <w:p w14:paraId="2C6C988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Беренс Г.                      Соч. 61 этюды</w:t>
      </w:r>
    </w:p>
    <w:p w14:paraId="5D24F81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Гуммель И.                   Соч.125 Этюды</w:t>
      </w:r>
    </w:p>
    <w:p w14:paraId="6E4E844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Кобылянский А.          "Семь октавных этюдов"</w:t>
      </w:r>
    </w:p>
    <w:p w14:paraId="5534EC7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Крамер И.                     Соч.60 Этюды</w:t>
      </w:r>
    </w:p>
    <w:p w14:paraId="6A612B7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Лешгорн А.                   Соч.136  Этюды</w:t>
      </w:r>
    </w:p>
    <w:p w14:paraId="2CCE171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Соч.72  Этюды №№2, 5, 6, 10</w:t>
      </w:r>
    </w:p>
    <w:p w14:paraId="79591F3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Этюды соч.299 и соч.740</w:t>
      </w:r>
      <w:r w:rsidR="003F7D26">
        <w:rPr>
          <w:rFonts w:ascii="Times New Roman" w:eastAsia="Geeza Pro" w:hAnsi="Times New Roman"/>
          <w:color w:val="000000"/>
          <w:sz w:val="28"/>
          <w:szCs w:val="28"/>
          <w:lang w:val="ru-RU"/>
        </w:rPr>
        <w:t xml:space="preserve"> </w:t>
      </w:r>
    </w:p>
    <w:p w14:paraId="6B0FEBA7" w14:textId="77777777" w:rsidR="003F7D26" w:rsidRDefault="003F7D26">
      <w:pPr>
        <w:spacing w:line="360" w:lineRule="auto"/>
        <w:jc w:val="both"/>
        <w:rPr>
          <w:rFonts w:ascii="Times New Roman" w:eastAsia="Geeza Pro" w:hAnsi="Times New Roman"/>
          <w:color w:val="000000"/>
          <w:sz w:val="28"/>
          <w:szCs w:val="28"/>
          <w:lang w:val="ru-RU"/>
        </w:rPr>
      </w:pPr>
    </w:p>
    <w:p w14:paraId="5CD061F9" w14:textId="77777777" w:rsidR="00426660" w:rsidRDefault="003F7D26" w:rsidP="003F7D26">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414B747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Концерты фа минор, ре минор</w:t>
      </w:r>
    </w:p>
    <w:p w14:paraId="06C0898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Ф. Э.                 Сонаты фа минор, ля минор</w:t>
      </w:r>
    </w:p>
    <w:p w14:paraId="2368904E"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Рондо из Сонаты си минор</w:t>
      </w:r>
    </w:p>
    <w:p w14:paraId="7D74C3C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Соч.51  Рондо До мажор</w:t>
      </w:r>
    </w:p>
    <w:p w14:paraId="038748B1"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Сонаты №№ 1, 5, 6, 8, 9, 10 (отдельные части)</w:t>
      </w:r>
    </w:p>
    <w:p w14:paraId="77FC65F8"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Девять вариаций  Ля мажор</w:t>
      </w:r>
    </w:p>
    <w:p w14:paraId="28E0D9B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w:t>
      </w:r>
      <w:r w:rsidR="00135184">
        <w:rPr>
          <w:rFonts w:ascii="Times New Roman" w:eastAsia="Geeza Pro" w:hAnsi="Times New Roman"/>
          <w:color w:val="000000"/>
          <w:sz w:val="28"/>
          <w:szCs w:val="28"/>
          <w:lang w:val="ru-RU"/>
        </w:rPr>
        <w:t xml:space="preserve"> Й.                  Сонаты: до-диез минор № 6, Ми-</w:t>
      </w:r>
      <w:r>
        <w:rPr>
          <w:rFonts w:ascii="Times New Roman" w:eastAsia="Geeza Pro" w:hAnsi="Times New Roman"/>
          <w:color w:val="000000"/>
          <w:sz w:val="28"/>
          <w:szCs w:val="28"/>
          <w:lang w:val="ru-RU"/>
        </w:rPr>
        <w:t>бемоль мажор №3,</w:t>
      </w:r>
    </w:p>
    <w:p w14:paraId="550D6725"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соль минор №4</w:t>
      </w:r>
    </w:p>
    <w:p w14:paraId="7E3AE79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Клементи М.            Соч.47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3  Соната </w:t>
      </w:r>
      <w:r w:rsidR="00135184">
        <w:rPr>
          <w:rFonts w:ascii="Times New Roman" w:eastAsia="Geeza Pro" w:hAnsi="Times New Roman"/>
          <w:color w:val="000000"/>
          <w:sz w:val="28"/>
          <w:szCs w:val="28"/>
          <w:lang w:val="ru-RU"/>
        </w:rPr>
        <w:t>Си-</w:t>
      </w:r>
      <w:r>
        <w:rPr>
          <w:rFonts w:ascii="Times New Roman" w:eastAsia="Geeza Pro" w:hAnsi="Times New Roman"/>
          <w:color w:val="000000"/>
          <w:sz w:val="28"/>
          <w:szCs w:val="28"/>
          <w:lang w:val="ru-RU"/>
        </w:rPr>
        <w:t>бемоль мажор</w:t>
      </w:r>
    </w:p>
    <w:p w14:paraId="34D3239C"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Соч.40 </w:t>
      </w:r>
      <w:r>
        <w:rPr>
          <w:rFonts w:ascii="Times New Roman" w:eastAsia="Geeza Pro" w:hAnsi="Times New Roman"/>
          <w:color w:val="000000"/>
          <w:sz w:val="28"/>
          <w:szCs w:val="28"/>
        </w:rPr>
        <w:t>N</w:t>
      </w:r>
      <w:r w:rsidR="00135184">
        <w:rPr>
          <w:rFonts w:ascii="Times New Roman" w:eastAsia="Geeza Pro" w:hAnsi="Times New Roman"/>
          <w:color w:val="000000"/>
          <w:sz w:val="28"/>
          <w:szCs w:val="28"/>
          <w:lang w:val="ru-RU"/>
        </w:rPr>
        <w:t xml:space="preserve"> 2</w:t>
      </w:r>
      <w:r>
        <w:rPr>
          <w:rFonts w:ascii="Times New Roman" w:eastAsia="Geeza Pro" w:hAnsi="Times New Roman"/>
          <w:color w:val="000000"/>
          <w:sz w:val="28"/>
          <w:szCs w:val="28"/>
          <w:lang w:val="ru-RU"/>
        </w:rPr>
        <w:t xml:space="preserve">  Соната си минор</w:t>
      </w:r>
    </w:p>
    <w:p w14:paraId="2309E17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Сонаты:  Д</w:t>
      </w:r>
      <w:r w:rsidR="00135184">
        <w:rPr>
          <w:rFonts w:ascii="Times New Roman" w:eastAsia="Geeza Pro" w:hAnsi="Times New Roman"/>
          <w:color w:val="000000"/>
          <w:sz w:val="28"/>
          <w:szCs w:val="28"/>
          <w:lang w:val="ru-RU"/>
        </w:rPr>
        <w:t>о мажор, Фа мажор, Ре мажор, Си-</w:t>
      </w:r>
      <w:r>
        <w:rPr>
          <w:rFonts w:ascii="Times New Roman" w:eastAsia="Geeza Pro" w:hAnsi="Times New Roman"/>
          <w:color w:val="000000"/>
          <w:sz w:val="28"/>
          <w:szCs w:val="28"/>
          <w:lang w:val="ru-RU"/>
        </w:rPr>
        <w:t>бемоль мажор</w:t>
      </w:r>
    </w:p>
    <w:p w14:paraId="4D1BDBF0"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Концерты №№17, 23</w:t>
      </w:r>
    </w:p>
    <w:p w14:paraId="40D15F21"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Вариации Ре мажор</w:t>
      </w:r>
    </w:p>
    <w:p w14:paraId="3B3B3FC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Мендельсон Ф.         Концерт соль минор,  1-я часть</w:t>
      </w:r>
    </w:p>
    <w:p w14:paraId="6B0A26A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Парадизи П.             Соната Ля мажор</w:t>
      </w:r>
    </w:p>
    <w:p w14:paraId="7F7AD14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Скарлатти Д.            60 сонат, под ред. А. Гольденвейзера (наиболее легкие)</w:t>
      </w:r>
    </w:p>
    <w:p w14:paraId="25BC6CFD" w14:textId="77777777" w:rsidR="003F7D26" w:rsidRDefault="003F7D26">
      <w:pPr>
        <w:spacing w:line="360" w:lineRule="auto"/>
        <w:jc w:val="both"/>
        <w:rPr>
          <w:rFonts w:ascii="Times New Roman" w:eastAsia="Geeza Pro" w:hAnsi="Times New Roman"/>
          <w:color w:val="000000"/>
          <w:sz w:val="28"/>
          <w:szCs w:val="28"/>
          <w:lang w:val="ru-RU"/>
        </w:rPr>
      </w:pPr>
    </w:p>
    <w:p w14:paraId="48ADDCAF" w14:textId="77777777" w:rsidR="00426660" w:rsidRDefault="003F7D26" w:rsidP="003F7D26">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Пьесы (академическая программа)</w:t>
      </w:r>
    </w:p>
    <w:p w14:paraId="50F7F6F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Бородин А.                Маленькая сюита</w:t>
      </w:r>
    </w:p>
    <w:p w14:paraId="53C985C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Григ Э.                       Лирические тетради (по выбору)</w:t>
      </w:r>
    </w:p>
    <w:p w14:paraId="751E9B7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Дакен Л.                     «Кукушка»</w:t>
      </w:r>
    </w:p>
    <w:p w14:paraId="323EA1C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Дворжак А.                Соч.101  Юмореска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7</w:t>
      </w:r>
    </w:p>
    <w:p w14:paraId="27D0699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Мак -Доуэлл Э.          Соч.46 №2 «Вечное движение»</w:t>
      </w:r>
    </w:p>
    <w:p w14:paraId="0170999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Мендельсон Ф.          Песни без слов (по выбору)</w:t>
      </w:r>
    </w:p>
    <w:p w14:paraId="57C0B20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Гавот из балета "Золушка"</w:t>
      </w:r>
    </w:p>
    <w:p w14:paraId="167AD2F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w:t>
      </w:r>
      <w:r w:rsidR="00135184">
        <w:rPr>
          <w:rFonts w:ascii="Times New Roman" w:eastAsia="Geeza Pro" w:hAnsi="Times New Roman"/>
          <w:color w:val="000000"/>
          <w:sz w:val="28"/>
          <w:szCs w:val="28"/>
          <w:lang w:val="ru-RU"/>
        </w:rPr>
        <w:t>нов С.           Вальс Ля мажор, Мелодия,</w:t>
      </w:r>
      <w:r>
        <w:rPr>
          <w:rFonts w:ascii="Times New Roman" w:eastAsia="Geeza Pro" w:hAnsi="Times New Roman"/>
          <w:color w:val="000000"/>
          <w:sz w:val="28"/>
          <w:szCs w:val="28"/>
          <w:lang w:val="ru-RU"/>
        </w:rPr>
        <w:t xml:space="preserve"> Полька</w:t>
      </w:r>
    </w:p>
    <w:p w14:paraId="00FD49C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Фильд Д.                    Ноктюрны</w:t>
      </w:r>
    </w:p>
    <w:p w14:paraId="1003C8D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Русская пляска</w:t>
      </w:r>
    </w:p>
    <w:p w14:paraId="7C3C6B0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 Ф.                   Ноктюрн ми минор, фа минор</w:t>
      </w:r>
    </w:p>
    <w:p w14:paraId="34E37E45" w14:textId="77777777" w:rsidR="00426660" w:rsidRDefault="00135184">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Полонез до-</w:t>
      </w:r>
      <w:r w:rsidR="00426660">
        <w:rPr>
          <w:rFonts w:ascii="Times New Roman" w:eastAsia="Geeza Pro" w:hAnsi="Times New Roman"/>
          <w:color w:val="000000"/>
          <w:sz w:val="28"/>
          <w:szCs w:val="28"/>
          <w:lang w:val="ru-RU"/>
        </w:rPr>
        <w:t>диез минор</w:t>
      </w:r>
    </w:p>
    <w:p w14:paraId="166FE347"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Вальсы (по выбору)</w:t>
      </w:r>
    </w:p>
    <w:p w14:paraId="5D6ED5D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Шуберт Ф.                  Экспромты соч. 90</w:t>
      </w:r>
    </w:p>
    <w:p w14:paraId="000E51AE" w14:textId="77777777" w:rsidR="00426660" w:rsidRDefault="00135184">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Соч.142 Экспромты Ля-</w:t>
      </w:r>
      <w:r w:rsidR="00426660">
        <w:rPr>
          <w:rFonts w:ascii="Times New Roman" w:eastAsia="Geeza Pro" w:hAnsi="Times New Roman"/>
          <w:color w:val="000000"/>
          <w:sz w:val="28"/>
          <w:szCs w:val="28"/>
          <w:lang w:val="ru-RU"/>
        </w:rPr>
        <w:t>бемоль мажор</w:t>
      </w:r>
    </w:p>
    <w:p w14:paraId="4060390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Шуман Р.                     Соч.124 Листки из альбома: Колыбельная,</w:t>
      </w:r>
    </w:p>
    <w:p w14:paraId="4677CF6E"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Вальс ля минор, Эльф, Бурлеска</w:t>
      </w:r>
    </w:p>
    <w:p w14:paraId="7D5D7DE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Щедрин Р.                   В подражание Альбенису,  Юмореска</w:t>
      </w:r>
    </w:p>
    <w:p w14:paraId="06B524E7" w14:textId="77777777" w:rsidR="00602437" w:rsidRDefault="00602437">
      <w:pPr>
        <w:spacing w:line="360" w:lineRule="auto"/>
        <w:jc w:val="both"/>
        <w:rPr>
          <w:rFonts w:ascii="Times New Roman" w:eastAsia="Geeza Pro" w:hAnsi="Times New Roman"/>
          <w:color w:val="000000"/>
          <w:sz w:val="28"/>
          <w:szCs w:val="28"/>
          <w:lang w:val="ru-RU"/>
        </w:rPr>
      </w:pPr>
    </w:p>
    <w:p w14:paraId="6E5554C2" w14:textId="77777777" w:rsidR="00602437" w:rsidRPr="00112B2F" w:rsidRDefault="003F7D26" w:rsidP="003F7D26">
      <w:pPr>
        <w:spacing w:line="360" w:lineRule="auto"/>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Этюды (джазовая программа)</w:t>
      </w:r>
    </w:p>
    <w:p w14:paraId="5AA18213" w14:textId="77777777" w:rsidR="00602437" w:rsidRPr="00112B2F" w:rsidRDefault="00602437" w:rsidP="00602437">
      <w:pPr>
        <w:pStyle w:val="af"/>
        <w:rPr>
          <w:sz w:val="28"/>
          <w:szCs w:val="28"/>
        </w:rPr>
      </w:pPr>
      <w:r w:rsidRPr="00112B2F">
        <w:rPr>
          <w:sz w:val="28"/>
          <w:szCs w:val="28"/>
        </w:rPr>
        <w:t>О.Питерсон</w:t>
      </w:r>
      <w:r w:rsidR="003F7D26">
        <w:rPr>
          <w:sz w:val="28"/>
          <w:szCs w:val="28"/>
        </w:rPr>
        <w:t xml:space="preserve">          </w:t>
      </w:r>
      <w:r w:rsidRPr="00112B2F">
        <w:rPr>
          <w:sz w:val="28"/>
          <w:szCs w:val="28"/>
        </w:rPr>
        <w:t xml:space="preserve"> “Jazz exerсises”</w:t>
      </w:r>
    </w:p>
    <w:p w14:paraId="0107E674" w14:textId="77777777" w:rsidR="00602437" w:rsidRPr="00112B2F" w:rsidRDefault="00602437" w:rsidP="00602437">
      <w:pPr>
        <w:pStyle w:val="af"/>
        <w:rPr>
          <w:sz w:val="28"/>
          <w:szCs w:val="28"/>
        </w:rPr>
      </w:pPr>
      <w:r w:rsidRPr="00112B2F">
        <w:rPr>
          <w:sz w:val="28"/>
          <w:szCs w:val="28"/>
        </w:rPr>
        <w:t xml:space="preserve"> Ю.Чугунов </w:t>
      </w:r>
      <w:r w:rsidR="003F7D26">
        <w:rPr>
          <w:sz w:val="28"/>
          <w:szCs w:val="28"/>
        </w:rPr>
        <w:t xml:space="preserve">          </w:t>
      </w:r>
      <w:r w:rsidRPr="00112B2F">
        <w:rPr>
          <w:sz w:val="28"/>
          <w:szCs w:val="28"/>
        </w:rPr>
        <w:t>«Джазовые этюды»</w:t>
      </w:r>
    </w:p>
    <w:p w14:paraId="2720918F" w14:textId="77777777" w:rsidR="00602437" w:rsidRPr="00112B2F" w:rsidRDefault="003F7D26" w:rsidP="003F7D26">
      <w:pPr>
        <w:spacing w:line="360" w:lineRule="auto"/>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Пьесы (джазовая программа)</w:t>
      </w:r>
    </w:p>
    <w:p w14:paraId="277CF53E" w14:textId="77777777" w:rsidR="003F7D26" w:rsidRDefault="00112B2F" w:rsidP="003F7D26">
      <w:pPr>
        <w:pStyle w:val="af"/>
        <w:spacing w:line="360" w:lineRule="auto"/>
        <w:rPr>
          <w:sz w:val="28"/>
          <w:szCs w:val="28"/>
        </w:rPr>
      </w:pPr>
      <w:r>
        <w:rPr>
          <w:sz w:val="28"/>
          <w:szCs w:val="28"/>
        </w:rPr>
        <w:t xml:space="preserve">Д.Балакин </w:t>
      </w:r>
      <w:r w:rsidR="003F7D26">
        <w:rPr>
          <w:sz w:val="28"/>
          <w:szCs w:val="28"/>
        </w:rPr>
        <w:t xml:space="preserve">                     </w:t>
      </w:r>
      <w:r>
        <w:rPr>
          <w:sz w:val="28"/>
          <w:szCs w:val="28"/>
        </w:rPr>
        <w:t>«Джазовый альбом».</w:t>
      </w:r>
    </w:p>
    <w:p w14:paraId="7FD905C7" w14:textId="77777777" w:rsidR="003F7D26" w:rsidRPr="00F91898" w:rsidRDefault="00112B2F" w:rsidP="003F7D26">
      <w:pPr>
        <w:pStyle w:val="af"/>
        <w:spacing w:line="360" w:lineRule="auto"/>
        <w:rPr>
          <w:sz w:val="28"/>
          <w:szCs w:val="28"/>
          <w:lang w:val="en-US"/>
        </w:rPr>
      </w:pPr>
      <w:r w:rsidRPr="003F7D26">
        <w:rPr>
          <w:sz w:val="28"/>
          <w:szCs w:val="28"/>
        </w:rPr>
        <w:t xml:space="preserve"> </w:t>
      </w:r>
      <w:r w:rsidR="00602437" w:rsidRPr="00112B2F">
        <w:rPr>
          <w:sz w:val="28"/>
          <w:szCs w:val="28"/>
        </w:rPr>
        <w:t>У</w:t>
      </w:r>
      <w:r w:rsidRPr="00F91898">
        <w:rPr>
          <w:sz w:val="28"/>
          <w:szCs w:val="28"/>
          <w:lang w:val="en-US"/>
        </w:rPr>
        <w:t xml:space="preserve">. </w:t>
      </w:r>
      <w:r>
        <w:rPr>
          <w:sz w:val="28"/>
          <w:szCs w:val="28"/>
        </w:rPr>
        <w:t>Келли</w:t>
      </w:r>
      <w:r w:rsidRPr="00F91898">
        <w:rPr>
          <w:sz w:val="28"/>
          <w:szCs w:val="28"/>
          <w:lang w:val="en-US"/>
        </w:rPr>
        <w:t xml:space="preserve"> – </w:t>
      </w:r>
      <w:r>
        <w:rPr>
          <w:sz w:val="28"/>
          <w:szCs w:val="28"/>
        </w:rPr>
        <w:t>М</w:t>
      </w:r>
      <w:r w:rsidRPr="00F91898">
        <w:rPr>
          <w:sz w:val="28"/>
          <w:szCs w:val="28"/>
          <w:lang w:val="en-US"/>
        </w:rPr>
        <w:t xml:space="preserve">. </w:t>
      </w:r>
      <w:r>
        <w:rPr>
          <w:sz w:val="28"/>
          <w:szCs w:val="28"/>
        </w:rPr>
        <w:t>Дэвис</w:t>
      </w:r>
      <w:r w:rsidR="003F7D26" w:rsidRPr="00F91898">
        <w:rPr>
          <w:sz w:val="28"/>
          <w:szCs w:val="28"/>
          <w:lang w:val="en-US"/>
        </w:rPr>
        <w:t xml:space="preserve">  </w:t>
      </w:r>
      <w:r w:rsidRPr="00F91898">
        <w:rPr>
          <w:sz w:val="28"/>
          <w:szCs w:val="28"/>
          <w:lang w:val="en-US"/>
        </w:rPr>
        <w:t xml:space="preserve"> “</w:t>
      </w:r>
      <w:r w:rsidRPr="00112B2F">
        <w:rPr>
          <w:sz w:val="28"/>
          <w:szCs w:val="28"/>
          <w:lang w:val="en-US"/>
        </w:rPr>
        <w:t>No</w:t>
      </w:r>
      <w:r w:rsidRPr="00F91898">
        <w:rPr>
          <w:sz w:val="28"/>
          <w:szCs w:val="28"/>
          <w:lang w:val="en-US"/>
        </w:rPr>
        <w:t xml:space="preserve"> </w:t>
      </w:r>
      <w:r w:rsidRPr="00112B2F">
        <w:rPr>
          <w:sz w:val="28"/>
          <w:szCs w:val="28"/>
          <w:lang w:val="en-US"/>
        </w:rPr>
        <w:t>Blues</w:t>
      </w:r>
      <w:r w:rsidRPr="00F91898">
        <w:rPr>
          <w:sz w:val="28"/>
          <w:szCs w:val="28"/>
          <w:lang w:val="en-US"/>
        </w:rPr>
        <w:t>”;</w:t>
      </w:r>
    </w:p>
    <w:p w14:paraId="43BF98F8" w14:textId="77777777" w:rsidR="003F7D26" w:rsidRPr="00092408" w:rsidRDefault="00112B2F" w:rsidP="003F7D26">
      <w:pPr>
        <w:pStyle w:val="af"/>
        <w:spacing w:line="360" w:lineRule="auto"/>
        <w:rPr>
          <w:sz w:val="28"/>
          <w:szCs w:val="28"/>
          <w:lang w:val="en-US"/>
        </w:rPr>
      </w:pPr>
      <w:r w:rsidRPr="00F91898">
        <w:rPr>
          <w:sz w:val="28"/>
          <w:szCs w:val="28"/>
          <w:lang w:val="en-US"/>
        </w:rPr>
        <w:t xml:space="preserve"> </w:t>
      </w:r>
      <w:r w:rsidR="00602437" w:rsidRPr="00112B2F">
        <w:rPr>
          <w:sz w:val="28"/>
          <w:szCs w:val="28"/>
        </w:rPr>
        <w:t>Транскрипции</w:t>
      </w:r>
      <w:r w:rsidR="00602437" w:rsidRPr="003F7D26">
        <w:rPr>
          <w:sz w:val="28"/>
          <w:szCs w:val="28"/>
          <w:lang w:val="en-US"/>
        </w:rPr>
        <w:t xml:space="preserve">  </w:t>
      </w:r>
      <w:r w:rsidR="00602437" w:rsidRPr="00112B2F">
        <w:rPr>
          <w:sz w:val="28"/>
          <w:szCs w:val="28"/>
        </w:rPr>
        <w:t>Х</w:t>
      </w:r>
      <w:r w:rsidR="00602437" w:rsidRPr="003F7D26">
        <w:rPr>
          <w:sz w:val="28"/>
          <w:szCs w:val="28"/>
          <w:lang w:val="en-US"/>
        </w:rPr>
        <w:t>.</w:t>
      </w:r>
      <w:r w:rsidR="00602437" w:rsidRPr="00112B2F">
        <w:rPr>
          <w:sz w:val="28"/>
          <w:szCs w:val="28"/>
        </w:rPr>
        <w:t>Сильвер</w:t>
      </w:r>
      <w:r w:rsidR="00602437" w:rsidRPr="003F7D26">
        <w:rPr>
          <w:sz w:val="28"/>
          <w:szCs w:val="28"/>
          <w:lang w:val="en-US"/>
        </w:rPr>
        <w:t xml:space="preserve"> “</w:t>
      </w:r>
      <w:r w:rsidR="00602437" w:rsidRPr="00112B2F">
        <w:rPr>
          <w:sz w:val="28"/>
          <w:szCs w:val="28"/>
          <w:lang w:val="en-US"/>
        </w:rPr>
        <w:t>Song</w:t>
      </w:r>
      <w:r w:rsidR="00602437" w:rsidRPr="003F7D26">
        <w:rPr>
          <w:sz w:val="28"/>
          <w:szCs w:val="28"/>
          <w:lang w:val="en-US"/>
        </w:rPr>
        <w:t xml:space="preserve"> </w:t>
      </w:r>
      <w:r w:rsidR="00602437" w:rsidRPr="00112B2F">
        <w:rPr>
          <w:sz w:val="28"/>
          <w:szCs w:val="28"/>
          <w:lang w:val="en-US"/>
        </w:rPr>
        <w:t>for</w:t>
      </w:r>
      <w:r w:rsidR="00602437" w:rsidRPr="003F7D26">
        <w:rPr>
          <w:sz w:val="28"/>
          <w:szCs w:val="28"/>
          <w:lang w:val="en-US"/>
        </w:rPr>
        <w:t xml:space="preserve"> </w:t>
      </w:r>
      <w:r w:rsidR="00602437" w:rsidRPr="00112B2F">
        <w:rPr>
          <w:sz w:val="28"/>
          <w:szCs w:val="28"/>
          <w:lang w:val="en-US"/>
        </w:rPr>
        <w:t>my</w:t>
      </w:r>
      <w:r w:rsidR="00602437" w:rsidRPr="003F7D26">
        <w:rPr>
          <w:sz w:val="28"/>
          <w:szCs w:val="28"/>
          <w:lang w:val="en-US"/>
        </w:rPr>
        <w:t xml:space="preserve"> </w:t>
      </w:r>
      <w:r w:rsidR="00602437" w:rsidRPr="00112B2F">
        <w:rPr>
          <w:sz w:val="28"/>
          <w:szCs w:val="28"/>
          <w:lang w:val="en-US"/>
        </w:rPr>
        <w:t>father</w:t>
      </w:r>
      <w:r w:rsidR="00602437" w:rsidRPr="003F7D26">
        <w:rPr>
          <w:sz w:val="28"/>
          <w:szCs w:val="28"/>
          <w:lang w:val="en-US"/>
        </w:rPr>
        <w:t>”,</w:t>
      </w:r>
    </w:p>
    <w:p w14:paraId="285C3318" w14:textId="77777777" w:rsidR="003F7D26" w:rsidRPr="003F7D26" w:rsidRDefault="00602437" w:rsidP="003F7D26">
      <w:pPr>
        <w:pStyle w:val="af"/>
        <w:spacing w:line="360" w:lineRule="auto"/>
        <w:rPr>
          <w:sz w:val="28"/>
          <w:szCs w:val="28"/>
          <w:lang w:val="en-US"/>
        </w:rPr>
      </w:pPr>
      <w:r w:rsidRPr="003F7D26">
        <w:rPr>
          <w:sz w:val="28"/>
          <w:szCs w:val="28"/>
          <w:lang w:val="en-US"/>
        </w:rPr>
        <w:t xml:space="preserve"> </w:t>
      </w:r>
      <w:r w:rsidRPr="00112B2F">
        <w:rPr>
          <w:sz w:val="28"/>
          <w:szCs w:val="28"/>
        </w:rPr>
        <w:t>Х</w:t>
      </w:r>
      <w:r w:rsidRPr="003F7D26">
        <w:rPr>
          <w:sz w:val="28"/>
          <w:szCs w:val="28"/>
          <w:lang w:val="en-US"/>
        </w:rPr>
        <w:t>.</w:t>
      </w:r>
      <w:r w:rsidRPr="00112B2F">
        <w:rPr>
          <w:sz w:val="28"/>
          <w:szCs w:val="28"/>
        </w:rPr>
        <w:t>Хэнкок</w:t>
      </w:r>
      <w:r w:rsidRPr="003F7D26">
        <w:rPr>
          <w:sz w:val="28"/>
          <w:szCs w:val="28"/>
          <w:lang w:val="en-US"/>
        </w:rPr>
        <w:t xml:space="preserve"> </w:t>
      </w:r>
      <w:r w:rsidR="003F7D26" w:rsidRPr="003F7D26">
        <w:rPr>
          <w:sz w:val="28"/>
          <w:szCs w:val="28"/>
          <w:lang w:val="en-US"/>
        </w:rPr>
        <w:t xml:space="preserve">                          </w:t>
      </w:r>
      <w:r w:rsidRPr="003F7D26">
        <w:rPr>
          <w:sz w:val="28"/>
          <w:szCs w:val="28"/>
          <w:lang w:val="en-US"/>
        </w:rPr>
        <w:t>“</w:t>
      </w:r>
      <w:r w:rsidRPr="00112B2F">
        <w:rPr>
          <w:sz w:val="28"/>
          <w:szCs w:val="28"/>
          <w:lang w:val="en-US"/>
        </w:rPr>
        <w:t>United</w:t>
      </w:r>
      <w:r w:rsidRPr="003F7D26">
        <w:rPr>
          <w:sz w:val="28"/>
          <w:szCs w:val="28"/>
          <w:lang w:val="en-US"/>
        </w:rPr>
        <w:t xml:space="preserve"> </w:t>
      </w:r>
      <w:r w:rsidRPr="00112B2F">
        <w:rPr>
          <w:sz w:val="28"/>
          <w:szCs w:val="28"/>
          <w:lang w:val="en-US"/>
        </w:rPr>
        <w:t>blues</w:t>
      </w:r>
      <w:r w:rsidRPr="003F7D26">
        <w:rPr>
          <w:sz w:val="28"/>
          <w:szCs w:val="28"/>
          <w:lang w:val="en-US"/>
        </w:rPr>
        <w:t>”, “</w:t>
      </w:r>
      <w:r w:rsidRPr="00112B2F">
        <w:rPr>
          <w:sz w:val="28"/>
          <w:szCs w:val="28"/>
          <w:lang w:val="en-US"/>
        </w:rPr>
        <w:t>There</w:t>
      </w:r>
      <w:r w:rsidRPr="003F7D26">
        <w:rPr>
          <w:sz w:val="28"/>
          <w:szCs w:val="28"/>
          <w:lang w:val="en-US"/>
        </w:rPr>
        <w:t xml:space="preserve"> </w:t>
      </w:r>
      <w:r w:rsidRPr="00112B2F">
        <w:rPr>
          <w:sz w:val="28"/>
          <w:szCs w:val="28"/>
          <w:lang w:val="en-US"/>
        </w:rPr>
        <w:t>is</w:t>
      </w:r>
      <w:r w:rsidRPr="003F7D26">
        <w:rPr>
          <w:sz w:val="28"/>
          <w:szCs w:val="28"/>
          <w:lang w:val="en-US"/>
        </w:rPr>
        <w:t xml:space="preserve"> </w:t>
      </w:r>
      <w:r w:rsidRPr="00112B2F">
        <w:rPr>
          <w:sz w:val="28"/>
          <w:szCs w:val="28"/>
          <w:lang w:val="en-US"/>
        </w:rPr>
        <w:t>no</w:t>
      </w:r>
      <w:r w:rsidRPr="003F7D26">
        <w:rPr>
          <w:sz w:val="28"/>
          <w:szCs w:val="28"/>
          <w:lang w:val="en-US"/>
        </w:rPr>
        <w:t xml:space="preserve"> </w:t>
      </w:r>
      <w:r w:rsidRPr="00112B2F">
        <w:rPr>
          <w:sz w:val="28"/>
          <w:szCs w:val="28"/>
          <w:lang w:val="en-US"/>
        </w:rPr>
        <w:t>greater</w:t>
      </w:r>
      <w:r w:rsidRPr="003F7D26">
        <w:rPr>
          <w:sz w:val="28"/>
          <w:szCs w:val="28"/>
          <w:lang w:val="en-US"/>
        </w:rPr>
        <w:t xml:space="preserve"> </w:t>
      </w:r>
      <w:r w:rsidRPr="00112B2F">
        <w:rPr>
          <w:sz w:val="28"/>
          <w:szCs w:val="28"/>
          <w:lang w:val="en-US"/>
        </w:rPr>
        <w:t>Love</w:t>
      </w:r>
      <w:r w:rsidRPr="003F7D26">
        <w:rPr>
          <w:sz w:val="28"/>
          <w:szCs w:val="28"/>
          <w:lang w:val="en-US"/>
        </w:rPr>
        <w:t xml:space="preserve">”, </w:t>
      </w:r>
    </w:p>
    <w:p w14:paraId="7420E0C1" w14:textId="77777777" w:rsidR="003F7D26" w:rsidRPr="003F7D26" w:rsidRDefault="00602437" w:rsidP="003F7D26">
      <w:pPr>
        <w:pStyle w:val="af"/>
        <w:spacing w:line="360" w:lineRule="auto"/>
        <w:rPr>
          <w:sz w:val="28"/>
          <w:szCs w:val="28"/>
          <w:lang w:val="en-US"/>
        </w:rPr>
      </w:pPr>
      <w:r w:rsidRPr="00112B2F">
        <w:rPr>
          <w:sz w:val="28"/>
          <w:szCs w:val="28"/>
        </w:rPr>
        <w:t>М</w:t>
      </w:r>
      <w:r w:rsidRPr="003F7D26">
        <w:rPr>
          <w:sz w:val="28"/>
          <w:szCs w:val="28"/>
          <w:lang w:val="en-US"/>
        </w:rPr>
        <w:t xml:space="preserve">. </w:t>
      </w:r>
      <w:r w:rsidRPr="00112B2F">
        <w:rPr>
          <w:sz w:val="28"/>
          <w:szCs w:val="28"/>
        </w:rPr>
        <w:t>Тайнер</w:t>
      </w:r>
      <w:r w:rsidR="00112B2F" w:rsidRPr="003F7D26">
        <w:rPr>
          <w:sz w:val="28"/>
          <w:szCs w:val="28"/>
          <w:lang w:val="en-US"/>
        </w:rPr>
        <w:t xml:space="preserve"> </w:t>
      </w:r>
      <w:r w:rsidR="003F7D26" w:rsidRPr="003F7D26">
        <w:rPr>
          <w:sz w:val="28"/>
          <w:szCs w:val="28"/>
          <w:lang w:val="en-US"/>
        </w:rPr>
        <w:t xml:space="preserve">                       </w:t>
      </w:r>
      <w:r w:rsidR="00112B2F" w:rsidRPr="003F7D26">
        <w:rPr>
          <w:sz w:val="28"/>
          <w:szCs w:val="28"/>
          <w:lang w:val="en-US"/>
        </w:rPr>
        <w:t xml:space="preserve">“ </w:t>
      </w:r>
      <w:r w:rsidR="00112B2F">
        <w:rPr>
          <w:sz w:val="28"/>
          <w:szCs w:val="28"/>
          <w:lang w:val="en-US"/>
        </w:rPr>
        <w:t>Blues</w:t>
      </w:r>
      <w:r w:rsidR="00112B2F" w:rsidRPr="003F7D26">
        <w:rPr>
          <w:sz w:val="28"/>
          <w:szCs w:val="28"/>
          <w:lang w:val="en-US"/>
        </w:rPr>
        <w:t xml:space="preserve"> </w:t>
      </w:r>
      <w:r w:rsidR="00112B2F">
        <w:rPr>
          <w:sz w:val="28"/>
          <w:szCs w:val="28"/>
          <w:lang w:val="en-US"/>
        </w:rPr>
        <w:t>for</w:t>
      </w:r>
      <w:r w:rsidR="00112B2F" w:rsidRPr="003F7D26">
        <w:rPr>
          <w:sz w:val="28"/>
          <w:szCs w:val="28"/>
          <w:lang w:val="en-US"/>
        </w:rPr>
        <w:t xml:space="preserve"> </w:t>
      </w:r>
      <w:r w:rsidR="00112B2F">
        <w:rPr>
          <w:sz w:val="28"/>
          <w:szCs w:val="28"/>
          <w:lang w:val="en-US"/>
        </w:rPr>
        <w:t>Gwen</w:t>
      </w:r>
      <w:r w:rsidR="00112B2F" w:rsidRPr="003F7D26">
        <w:rPr>
          <w:sz w:val="28"/>
          <w:szCs w:val="28"/>
          <w:lang w:val="en-US"/>
        </w:rPr>
        <w:t xml:space="preserve">” </w:t>
      </w:r>
    </w:p>
    <w:p w14:paraId="2C5B3F6E" w14:textId="77777777" w:rsidR="003F7D26" w:rsidRPr="003F7D26" w:rsidRDefault="00602437" w:rsidP="003F7D26">
      <w:pPr>
        <w:pStyle w:val="af"/>
        <w:spacing w:line="360" w:lineRule="auto"/>
        <w:rPr>
          <w:sz w:val="28"/>
          <w:szCs w:val="28"/>
          <w:lang w:val="en-US"/>
        </w:rPr>
      </w:pPr>
      <w:r w:rsidRPr="00112B2F">
        <w:rPr>
          <w:sz w:val="28"/>
          <w:szCs w:val="28"/>
        </w:rPr>
        <w:t>Ч</w:t>
      </w:r>
      <w:r w:rsidRPr="003F7D26">
        <w:rPr>
          <w:sz w:val="28"/>
          <w:szCs w:val="28"/>
          <w:lang w:val="en-US"/>
        </w:rPr>
        <w:t>.</w:t>
      </w:r>
      <w:r w:rsidRPr="00112B2F">
        <w:rPr>
          <w:sz w:val="28"/>
          <w:szCs w:val="28"/>
        </w:rPr>
        <w:t>Кориа</w:t>
      </w:r>
      <w:r w:rsidR="003F7D26" w:rsidRPr="003F7D26">
        <w:rPr>
          <w:sz w:val="28"/>
          <w:szCs w:val="28"/>
          <w:lang w:val="en-US"/>
        </w:rPr>
        <w:t xml:space="preserve">           </w:t>
      </w:r>
      <w:r w:rsidRPr="003F7D26">
        <w:rPr>
          <w:sz w:val="28"/>
          <w:szCs w:val="28"/>
          <w:lang w:val="en-US"/>
        </w:rPr>
        <w:t xml:space="preserve"> «</w:t>
      </w:r>
      <w:r w:rsidRPr="00112B2F">
        <w:rPr>
          <w:sz w:val="28"/>
          <w:szCs w:val="28"/>
          <w:lang w:val="en-US"/>
        </w:rPr>
        <w:t>Childrens</w:t>
      </w:r>
      <w:r w:rsidRPr="003F7D26">
        <w:rPr>
          <w:sz w:val="28"/>
          <w:szCs w:val="28"/>
          <w:lang w:val="en-US"/>
        </w:rPr>
        <w:t xml:space="preserve"> </w:t>
      </w:r>
      <w:r w:rsidRPr="00112B2F">
        <w:rPr>
          <w:sz w:val="28"/>
          <w:szCs w:val="28"/>
          <w:lang w:val="en-US"/>
        </w:rPr>
        <w:t>Songs</w:t>
      </w:r>
      <w:r w:rsidRPr="003F7D26">
        <w:rPr>
          <w:sz w:val="28"/>
          <w:szCs w:val="28"/>
          <w:lang w:val="en-US"/>
        </w:rPr>
        <w:t xml:space="preserve">» № 1-14, </w:t>
      </w:r>
    </w:p>
    <w:p w14:paraId="439D276B" w14:textId="77777777" w:rsidR="00602437" w:rsidRPr="003F7D26" w:rsidRDefault="00602437" w:rsidP="003F7D26">
      <w:pPr>
        <w:pStyle w:val="af"/>
        <w:spacing w:line="360" w:lineRule="auto"/>
        <w:rPr>
          <w:sz w:val="28"/>
          <w:szCs w:val="28"/>
          <w:lang w:val="en-US"/>
        </w:rPr>
      </w:pPr>
      <w:r w:rsidRPr="00112B2F">
        <w:rPr>
          <w:sz w:val="28"/>
          <w:szCs w:val="28"/>
        </w:rPr>
        <w:t>Б</w:t>
      </w:r>
      <w:r w:rsidRPr="003F7D26">
        <w:rPr>
          <w:sz w:val="28"/>
          <w:szCs w:val="28"/>
          <w:lang w:val="en-US"/>
        </w:rPr>
        <w:t>.</w:t>
      </w:r>
      <w:r w:rsidRPr="00112B2F">
        <w:rPr>
          <w:sz w:val="28"/>
          <w:szCs w:val="28"/>
        </w:rPr>
        <w:t>Эванс</w:t>
      </w:r>
      <w:r w:rsidRPr="003F7D26">
        <w:rPr>
          <w:sz w:val="28"/>
          <w:szCs w:val="28"/>
          <w:lang w:val="en-US"/>
        </w:rPr>
        <w:t xml:space="preserve"> </w:t>
      </w:r>
      <w:r w:rsidR="003F7D26" w:rsidRPr="003F7D26">
        <w:rPr>
          <w:sz w:val="28"/>
          <w:szCs w:val="28"/>
          <w:lang w:val="en-US"/>
        </w:rPr>
        <w:t xml:space="preserve">           </w:t>
      </w:r>
      <w:r w:rsidRPr="003F7D26">
        <w:rPr>
          <w:sz w:val="28"/>
          <w:szCs w:val="28"/>
          <w:lang w:val="en-US"/>
        </w:rPr>
        <w:t>“</w:t>
      </w:r>
      <w:r w:rsidRPr="00112B2F">
        <w:rPr>
          <w:sz w:val="28"/>
          <w:szCs w:val="28"/>
          <w:lang w:val="en-US"/>
        </w:rPr>
        <w:t>Nardis</w:t>
      </w:r>
      <w:r w:rsidRPr="003F7D26">
        <w:rPr>
          <w:sz w:val="28"/>
          <w:szCs w:val="28"/>
          <w:lang w:val="en-US"/>
        </w:rPr>
        <w:t>”, “</w:t>
      </w:r>
      <w:r w:rsidRPr="00112B2F">
        <w:rPr>
          <w:sz w:val="28"/>
          <w:szCs w:val="28"/>
          <w:lang w:val="en-US"/>
        </w:rPr>
        <w:t>Israil</w:t>
      </w:r>
      <w:r w:rsidRPr="003F7D26">
        <w:rPr>
          <w:sz w:val="28"/>
          <w:szCs w:val="28"/>
          <w:lang w:val="en-US"/>
        </w:rPr>
        <w:t xml:space="preserve">” </w:t>
      </w:r>
    </w:p>
    <w:p w14:paraId="7EFE0025" w14:textId="77777777" w:rsidR="00426660" w:rsidRPr="003F7D26" w:rsidRDefault="00426660" w:rsidP="00751307">
      <w:pPr>
        <w:jc w:val="both"/>
        <w:rPr>
          <w:rFonts w:ascii="Times New Roman" w:eastAsia="ヒラギノ角ゴ Pro W3" w:hAnsi="Times New Roman"/>
          <w:color w:val="000000"/>
          <w:sz w:val="28"/>
          <w:szCs w:val="28"/>
        </w:rPr>
      </w:pPr>
    </w:p>
    <w:p w14:paraId="71588832" w14:textId="77777777" w:rsidR="00602437" w:rsidRPr="00F91898" w:rsidRDefault="00602437" w:rsidP="00751307">
      <w:pPr>
        <w:jc w:val="both"/>
        <w:rPr>
          <w:rFonts w:ascii="Times New Roman" w:eastAsia="ヒラギノ角ゴ Pro W3" w:hAnsi="Times New Roman"/>
          <w:color w:val="000000"/>
          <w:sz w:val="28"/>
          <w:szCs w:val="28"/>
        </w:rPr>
      </w:pPr>
    </w:p>
    <w:p w14:paraId="6C6DD0A3" w14:textId="77777777" w:rsidR="006C1600" w:rsidRPr="00F91898" w:rsidRDefault="006C1600" w:rsidP="00751307">
      <w:pPr>
        <w:jc w:val="both"/>
        <w:rPr>
          <w:rFonts w:ascii="Times New Roman" w:eastAsia="ヒラギノ角ゴ Pro W3" w:hAnsi="Times New Roman"/>
          <w:color w:val="000000"/>
          <w:sz w:val="28"/>
          <w:szCs w:val="28"/>
        </w:rPr>
      </w:pPr>
    </w:p>
    <w:p w14:paraId="4BE9DB66" w14:textId="77777777" w:rsidR="006C1600" w:rsidRPr="00F91898" w:rsidRDefault="006C1600" w:rsidP="00751307">
      <w:pPr>
        <w:jc w:val="both"/>
        <w:rPr>
          <w:rFonts w:ascii="Times New Roman" w:eastAsia="ヒラギノ角ゴ Pro W3" w:hAnsi="Times New Roman"/>
          <w:color w:val="000000"/>
          <w:sz w:val="28"/>
          <w:szCs w:val="28"/>
        </w:rPr>
      </w:pPr>
    </w:p>
    <w:p w14:paraId="6592BE54" w14:textId="77777777" w:rsidR="006C1600" w:rsidRPr="00F91898" w:rsidRDefault="006C1600" w:rsidP="00751307">
      <w:pPr>
        <w:jc w:val="both"/>
        <w:rPr>
          <w:rFonts w:ascii="Times New Roman" w:eastAsia="ヒラギノ角ゴ Pro W3" w:hAnsi="Times New Roman"/>
          <w:color w:val="000000"/>
          <w:sz w:val="28"/>
          <w:szCs w:val="28"/>
        </w:rPr>
      </w:pPr>
    </w:p>
    <w:p w14:paraId="499C9A65" w14:textId="77777777" w:rsidR="006C1600" w:rsidRPr="00F91898" w:rsidRDefault="006C1600" w:rsidP="00751307">
      <w:pPr>
        <w:jc w:val="both"/>
        <w:rPr>
          <w:rFonts w:ascii="Times New Roman" w:eastAsia="ヒラギノ角ゴ Pro W3" w:hAnsi="Times New Roman"/>
          <w:color w:val="000000"/>
          <w:sz w:val="28"/>
          <w:szCs w:val="28"/>
        </w:rPr>
      </w:pPr>
    </w:p>
    <w:p w14:paraId="17DBF487" w14:textId="77777777" w:rsidR="00426660" w:rsidRDefault="00426660" w:rsidP="003F7D26">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6C409EBB" w14:textId="77777777" w:rsidR="00426660" w:rsidRDefault="00426660" w:rsidP="003F7D26">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061654E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Трехголосная инвенция си минор</w:t>
      </w:r>
    </w:p>
    <w:p w14:paraId="21C4348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Соч.299 Этюд №31</w:t>
      </w:r>
    </w:p>
    <w:p w14:paraId="7F20F11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Сонатина Соль мажор, 1-я часть</w:t>
      </w:r>
    </w:p>
    <w:p w14:paraId="2DCEFB51" w14:textId="77777777" w:rsidR="00602437" w:rsidRPr="00602437" w:rsidRDefault="00602437">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О</w:t>
      </w:r>
      <w:r w:rsidRPr="00602437">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Питерсон</w:t>
      </w:r>
      <w:r w:rsidRPr="00602437">
        <w:rPr>
          <w:rFonts w:ascii="Times New Roman" w:eastAsia="Geeza Pro" w:hAnsi="Times New Roman"/>
          <w:color w:val="000000"/>
          <w:sz w:val="28"/>
          <w:szCs w:val="28"/>
        </w:rPr>
        <w:t>.</w:t>
      </w:r>
      <w:r w:rsidR="003F7D26" w:rsidRPr="003F7D26">
        <w:rPr>
          <w:rFonts w:ascii="Times New Roman" w:eastAsia="Geeza Pro" w:hAnsi="Times New Roman"/>
          <w:color w:val="000000"/>
          <w:sz w:val="28"/>
          <w:szCs w:val="28"/>
        </w:rPr>
        <w:t xml:space="preserve">           </w:t>
      </w:r>
      <w:r w:rsidRPr="00602437">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Этюд</w:t>
      </w:r>
      <w:r w:rsidRPr="00602437">
        <w:rPr>
          <w:rFonts w:ascii="Times New Roman" w:eastAsia="Geeza Pro" w:hAnsi="Times New Roman"/>
          <w:color w:val="000000"/>
          <w:sz w:val="28"/>
          <w:szCs w:val="28"/>
        </w:rPr>
        <w:t xml:space="preserve"> №4</w:t>
      </w:r>
    </w:p>
    <w:p w14:paraId="788C3028" w14:textId="77777777" w:rsidR="00602437" w:rsidRDefault="00602437">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Р</w:t>
      </w:r>
      <w:r w:rsidRPr="00602437">
        <w:rPr>
          <w:rFonts w:ascii="Times New Roman" w:eastAsia="Geeza Pro" w:hAnsi="Times New Roman"/>
          <w:color w:val="000000"/>
          <w:sz w:val="28"/>
          <w:szCs w:val="28"/>
        </w:rPr>
        <w:t>.</w:t>
      </w:r>
      <w:r>
        <w:rPr>
          <w:rFonts w:ascii="Times New Roman" w:eastAsia="Geeza Pro" w:hAnsi="Times New Roman"/>
          <w:color w:val="000000"/>
          <w:sz w:val="28"/>
          <w:szCs w:val="28"/>
          <w:lang w:val="ru-RU"/>
        </w:rPr>
        <w:t>Гарланд</w:t>
      </w:r>
      <w:r w:rsidRPr="00602437">
        <w:rPr>
          <w:rFonts w:ascii="Times New Roman" w:eastAsia="Geeza Pro" w:hAnsi="Times New Roman"/>
          <w:color w:val="000000"/>
          <w:sz w:val="28"/>
          <w:szCs w:val="28"/>
        </w:rPr>
        <w:t xml:space="preserve"> </w:t>
      </w:r>
      <w:r w:rsidR="003F7D26" w:rsidRPr="003F7D26">
        <w:rPr>
          <w:rFonts w:ascii="Times New Roman" w:eastAsia="Geeza Pro" w:hAnsi="Times New Roman"/>
          <w:color w:val="000000"/>
          <w:sz w:val="28"/>
          <w:szCs w:val="28"/>
        </w:rPr>
        <w:t xml:space="preserve">               </w:t>
      </w:r>
      <w:r w:rsidRPr="00602437">
        <w:rPr>
          <w:rFonts w:ascii="Times New Roman" w:eastAsia="Geeza Pro" w:hAnsi="Times New Roman"/>
          <w:color w:val="000000"/>
          <w:sz w:val="28"/>
          <w:szCs w:val="28"/>
        </w:rPr>
        <w:t>«</w:t>
      </w:r>
      <w:r>
        <w:rPr>
          <w:rFonts w:ascii="Times New Roman" w:eastAsia="Geeza Pro" w:hAnsi="Times New Roman"/>
          <w:color w:val="000000"/>
          <w:sz w:val="28"/>
          <w:szCs w:val="28"/>
        </w:rPr>
        <w:t>If I Were a Bell</w:t>
      </w:r>
      <w:r w:rsidRPr="00602437">
        <w:rPr>
          <w:rFonts w:ascii="Times New Roman" w:eastAsia="Geeza Pro" w:hAnsi="Times New Roman"/>
          <w:color w:val="000000"/>
          <w:sz w:val="28"/>
          <w:szCs w:val="28"/>
        </w:rPr>
        <w:t>»</w:t>
      </w:r>
    </w:p>
    <w:p w14:paraId="352077A7" w14:textId="77777777" w:rsidR="00602437" w:rsidRPr="00602437" w:rsidRDefault="00602437">
      <w:pPr>
        <w:spacing w:line="360" w:lineRule="auto"/>
        <w:jc w:val="both"/>
        <w:rPr>
          <w:rFonts w:ascii="Times New Roman" w:eastAsia="Geeza Pro" w:hAnsi="Times New Roman"/>
          <w:color w:val="000000"/>
          <w:sz w:val="28"/>
          <w:szCs w:val="28"/>
        </w:rPr>
      </w:pPr>
    </w:p>
    <w:p w14:paraId="399B04BB" w14:textId="77777777" w:rsidR="00426660" w:rsidRDefault="00426660" w:rsidP="003F7D26">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0B11433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Французская сюита си минор (2-3 части)</w:t>
      </w:r>
    </w:p>
    <w:p w14:paraId="304C612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 740 Этюды №37</w:t>
      </w:r>
    </w:p>
    <w:p w14:paraId="7D39177F" w14:textId="77777777" w:rsidR="00602437" w:rsidRPr="00602437"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Соната ми минор, 1-я часть</w:t>
      </w:r>
    </w:p>
    <w:p w14:paraId="124751A9" w14:textId="77777777" w:rsidR="00602437" w:rsidRPr="008F6939" w:rsidRDefault="00602437">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Ю</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Чугунов</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Этюд</w:t>
      </w:r>
      <w:r w:rsidRPr="00602437">
        <w:rPr>
          <w:rFonts w:ascii="Times New Roman" w:eastAsia="Geeza Pro" w:hAnsi="Times New Roman"/>
          <w:color w:val="000000"/>
          <w:sz w:val="28"/>
          <w:szCs w:val="28"/>
          <w:lang w:val="ru-RU"/>
        </w:rPr>
        <w:t xml:space="preserve"> № 1</w:t>
      </w:r>
      <w:r w:rsidR="00242F38" w:rsidRPr="008F6939">
        <w:rPr>
          <w:rFonts w:ascii="Times New Roman" w:eastAsia="Geeza Pro" w:hAnsi="Times New Roman"/>
          <w:color w:val="000000"/>
          <w:sz w:val="28"/>
          <w:szCs w:val="28"/>
          <w:lang w:val="ru-RU"/>
        </w:rPr>
        <w:t>4</w:t>
      </w:r>
    </w:p>
    <w:p w14:paraId="551470DF" w14:textId="77777777" w:rsidR="00602437" w:rsidRDefault="00602437">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Роллингс С.</w:t>
      </w:r>
      <w:r w:rsidR="00242F38" w:rsidRPr="008F6939">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St</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Tomas</w:t>
      </w:r>
      <w:r>
        <w:rPr>
          <w:rFonts w:ascii="Times New Roman" w:eastAsia="Geeza Pro" w:hAnsi="Times New Roman"/>
          <w:color w:val="000000"/>
          <w:sz w:val="28"/>
          <w:szCs w:val="28"/>
          <w:lang w:val="ru-RU"/>
        </w:rPr>
        <w:t>»</w:t>
      </w:r>
    </w:p>
    <w:p w14:paraId="0C3B08DC" w14:textId="77777777" w:rsidR="0075147E" w:rsidRDefault="0075147E">
      <w:pPr>
        <w:spacing w:line="360" w:lineRule="auto"/>
        <w:jc w:val="both"/>
        <w:rPr>
          <w:rFonts w:ascii="Times New Roman" w:eastAsia="Geeza Pro" w:hAnsi="Times New Roman"/>
          <w:color w:val="000000"/>
          <w:sz w:val="28"/>
          <w:szCs w:val="28"/>
          <w:lang w:val="ru-RU"/>
        </w:rPr>
      </w:pPr>
    </w:p>
    <w:p w14:paraId="4FCF9E56" w14:textId="77777777" w:rsidR="003F7D26" w:rsidRPr="00602437" w:rsidRDefault="003F7D26">
      <w:pPr>
        <w:spacing w:line="360" w:lineRule="auto"/>
        <w:jc w:val="both"/>
        <w:rPr>
          <w:rFonts w:ascii="Times New Roman" w:eastAsia="Geeza Pro" w:hAnsi="Times New Roman"/>
          <w:color w:val="000000"/>
          <w:sz w:val="28"/>
          <w:szCs w:val="28"/>
          <w:lang w:val="ru-RU"/>
        </w:rPr>
      </w:pPr>
    </w:p>
    <w:p w14:paraId="6AFA2ED8" w14:textId="77777777" w:rsidR="00426660" w:rsidRDefault="00426660" w:rsidP="003F7D26">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1AE3FA0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w:t>
      </w:r>
      <w:r w:rsidR="00135184">
        <w:rPr>
          <w:rFonts w:ascii="Times New Roman" w:eastAsia="Geeza Pro" w:hAnsi="Times New Roman"/>
          <w:color w:val="000000"/>
          <w:sz w:val="28"/>
          <w:szCs w:val="28"/>
          <w:lang w:val="ru-RU"/>
        </w:rPr>
        <w:t>ХТК 1-й том, Прелюдия и фуга Си-</w:t>
      </w:r>
      <w:r>
        <w:rPr>
          <w:rFonts w:ascii="Times New Roman" w:eastAsia="Geeza Pro" w:hAnsi="Times New Roman"/>
          <w:color w:val="000000"/>
          <w:sz w:val="28"/>
          <w:szCs w:val="28"/>
          <w:lang w:val="ru-RU"/>
        </w:rPr>
        <w:t>бемоль мажор</w:t>
      </w:r>
    </w:p>
    <w:p w14:paraId="36FA8A46" w14:textId="77777777" w:rsidR="00426660" w:rsidRPr="00602437" w:rsidRDefault="0013518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 72</w:t>
      </w:r>
      <w:r w:rsidR="00426660">
        <w:rPr>
          <w:rFonts w:ascii="Times New Roman" w:eastAsia="Geeza Pro" w:hAnsi="Times New Roman"/>
          <w:color w:val="000000"/>
          <w:sz w:val="28"/>
          <w:szCs w:val="28"/>
          <w:lang w:val="ru-RU"/>
        </w:rPr>
        <w:t xml:space="preserve"> Этюд № 2</w:t>
      </w:r>
    </w:p>
    <w:p w14:paraId="449762B7" w14:textId="77777777" w:rsidR="00602437" w:rsidRDefault="00602437">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Бетховен Л.  </w:t>
      </w:r>
      <w:r w:rsidR="003F7D26">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Соната №1 фа-минор </w:t>
      </w:r>
      <w:r>
        <w:rPr>
          <w:rFonts w:ascii="Times New Roman" w:eastAsia="Geeza Pro" w:hAnsi="Times New Roman"/>
          <w:color w:val="000000"/>
          <w:sz w:val="28"/>
          <w:szCs w:val="28"/>
        </w:rPr>
        <w:t>I</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часть</w:t>
      </w:r>
    </w:p>
    <w:p w14:paraId="7EB2E4A9" w14:textId="77777777" w:rsidR="00242F38" w:rsidRPr="008F6939" w:rsidRDefault="00242F38">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Чугунов Ю. </w:t>
      </w:r>
      <w:r w:rsidR="003F7D26">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Этюд №15</w:t>
      </w:r>
    </w:p>
    <w:p w14:paraId="2FFB33F6" w14:textId="77777777" w:rsidR="00602437" w:rsidRDefault="00602437" w:rsidP="00602437">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Мангомери Б.</w:t>
      </w:r>
      <w:r w:rsidR="003F7D26">
        <w:rPr>
          <w:rFonts w:ascii="Times New Roman" w:eastAsia="Geeza Pro" w:hAnsi="Times New Roman"/>
          <w:color w:val="000000"/>
          <w:sz w:val="28"/>
          <w:szCs w:val="28"/>
          <w:lang w:val="ru-RU"/>
        </w:rPr>
        <w:t xml:space="preserve">         </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A</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song</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for</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Nicolas</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(в трио, в</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ансамбле с педагогом или с </w:t>
      </w:r>
      <w:r>
        <w:rPr>
          <w:rFonts w:ascii="Times New Roman" w:eastAsia="Geeza Pro" w:hAnsi="Times New Roman"/>
          <w:color w:val="000000"/>
          <w:sz w:val="28"/>
          <w:szCs w:val="28"/>
        </w:rPr>
        <w:t>munis</w:t>
      </w:r>
      <w:r w:rsidRPr="00602437">
        <w:rPr>
          <w:rFonts w:ascii="Times New Roman" w:eastAsia="Geeza Pro" w:hAnsi="Times New Roman"/>
          <w:color w:val="000000"/>
          <w:sz w:val="28"/>
          <w:szCs w:val="28"/>
          <w:lang w:val="ru-RU"/>
        </w:rPr>
        <w:t>-</w:t>
      </w:r>
      <w:r>
        <w:rPr>
          <w:rFonts w:ascii="Times New Roman" w:eastAsia="Geeza Pro" w:hAnsi="Times New Roman"/>
          <w:color w:val="000000"/>
          <w:sz w:val="28"/>
          <w:szCs w:val="28"/>
        </w:rPr>
        <w:t>one</w:t>
      </w:r>
      <w:r w:rsidRPr="00602437">
        <w:rPr>
          <w:rFonts w:ascii="Times New Roman" w:eastAsia="Geeza Pro" w:hAnsi="Times New Roman"/>
          <w:color w:val="000000"/>
          <w:sz w:val="28"/>
          <w:szCs w:val="28"/>
          <w:lang w:val="ru-RU"/>
        </w:rPr>
        <w:t>)</w:t>
      </w:r>
    </w:p>
    <w:p w14:paraId="530534EA" w14:textId="77777777" w:rsidR="003F7D26" w:rsidRPr="008F6939" w:rsidRDefault="003F7D26" w:rsidP="00602437">
      <w:pPr>
        <w:spacing w:line="360" w:lineRule="auto"/>
        <w:jc w:val="both"/>
        <w:rPr>
          <w:rFonts w:ascii="Times New Roman" w:eastAsia="Geeza Pro" w:hAnsi="Times New Roman"/>
          <w:color w:val="000000"/>
          <w:sz w:val="28"/>
          <w:szCs w:val="28"/>
          <w:lang w:val="ru-RU"/>
        </w:rPr>
      </w:pPr>
    </w:p>
    <w:p w14:paraId="09CBD8F7"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6C4F3B0B" w14:textId="77777777" w:rsidR="00426660" w:rsidRDefault="00426660" w:rsidP="003F7D26">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 xml:space="preserve">7 </w:t>
      </w:r>
      <w:r w:rsidR="003F7D26">
        <w:rPr>
          <w:rFonts w:ascii="Times New Roman" w:eastAsia="Helvetica" w:hAnsi="Times New Roman"/>
          <w:b/>
          <w:color w:val="000000"/>
          <w:sz w:val="28"/>
          <w:szCs w:val="28"/>
          <w:lang w:val="ru-RU"/>
        </w:rPr>
        <w:t>КЛАСС</w:t>
      </w:r>
    </w:p>
    <w:p w14:paraId="3699017E"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Специальность и чтение с листа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 </w:t>
      </w:r>
      <w:r w:rsidR="00242F38">
        <w:rPr>
          <w:rFonts w:ascii="Times New Roman" w:eastAsia="Geeza Pro" w:hAnsi="Times New Roman"/>
          <w:i/>
          <w:color w:val="000000"/>
          <w:sz w:val="28"/>
          <w:szCs w:val="28"/>
          <w:lang w:val="ru-RU"/>
        </w:rPr>
        <w:t xml:space="preserve">3 </w:t>
      </w:r>
      <w:r>
        <w:rPr>
          <w:rFonts w:ascii="Times New Roman" w:eastAsia="Geeza Pro" w:hAnsi="Times New Roman"/>
          <w:i/>
          <w:color w:val="000000"/>
          <w:sz w:val="28"/>
          <w:szCs w:val="28"/>
          <w:lang w:val="ru-RU"/>
        </w:rPr>
        <w:t xml:space="preserve"> часа в неделю</w:t>
      </w:r>
    </w:p>
    <w:p w14:paraId="26DB1937"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Самостоятельная работа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135184">
        <w:rPr>
          <w:rFonts w:ascii="Times New Roman" w:eastAsia="Geeza Pro" w:hAnsi="Times New Roman"/>
          <w:i/>
          <w:color w:val="000000"/>
          <w:sz w:val="28"/>
          <w:szCs w:val="28"/>
          <w:lang w:val="ru-RU"/>
        </w:rPr>
        <w:t xml:space="preserve"> </w:t>
      </w:r>
      <w:r>
        <w:rPr>
          <w:rFonts w:ascii="Times New Roman" w:eastAsia="Geeza Pro" w:hAnsi="Times New Roman"/>
          <w:i/>
          <w:color w:val="000000"/>
          <w:sz w:val="28"/>
          <w:szCs w:val="28"/>
          <w:lang w:val="ru-RU"/>
        </w:rPr>
        <w:t xml:space="preserve">не менее </w:t>
      </w:r>
      <w:r w:rsidR="00C25F25">
        <w:rPr>
          <w:rFonts w:ascii="Times New Roman" w:eastAsia="Geeza Pro" w:hAnsi="Times New Roman"/>
          <w:i/>
          <w:color w:val="000000"/>
          <w:sz w:val="28"/>
          <w:szCs w:val="28"/>
          <w:lang w:val="ru-RU"/>
        </w:rPr>
        <w:t>5</w:t>
      </w:r>
      <w:r w:rsidR="00242F38">
        <w:rPr>
          <w:rFonts w:ascii="Times New Roman" w:eastAsia="Geeza Pro" w:hAnsi="Times New Roman"/>
          <w:i/>
          <w:color w:val="000000"/>
          <w:sz w:val="28"/>
          <w:szCs w:val="28"/>
          <w:lang w:val="ru-RU"/>
        </w:rPr>
        <w:t xml:space="preserve"> </w:t>
      </w:r>
      <w:r>
        <w:rPr>
          <w:rFonts w:ascii="Times New Roman" w:eastAsia="Geeza Pro" w:hAnsi="Times New Roman"/>
          <w:i/>
          <w:color w:val="000000"/>
          <w:sz w:val="28"/>
          <w:szCs w:val="28"/>
          <w:lang w:val="ru-RU"/>
        </w:rPr>
        <w:t>часов в неделю</w:t>
      </w:r>
    </w:p>
    <w:p w14:paraId="3E630FAC"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 по специальности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135184">
        <w:rPr>
          <w:rFonts w:ascii="Times New Roman" w:eastAsia="Geeza Pro" w:hAnsi="Times New Roman"/>
          <w:i/>
          <w:color w:val="000000"/>
          <w:sz w:val="28"/>
          <w:szCs w:val="28"/>
          <w:lang w:val="ru-RU"/>
        </w:rPr>
        <w:t xml:space="preserve"> </w:t>
      </w:r>
      <w:r>
        <w:rPr>
          <w:rFonts w:ascii="Times New Roman" w:eastAsia="Geeza Pro" w:hAnsi="Times New Roman"/>
          <w:i/>
          <w:color w:val="000000"/>
          <w:sz w:val="28"/>
          <w:szCs w:val="28"/>
          <w:lang w:val="ru-RU"/>
        </w:rPr>
        <w:t>8 часов в год</w:t>
      </w:r>
    </w:p>
    <w:p w14:paraId="795D184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За год учащиеся должны сыграть три зачета и переводной экзамен.</w:t>
      </w:r>
    </w:p>
    <w:p w14:paraId="0378E04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по репертуару на год: </w:t>
      </w:r>
    </w:p>
    <w:p w14:paraId="4F414CD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2 полифонических произведения</w:t>
      </w:r>
      <w:r>
        <w:rPr>
          <w:rFonts w:ascii="Times New Roman" w:eastAsia="Geeza Pro" w:hAnsi="Times New Roman"/>
          <w:color w:val="000000"/>
          <w:sz w:val="28"/>
          <w:szCs w:val="28"/>
          <w:lang w:val="ru-RU"/>
        </w:rPr>
        <w:t xml:space="preserve">, </w:t>
      </w:r>
    </w:p>
    <w:p w14:paraId="172D219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2 произведения крупной формы</w:t>
      </w:r>
      <w:r>
        <w:rPr>
          <w:rFonts w:ascii="Times New Roman" w:eastAsia="Geeza Pro" w:hAnsi="Times New Roman"/>
          <w:color w:val="000000"/>
          <w:sz w:val="28"/>
          <w:szCs w:val="28"/>
          <w:lang w:val="ru-RU"/>
        </w:rPr>
        <w:t xml:space="preserve">, </w:t>
      </w:r>
    </w:p>
    <w:p w14:paraId="396F00D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242F38">
        <w:rPr>
          <w:rFonts w:ascii="Times New Roman" w:eastAsia="Geeza Pro" w:hAnsi="Times New Roman"/>
          <w:color w:val="000000"/>
          <w:sz w:val="28"/>
          <w:szCs w:val="28"/>
          <w:lang w:val="ru-RU"/>
        </w:rPr>
        <w:t>3-5</w:t>
      </w:r>
      <w:r>
        <w:rPr>
          <w:rFonts w:ascii="Times New Roman" w:eastAsia="Geeza Pro" w:hAnsi="Times New Roman"/>
          <w:color w:val="000000"/>
          <w:sz w:val="28"/>
          <w:szCs w:val="28"/>
          <w:lang w:val="ru-RU"/>
        </w:rPr>
        <w:t xml:space="preserve"> этюдов, </w:t>
      </w:r>
    </w:p>
    <w:p w14:paraId="727F0CAB" w14:textId="77777777" w:rsidR="00242F38" w:rsidRDefault="00242F38">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-1-2 этюда (джазовый репертуар)</w:t>
      </w:r>
    </w:p>
    <w:p w14:paraId="0F15E58C" w14:textId="77777777" w:rsidR="00426660" w:rsidRDefault="0013518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242F38">
        <w:rPr>
          <w:rFonts w:ascii="Times New Roman" w:eastAsia="Geeza Pro" w:hAnsi="Times New Roman"/>
          <w:color w:val="000000"/>
          <w:sz w:val="28"/>
          <w:szCs w:val="28"/>
          <w:lang w:val="ru-RU"/>
        </w:rPr>
        <w:t>1-2 пьесы (академический репертуар)</w:t>
      </w:r>
    </w:p>
    <w:p w14:paraId="5613F537" w14:textId="77777777" w:rsidR="00242F38" w:rsidRDefault="00242F38">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- 3 пьесы (джазовый репертуар)</w:t>
      </w:r>
    </w:p>
    <w:p w14:paraId="56B3122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Экзаменационные требования: </w:t>
      </w:r>
      <w:r w:rsidR="00092408">
        <w:rPr>
          <w:rFonts w:ascii="Times New Roman" w:eastAsia="Geeza Pro" w:hAnsi="Times New Roman"/>
          <w:color w:val="000000"/>
          <w:sz w:val="28"/>
          <w:szCs w:val="28"/>
          <w:lang w:val="ru-RU"/>
        </w:rPr>
        <w:t>полифоническое произведение</w:t>
      </w:r>
      <w:r w:rsidR="00242F38">
        <w:rPr>
          <w:rFonts w:ascii="Times New Roman" w:eastAsia="Geeza Pro" w:hAnsi="Times New Roman"/>
          <w:color w:val="000000"/>
          <w:sz w:val="28"/>
          <w:szCs w:val="28"/>
          <w:lang w:val="ru-RU"/>
        </w:rPr>
        <w:t xml:space="preserve">, этюд, </w:t>
      </w:r>
      <w:r w:rsidR="00092408">
        <w:rPr>
          <w:rFonts w:ascii="Times New Roman" w:eastAsia="Geeza Pro" w:hAnsi="Times New Roman"/>
          <w:color w:val="000000"/>
          <w:sz w:val="28"/>
          <w:szCs w:val="28"/>
          <w:lang w:val="ru-RU"/>
        </w:rPr>
        <w:t>произведение крупной формы</w:t>
      </w:r>
      <w:r w:rsidR="00242F38">
        <w:rPr>
          <w:rFonts w:ascii="Times New Roman" w:eastAsia="Geeza Pro" w:hAnsi="Times New Roman"/>
          <w:color w:val="000000"/>
          <w:sz w:val="28"/>
          <w:szCs w:val="28"/>
          <w:lang w:val="ru-RU"/>
        </w:rPr>
        <w:t>, 2 джазовых пьесы</w:t>
      </w:r>
    </w:p>
    <w:p w14:paraId="2ECC2D79" w14:textId="77777777" w:rsidR="006C1600" w:rsidRDefault="00112B2F" w:rsidP="0075147E">
      <w:pPr>
        <w:pStyle w:val="af"/>
        <w:spacing w:line="360" w:lineRule="auto"/>
        <w:ind w:firstLine="851"/>
        <w:jc w:val="both"/>
        <w:rPr>
          <w:sz w:val="28"/>
          <w:szCs w:val="28"/>
        </w:rPr>
      </w:pPr>
      <w:r w:rsidRPr="006C1600">
        <w:rPr>
          <w:sz w:val="28"/>
          <w:szCs w:val="28"/>
          <w:u w:val="single"/>
        </w:rPr>
        <w:t>Задачи года по джазовой специализации</w:t>
      </w:r>
      <w:r>
        <w:rPr>
          <w:sz w:val="28"/>
          <w:szCs w:val="28"/>
        </w:rPr>
        <w:t>:</w:t>
      </w:r>
      <w:r w:rsidRPr="00112B2F">
        <w:rPr>
          <w:sz w:val="28"/>
          <w:szCs w:val="28"/>
        </w:rPr>
        <w:t xml:space="preserve"> </w:t>
      </w:r>
    </w:p>
    <w:p w14:paraId="69F9437C" w14:textId="77777777" w:rsidR="003F7D26" w:rsidRPr="00112B2F" w:rsidRDefault="00112B2F" w:rsidP="0075147E">
      <w:pPr>
        <w:pStyle w:val="af"/>
        <w:spacing w:line="360" w:lineRule="auto"/>
        <w:ind w:firstLine="851"/>
        <w:jc w:val="both"/>
        <w:rPr>
          <w:sz w:val="28"/>
          <w:szCs w:val="28"/>
        </w:rPr>
      </w:pPr>
      <w:r w:rsidRPr="00112B2F">
        <w:rPr>
          <w:sz w:val="28"/>
          <w:szCs w:val="28"/>
        </w:rPr>
        <w:t xml:space="preserve">Использование терцовой гармонической системы до 3-х знаков в форме «Золотой секвенции»; введение секвенций II-V-I как обязательное упражнение (1-2 в полугодие) - исполняется по целотону; новый лад – альтерированный; блюзы до 3-х знаков;  насыщенная хроматикой и альтерациями гармония; сочинение и запись своих соло. Блюз- SOLO, «Все мажоры», «Все Нон-аккорды» (расширение и углубление этой темы), аккорды So What (So What Chords), квартовые аккорды (Fourth Chords).  Особое внимание в подборе репертуара отдать транскрипциям Мак Кой Тайнера, Ч.Кориа </w:t>
      </w:r>
    </w:p>
    <w:p w14:paraId="1A9EE5A8"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5CDD304D" w14:textId="77777777" w:rsidR="00426660" w:rsidRDefault="00426660" w:rsidP="00092408">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2C92E4BF" w14:textId="77777777" w:rsidR="00426660" w:rsidRDefault="00426660" w:rsidP="003F7D26">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1A5E470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И.С.             Трехголосные инвенции, Французские сюиты,</w:t>
      </w:r>
    </w:p>
    <w:p w14:paraId="2DD6E67A"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Английские сюиты ля минор, соль минор</w:t>
      </w:r>
    </w:p>
    <w:p w14:paraId="2854AC7D"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ХТК 1-й том, Прелюдии и фуги (по выбору)</w:t>
      </w:r>
    </w:p>
    <w:p w14:paraId="536A0CE7"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ХТК  2-й том, Прелюдии и фуги: до минор, ре минор,</w:t>
      </w:r>
    </w:p>
    <w:p w14:paraId="267DDD6D" w14:textId="77777777" w:rsidR="00426660" w:rsidRDefault="00135184">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Ми-</w:t>
      </w:r>
      <w:r w:rsidR="00426660">
        <w:rPr>
          <w:rFonts w:ascii="Times New Roman" w:eastAsia="Geeza Pro" w:hAnsi="Times New Roman"/>
          <w:color w:val="000000"/>
          <w:sz w:val="28"/>
          <w:szCs w:val="28"/>
          <w:lang w:val="ru-RU"/>
        </w:rPr>
        <w:t>бемоль мажор, Соль мажор, ля минор</w:t>
      </w:r>
    </w:p>
    <w:p w14:paraId="45A45A7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Прелюдии и фуги: Ре мажор, До мажор, ля минор,</w:t>
      </w:r>
    </w:p>
    <w:p w14:paraId="4D2F6617" w14:textId="77777777" w:rsidR="00426660" w:rsidRDefault="00426660">
      <w:pPr>
        <w:spacing w:line="360" w:lineRule="auto"/>
        <w:ind w:left="360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Ми мажор, соль минор</w:t>
      </w:r>
    </w:p>
    <w:p w14:paraId="2E6C588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Полторацкий В.   24 Прелюдии и фуги (по выбору)</w:t>
      </w:r>
    </w:p>
    <w:p w14:paraId="0D8DC4AF" w14:textId="77777777" w:rsidR="003F7D26" w:rsidRDefault="003F7D26">
      <w:pPr>
        <w:spacing w:line="360" w:lineRule="auto"/>
        <w:jc w:val="both"/>
        <w:rPr>
          <w:rFonts w:ascii="Times New Roman" w:eastAsia="Geeza Pro" w:hAnsi="Times New Roman"/>
          <w:color w:val="000000"/>
          <w:sz w:val="28"/>
          <w:szCs w:val="28"/>
          <w:lang w:val="ru-RU"/>
        </w:rPr>
      </w:pPr>
    </w:p>
    <w:p w14:paraId="12BF2E8A" w14:textId="77777777" w:rsidR="00426660" w:rsidRDefault="00426660" w:rsidP="003F7D26">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w:t>
      </w:r>
      <w:r w:rsidR="003F7D26">
        <w:rPr>
          <w:rFonts w:ascii="Times New Roman" w:eastAsia="Helvetica" w:hAnsi="Times New Roman"/>
          <w:b/>
          <w:i/>
          <w:color w:val="000000"/>
          <w:sz w:val="28"/>
          <w:szCs w:val="28"/>
          <w:lang w:val="ru-RU"/>
        </w:rPr>
        <w:t xml:space="preserve"> (академическая программа)</w:t>
      </w:r>
    </w:p>
    <w:p w14:paraId="4B692A1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Аренский А.          Соч.74 Этюды до минор, До мажор</w:t>
      </w:r>
    </w:p>
    <w:p w14:paraId="1C818D6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Этюды, под ред. Таузига (по выбору)</w:t>
      </w:r>
    </w:p>
    <w:p w14:paraId="311A6D5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Лист Ф.                   Этюды "Шум леса", "</w:t>
      </w:r>
      <w:r>
        <w:rPr>
          <w:rFonts w:ascii="Times New Roman" w:eastAsia="Geeza Pro" w:hAnsi="Times New Roman"/>
          <w:color w:val="000000"/>
          <w:sz w:val="28"/>
          <w:szCs w:val="28"/>
        </w:rPr>
        <w:t>Unsospiro</w:t>
      </w:r>
      <w:r>
        <w:rPr>
          <w:rFonts w:ascii="Times New Roman" w:eastAsia="Geeza Pro" w:hAnsi="Times New Roman"/>
          <w:color w:val="000000"/>
          <w:sz w:val="28"/>
          <w:szCs w:val="28"/>
          <w:lang w:val="ru-RU"/>
        </w:rPr>
        <w:t>"</w:t>
      </w:r>
    </w:p>
    <w:p w14:paraId="5DE1F3B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Мошковский М.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Соч.72 Этюды №№1, 2, 5, 6, 7, 10, 11</w:t>
      </w:r>
    </w:p>
    <w:p w14:paraId="4050253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Соч.740  50 этюдов (по выбору)</w:t>
      </w:r>
    </w:p>
    <w:p w14:paraId="5DAFEE5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Шопен Ф. </w:t>
      </w:r>
      <w:r w:rsidR="00135184">
        <w:rPr>
          <w:rFonts w:ascii="Times New Roman" w:eastAsia="Geeza Pro" w:hAnsi="Times New Roman"/>
          <w:color w:val="000000"/>
          <w:sz w:val="28"/>
          <w:szCs w:val="28"/>
          <w:lang w:val="ru-RU"/>
        </w:rPr>
        <w:t xml:space="preserve">               Соч.10: №№5, 9, </w:t>
      </w:r>
      <w:r>
        <w:rPr>
          <w:rFonts w:ascii="Times New Roman" w:eastAsia="Geeza Pro" w:hAnsi="Times New Roman"/>
          <w:color w:val="000000"/>
          <w:sz w:val="28"/>
          <w:szCs w:val="28"/>
          <w:lang w:val="ru-RU"/>
        </w:rPr>
        <w:t>12; соч.25: №№1, 2, 9</w:t>
      </w:r>
    </w:p>
    <w:p w14:paraId="41567CA2" w14:textId="77777777" w:rsidR="003F7D26" w:rsidRDefault="003F7D26">
      <w:pPr>
        <w:spacing w:line="360" w:lineRule="auto"/>
        <w:jc w:val="both"/>
        <w:rPr>
          <w:rFonts w:ascii="Times New Roman" w:eastAsia="Geeza Pro" w:hAnsi="Times New Roman"/>
          <w:color w:val="000000"/>
          <w:sz w:val="28"/>
          <w:szCs w:val="28"/>
          <w:lang w:val="ru-RU"/>
        </w:rPr>
      </w:pPr>
    </w:p>
    <w:p w14:paraId="2DF81936" w14:textId="77777777" w:rsidR="00426660" w:rsidRDefault="003F7D26" w:rsidP="003F7D26">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w:t>
      </w:r>
      <w:r w:rsidR="00092408">
        <w:rPr>
          <w:rFonts w:ascii="Times New Roman" w:eastAsia="Helvetica" w:hAnsi="Times New Roman"/>
          <w:b/>
          <w:i/>
          <w:color w:val="000000"/>
          <w:sz w:val="28"/>
          <w:szCs w:val="28"/>
          <w:lang w:val="ru-RU"/>
        </w:rPr>
        <w:t>я</w:t>
      </w:r>
      <w:r>
        <w:rPr>
          <w:rFonts w:ascii="Times New Roman" w:eastAsia="Helvetica" w:hAnsi="Times New Roman"/>
          <w:b/>
          <w:i/>
          <w:color w:val="000000"/>
          <w:sz w:val="28"/>
          <w:szCs w:val="28"/>
          <w:lang w:val="ru-RU"/>
        </w:rPr>
        <w:t xml:space="preserve"> крупной формы</w:t>
      </w:r>
    </w:p>
    <w:p w14:paraId="21EBF599" w14:textId="77777777" w:rsidR="00426660" w:rsidRDefault="0013518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w:t>
      </w:r>
      <w:r w:rsidR="00426660">
        <w:rPr>
          <w:rFonts w:ascii="Times New Roman" w:eastAsia="Geeza Pro" w:hAnsi="Times New Roman"/>
          <w:color w:val="000000"/>
          <w:sz w:val="28"/>
          <w:szCs w:val="28"/>
          <w:lang w:val="ru-RU"/>
        </w:rPr>
        <w:t>Ля мажор, соль минор</w:t>
      </w:r>
    </w:p>
    <w:p w14:paraId="7439C54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Бетховен Л.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Сонаты соч.2 №1 Фа минор, соч.10 №1 до минор</w:t>
      </w:r>
    </w:p>
    <w:p w14:paraId="6751EE56"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Соч.51 Рондо Соль мажор</w:t>
      </w:r>
    </w:p>
    <w:p w14:paraId="4D314643"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Концерт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1 До мажор,1-я часть</w:t>
      </w:r>
    </w:p>
    <w:p w14:paraId="76615D3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Гайдн Й.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Сонаты (по выбору)</w:t>
      </w:r>
    </w:p>
    <w:p w14:paraId="10410D6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Григ Э.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Концерт ля минор, 1-я часть</w:t>
      </w:r>
    </w:p>
    <w:p w14:paraId="2AAAD6FF"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Соната ми минор, 1-я часть</w:t>
      </w:r>
    </w:p>
    <w:p w14:paraId="7706B42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Сона</w:t>
      </w:r>
      <w:r w:rsidR="00135184">
        <w:rPr>
          <w:rFonts w:ascii="Times New Roman" w:eastAsia="Geeza Pro" w:hAnsi="Times New Roman"/>
          <w:color w:val="000000"/>
          <w:sz w:val="28"/>
          <w:szCs w:val="28"/>
          <w:lang w:val="ru-RU"/>
        </w:rPr>
        <w:t>та фа-</w:t>
      </w:r>
      <w:r>
        <w:rPr>
          <w:rFonts w:ascii="Times New Roman" w:eastAsia="Geeza Pro" w:hAnsi="Times New Roman"/>
          <w:color w:val="000000"/>
          <w:sz w:val="28"/>
          <w:szCs w:val="28"/>
          <w:lang w:val="ru-RU"/>
        </w:rPr>
        <w:t>диез минор, 1-я часть</w:t>
      </w:r>
    </w:p>
    <w:p w14:paraId="573AFD6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Сонаты До мажор №10, Ре мажор №9, Фа мажор №12,</w:t>
      </w:r>
    </w:p>
    <w:p w14:paraId="0D178D1E"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До мажор №7 (ред. А. Гольденвейзера)</w:t>
      </w:r>
    </w:p>
    <w:p w14:paraId="5B8D7CAE"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Концерты (по выбору)</w:t>
      </w:r>
    </w:p>
    <w:p w14:paraId="5DF515A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Мендельсон Ф.        Рондо-каприччиозо</w:t>
      </w:r>
    </w:p>
    <w:p w14:paraId="1E4D47FF" w14:textId="77777777" w:rsidR="00426660" w:rsidRDefault="00135184">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Фантазия фа-</w:t>
      </w:r>
      <w:r w:rsidR="00426660">
        <w:rPr>
          <w:rFonts w:ascii="Times New Roman" w:eastAsia="Geeza Pro" w:hAnsi="Times New Roman"/>
          <w:color w:val="000000"/>
          <w:sz w:val="28"/>
          <w:szCs w:val="28"/>
          <w:lang w:val="ru-RU"/>
        </w:rPr>
        <w:t>диез минор, 1-я часть</w:t>
      </w:r>
    </w:p>
    <w:p w14:paraId="15CFB351"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Концерты соль минор №1, ре минор №2</w:t>
      </w:r>
    </w:p>
    <w:p w14:paraId="5C1EEE4F" w14:textId="77777777" w:rsidR="003F7D26" w:rsidRDefault="003F7D26">
      <w:pPr>
        <w:spacing w:line="360" w:lineRule="auto"/>
        <w:jc w:val="both"/>
        <w:rPr>
          <w:rFonts w:ascii="Times New Roman" w:eastAsia="Geeza Pro" w:hAnsi="Times New Roman"/>
          <w:color w:val="000000"/>
          <w:sz w:val="28"/>
          <w:szCs w:val="28"/>
          <w:lang w:val="ru-RU"/>
        </w:rPr>
      </w:pPr>
    </w:p>
    <w:p w14:paraId="29A93C45" w14:textId="77777777" w:rsidR="003F7D26" w:rsidRPr="003F7D26" w:rsidRDefault="003F7D26" w:rsidP="003F7D26">
      <w:pPr>
        <w:spacing w:line="360" w:lineRule="auto"/>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Пьесы (академическая программа)</w:t>
      </w:r>
    </w:p>
    <w:p w14:paraId="5C79E84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Григ Э.                 Соч.52  «Сердце поэта»</w:t>
      </w:r>
    </w:p>
    <w:p w14:paraId="4BD1A584" w14:textId="77777777" w:rsidR="00426660" w:rsidRDefault="00426660" w:rsidP="00B06368">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Соч.19 «Свадебный день в Тролльхаугене»</w:t>
      </w:r>
    </w:p>
    <w:p w14:paraId="44C7A719" w14:textId="77777777" w:rsidR="00426660" w:rsidRDefault="00426660" w:rsidP="00B06368">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Дебюсси К.          Арабески Соль мажор, Ми мажор</w:t>
      </w:r>
    </w:p>
    <w:p w14:paraId="3A62445F" w14:textId="77777777" w:rsidR="00426660" w:rsidRDefault="00135184" w:rsidP="00B06368">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Мясковский Н.    Соч.31</w:t>
      </w:r>
      <w:r w:rsidR="00426660">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w:t>
      </w:r>
      <w:r w:rsidR="00426660">
        <w:rPr>
          <w:rFonts w:ascii="Times New Roman" w:eastAsia="Geeza Pro" w:hAnsi="Times New Roman"/>
          <w:color w:val="000000"/>
          <w:sz w:val="28"/>
          <w:szCs w:val="28"/>
          <w:lang w:val="ru-RU"/>
        </w:rPr>
        <w:t>Пожелтевшие страницы</w:t>
      </w:r>
      <w:r>
        <w:rPr>
          <w:rFonts w:ascii="Times New Roman" w:eastAsia="Geeza Pro" w:hAnsi="Times New Roman"/>
          <w:color w:val="000000"/>
          <w:sz w:val="28"/>
          <w:szCs w:val="28"/>
          <w:lang w:val="ru-RU"/>
        </w:rPr>
        <w:t>№</w:t>
      </w:r>
    </w:p>
    <w:p w14:paraId="66E5C5A1" w14:textId="77777777" w:rsidR="00426660" w:rsidRDefault="00135184" w:rsidP="00B06368">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Соч.25</w:t>
      </w:r>
      <w:r w:rsidR="00426660">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w:t>
      </w:r>
      <w:r w:rsidR="00426660">
        <w:rPr>
          <w:rFonts w:ascii="Times New Roman" w:eastAsia="Geeza Pro" w:hAnsi="Times New Roman"/>
          <w:color w:val="000000"/>
          <w:sz w:val="28"/>
          <w:szCs w:val="28"/>
          <w:lang w:val="ru-RU"/>
        </w:rPr>
        <w:t>Причуды</w:t>
      </w:r>
      <w:r>
        <w:rPr>
          <w:rFonts w:ascii="Times New Roman" w:eastAsia="Geeza Pro" w:hAnsi="Times New Roman"/>
          <w:color w:val="000000"/>
          <w:sz w:val="28"/>
          <w:szCs w:val="28"/>
          <w:lang w:val="ru-RU"/>
        </w:rPr>
        <w:t>»</w:t>
      </w:r>
      <w:r w:rsidR="00426660">
        <w:rPr>
          <w:rFonts w:ascii="Times New Roman" w:eastAsia="Geeza Pro" w:hAnsi="Times New Roman"/>
          <w:color w:val="000000"/>
          <w:sz w:val="28"/>
          <w:szCs w:val="28"/>
          <w:lang w:val="ru-RU"/>
        </w:rPr>
        <w:t xml:space="preserve"> (по выбору)</w:t>
      </w:r>
    </w:p>
    <w:p w14:paraId="17DB9884" w14:textId="77777777" w:rsidR="00426660" w:rsidRDefault="00426660" w:rsidP="00B06368">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Прокофьев С.     </w:t>
      </w:r>
      <w:r w:rsidR="00135184">
        <w:rPr>
          <w:rFonts w:ascii="Times New Roman" w:eastAsia="Geeza Pro" w:hAnsi="Times New Roman"/>
          <w:color w:val="000000"/>
          <w:sz w:val="28"/>
          <w:szCs w:val="28"/>
          <w:lang w:val="ru-RU"/>
        </w:rPr>
        <w:t xml:space="preserve"> Соч.25</w:t>
      </w:r>
      <w:r>
        <w:rPr>
          <w:rFonts w:ascii="Times New Roman" w:eastAsia="Geeza Pro" w:hAnsi="Times New Roman"/>
          <w:color w:val="000000"/>
          <w:sz w:val="28"/>
          <w:szCs w:val="28"/>
          <w:lang w:val="ru-RU"/>
        </w:rPr>
        <w:t xml:space="preserve"> Гавот из  "Классической симфонии"</w:t>
      </w:r>
    </w:p>
    <w:p w14:paraId="5E76D06D" w14:textId="77777777" w:rsidR="00426660" w:rsidRDefault="00426660" w:rsidP="00B06368">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Соч.22 "Мимолетности"</w:t>
      </w:r>
    </w:p>
    <w:p w14:paraId="0F26C29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Элегия, Мелодия, Вальс Ля мажор, Полишинель</w:t>
      </w:r>
    </w:p>
    <w:p w14:paraId="5D03B7E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Соч.1  "Три фантастических танца"</w:t>
      </w:r>
    </w:p>
    <w:p w14:paraId="72B3EB37"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Соч.34   Прелюдии</w:t>
      </w:r>
    </w:p>
    <w:p w14:paraId="7B53A14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"Времена года"</w:t>
      </w:r>
    </w:p>
    <w:p w14:paraId="525FFEC8"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Соч.10 Юмореска; соч.72  «Нежные упреки»</w:t>
      </w:r>
    </w:p>
    <w:p w14:paraId="47BE299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Шопен </w:t>
      </w:r>
      <w:r w:rsidR="00135184">
        <w:rPr>
          <w:rFonts w:ascii="Times New Roman" w:eastAsia="Geeza Pro" w:hAnsi="Times New Roman"/>
          <w:color w:val="000000"/>
          <w:sz w:val="28"/>
          <w:szCs w:val="28"/>
          <w:lang w:val="ru-RU"/>
        </w:rPr>
        <w:t>Ф.             Ноктюрны: №2 Ми-</w:t>
      </w:r>
      <w:r>
        <w:rPr>
          <w:rFonts w:ascii="Times New Roman" w:eastAsia="Geeza Pro" w:hAnsi="Times New Roman"/>
          <w:color w:val="000000"/>
          <w:sz w:val="28"/>
          <w:szCs w:val="28"/>
          <w:lang w:val="ru-RU"/>
        </w:rPr>
        <w:t>бемоль мажор, №19 ми минор</w:t>
      </w:r>
    </w:p>
    <w:p w14:paraId="654DF452" w14:textId="77777777" w:rsidR="00426660" w:rsidRDefault="00135184">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№15</w:t>
      </w:r>
      <w:r w:rsidR="00426660">
        <w:rPr>
          <w:rFonts w:ascii="Times New Roman" w:eastAsia="Geeza Pro" w:hAnsi="Times New Roman"/>
          <w:color w:val="000000"/>
          <w:sz w:val="28"/>
          <w:szCs w:val="28"/>
          <w:lang w:val="ru-RU"/>
        </w:rPr>
        <w:t xml:space="preserve"> фа минор</w:t>
      </w:r>
    </w:p>
    <w:p w14:paraId="7AA2DAA8" w14:textId="77777777" w:rsidR="00426660" w:rsidRDefault="00135184">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Полонезы: соль-</w:t>
      </w:r>
      <w:r w:rsidR="00426660">
        <w:rPr>
          <w:rFonts w:ascii="Times New Roman" w:eastAsia="Geeza Pro" w:hAnsi="Times New Roman"/>
          <w:color w:val="000000"/>
          <w:sz w:val="28"/>
          <w:szCs w:val="28"/>
          <w:lang w:val="ru-RU"/>
        </w:rPr>
        <w:t>диез минор (</w:t>
      </w:r>
      <w:r w:rsidR="00426660">
        <w:rPr>
          <w:rFonts w:ascii="Times New Roman" w:eastAsia="Geeza Pro" w:hAnsi="Times New Roman"/>
          <w:color w:val="000000"/>
          <w:sz w:val="28"/>
          <w:szCs w:val="28"/>
        </w:rPr>
        <w:t>post</w:t>
      </w:r>
      <w:r w:rsidR="00426660">
        <w:rPr>
          <w:rFonts w:ascii="Times New Roman" w:eastAsia="Geeza Pro" w:hAnsi="Times New Roman"/>
          <w:color w:val="000000"/>
          <w:sz w:val="28"/>
          <w:szCs w:val="28"/>
          <w:lang w:val="ru-RU"/>
        </w:rPr>
        <w:t>.), до минор</w:t>
      </w:r>
    </w:p>
    <w:p w14:paraId="54AB5C4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Шопен-Лист        Польские песни</w:t>
      </w:r>
    </w:p>
    <w:p w14:paraId="4D01378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Шуберт Ф.</w:t>
      </w:r>
      <w:r w:rsidR="00135184">
        <w:rPr>
          <w:rFonts w:ascii="Times New Roman" w:eastAsia="Geeza Pro" w:hAnsi="Times New Roman"/>
          <w:color w:val="000000"/>
          <w:sz w:val="28"/>
          <w:szCs w:val="28"/>
          <w:lang w:val="ru-RU"/>
        </w:rPr>
        <w:t xml:space="preserve">          Соч. 142  Экспромт Си-</w:t>
      </w:r>
      <w:r>
        <w:rPr>
          <w:rFonts w:ascii="Times New Roman" w:eastAsia="Geeza Pro" w:hAnsi="Times New Roman"/>
          <w:color w:val="000000"/>
          <w:sz w:val="28"/>
          <w:szCs w:val="28"/>
          <w:lang w:val="ru-RU"/>
        </w:rPr>
        <w:t>бемоль мажор</w:t>
      </w:r>
    </w:p>
    <w:p w14:paraId="42BB7D3F"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Соч.94 Музыкальные моменты</w:t>
      </w:r>
    </w:p>
    <w:p w14:paraId="2DC0BFD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Шуман Р.             "Лесные сцены", "Детские сцены", "Арабески"</w:t>
      </w:r>
    </w:p>
    <w:p w14:paraId="568D634A" w14:textId="77777777" w:rsidR="00242F38" w:rsidRPr="008F6939" w:rsidRDefault="00242F38">
      <w:pPr>
        <w:spacing w:line="360" w:lineRule="auto"/>
        <w:jc w:val="both"/>
        <w:rPr>
          <w:rFonts w:ascii="Times New Roman" w:eastAsia="Geeza Pro" w:hAnsi="Times New Roman"/>
          <w:i/>
          <w:color w:val="000000"/>
          <w:sz w:val="28"/>
          <w:szCs w:val="28"/>
          <w:lang w:val="ru-RU"/>
        </w:rPr>
      </w:pPr>
    </w:p>
    <w:p w14:paraId="0926FE34" w14:textId="77777777" w:rsidR="00242F38" w:rsidRPr="00112B2F" w:rsidRDefault="003F7D26" w:rsidP="003F7D26">
      <w:pPr>
        <w:spacing w:line="360" w:lineRule="auto"/>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Этюды (джазовая программа)</w:t>
      </w:r>
    </w:p>
    <w:p w14:paraId="37F2CF15" w14:textId="77777777" w:rsidR="00242F38" w:rsidRPr="00242F38" w:rsidRDefault="00242F38" w:rsidP="00242F38">
      <w:pPr>
        <w:pStyle w:val="af"/>
        <w:rPr>
          <w:sz w:val="28"/>
          <w:szCs w:val="28"/>
        </w:rPr>
      </w:pPr>
      <w:r w:rsidRPr="00242F38">
        <w:rPr>
          <w:sz w:val="28"/>
          <w:szCs w:val="28"/>
        </w:rPr>
        <w:t>Дж. Бергонци</w:t>
      </w:r>
      <w:r w:rsidR="003F7D26">
        <w:rPr>
          <w:sz w:val="28"/>
          <w:szCs w:val="28"/>
        </w:rPr>
        <w:t xml:space="preserve">            </w:t>
      </w:r>
      <w:r w:rsidRPr="00242F38">
        <w:rPr>
          <w:sz w:val="28"/>
          <w:szCs w:val="28"/>
        </w:rPr>
        <w:t xml:space="preserve"> Упражнения “Pentatonics”</w:t>
      </w:r>
    </w:p>
    <w:p w14:paraId="78FF2953" w14:textId="77777777" w:rsidR="003F7D26" w:rsidRPr="00092408" w:rsidRDefault="00242F38" w:rsidP="00242F38">
      <w:pPr>
        <w:pStyle w:val="af"/>
        <w:rPr>
          <w:sz w:val="28"/>
          <w:szCs w:val="28"/>
          <w:lang w:val="en-US"/>
        </w:rPr>
      </w:pPr>
      <w:r w:rsidRPr="00242F38">
        <w:rPr>
          <w:sz w:val="28"/>
          <w:szCs w:val="28"/>
        </w:rPr>
        <w:t>Е</w:t>
      </w:r>
      <w:r w:rsidRPr="00242F38">
        <w:rPr>
          <w:sz w:val="28"/>
          <w:szCs w:val="28"/>
          <w:lang w:val="en-US"/>
        </w:rPr>
        <w:t xml:space="preserve">. </w:t>
      </w:r>
      <w:r w:rsidRPr="00242F38">
        <w:rPr>
          <w:sz w:val="28"/>
          <w:szCs w:val="28"/>
        </w:rPr>
        <w:t>Гречищев</w:t>
      </w:r>
      <w:r w:rsidRPr="00242F38">
        <w:rPr>
          <w:sz w:val="28"/>
          <w:szCs w:val="28"/>
          <w:lang w:val="en-US"/>
        </w:rPr>
        <w:t xml:space="preserve"> </w:t>
      </w:r>
      <w:r w:rsidR="003F7D26" w:rsidRPr="003F7D26">
        <w:rPr>
          <w:sz w:val="28"/>
          <w:szCs w:val="28"/>
          <w:lang w:val="en-US"/>
        </w:rPr>
        <w:t xml:space="preserve">              </w:t>
      </w:r>
      <w:r w:rsidRPr="00242F38">
        <w:rPr>
          <w:sz w:val="28"/>
          <w:szCs w:val="28"/>
        </w:rPr>
        <w:t>Этюд</w:t>
      </w:r>
      <w:r w:rsidRPr="00242F38">
        <w:rPr>
          <w:sz w:val="28"/>
          <w:szCs w:val="28"/>
          <w:lang w:val="en-US"/>
        </w:rPr>
        <w:t xml:space="preserve"> «In a McCoy Tayner Style» </w:t>
      </w:r>
    </w:p>
    <w:p w14:paraId="6FE1470A" w14:textId="77777777" w:rsidR="00242F38" w:rsidRPr="00092408" w:rsidRDefault="003F7D26" w:rsidP="003F7D26">
      <w:pPr>
        <w:spacing w:line="360" w:lineRule="auto"/>
        <w:jc w:val="center"/>
        <w:rPr>
          <w:rFonts w:ascii="Times New Roman" w:eastAsia="Geeza Pro" w:hAnsi="Times New Roman"/>
          <w:b/>
          <w:i/>
          <w:color w:val="000000"/>
          <w:sz w:val="28"/>
          <w:szCs w:val="28"/>
        </w:rPr>
      </w:pPr>
      <w:r>
        <w:rPr>
          <w:rFonts w:ascii="Times New Roman" w:eastAsia="Geeza Pro" w:hAnsi="Times New Roman"/>
          <w:b/>
          <w:i/>
          <w:color w:val="000000"/>
          <w:sz w:val="28"/>
          <w:szCs w:val="28"/>
          <w:lang w:val="ru-RU"/>
        </w:rPr>
        <w:t>Пьесы</w:t>
      </w:r>
      <w:r w:rsidRPr="00092408">
        <w:rPr>
          <w:rFonts w:ascii="Times New Roman" w:eastAsia="Geeza Pro" w:hAnsi="Times New Roman"/>
          <w:b/>
          <w:i/>
          <w:color w:val="000000"/>
          <w:sz w:val="28"/>
          <w:szCs w:val="28"/>
        </w:rPr>
        <w:t xml:space="preserve"> (</w:t>
      </w:r>
      <w:r>
        <w:rPr>
          <w:rFonts w:ascii="Times New Roman" w:eastAsia="Geeza Pro" w:hAnsi="Times New Roman"/>
          <w:b/>
          <w:i/>
          <w:color w:val="000000"/>
          <w:sz w:val="28"/>
          <w:szCs w:val="28"/>
          <w:lang w:val="ru-RU"/>
        </w:rPr>
        <w:t>джазовая</w:t>
      </w:r>
      <w:r w:rsidRPr="00092408">
        <w:rPr>
          <w:rFonts w:ascii="Times New Roman" w:eastAsia="Geeza Pro" w:hAnsi="Times New Roman"/>
          <w:b/>
          <w:i/>
          <w:color w:val="000000"/>
          <w:sz w:val="28"/>
          <w:szCs w:val="28"/>
        </w:rPr>
        <w:t xml:space="preserve"> </w:t>
      </w:r>
      <w:r>
        <w:rPr>
          <w:rFonts w:ascii="Times New Roman" w:eastAsia="Geeza Pro" w:hAnsi="Times New Roman"/>
          <w:b/>
          <w:i/>
          <w:color w:val="000000"/>
          <w:sz w:val="28"/>
          <w:szCs w:val="28"/>
          <w:lang w:val="ru-RU"/>
        </w:rPr>
        <w:t>программа</w:t>
      </w:r>
      <w:r w:rsidRPr="00092408">
        <w:rPr>
          <w:rFonts w:ascii="Times New Roman" w:eastAsia="Geeza Pro" w:hAnsi="Times New Roman"/>
          <w:b/>
          <w:i/>
          <w:color w:val="000000"/>
          <w:sz w:val="28"/>
          <w:szCs w:val="28"/>
        </w:rPr>
        <w:t>)</w:t>
      </w:r>
    </w:p>
    <w:p w14:paraId="306F4E6F" w14:textId="77777777" w:rsidR="00B06368" w:rsidRPr="00092408" w:rsidRDefault="00323259" w:rsidP="00B06368">
      <w:pPr>
        <w:pStyle w:val="af"/>
        <w:spacing w:line="276" w:lineRule="auto"/>
        <w:rPr>
          <w:sz w:val="28"/>
          <w:szCs w:val="28"/>
          <w:lang w:val="en-US"/>
        </w:rPr>
      </w:pPr>
      <w:r w:rsidRPr="00323259">
        <w:rPr>
          <w:sz w:val="28"/>
          <w:szCs w:val="28"/>
        </w:rPr>
        <w:t>Д</w:t>
      </w:r>
      <w:r w:rsidRPr="00092408">
        <w:rPr>
          <w:sz w:val="28"/>
          <w:szCs w:val="28"/>
          <w:lang w:val="en-US"/>
        </w:rPr>
        <w:t>.</w:t>
      </w:r>
      <w:r w:rsidRPr="00323259">
        <w:rPr>
          <w:sz w:val="28"/>
          <w:szCs w:val="28"/>
        </w:rPr>
        <w:t>Харлей</w:t>
      </w:r>
      <w:r w:rsidR="00B06368" w:rsidRPr="00092408">
        <w:rPr>
          <w:sz w:val="28"/>
          <w:szCs w:val="28"/>
          <w:lang w:val="en-US"/>
        </w:rPr>
        <w:t xml:space="preserve">     </w:t>
      </w:r>
      <w:r w:rsidRPr="00092408">
        <w:rPr>
          <w:sz w:val="28"/>
          <w:szCs w:val="28"/>
          <w:lang w:val="en-US"/>
        </w:rPr>
        <w:t xml:space="preserve"> “</w:t>
      </w:r>
      <w:r>
        <w:rPr>
          <w:sz w:val="28"/>
          <w:szCs w:val="28"/>
          <w:lang w:val="en-US"/>
        </w:rPr>
        <w:t>Jazz</w:t>
      </w:r>
      <w:r w:rsidRPr="00092408">
        <w:rPr>
          <w:sz w:val="28"/>
          <w:szCs w:val="28"/>
          <w:lang w:val="en-US"/>
        </w:rPr>
        <w:t xml:space="preserve"> </w:t>
      </w:r>
      <w:r>
        <w:rPr>
          <w:sz w:val="28"/>
          <w:szCs w:val="28"/>
          <w:lang w:val="en-US"/>
        </w:rPr>
        <w:t>Piano</w:t>
      </w:r>
      <w:r w:rsidRPr="00092408">
        <w:rPr>
          <w:sz w:val="28"/>
          <w:szCs w:val="28"/>
          <w:lang w:val="en-US"/>
        </w:rPr>
        <w:t xml:space="preserve"> </w:t>
      </w:r>
      <w:r>
        <w:rPr>
          <w:sz w:val="28"/>
          <w:szCs w:val="28"/>
          <w:lang w:val="en-US"/>
        </w:rPr>
        <w:t>Voicing</w:t>
      </w:r>
      <w:r w:rsidRPr="00092408">
        <w:rPr>
          <w:sz w:val="28"/>
          <w:szCs w:val="28"/>
          <w:lang w:val="en-US"/>
        </w:rPr>
        <w:t xml:space="preserve">” </w:t>
      </w:r>
      <w:r w:rsidRPr="00323259">
        <w:rPr>
          <w:sz w:val="28"/>
          <w:szCs w:val="28"/>
        </w:rPr>
        <w:t>разделы</w:t>
      </w:r>
      <w:r w:rsidRPr="00092408">
        <w:rPr>
          <w:sz w:val="28"/>
          <w:szCs w:val="28"/>
          <w:lang w:val="en-US"/>
        </w:rPr>
        <w:t>: “</w:t>
      </w:r>
      <w:r w:rsidRPr="00323259">
        <w:rPr>
          <w:sz w:val="28"/>
          <w:szCs w:val="28"/>
          <w:lang w:val="en-US"/>
        </w:rPr>
        <w:t>Blus</w:t>
      </w:r>
      <w:r w:rsidRPr="00092408">
        <w:rPr>
          <w:sz w:val="28"/>
          <w:szCs w:val="28"/>
          <w:lang w:val="en-US"/>
        </w:rPr>
        <w:t>”, “</w:t>
      </w:r>
      <w:r w:rsidRPr="00323259">
        <w:rPr>
          <w:sz w:val="28"/>
          <w:szCs w:val="28"/>
          <w:lang w:val="en-US"/>
        </w:rPr>
        <w:t>Polichords</w:t>
      </w:r>
      <w:r w:rsidRPr="00092408">
        <w:rPr>
          <w:sz w:val="28"/>
          <w:szCs w:val="28"/>
          <w:lang w:val="en-US"/>
        </w:rPr>
        <w:t>”, “</w:t>
      </w:r>
      <w:r w:rsidRPr="00323259">
        <w:rPr>
          <w:sz w:val="28"/>
          <w:szCs w:val="28"/>
          <w:lang w:val="en-US"/>
        </w:rPr>
        <w:t>Dominants</w:t>
      </w:r>
      <w:r w:rsidRPr="00092408">
        <w:rPr>
          <w:sz w:val="28"/>
          <w:szCs w:val="28"/>
          <w:lang w:val="en-US"/>
        </w:rPr>
        <w:t xml:space="preserve">”; </w:t>
      </w:r>
    </w:p>
    <w:p w14:paraId="3920BF48" w14:textId="77777777" w:rsidR="00B06368" w:rsidRDefault="00323259" w:rsidP="00B06368">
      <w:pPr>
        <w:pStyle w:val="af"/>
        <w:spacing w:line="276" w:lineRule="auto"/>
        <w:rPr>
          <w:sz w:val="28"/>
          <w:szCs w:val="28"/>
        </w:rPr>
      </w:pPr>
      <w:r w:rsidRPr="00323259">
        <w:rPr>
          <w:sz w:val="28"/>
          <w:szCs w:val="28"/>
        </w:rPr>
        <w:t>Д</w:t>
      </w:r>
      <w:r w:rsidRPr="00B06368">
        <w:rPr>
          <w:sz w:val="28"/>
          <w:szCs w:val="28"/>
        </w:rPr>
        <w:t>.</w:t>
      </w:r>
      <w:r w:rsidRPr="00323259">
        <w:rPr>
          <w:sz w:val="28"/>
          <w:szCs w:val="28"/>
        </w:rPr>
        <w:t>Балакин</w:t>
      </w:r>
      <w:r w:rsidRPr="00B06368">
        <w:rPr>
          <w:sz w:val="28"/>
          <w:szCs w:val="28"/>
        </w:rPr>
        <w:t xml:space="preserve"> </w:t>
      </w:r>
      <w:r w:rsidR="00B06368">
        <w:rPr>
          <w:sz w:val="28"/>
          <w:szCs w:val="28"/>
        </w:rPr>
        <w:t xml:space="preserve">   </w:t>
      </w:r>
      <w:r w:rsidRPr="00B06368">
        <w:rPr>
          <w:sz w:val="28"/>
          <w:szCs w:val="28"/>
        </w:rPr>
        <w:t>«</w:t>
      </w:r>
      <w:r w:rsidRPr="00323259">
        <w:rPr>
          <w:sz w:val="28"/>
          <w:szCs w:val="28"/>
        </w:rPr>
        <w:t>Джазовый</w:t>
      </w:r>
      <w:r w:rsidRPr="00B06368">
        <w:rPr>
          <w:sz w:val="28"/>
          <w:szCs w:val="28"/>
        </w:rPr>
        <w:t xml:space="preserve"> </w:t>
      </w:r>
      <w:r w:rsidRPr="00323259">
        <w:rPr>
          <w:sz w:val="28"/>
          <w:szCs w:val="28"/>
        </w:rPr>
        <w:t>альбом</w:t>
      </w:r>
      <w:r w:rsidRPr="00B06368">
        <w:rPr>
          <w:sz w:val="28"/>
          <w:szCs w:val="28"/>
        </w:rPr>
        <w:t>» (</w:t>
      </w:r>
      <w:r w:rsidRPr="00323259">
        <w:rPr>
          <w:sz w:val="28"/>
          <w:szCs w:val="28"/>
        </w:rPr>
        <w:t>импровизации</w:t>
      </w:r>
      <w:r w:rsidRPr="00B06368">
        <w:rPr>
          <w:sz w:val="28"/>
          <w:szCs w:val="28"/>
        </w:rPr>
        <w:t xml:space="preserve"> </w:t>
      </w:r>
      <w:r w:rsidRPr="00323259">
        <w:rPr>
          <w:sz w:val="28"/>
          <w:szCs w:val="28"/>
        </w:rPr>
        <w:t>К</w:t>
      </w:r>
      <w:r w:rsidRPr="00B06368">
        <w:rPr>
          <w:sz w:val="28"/>
          <w:szCs w:val="28"/>
        </w:rPr>
        <w:t>.</w:t>
      </w:r>
      <w:r w:rsidRPr="00323259">
        <w:rPr>
          <w:sz w:val="28"/>
          <w:szCs w:val="28"/>
        </w:rPr>
        <w:t>Баррона</w:t>
      </w:r>
      <w:r w:rsidRPr="00B06368">
        <w:rPr>
          <w:sz w:val="28"/>
          <w:szCs w:val="28"/>
        </w:rPr>
        <w:t xml:space="preserve">, </w:t>
      </w:r>
      <w:r w:rsidRPr="00323259">
        <w:rPr>
          <w:sz w:val="28"/>
          <w:szCs w:val="28"/>
        </w:rPr>
        <w:t>О</w:t>
      </w:r>
      <w:r w:rsidRPr="00B06368">
        <w:rPr>
          <w:sz w:val="28"/>
          <w:szCs w:val="28"/>
        </w:rPr>
        <w:t>.</w:t>
      </w:r>
      <w:r w:rsidRPr="00323259">
        <w:rPr>
          <w:sz w:val="28"/>
          <w:szCs w:val="28"/>
        </w:rPr>
        <w:t>Питерсона</w:t>
      </w:r>
      <w:r w:rsidRPr="00B06368">
        <w:rPr>
          <w:sz w:val="28"/>
          <w:szCs w:val="28"/>
        </w:rPr>
        <w:t xml:space="preserve">); </w:t>
      </w:r>
    </w:p>
    <w:p w14:paraId="38570785" w14:textId="77777777" w:rsidR="00B06368" w:rsidRPr="00092408" w:rsidRDefault="00323259" w:rsidP="00B06368">
      <w:pPr>
        <w:pStyle w:val="af"/>
        <w:spacing w:line="276" w:lineRule="auto"/>
        <w:rPr>
          <w:sz w:val="28"/>
          <w:szCs w:val="28"/>
          <w:lang w:val="en-US"/>
        </w:rPr>
      </w:pPr>
      <w:r w:rsidRPr="00323259">
        <w:rPr>
          <w:sz w:val="28"/>
          <w:szCs w:val="28"/>
        </w:rPr>
        <w:t>транскрипции</w:t>
      </w:r>
      <w:r w:rsidRPr="00092408">
        <w:rPr>
          <w:sz w:val="28"/>
          <w:szCs w:val="28"/>
          <w:lang w:val="en-US"/>
        </w:rPr>
        <w:t xml:space="preserve">: </w:t>
      </w:r>
      <w:r w:rsidRPr="00323259">
        <w:rPr>
          <w:sz w:val="28"/>
          <w:szCs w:val="28"/>
        </w:rPr>
        <w:t>Б</w:t>
      </w:r>
      <w:r w:rsidRPr="00092408">
        <w:rPr>
          <w:sz w:val="28"/>
          <w:szCs w:val="28"/>
          <w:lang w:val="en-US"/>
        </w:rPr>
        <w:t>.</w:t>
      </w:r>
      <w:r w:rsidRPr="00323259">
        <w:rPr>
          <w:sz w:val="28"/>
          <w:szCs w:val="28"/>
        </w:rPr>
        <w:t>Эванс</w:t>
      </w:r>
      <w:r w:rsidRPr="00092408">
        <w:rPr>
          <w:sz w:val="28"/>
          <w:szCs w:val="28"/>
          <w:lang w:val="en-US"/>
        </w:rPr>
        <w:t xml:space="preserve"> “</w:t>
      </w:r>
      <w:r w:rsidRPr="00323259">
        <w:rPr>
          <w:sz w:val="28"/>
          <w:szCs w:val="28"/>
          <w:lang w:val="en-US"/>
        </w:rPr>
        <w:t>Nardis</w:t>
      </w:r>
      <w:r w:rsidRPr="00092408">
        <w:rPr>
          <w:sz w:val="28"/>
          <w:szCs w:val="28"/>
          <w:lang w:val="en-US"/>
        </w:rPr>
        <w:t xml:space="preserve">”. </w:t>
      </w:r>
      <w:r w:rsidRPr="00323259">
        <w:rPr>
          <w:sz w:val="28"/>
          <w:szCs w:val="28"/>
          <w:lang w:val="en-US"/>
        </w:rPr>
        <w:t xml:space="preserve">“Mother of Earl” </w:t>
      </w:r>
    </w:p>
    <w:p w14:paraId="7DC85566" w14:textId="77777777" w:rsidR="00B06368" w:rsidRPr="00092408" w:rsidRDefault="00323259" w:rsidP="00B06368">
      <w:pPr>
        <w:pStyle w:val="af"/>
        <w:spacing w:line="276" w:lineRule="auto"/>
        <w:rPr>
          <w:sz w:val="28"/>
          <w:szCs w:val="28"/>
          <w:lang w:val="en-US"/>
        </w:rPr>
      </w:pPr>
      <w:r w:rsidRPr="00323259">
        <w:rPr>
          <w:sz w:val="28"/>
          <w:szCs w:val="28"/>
        </w:rPr>
        <w:t>Д</w:t>
      </w:r>
      <w:r w:rsidRPr="00323259">
        <w:rPr>
          <w:sz w:val="28"/>
          <w:szCs w:val="28"/>
          <w:lang w:val="en-US"/>
        </w:rPr>
        <w:t>.</w:t>
      </w:r>
      <w:r w:rsidRPr="00323259">
        <w:rPr>
          <w:sz w:val="28"/>
          <w:szCs w:val="28"/>
        </w:rPr>
        <w:t>Брубек</w:t>
      </w:r>
      <w:r w:rsidRPr="00323259">
        <w:rPr>
          <w:sz w:val="28"/>
          <w:szCs w:val="28"/>
          <w:lang w:val="en-US"/>
        </w:rPr>
        <w:t xml:space="preserve"> «Lamp Waltz». </w:t>
      </w:r>
    </w:p>
    <w:p w14:paraId="09813354" w14:textId="77777777" w:rsidR="00B06368" w:rsidRPr="00092408" w:rsidRDefault="00323259" w:rsidP="00B06368">
      <w:pPr>
        <w:pStyle w:val="af"/>
        <w:spacing w:line="276" w:lineRule="auto"/>
        <w:rPr>
          <w:sz w:val="28"/>
          <w:szCs w:val="28"/>
          <w:lang w:val="en-US"/>
        </w:rPr>
      </w:pPr>
      <w:r w:rsidRPr="00323259">
        <w:rPr>
          <w:sz w:val="28"/>
          <w:szCs w:val="28"/>
        </w:rPr>
        <w:t>Р</w:t>
      </w:r>
      <w:r w:rsidRPr="00323259">
        <w:rPr>
          <w:sz w:val="28"/>
          <w:szCs w:val="28"/>
          <w:lang w:val="en-US"/>
        </w:rPr>
        <w:t xml:space="preserve">. </w:t>
      </w:r>
      <w:r w:rsidRPr="00323259">
        <w:rPr>
          <w:sz w:val="28"/>
          <w:szCs w:val="28"/>
        </w:rPr>
        <w:t>Гарланд</w:t>
      </w:r>
      <w:r w:rsidRPr="00323259">
        <w:rPr>
          <w:sz w:val="28"/>
          <w:szCs w:val="28"/>
          <w:lang w:val="en-US"/>
        </w:rPr>
        <w:t xml:space="preserve"> «Blues by five», «Bye, bye Blackbird», </w:t>
      </w:r>
    </w:p>
    <w:p w14:paraId="3C9AC800" w14:textId="77777777" w:rsidR="00B06368" w:rsidRPr="00092408" w:rsidRDefault="00323259" w:rsidP="00B06368">
      <w:pPr>
        <w:pStyle w:val="af"/>
        <w:spacing w:line="276" w:lineRule="auto"/>
        <w:rPr>
          <w:sz w:val="28"/>
          <w:szCs w:val="28"/>
          <w:lang w:val="en-US"/>
        </w:rPr>
      </w:pPr>
      <w:r w:rsidRPr="00323259">
        <w:rPr>
          <w:sz w:val="28"/>
          <w:szCs w:val="28"/>
        </w:rPr>
        <w:t>МакКой</w:t>
      </w:r>
      <w:r w:rsidRPr="00323259">
        <w:rPr>
          <w:sz w:val="28"/>
          <w:szCs w:val="28"/>
          <w:lang w:val="en-US"/>
        </w:rPr>
        <w:t xml:space="preserve"> </w:t>
      </w:r>
      <w:r w:rsidRPr="00323259">
        <w:rPr>
          <w:sz w:val="28"/>
          <w:szCs w:val="28"/>
        </w:rPr>
        <w:t>Тайнер</w:t>
      </w:r>
      <w:r w:rsidRPr="00323259">
        <w:rPr>
          <w:sz w:val="28"/>
          <w:szCs w:val="28"/>
          <w:lang w:val="en-US"/>
        </w:rPr>
        <w:t xml:space="preserve"> “Man from Tanganiika”, “ Passion Dance”,</w:t>
      </w:r>
    </w:p>
    <w:p w14:paraId="18F78178" w14:textId="77777777" w:rsidR="00B06368" w:rsidRPr="00B06368" w:rsidRDefault="00323259" w:rsidP="00B06368">
      <w:pPr>
        <w:pStyle w:val="af"/>
        <w:spacing w:line="276" w:lineRule="auto"/>
        <w:rPr>
          <w:sz w:val="28"/>
          <w:szCs w:val="28"/>
          <w:lang w:val="en-US"/>
        </w:rPr>
      </w:pPr>
      <w:r w:rsidRPr="00323259">
        <w:rPr>
          <w:sz w:val="28"/>
          <w:szCs w:val="28"/>
          <w:lang w:val="en-US"/>
        </w:rPr>
        <w:t xml:space="preserve"> </w:t>
      </w:r>
      <w:r w:rsidRPr="00323259">
        <w:rPr>
          <w:sz w:val="28"/>
          <w:szCs w:val="28"/>
        </w:rPr>
        <w:t>О</w:t>
      </w:r>
      <w:r w:rsidRPr="00323259">
        <w:rPr>
          <w:sz w:val="28"/>
          <w:szCs w:val="28"/>
          <w:lang w:val="en-US"/>
        </w:rPr>
        <w:t xml:space="preserve">. </w:t>
      </w:r>
      <w:r w:rsidRPr="00323259">
        <w:rPr>
          <w:sz w:val="28"/>
          <w:szCs w:val="28"/>
        </w:rPr>
        <w:t>Нельсон</w:t>
      </w:r>
      <w:r w:rsidRPr="00323259">
        <w:rPr>
          <w:sz w:val="28"/>
          <w:szCs w:val="28"/>
          <w:lang w:val="en-US"/>
        </w:rPr>
        <w:t>-</w:t>
      </w:r>
      <w:r w:rsidRPr="00323259">
        <w:rPr>
          <w:sz w:val="28"/>
          <w:szCs w:val="28"/>
        </w:rPr>
        <w:t>Б</w:t>
      </w:r>
      <w:r w:rsidRPr="00323259">
        <w:rPr>
          <w:sz w:val="28"/>
          <w:szCs w:val="28"/>
          <w:lang w:val="en-US"/>
        </w:rPr>
        <w:t>.</w:t>
      </w:r>
      <w:r w:rsidRPr="00323259">
        <w:rPr>
          <w:sz w:val="28"/>
          <w:szCs w:val="28"/>
        </w:rPr>
        <w:t>Эванс</w:t>
      </w:r>
      <w:r w:rsidR="00B06368" w:rsidRPr="00B06368">
        <w:rPr>
          <w:sz w:val="28"/>
          <w:szCs w:val="28"/>
          <w:lang w:val="en-US"/>
        </w:rPr>
        <w:t xml:space="preserve">   </w:t>
      </w:r>
      <w:r w:rsidRPr="00323259">
        <w:rPr>
          <w:sz w:val="28"/>
          <w:szCs w:val="28"/>
          <w:lang w:val="en-US"/>
        </w:rPr>
        <w:t xml:space="preserve"> “Stolen Moments”</w:t>
      </w:r>
    </w:p>
    <w:p w14:paraId="6A2E876C" w14:textId="77777777" w:rsidR="00B06368" w:rsidRPr="00B06368" w:rsidRDefault="00323259" w:rsidP="00B06368">
      <w:pPr>
        <w:pStyle w:val="af"/>
        <w:spacing w:line="276" w:lineRule="auto"/>
        <w:rPr>
          <w:sz w:val="28"/>
          <w:szCs w:val="28"/>
          <w:lang w:val="en-US"/>
        </w:rPr>
      </w:pPr>
      <w:r w:rsidRPr="00323259">
        <w:rPr>
          <w:sz w:val="28"/>
          <w:szCs w:val="28"/>
          <w:lang w:val="en-US"/>
        </w:rPr>
        <w:t xml:space="preserve"> </w:t>
      </w:r>
      <w:r w:rsidRPr="00323259">
        <w:rPr>
          <w:sz w:val="28"/>
          <w:szCs w:val="28"/>
        </w:rPr>
        <w:t>М</w:t>
      </w:r>
      <w:r w:rsidRPr="00323259">
        <w:rPr>
          <w:sz w:val="28"/>
          <w:szCs w:val="28"/>
          <w:lang w:val="en-US"/>
        </w:rPr>
        <w:t xml:space="preserve">. </w:t>
      </w:r>
      <w:r w:rsidRPr="00323259">
        <w:rPr>
          <w:sz w:val="28"/>
          <w:szCs w:val="28"/>
        </w:rPr>
        <w:t>Дэвис</w:t>
      </w:r>
      <w:r w:rsidRPr="00323259">
        <w:rPr>
          <w:sz w:val="28"/>
          <w:szCs w:val="28"/>
          <w:lang w:val="en-US"/>
        </w:rPr>
        <w:t>-</w:t>
      </w:r>
      <w:r w:rsidRPr="00323259">
        <w:rPr>
          <w:sz w:val="28"/>
          <w:szCs w:val="28"/>
        </w:rPr>
        <w:t>Б</w:t>
      </w:r>
      <w:r w:rsidRPr="00323259">
        <w:rPr>
          <w:sz w:val="28"/>
          <w:szCs w:val="28"/>
          <w:lang w:val="en-US"/>
        </w:rPr>
        <w:t xml:space="preserve">. </w:t>
      </w:r>
      <w:r w:rsidRPr="00323259">
        <w:rPr>
          <w:sz w:val="28"/>
          <w:szCs w:val="28"/>
        </w:rPr>
        <w:t>Эванс</w:t>
      </w:r>
      <w:r w:rsidRPr="00323259">
        <w:rPr>
          <w:sz w:val="28"/>
          <w:szCs w:val="28"/>
          <w:lang w:val="en-US"/>
        </w:rPr>
        <w:t xml:space="preserve"> </w:t>
      </w:r>
      <w:r w:rsidR="00B06368" w:rsidRPr="00B06368">
        <w:rPr>
          <w:sz w:val="28"/>
          <w:szCs w:val="28"/>
          <w:lang w:val="en-US"/>
        </w:rPr>
        <w:t xml:space="preserve">      </w:t>
      </w:r>
      <w:r w:rsidRPr="00323259">
        <w:rPr>
          <w:sz w:val="28"/>
          <w:szCs w:val="28"/>
          <w:lang w:val="en-US"/>
        </w:rPr>
        <w:t>“So What”</w:t>
      </w:r>
    </w:p>
    <w:p w14:paraId="160E283B" w14:textId="77777777" w:rsidR="00B06368" w:rsidRPr="00B06368" w:rsidRDefault="00323259" w:rsidP="00B06368">
      <w:pPr>
        <w:pStyle w:val="af"/>
        <w:spacing w:line="276" w:lineRule="auto"/>
        <w:rPr>
          <w:sz w:val="28"/>
          <w:szCs w:val="28"/>
          <w:lang w:val="en-US"/>
        </w:rPr>
      </w:pPr>
      <w:r w:rsidRPr="00B06368">
        <w:rPr>
          <w:sz w:val="28"/>
          <w:szCs w:val="28"/>
          <w:lang w:val="en-US"/>
        </w:rPr>
        <w:t xml:space="preserve"> </w:t>
      </w:r>
      <w:r w:rsidRPr="00323259">
        <w:rPr>
          <w:sz w:val="28"/>
          <w:szCs w:val="28"/>
        </w:rPr>
        <w:t>Ч</w:t>
      </w:r>
      <w:r w:rsidRPr="00B06368">
        <w:rPr>
          <w:sz w:val="28"/>
          <w:szCs w:val="28"/>
          <w:lang w:val="en-US"/>
        </w:rPr>
        <w:t>.</w:t>
      </w:r>
      <w:r w:rsidRPr="00323259">
        <w:rPr>
          <w:sz w:val="28"/>
          <w:szCs w:val="28"/>
        </w:rPr>
        <w:t>Кориа</w:t>
      </w:r>
      <w:r w:rsidR="00B06368" w:rsidRPr="00B06368">
        <w:rPr>
          <w:sz w:val="28"/>
          <w:szCs w:val="28"/>
          <w:lang w:val="en-US"/>
        </w:rPr>
        <w:t xml:space="preserve">                        </w:t>
      </w:r>
      <w:r w:rsidRPr="00B06368">
        <w:rPr>
          <w:sz w:val="28"/>
          <w:szCs w:val="28"/>
          <w:lang w:val="en-US"/>
        </w:rPr>
        <w:t xml:space="preserve"> «</w:t>
      </w:r>
      <w:r w:rsidRPr="00323259">
        <w:rPr>
          <w:sz w:val="28"/>
          <w:szCs w:val="28"/>
          <w:lang w:val="en-US"/>
        </w:rPr>
        <w:t>Childrens</w:t>
      </w:r>
      <w:r w:rsidRPr="00B06368">
        <w:rPr>
          <w:sz w:val="28"/>
          <w:szCs w:val="28"/>
          <w:lang w:val="en-US"/>
        </w:rPr>
        <w:t xml:space="preserve"> </w:t>
      </w:r>
      <w:r w:rsidRPr="00323259">
        <w:rPr>
          <w:sz w:val="28"/>
          <w:szCs w:val="28"/>
          <w:lang w:val="en-US"/>
        </w:rPr>
        <w:t>Songs</w:t>
      </w:r>
      <w:r w:rsidRPr="00B06368">
        <w:rPr>
          <w:sz w:val="28"/>
          <w:szCs w:val="28"/>
          <w:lang w:val="en-US"/>
        </w:rPr>
        <w:t xml:space="preserve">» № 7-19 </w:t>
      </w:r>
    </w:p>
    <w:p w14:paraId="382A2BC9" w14:textId="77777777" w:rsidR="00B06368" w:rsidRPr="00B06368" w:rsidRDefault="00323259" w:rsidP="00323259">
      <w:pPr>
        <w:pStyle w:val="af"/>
        <w:spacing w:line="360" w:lineRule="auto"/>
        <w:rPr>
          <w:sz w:val="28"/>
          <w:szCs w:val="28"/>
          <w:lang w:val="en-US"/>
        </w:rPr>
      </w:pPr>
      <w:r w:rsidRPr="00323259">
        <w:rPr>
          <w:sz w:val="28"/>
          <w:szCs w:val="28"/>
        </w:rPr>
        <w:t>Т</w:t>
      </w:r>
      <w:r w:rsidRPr="00B06368">
        <w:rPr>
          <w:sz w:val="28"/>
          <w:szCs w:val="28"/>
          <w:lang w:val="en-US"/>
        </w:rPr>
        <w:t xml:space="preserve">. </w:t>
      </w:r>
      <w:r w:rsidR="00B06368">
        <w:rPr>
          <w:sz w:val="28"/>
          <w:szCs w:val="28"/>
        </w:rPr>
        <w:t>Монк</w:t>
      </w:r>
      <w:r w:rsidR="00B06368" w:rsidRPr="00B06368">
        <w:rPr>
          <w:sz w:val="28"/>
          <w:szCs w:val="28"/>
          <w:lang w:val="en-US"/>
        </w:rPr>
        <w:t xml:space="preserve">                     «</w:t>
      </w:r>
      <w:r w:rsidRPr="00323259">
        <w:rPr>
          <w:sz w:val="28"/>
          <w:szCs w:val="28"/>
          <w:lang w:val="en-US"/>
        </w:rPr>
        <w:t>Bemsha</w:t>
      </w:r>
      <w:r w:rsidRPr="00B06368">
        <w:rPr>
          <w:sz w:val="28"/>
          <w:szCs w:val="28"/>
          <w:lang w:val="en-US"/>
        </w:rPr>
        <w:t xml:space="preserve"> </w:t>
      </w:r>
      <w:r w:rsidRPr="00323259">
        <w:rPr>
          <w:sz w:val="28"/>
          <w:szCs w:val="28"/>
          <w:lang w:val="en-US"/>
        </w:rPr>
        <w:t>Swing</w:t>
      </w:r>
      <w:r w:rsidRPr="00B06368">
        <w:rPr>
          <w:sz w:val="28"/>
          <w:szCs w:val="28"/>
          <w:lang w:val="en-US"/>
        </w:rPr>
        <w:t xml:space="preserve">, </w:t>
      </w:r>
      <w:r w:rsidRPr="00323259">
        <w:rPr>
          <w:sz w:val="28"/>
          <w:szCs w:val="28"/>
          <w:lang w:val="en-US"/>
        </w:rPr>
        <w:t>I</w:t>
      </w:r>
      <w:r w:rsidRPr="00B06368">
        <w:rPr>
          <w:sz w:val="28"/>
          <w:szCs w:val="28"/>
          <w:lang w:val="en-US"/>
        </w:rPr>
        <w:t xml:space="preserve"> </w:t>
      </w:r>
      <w:r w:rsidRPr="00323259">
        <w:rPr>
          <w:sz w:val="28"/>
          <w:szCs w:val="28"/>
          <w:lang w:val="en-US"/>
        </w:rPr>
        <w:t>Mean</w:t>
      </w:r>
      <w:r w:rsidRPr="00B06368">
        <w:rPr>
          <w:sz w:val="28"/>
          <w:szCs w:val="28"/>
          <w:lang w:val="en-US"/>
        </w:rPr>
        <w:t xml:space="preserve"> </w:t>
      </w:r>
      <w:r w:rsidRPr="00323259">
        <w:rPr>
          <w:sz w:val="28"/>
          <w:szCs w:val="28"/>
          <w:lang w:val="en-US"/>
        </w:rPr>
        <w:t>You</w:t>
      </w:r>
      <w:r w:rsidR="00B06368" w:rsidRPr="00B06368">
        <w:rPr>
          <w:sz w:val="28"/>
          <w:szCs w:val="28"/>
          <w:lang w:val="en-US"/>
        </w:rPr>
        <w:t>»</w:t>
      </w:r>
      <w:r w:rsidRPr="00B06368">
        <w:rPr>
          <w:sz w:val="28"/>
          <w:szCs w:val="28"/>
          <w:lang w:val="en-US"/>
        </w:rPr>
        <w:t>,</w:t>
      </w:r>
    </w:p>
    <w:p w14:paraId="44DE9B61" w14:textId="77777777" w:rsidR="00323259" w:rsidRPr="00B06368" w:rsidRDefault="00323259" w:rsidP="00323259">
      <w:pPr>
        <w:pStyle w:val="af"/>
        <w:spacing w:line="360" w:lineRule="auto"/>
        <w:rPr>
          <w:sz w:val="28"/>
          <w:szCs w:val="28"/>
          <w:lang w:val="en-US"/>
        </w:rPr>
      </w:pPr>
      <w:r w:rsidRPr="00B06368">
        <w:rPr>
          <w:sz w:val="28"/>
          <w:szCs w:val="28"/>
          <w:lang w:val="en-US"/>
        </w:rPr>
        <w:t xml:space="preserve"> </w:t>
      </w:r>
      <w:r w:rsidRPr="00323259">
        <w:rPr>
          <w:sz w:val="28"/>
          <w:szCs w:val="28"/>
        </w:rPr>
        <w:t>С</w:t>
      </w:r>
      <w:r w:rsidRPr="00B06368">
        <w:rPr>
          <w:sz w:val="28"/>
          <w:szCs w:val="28"/>
          <w:lang w:val="en-US"/>
        </w:rPr>
        <w:t xml:space="preserve">. </w:t>
      </w:r>
      <w:r w:rsidRPr="00323259">
        <w:rPr>
          <w:sz w:val="28"/>
          <w:szCs w:val="28"/>
        </w:rPr>
        <w:t>Джоплин</w:t>
      </w:r>
      <w:r w:rsidR="00B06368" w:rsidRPr="00B06368">
        <w:rPr>
          <w:sz w:val="28"/>
          <w:szCs w:val="28"/>
          <w:lang w:val="en-US"/>
        </w:rPr>
        <w:t xml:space="preserve">           </w:t>
      </w:r>
      <w:r w:rsidRPr="00B06368">
        <w:rPr>
          <w:sz w:val="28"/>
          <w:szCs w:val="28"/>
          <w:lang w:val="en-US"/>
        </w:rPr>
        <w:t xml:space="preserve"> «</w:t>
      </w:r>
      <w:r w:rsidRPr="00323259">
        <w:rPr>
          <w:sz w:val="28"/>
          <w:szCs w:val="28"/>
        </w:rPr>
        <w:t>Миссурийские</w:t>
      </w:r>
      <w:r w:rsidRPr="00B06368">
        <w:rPr>
          <w:sz w:val="28"/>
          <w:szCs w:val="28"/>
          <w:lang w:val="en-US"/>
        </w:rPr>
        <w:t xml:space="preserve"> </w:t>
      </w:r>
      <w:r w:rsidRPr="00323259">
        <w:rPr>
          <w:sz w:val="28"/>
          <w:szCs w:val="28"/>
        </w:rPr>
        <w:t>Рэг</w:t>
      </w:r>
      <w:r w:rsidRPr="00B06368">
        <w:rPr>
          <w:sz w:val="28"/>
          <w:szCs w:val="28"/>
          <w:lang w:val="en-US"/>
        </w:rPr>
        <w:t>-</w:t>
      </w:r>
      <w:r w:rsidRPr="00323259">
        <w:rPr>
          <w:sz w:val="28"/>
          <w:szCs w:val="28"/>
        </w:rPr>
        <w:t>таймы</w:t>
      </w:r>
      <w:r w:rsidRPr="00B06368">
        <w:rPr>
          <w:sz w:val="28"/>
          <w:szCs w:val="28"/>
          <w:lang w:val="en-US"/>
        </w:rPr>
        <w:t>» (</w:t>
      </w:r>
      <w:r w:rsidRPr="00323259">
        <w:rPr>
          <w:sz w:val="28"/>
          <w:szCs w:val="28"/>
        </w:rPr>
        <w:t>например</w:t>
      </w:r>
      <w:r w:rsidRPr="00B06368">
        <w:rPr>
          <w:sz w:val="28"/>
          <w:szCs w:val="28"/>
          <w:lang w:val="en-US"/>
        </w:rPr>
        <w:t xml:space="preserve">,- </w:t>
      </w:r>
      <w:r w:rsidRPr="00323259">
        <w:rPr>
          <w:sz w:val="28"/>
          <w:szCs w:val="28"/>
          <w:lang w:val="en-US"/>
        </w:rPr>
        <w:t>Mapple</w:t>
      </w:r>
      <w:r w:rsidRPr="00B06368">
        <w:rPr>
          <w:sz w:val="28"/>
          <w:szCs w:val="28"/>
          <w:lang w:val="en-US"/>
        </w:rPr>
        <w:t xml:space="preserve"> </w:t>
      </w:r>
      <w:r w:rsidRPr="00323259">
        <w:rPr>
          <w:sz w:val="28"/>
          <w:szCs w:val="28"/>
          <w:lang w:val="en-US"/>
        </w:rPr>
        <w:t>Leaf</w:t>
      </w:r>
      <w:r w:rsidRPr="00B06368">
        <w:rPr>
          <w:sz w:val="28"/>
          <w:szCs w:val="28"/>
          <w:lang w:val="en-US"/>
        </w:rPr>
        <w:t xml:space="preserve"> </w:t>
      </w:r>
      <w:r w:rsidRPr="00323259">
        <w:rPr>
          <w:sz w:val="28"/>
          <w:szCs w:val="28"/>
          <w:lang w:val="en-US"/>
        </w:rPr>
        <w:t>Rag</w:t>
      </w:r>
      <w:r w:rsidRPr="00B06368">
        <w:rPr>
          <w:sz w:val="28"/>
          <w:szCs w:val="28"/>
          <w:lang w:val="en-US"/>
        </w:rPr>
        <w:t xml:space="preserve">, </w:t>
      </w:r>
      <w:r w:rsidRPr="00323259">
        <w:rPr>
          <w:sz w:val="28"/>
          <w:szCs w:val="28"/>
          <w:lang w:val="en-US"/>
        </w:rPr>
        <w:t>Entainer</w:t>
      </w:r>
      <w:r w:rsidRPr="00B06368">
        <w:rPr>
          <w:sz w:val="28"/>
          <w:szCs w:val="28"/>
          <w:lang w:val="en-US"/>
        </w:rPr>
        <w:t xml:space="preserve">) </w:t>
      </w:r>
    </w:p>
    <w:p w14:paraId="2AFBBE84" w14:textId="77777777" w:rsidR="00323259" w:rsidRPr="00B06368" w:rsidRDefault="00323259">
      <w:pPr>
        <w:spacing w:line="360" w:lineRule="auto"/>
        <w:jc w:val="both"/>
        <w:rPr>
          <w:rFonts w:ascii="Times New Roman" w:eastAsia="Geeza Pro" w:hAnsi="Times New Roman"/>
          <w:color w:val="000000"/>
          <w:sz w:val="28"/>
          <w:szCs w:val="28"/>
        </w:rPr>
      </w:pPr>
    </w:p>
    <w:p w14:paraId="16C8A579" w14:textId="77777777" w:rsidR="00426660" w:rsidRPr="00B06368" w:rsidRDefault="00426660" w:rsidP="00751307">
      <w:pPr>
        <w:jc w:val="both"/>
        <w:rPr>
          <w:rFonts w:ascii="Times New Roman" w:eastAsia="ヒラギノ角ゴ Pro W3" w:hAnsi="Times New Roman"/>
          <w:color w:val="000000"/>
          <w:sz w:val="16"/>
          <w:szCs w:val="16"/>
        </w:rPr>
      </w:pPr>
    </w:p>
    <w:p w14:paraId="2A80CC6E" w14:textId="77777777" w:rsidR="00426660" w:rsidRDefault="00426660" w:rsidP="00B06368">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2A2F57A7" w14:textId="77777777" w:rsidR="00426660" w:rsidRDefault="00426660" w:rsidP="00B06368">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75426447" w14:textId="77777777" w:rsidR="00426660" w:rsidRPr="00B06368" w:rsidRDefault="00426660" w:rsidP="00B06368">
      <w:pPr>
        <w:spacing w:line="360" w:lineRule="auto"/>
        <w:rPr>
          <w:rFonts w:ascii="Times New Roman" w:hAnsi="Times New Roman" w:cs="Times New Roman"/>
          <w:sz w:val="28"/>
          <w:szCs w:val="28"/>
          <w:lang w:val="ru-RU"/>
        </w:rPr>
      </w:pPr>
      <w:r w:rsidRPr="00B06368">
        <w:rPr>
          <w:rFonts w:ascii="Times New Roman" w:hAnsi="Times New Roman" w:cs="Times New Roman"/>
          <w:sz w:val="28"/>
          <w:szCs w:val="28"/>
          <w:lang w:val="ru-RU"/>
        </w:rPr>
        <w:t>Бах И. С.           Трехголосная инвенция до минор</w:t>
      </w:r>
    </w:p>
    <w:p w14:paraId="0F0DE3FE" w14:textId="77777777" w:rsidR="00426660" w:rsidRPr="00B06368" w:rsidRDefault="00426660" w:rsidP="00B06368">
      <w:pPr>
        <w:spacing w:line="360" w:lineRule="auto"/>
        <w:rPr>
          <w:rFonts w:ascii="Times New Roman" w:hAnsi="Times New Roman" w:cs="Times New Roman"/>
          <w:sz w:val="28"/>
          <w:szCs w:val="28"/>
          <w:lang w:val="ru-RU"/>
        </w:rPr>
      </w:pPr>
      <w:r w:rsidRPr="00B06368">
        <w:rPr>
          <w:rFonts w:ascii="Times New Roman" w:hAnsi="Times New Roman" w:cs="Times New Roman"/>
          <w:sz w:val="28"/>
          <w:szCs w:val="28"/>
          <w:lang w:val="ru-RU"/>
        </w:rPr>
        <w:t>Черни К.            Соч.299 этюд №33</w:t>
      </w:r>
    </w:p>
    <w:p w14:paraId="22F045D7" w14:textId="77777777" w:rsidR="00426660" w:rsidRPr="00B06368" w:rsidRDefault="00426660" w:rsidP="00B06368">
      <w:pPr>
        <w:spacing w:line="360" w:lineRule="auto"/>
        <w:rPr>
          <w:rFonts w:ascii="Times New Roman" w:hAnsi="Times New Roman" w:cs="Times New Roman"/>
          <w:sz w:val="28"/>
          <w:szCs w:val="28"/>
          <w:lang w:val="ru-RU"/>
        </w:rPr>
      </w:pPr>
      <w:r w:rsidRPr="00B06368">
        <w:rPr>
          <w:rFonts w:ascii="Times New Roman" w:hAnsi="Times New Roman" w:cs="Times New Roman"/>
          <w:sz w:val="28"/>
          <w:szCs w:val="28"/>
          <w:lang w:val="ru-RU"/>
        </w:rPr>
        <w:t>Бетховен Л.       Соната №5, 1-я часть</w:t>
      </w:r>
    </w:p>
    <w:p w14:paraId="76B41647" w14:textId="77777777" w:rsidR="00323259" w:rsidRPr="00BF24EB" w:rsidRDefault="00323259" w:rsidP="00B06368">
      <w:pPr>
        <w:spacing w:line="360" w:lineRule="auto"/>
        <w:rPr>
          <w:rFonts w:ascii="Times New Roman" w:hAnsi="Times New Roman" w:cs="Times New Roman"/>
          <w:sz w:val="28"/>
          <w:szCs w:val="28"/>
        </w:rPr>
      </w:pPr>
      <w:r w:rsidRPr="00092408">
        <w:rPr>
          <w:rFonts w:ascii="Times New Roman" w:hAnsi="Times New Roman" w:cs="Times New Roman"/>
          <w:sz w:val="28"/>
          <w:szCs w:val="28"/>
          <w:lang w:val="ru-RU"/>
        </w:rPr>
        <w:t>Ч</w:t>
      </w:r>
      <w:r w:rsidRPr="00BF24EB">
        <w:rPr>
          <w:rFonts w:ascii="Times New Roman" w:hAnsi="Times New Roman" w:cs="Times New Roman"/>
          <w:sz w:val="28"/>
          <w:szCs w:val="28"/>
        </w:rPr>
        <w:t xml:space="preserve">. </w:t>
      </w:r>
      <w:r w:rsidRPr="00092408">
        <w:rPr>
          <w:rFonts w:ascii="Times New Roman" w:hAnsi="Times New Roman" w:cs="Times New Roman"/>
          <w:sz w:val="28"/>
          <w:szCs w:val="28"/>
          <w:lang w:val="ru-RU"/>
        </w:rPr>
        <w:t>Паркер</w:t>
      </w:r>
      <w:r w:rsidR="00B06368" w:rsidRPr="00BF24EB">
        <w:rPr>
          <w:rFonts w:ascii="Times New Roman" w:hAnsi="Times New Roman" w:cs="Times New Roman"/>
          <w:sz w:val="28"/>
          <w:szCs w:val="28"/>
        </w:rPr>
        <w:t xml:space="preserve">          </w:t>
      </w:r>
      <w:r w:rsidRPr="00BF24EB">
        <w:rPr>
          <w:rFonts w:ascii="Times New Roman" w:hAnsi="Times New Roman" w:cs="Times New Roman"/>
          <w:sz w:val="28"/>
          <w:szCs w:val="28"/>
        </w:rPr>
        <w:t>«</w:t>
      </w:r>
      <w:r w:rsidRPr="00B06368">
        <w:rPr>
          <w:rFonts w:ascii="Times New Roman" w:hAnsi="Times New Roman" w:cs="Times New Roman"/>
          <w:sz w:val="28"/>
          <w:szCs w:val="28"/>
        </w:rPr>
        <w:t>No</w:t>
      </w:r>
      <w:r w:rsidRPr="00BF24EB">
        <w:rPr>
          <w:rFonts w:ascii="Times New Roman" w:hAnsi="Times New Roman" w:cs="Times New Roman"/>
          <w:sz w:val="28"/>
          <w:szCs w:val="28"/>
        </w:rPr>
        <w:t xml:space="preserve"> </w:t>
      </w:r>
      <w:r w:rsidRPr="00B06368">
        <w:rPr>
          <w:rFonts w:ascii="Times New Roman" w:hAnsi="Times New Roman" w:cs="Times New Roman"/>
          <w:sz w:val="28"/>
          <w:szCs w:val="28"/>
        </w:rPr>
        <w:t>Blues</w:t>
      </w:r>
      <w:r w:rsidRPr="00BF24EB">
        <w:rPr>
          <w:rFonts w:ascii="Times New Roman" w:hAnsi="Times New Roman" w:cs="Times New Roman"/>
          <w:sz w:val="28"/>
          <w:szCs w:val="28"/>
        </w:rPr>
        <w:t>»</w:t>
      </w:r>
    </w:p>
    <w:p w14:paraId="75C7A570" w14:textId="77777777" w:rsidR="00B06368" w:rsidRPr="002628CD" w:rsidRDefault="00323259" w:rsidP="00092408">
      <w:pPr>
        <w:spacing w:line="360" w:lineRule="auto"/>
        <w:rPr>
          <w:rFonts w:ascii="Times New Roman" w:hAnsi="Times New Roman" w:cs="Times New Roman"/>
          <w:sz w:val="28"/>
          <w:szCs w:val="28"/>
        </w:rPr>
      </w:pPr>
      <w:r w:rsidRPr="00B06368">
        <w:rPr>
          <w:rFonts w:ascii="Times New Roman" w:hAnsi="Times New Roman" w:cs="Times New Roman"/>
          <w:sz w:val="28"/>
          <w:szCs w:val="28"/>
        </w:rPr>
        <w:t>Ч. Кориа</w:t>
      </w:r>
      <w:r w:rsidR="00B06368" w:rsidRPr="00B06368">
        <w:rPr>
          <w:rFonts w:ascii="Times New Roman" w:hAnsi="Times New Roman" w:cs="Times New Roman"/>
          <w:sz w:val="28"/>
          <w:szCs w:val="28"/>
        </w:rPr>
        <w:t xml:space="preserve">        </w:t>
      </w:r>
      <w:r w:rsidRPr="00B06368">
        <w:rPr>
          <w:rFonts w:ascii="Times New Roman" w:hAnsi="Times New Roman" w:cs="Times New Roman"/>
          <w:sz w:val="28"/>
          <w:szCs w:val="28"/>
        </w:rPr>
        <w:t xml:space="preserve"> «Children songs» №15</w:t>
      </w:r>
    </w:p>
    <w:p w14:paraId="0722BF70" w14:textId="77777777" w:rsidR="00B06368" w:rsidRPr="00092408" w:rsidRDefault="00B06368">
      <w:pPr>
        <w:spacing w:line="360" w:lineRule="auto"/>
        <w:jc w:val="both"/>
        <w:rPr>
          <w:rFonts w:ascii="Times New Roman" w:eastAsia="Geeza Pro" w:hAnsi="Times New Roman"/>
          <w:color w:val="000000"/>
          <w:sz w:val="28"/>
          <w:szCs w:val="28"/>
        </w:rPr>
      </w:pPr>
    </w:p>
    <w:p w14:paraId="5B16E801" w14:textId="77777777" w:rsidR="00426660" w:rsidRPr="00BF24EB" w:rsidRDefault="00426660" w:rsidP="00B06368">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w:t>
      </w:r>
      <w:r w:rsidRPr="00BF24EB">
        <w:rPr>
          <w:rFonts w:ascii="Times New Roman" w:eastAsia="ヒラギノ角ゴ Pro W3" w:hAnsi="Times New Roman"/>
          <w:i/>
          <w:color w:val="000000"/>
          <w:sz w:val="28"/>
          <w:szCs w:val="28"/>
          <w:lang w:val="ru-RU"/>
        </w:rPr>
        <w:t xml:space="preserve"> 2</w:t>
      </w:r>
    </w:p>
    <w:p w14:paraId="18CF50AC" w14:textId="77777777" w:rsidR="00426660" w:rsidRDefault="00426660" w:rsidP="00323259">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1-й том, Прелюдия и фуга Ре мажор</w:t>
      </w:r>
    </w:p>
    <w:p w14:paraId="645695F2" w14:textId="77777777" w:rsidR="00323259" w:rsidRPr="00323259" w:rsidRDefault="00426660" w:rsidP="00323259">
      <w:pPr>
        <w:spacing w:line="360" w:lineRule="auto"/>
        <w:jc w:val="both"/>
        <w:rPr>
          <w:rFonts w:ascii="Times New Roman" w:eastAsia="Geeza Pro" w:hAnsi="Times New Roman"/>
          <w:color w:val="000000"/>
          <w:sz w:val="28"/>
          <w:szCs w:val="28"/>
          <w:lang w:val="ru-RU"/>
        </w:rPr>
      </w:pPr>
      <w:r w:rsidRPr="00323259">
        <w:rPr>
          <w:rFonts w:ascii="Times New Roman" w:eastAsia="Geeza Pro" w:hAnsi="Times New Roman"/>
          <w:color w:val="000000"/>
          <w:sz w:val="28"/>
          <w:szCs w:val="28"/>
          <w:lang w:val="ru-RU"/>
        </w:rPr>
        <w:t xml:space="preserve">Черни К.             Соч. 740. Этюд №13, </w:t>
      </w:r>
    </w:p>
    <w:p w14:paraId="68C35F58" w14:textId="77777777" w:rsidR="00426660" w:rsidRPr="00323259" w:rsidRDefault="00426660" w:rsidP="00323259">
      <w:pPr>
        <w:spacing w:line="360" w:lineRule="auto"/>
        <w:jc w:val="both"/>
        <w:rPr>
          <w:rFonts w:ascii="Times New Roman" w:eastAsia="Geeza Pro" w:hAnsi="Times New Roman"/>
          <w:color w:val="000000"/>
          <w:sz w:val="28"/>
          <w:szCs w:val="28"/>
          <w:lang w:val="ru-RU"/>
        </w:rPr>
      </w:pPr>
      <w:r w:rsidRPr="00323259">
        <w:rPr>
          <w:rFonts w:ascii="Times New Roman" w:eastAsia="Geeza Pro" w:hAnsi="Times New Roman"/>
          <w:color w:val="000000"/>
          <w:sz w:val="28"/>
          <w:szCs w:val="28"/>
          <w:lang w:val="ru-RU"/>
        </w:rPr>
        <w:t>Гайдн Й.             Соната до минор, 1-я часть</w:t>
      </w:r>
    </w:p>
    <w:p w14:paraId="2A2DAB88" w14:textId="77777777" w:rsidR="00323259" w:rsidRPr="00BF24EB" w:rsidRDefault="00323259" w:rsidP="00323259">
      <w:pPr>
        <w:pStyle w:val="af"/>
        <w:spacing w:line="360" w:lineRule="auto"/>
        <w:rPr>
          <w:sz w:val="28"/>
          <w:szCs w:val="28"/>
        </w:rPr>
      </w:pPr>
      <w:r w:rsidRPr="00323259">
        <w:rPr>
          <w:sz w:val="28"/>
          <w:szCs w:val="28"/>
        </w:rPr>
        <w:t>Е</w:t>
      </w:r>
      <w:r w:rsidRPr="00BF24EB">
        <w:rPr>
          <w:sz w:val="28"/>
          <w:szCs w:val="28"/>
        </w:rPr>
        <w:t xml:space="preserve"> </w:t>
      </w:r>
      <w:r w:rsidRPr="00323259">
        <w:rPr>
          <w:sz w:val="28"/>
          <w:szCs w:val="28"/>
        </w:rPr>
        <w:t>Гречищев</w:t>
      </w:r>
      <w:r w:rsidRPr="00BF24EB">
        <w:rPr>
          <w:sz w:val="28"/>
          <w:szCs w:val="28"/>
        </w:rPr>
        <w:t xml:space="preserve"> </w:t>
      </w:r>
      <w:r w:rsidR="00B06368" w:rsidRPr="00BF24EB">
        <w:rPr>
          <w:sz w:val="28"/>
          <w:szCs w:val="28"/>
        </w:rPr>
        <w:t xml:space="preserve">         </w:t>
      </w:r>
      <w:r w:rsidRPr="00BF24EB">
        <w:rPr>
          <w:sz w:val="28"/>
          <w:szCs w:val="28"/>
        </w:rPr>
        <w:t>«</w:t>
      </w:r>
      <w:r w:rsidRPr="00323259">
        <w:rPr>
          <w:sz w:val="28"/>
          <w:szCs w:val="28"/>
          <w:lang w:val="en-US"/>
        </w:rPr>
        <w:t>In</w:t>
      </w:r>
      <w:r w:rsidRPr="00BF24EB">
        <w:rPr>
          <w:sz w:val="28"/>
          <w:szCs w:val="28"/>
        </w:rPr>
        <w:t xml:space="preserve"> </w:t>
      </w:r>
      <w:r w:rsidRPr="00323259">
        <w:rPr>
          <w:sz w:val="28"/>
          <w:szCs w:val="28"/>
          <w:lang w:val="en-US"/>
        </w:rPr>
        <w:t>a</w:t>
      </w:r>
      <w:r w:rsidRPr="00BF24EB">
        <w:rPr>
          <w:sz w:val="28"/>
          <w:szCs w:val="28"/>
        </w:rPr>
        <w:t xml:space="preserve"> </w:t>
      </w:r>
      <w:r w:rsidRPr="00323259">
        <w:rPr>
          <w:sz w:val="28"/>
          <w:szCs w:val="28"/>
          <w:lang w:val="en-US"/>
        </w:rPr>
        <w:t>McCoy</w:t>
      </w:r>
      <w:r w:rsidRPr="00BF24EB">
        <w:rPr>
          <w:sz w:val="28"/>
          <w:szCs w:val="28"/>
        </w:rPr>
        <w:t xml:space="preserve"> </w:t>
      </w:r>
      <w:r w:rsidRPr="00323259">
        <w:rPr>
          <w:sz w:val="28"/>
          <w:szCs w:val="28"/>
          <w:lang w:val="en-US"/>
        </w:rPr>
        <w:t>Tayner</w:t>
      </w:r>
      <w:r w:rsidRPr="00BF24EB">
        <w:rPr>
          <w:sz w:val="28"/>
          <w:szCs w:val="28"/>
        </w:rPr>
        <w:t xml:space="preserve"> </w:t>
      </w:r>
      <w:r w:rsidRPr="00323259">
        <w:rPr>
          <w:sz w:val="28"/>
          <w:szCs w:val="28"/>
          <w:lang w:val="en-US"/>
        </w:rPr>
        <w:t>Style</w:t>
      </w:r>
      <w:r w:rsidRPr="00BF24EB">
        <w:rPr>
          <w:sz w:val="28"/>
          <w:szCs w:val="28"/>
        </w:rPr>
        <w:t xml:space="preserve">». </w:t>
      </w:r>
    </w:p>
    <w:p w14:paraId="351A3DD9" w14:textId="77777777" w:rsidR="00323259" w:rsidRPr="00323259" w:rsidRDefault="00323259" w:rsidP="00323259">
      <w:pPr>
        <w:pStyle w:val="af"/>
        <w:rPr>
          <w:sz w:val="28"/>
          <w:szCs w:val="28"/>
          <w:lang w:val="en-US"/>
        </w:rPr>
      </w:pPr>
      <w:r w:rsidRPr="00323259">
        <w:rPr>
          <w:sz w:val="28"/>
          <w:szCs w:val="28"/>
        </w:rPr>
        <w:t>Р</w:t>
      </w:r>
      <w:r w:rsidRPr="00323259">
        <w:rPr>
          <w:sz w:val="28"/>
          <w:szCs w:val="28"/>
          <w:lang w:val="en-US"/>
        </w:rPr>
        <w:t xml:space="preserve">. </w:t>
      </w:r>
      <w:r w:rsidRPr="00323259">
        <w:rPr>
          <w:sz w:val="28"/>
          <w:szCs w:val="28"/>
        </w:rPr>
        <w:t>Гарленд</w:t>
      </w:r>
      <w:r w:rsidRPr="00323259">
        <w:rPr>
          <w:sz w:val="28"/>
          <w:szCs w:val="28"/>
          <w:lang w:val="en-US"/>
        </w:rPr>
        <w:t xml:space="preserve"> </w:t>
      </w:r>
      <w:r w:rsidR="00B06368" w:rsidRPr="00B06368">
        <w:rPr>
          <w:sz w:val="28"/>
          <w:szCs w:val="28"/>
          <w:lang w:val="en-US"/>
        </w:rPr>
        <w:t xml:space="preserve">            </w:t>
      </w:r>
      <w:r w:rsidRPr="00323259">
        <w:rPr>
          <w:sz w:val="28"/>
          <w:szCs w:val="28"/>
          <w:lang w:val="en-US"/>
        </w:rPr>
        <w:t>« Blues by five»</w:t>
      </w:r>
    </w:p>
    <w:p w14:paraId="4AC38593" w14:textId="77777777" w:rsidR="00323259" w:rsidRPr="00323259" w:rsidRDefault="00323259">
      <w:pPr>
        <w:spacing w:line="360" w:lineRule="auto"/>
        <w:jc w:val="both"/>
        <w:rPr>
          <w:rFonts w:ascii="Times New Roman" w:eastAsia="Geeza Pro" w:hAnsi="Times New Roman"/>
          <w:color w:val="000000"/>
          <w:sz w:val="28"/>
          <w:szCs w:val="28"/>
        </w:rPr>
      </w:pPr>
    </w:p>
    <w:p w14:paraId="49E826C7" w14:textId="77777777" w:rsidR="00426660" w:rsidRDefault="00426660" w:rsidP="00B06368">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6A2479F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Бах-Бузони        Органная хоральная прелюдия фа минор</w:t>
      </w:r>
    </w:p>
    <w:p w14:paraId="14687C49" w14:textId="77777777" w:rsidR="00426660" w:rsidRPr="00323259" w:rsidRDefault="00426660">
      <w:pPr>
        <w:spacing w:line="360" w:lineRule="auto"/>
        <w:jc w:val="both"/>
        <w:rPr>
          <w:rFonts w:ascii="Times New Roman" w:eastAsia="Geeza Pro" w:hAnsi="Times New Roman"/>
          <w:color w:val="000000"/>
          <w:sz w:val="28"/>
          <w:szCs w:val="28"/>
          <w:lang w:val="ru-RU"/>
        </w:rPr>
      </w:pPr>
      <w:r w:rsidRPr="00323259">
        <w:rPr>
          <w:rFonts w:ascii="Times New Roman" w:eastAsia="Geeza Pro" w:hAnsi="Times New Roman"/>
          <w:color w:val="000000"/>
          <w:sz w:val="28"/>
          <w:szCs w:val="28"/>
          <w:lang w:val="ru-RU"/>
        </w:rPr>
        <w:t>Мошковский М. Соч.72 Этюд №6</w:t>
      </w:r>
    </w:p>
    <w:p w14:paraId="0774B7CB" w14:textId="77777777" w:rsidR="00426660" w:rsidRPr="00323259" w:rsidRDefault="00426660">
      <w:pPr>
        <w:spacing w:line="360" w:lineRule="auto"/>
        <w:jc w:val="both"/>
        <w:rPr>
          <w:rFonts w:ascii="Times New Roman" w:eastAsia="Geeza Pro" w:hAnsi="Times New Roman"/>
          <w:color w:val="000000"/>
          <w:sz w:val="28"/>
          <w:szCs w:val="28"/>
          <w:lang w:val="ru-RU"/>
        </w:rPr>
      </w:pPr>
      <w:r w:rsidRPr="00323259">
        <w:rPr>
          <w:rFonts w:ascii="Times New Roman" w:eastAsia="Geeza Pro" w:hAnsi="Times New Roman"/>
          <w:color w:val="000000"/>
          <w:sz w:val="28"/>
          <w:szCs w:val="28"/>
          <w:lang w:val="ru-RU"/>
        </w:rPr>
        <w:t>Моцарт В.           Концерт №17, 1-я часть</w:t>
      </w:r>
    </w:p>
    <w:p w14:paraId="23BB8DDC" w14:textId="77777777" w:rsidR="00323259" w:rsidRPr="00F91898" w:rsidRDefault="00323259" w:rsidP="00323259">
      <w:pPr>
        <w:pStyle w:val="af"/>
        <w:rPr>
          <w:sz w:val="28"/>
          <w:szCs w:val="28"/>
        </w:rPr>
      </w:pPr>
      <w:r w:rsidRPr="00323259">
        <w:rPr>
          <w:sz w:val="28"/>
          <w:szCs w:val="28"/>
          <w:lang w:val="en-US"/>
        </w:rPr>
        <w:t>C</w:t>
      </w:r>
      <w:r w:rsidRPr="00F91898">
        <w:rPr>
          <w:sz w:val="28"/>
          <w:szCs w:val="28"/>
        </w:rPr>
        <w:t xml:space="preserve">. </w:t>
      </w:r>
      <w:r w:rsidRPr="00323259">
        <w:rPr>
          <w:sz w:val="28"/>
          <w:szCs w:val="28"/>
        </w:rPr>
        <w:t>Роллинс</w:t>
      </w:r>
      <w:r w:rsidRPr="00F91898">
        <w:rPr>
          <w:sz w:val="28"/>
          <w:szCs w:val="28"/>
        </w:rPr>
        <w:t xml:space="preserve"> </w:t>
      </w:r>
      <w:r w:rsidR="00B06368" w:rsidRPr="00F91898">
        <w:rPr>
          <w:sz w:val="28"/>
          <w:szCs w:val="28"/>
        </w:rPr>
        <w:t xml:space="preserve">          </w:t>
      </w:r>
      <w:r w:rsidRPr="00F91898">
        <w:rPr>
          <w:sz w:val="28"/>
          <w:szCs w:val="28"/>
        </w:rPr>
        <w:t>«</w:t>
      </w:r>
      <w:r w:rsidRPr="00323259">
        <w:rPr>
          <w:sz w:val="28"/>
          <w:szCs w:val="28"/>
          <w:lang w:val="en-US"/>
        </w:rPr>
        <w:t>Doxy</w:t>
      </w:r>
      <w:r w:rsidRPr="00F91898">
        <w:rPr>
          <w:sz w:val="28"/>
          <w:szCs w:val="28"/>
        </w:rPr>
        <w:t>»</w:t>
      </w:r>
    </w:p>
    <w:p w14:paraId="6D3E03B7" w14:textId="77777777" w:rsidR="00323259" w:rsidRPr="002628CD" w:rsidRDefault="00323259" w:rsidP="00323259">
      <w:pPr>
        <w:pStyle w:val="af"/>
        <w:rPr>
          <w:sz w:val="28"/>
          <w:szCs w:val="28"/>
          <w:lang w:val="en-US"/>
        </w:rPr>
      </w:pPr>
      <w:r w:rsidRPr="00323259">
        <w:rPr>
          <w:sz w:val="28"/>
          <w:szCs w:val="28"/>
        </w:rPr>
        <w:t>Р</w:t>
      </w:r>
      <w:r w:rsidRPr="00323259">
        <w:rPr>
          <w:sz w:val="28"/>
          <w:szCs w:val="28"/>
          <w:lang w:val="en-US"/>
        </w:rPr>
        <w:t xml:space="preserve">. </w:t>
      </w:r>
      <w:r w:rsidRPr="00323259">
        <w:rPr>
          <w:sz w:val="28"/>
          <w:szCs w:val="28"/>
        </w:rPr>
        <w:t>Роджерс</w:t>
      </w:r>
      <w:r w:rsidRPr="00323259">
        <w:rPr>
          <w:sz w:val="28"/>
          <w:szCs w:val="28"/>
          <w:lang w:val="en-US"/>
        </w:rPr>
        <w:t xml:space="preserve"> </w:t>
      </w:r>
      <w:r w:rsidR="00B06368" w:rsidRPr="00B06368">
        <w:rPr>
          <w:sz w:val="28"/>
          <w:szCs w:val="28"/>
          <w:lang w:val="en-US"/>
        </w:rPr>
        <w:t xml:space="preserve">           </w:t>
      </w:r>
      <w:r w:rsidRPr="00323259">
        <w:rPr>
          <w:sz w:val="28"/>
          <w:szCs w:val="28"/>
          <w:lang w:val="en-US"/>
        </w:rPr>
        <w:t xml:space="preserve">«Like Someone in love» </w:t>
      </w:r>
    </w:p>
    <w:p w14:paraId="7F2178AA" w14:textId="77777777" w:rsidR="00092408" w:rsidRPr="00F91898" w:rsidRDefault="00092408" w:rsidP="00323259">
      <w:pPr>
        <w:pStyle w:val="af"/>
        <w:rPr>
          <w:sz w:val="28"/>
          <w:szCs w:val="28"/>
          <w:lang w:val="en-US"/>
        </w:rPr>
      </w:pPr>
    </w:p>
    <w:p w14:paraId="421F1542" w14:textId="77777777" w:rsidR="006C1600" w:rsidRPr="00F91898" w:rsidRDefault="006C1600" w:rsidP="00323259">
      <w:pPr>
        <w:pStyle w:val="af"/>
        <w:rPr>
          <w:sz w:val="28"/>
          <w:szCs w:val="28"/>
          <w:lang w:val="en-US"/>
        </w:rPr>
      </w:pPr>
    </w:p>
    <w:p w14:paraId="3D7F566D" w14:textId="77777777" w:rsidR="006C1600" w:rsidRPr="00F91898" w:rsidRDefault="006C1600" w:rsidP="00323259">
      <w:pPr>
        <w:pStyle w:val="af"/>
        <w:rPr>
          <w:sz w:val="28"/>
          <w:szCs w:val="28"/>
          <w:lang w:val="en-US"/>
        </w:rPr>
      </w:pPr>
    </w:p>
    <w:p w14:paraId="59235815" w14:textId="77777777" w:rsidR="00426660" w:rsidRPr="00092408" w:rsidRDefault="00426660" w:rsidP="00751307">
      <w:pPr>
        <w:jc w:val="both"/>
        <w:rPr>
          <w:rFonts w:ascii="Times New Roman" w:eastAsia="ヒラギノ角ゴ Pro W3" w:hAnsi="Times New Roman"/>
          <w:color w:val="000000"/>
          <w:sz w:val="16"/>
          <w:szCs w:val="16"/>
        </w:rPr>
      </w:pPr>
    </w:p>
    <w:p w14:paraId="3BF6F838" w14:textId="77777777" w:rsidR="00426660" w:rsidRDefault="00426660" w:rsidP="00B06368">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 xml:space="preserve">8 </w:t>
      </w:r>
      <w:r w:rsidR="00B06368">
        <w:rPr>
          <w:rFonts w:ascii="Times New Roman" w:eastAsia="Helvetica" w:hAnsi="Times New Roman"/>
          <w:b/>
          <w:color w:val="000000"/>
          <w:sz w:val="28"/>
          <w:szCs w:val="28"/>
          <w:lang w:val="ru-RU"/>
        </w:rPr>
        <w:t>КЛАСС</w:t>
      </w:r>
    </w:p>
    <w:p w14:paraId="0C9D46FA"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2E0667">
        <w:rPr>
          <w:rFonts w:ascii="Times New Roman" w:eastAsia="Geeza Pro" w:hAnsi="Times New Roman"/>
          <w:i/>
          <w:color w:val="000000"/>
          <w:sz w:val="28"/>
          <w:szCs w:val="28"/>
          <w:lang w:val="ru-RU"/>
        </w:rPr>
        <w:t>3</w:t>
      </w:r>
      <w:r>
        <w:rPr>
          <w:rFonts w:ascii="Times New Roman" w:eastAsia="Geeza Pro" w:hAnsi="Times New Roman"/>
          <w:i/>
          <w:color w:val="000000"/>
          <w:sz w:val="28"/>
          <w:szCs w:val="28"/>
          <w:lang w:val="ru-RU"/>
        </w:rPr>
        <w:t xml:space="preserve"> часа в неделю</w:t>
      </w:r>
    </w:p>
    <w:p w14:paraId="08B89501"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Самостоятельная работа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C25F25">
        <w:rPr>
          <w:rFonts w:ascii="Times New Roman" w:eastAsia="Geeza Pro" w:hAnsi="Times New Roman"/>
          <w:i/>
          <w:color w:val="000000"/>
          <w:sz w:val="28"/>
          <w:szCs w:val="28"/>
          <w:lang w:val="ru-RU"/>
        </w:rPr>
        <w:t>5</w:t>
      </w:r>
      <w:r>
        <w:rPr>
          <w:rFonts w:ascii="Times New Roman" w:eastAsia="Geeza Pro" w:hAnsi="Times New Roman"/>
          <w:i/>
          <w:color w:val="000000"/>
          <w:sz w:val="28"/>
          <w:szCs w:val="28"/>
          <w:lang w:val="ru-RU"/>
        </w:rPr>
        <w:t xml:space="preserve"> часов в неделю</w:t>
      </w:r>
    </w:p>
    <w:p w14:paraId="2C38F2F9"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Консультации по специальности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1FCE095C"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Учащиеся 8 класса могут играть на зачетах свободную программу; количество зачетов и сроки специально не определены (свободный </w:t>
      </w:r>
      <w:r w:rsidR="00135184">
        <w:rPr>
          <w:rFonts w:ascii="Times New Roman" w:eastAsia="Geeza Pro" w:hAnsi="Times New Roman"/>
          <w:color w:val="000000"/>
          <w:sz w:val="28"/>
          <w:szCs w:val="28"/>
          <w:lang w:val="ru-RU"/>
        </w:rPr>
        <w:t xml:space="preserve">график). Главная задача </w:t>
      </w:r>
      <w:r>
        <w:rPr>
          <w:rFonts w:ascii="Times New Roman" w:eastAsia="Geeza Pro" w:hAnsi="Times New Roman"/>
          <w:color w:val="000000"/>
          <w:sz w:val="28"/>
          <w:szCs w:val="28"/>
          <w:lang w:val="ru-RU"/>
        </w:rPr>
        <w:t>этого класса - представить выпускную программу в максимально готовом виде.</w:t>
      </w:r>
    </w:p>
    <w:p w14:paraId="3E49CC2A"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Учащийся может пройти в году две программы, может повторить произведение из программы предыдущих классов. Перед экзаменом учащиеся обыгрывают выпускную программу на зачетах, классных вечерах и концертах.</w:t>
      </w:r>
    </w:p>
    <w:p w14:paraId="302A3483"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выпускной программе:  </w:t>
      </w:r>
    </w:p>
    <w:p w14:paraId="5E2D437B"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(обязательно Прелюдия и фуга из ХТК  Баха И.С., если учащийся собирается продолжать учиться в 9 классе),</w:t>
      </w:r>
    </w:p>
    <w:p w14:paraId="0982A0E0"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Произведени</w:t>
      </w:r>
      <w:r w:rsidR="00F713CF">
        <w:rPr>
          <w:rFonts w:ascii="Times New Roman" w:eastAsia="Geeza Pro" w:hAnsi="Times New Roman"/>
          <w:color w:val="000000"/>
          <w:sz w:val="28"/>
          <w:szCs w:val="28"/>
          <w:lang w:val="ru-RU"/>
        </w:rPr>
        <w:t>е</w:t>
      </w:r>
      <w:r w:rsidR="00092408">
        <w:rPr>
          <w:rFonts w:ascii="Times New Roman" w:eastAsia="Geeza Pro" w:hAnsi="Times New Roman"/>
          <w:color w:val="000000"/>
          <w:sz w:val="28"/>
          <w:szCs w:val="28"/>
          <w:lang w:val="ru-RU"/>
        </w:rPr>
        <w:t xml:space="preserve"> крупной формы (классическое или романтическое</w:t>
      </w:r>
      <w:r>
        <w:rPr>
          <w:rFonts w:ascii="Times New Roman" w:eastAsia="Geeza Pro" w:hAnsi="Times New Roman"/>
          <w:color w:val="000000"/>
          <w:sz w:val="28"/>
          <w:szCs w:val="28"/>
          <w:lang w:val="ru-RU"/>
        </w:rPr>
        <w:t xml:space="preserve">), </w:t>
      </w:r>
    </w:p>
    <w:p w14:paraId="73626705" w14:textId="77777777" w:rsidR="00426660" w:rsidRDefault="00F713CF">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Д</w:t>
      </w:r>
      <w:r w:rsidR="00426660">
        <w:rPr>
          <w:rFonts w:ascii="Times New Roman" w:eastAsia="Geeza Pro" w:hAnsi="Times New Roman"/>
          <w:color w:val="000000"/>
          <w:sz w:val="28"/>
          <w:szCs w:val="28"/>
          <w:lang w:val="ru-RU"/>
        </w:rPr>
        <w:t xml:space="preserve">ва этюда (для перехода в 9 класс) или один этюд (для завершающих свое обучение), </w:t>
      </w:r>
    </w:p>
    <w:p w14:paraId="21172D1E"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любая</w:t>
      </w:r>
      <w:r w:rsidR="00092408">
        <w:rPr>
          <w:rFonts w:ascii="Times New Roman" w:eastAsia="Geeza Pro" w:hAnsi="Times New Roman"/>
          <w:color w:val="000000"/>
          <w:sz w:val="28"/>
          <w:szCs w:val="28"/>
          <w:lang w:val="ru-RU"/>
        </w:rPr>
        <w:t xml:space="preserve"> академическая</w:t>
      </w:r>
      <w:r>
        <w:rPr>
          <w:rFonts w:ascii="Times New Roman" w:eastAsia="Geeza Pro" w:hAnsi="Times New Roman"/>
          <w:color w:val="000000"/>
          <w:sz w:val="28"/>
          <w:szCs w:val="28"/>
          <w:lang w:val="ru-RU"/>
        </w:rPr>
        <w:t xml:space="preserve"> пьеса.</w:t>
      </w:r>
    </w:p>
    <w:p w14:paraId="112AACF2" w14:textId="77777777" w:rsidR="002E0667" w:rsidRDefault="002E0667">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-2-4 разнохарактерные </w:t>
      </w:r>
      <w:r w:rsidR="00092408">
        <w:rPr>
          <w:rFonts w:ascii="Times New Roman" w:eastAsia="Geeza Pro" w:hAnsi="Times New Roman"/>
          <w:color w:val="000000"/>
          <w:sz w:val="28"/>
          <w:szCs w:val="28"/>
          <w:lang w:val="ru-RU"/>
        </w:rPr>
        <w:t xml:space="preserve">джазовые </w:t>
      </w:r>
      <w:r>
        <w:rPr>
          <w:rFonts w:ascii="Times New Roman" w:eastAsia="Geeza Pro" w:hAnsi="Times New Roman"/>
          <w:color w:val="000000"/>
          <w:sz w:val="28"/>
          <w:szCs w:val="28"/>
          <w:lang w:val="ru-RU"/>
        </w:rPr>
        <w:t>пьесы. Как выученные транскрипции, так и самостоятельные аранжировки в трио и соло.</w:t>
      </w:r>
    </w:p>
    <w:p w14:paraId="2D39799C" w14:textId="77777777" w:rsidR="00F713CF" w:rsidRPr="00F713CF" w:rsidRDefault="00112B2F" w:rsidP="00092408">
      <w:pPr>
        <w:pStyle w:val="af"/>
        <w:spacing w:line="360" w:lineRule="auto"/>
        <w:ind w:firstLine="851"/>
        <w:jc w:val="both"/>
        <w:rPr>
          <w:sz w:val="28"/>
          <w:szCs w:val="28"/>
          <w:u w:val="single"/>
        </w:rPr>
      </w:pPr>
      <w:r w:rsidRPr="00F713CF">
        <w:rPr>
          <w:sz w:val="28"/>
          <w:szCs w:val="28"/>
          <w:u w:val="single"/>
        </w:rPr>
        <w:t>Задачи года по джазовой специализации:</w:t>
      </w:r>
    </w:p>
    <w:p w14:paraId="10FB2A45" w14:textId="77777777" w:rsidR="00112B2F" w:rsidRDefault="00112B2F" w:rsidP="00092408">
      <w:pPr>
        <w:pStyle w:val="af"/>
        <w:spacing w:line="360" w:lineRule="auto"/>
        <w:ind w:firstLine="851"/>
        <w:jc w:val="both"/>
        <w:rPr>
          <w:sz w:val="28"/>
          <w:szCs w:val="28"/>
        </w:rPr>
      </w:pPr>
      <w:r w:rsidRPr="00112B2F">
        <w:rPr>
          <w:sz w:val="28"/>
          <w:szCs w:val="28"/>
        </w:rPr>
        <w:t xml:space="preserve"> Введение аккордов в широком расположении, фактурные упражнения II-V-I по целотону; понятие позиционной игры и импровизации; исполнение блюзовых упражнений с различной гармонией. Стандарты с II,V. Игра отклонений. «Все мажоры», понятие вертикальной импровизации: упражнения «Все нонаккорды», введение «Съёма» -самостоятельных транскрипций, сочинение сольных провидений темы. Приемы полифонизации фактуры на примере гармонических секвенций II V I, Drop 2 </w:t>
      </w:r>
    </w:p>
    <w:p w14:paraId="0E914F51" w14:textId="77777777" w:rsidR="00B06368" w:rsidRPr="00112B2F" w:rsidRDefault="00B06368" w:rsidP="00112B2F">
      <w:pPr>
        <w:pStyle w:val="af"/>
        <w:spacing w:line="360" w:lineRule="auto"/>
        <w:jc w:val="both"/>
        <w:rPr>
          <w:sz w:val="28"/>
          <w:szCs w:val="28"/>
        </w:rPr>
      </w:pPr>
    </w:p>
    <w:p w14:paraId="779C9D61" w14:textId="77777777" w:rsidR="00426660" w:rsidRPr="00751307" w:rsidRDefault="00426660" w:rsidP="00751307">
      <w:pPr>
        <w:jc w:val="both"/>
        <w:rPr>
          <w:rFonts w:ascii="Times New Roman" w:eastAsia="ヒラギノ角ゴ Pro W3" w:hAnsi="Times New Roman"/>
          <w:color w:val="000000"/>
          <w:sz w:val="16"/>
          <w:szCs w:val="16"/>
          <w:lang w:val="ru-RU"/>
        </w:rPr>
      </w:pPr>
    </w:p>
    <w:p w14:paraId="4E4E92F7" w14:textId="77777777" w:rsidR="00426660" w:rsidRDefault="00426660" w:rsidP="00B06368">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3768E9F8" w14:textId="77777777" w:rsidR="00426660" w:rsidRDefault="00426660" w:rsidP="00B06368">
      <w:pPr>
        <w:pStyle w:val="14"/>
        <w:spacing w:line="360" w:lineRule="auto"/>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4EE4999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Трехголосные инвенции, Хорошо темперированный клавир,</w:t>
      </w:r>
    </w:p>
    <w:p w14:paraId="32E46502" w14:textId="77777777" w:rsidR="00426660" w:rsidRDefault="00135184">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Партиты  Соль мажор, Си-</w:t>
      </w:r>
      <w:r w:rsidR="00426660">
        <w:rPr>
          <w:rFonts w:ascii="Times New Roman" w:eastAsia="Geeza Pro" w:hAnsi="Times New Roman"/>
          <w:color w:val="000000"/>
          <w:sz w:val="28"/>
          <w:szCs w:val="28"/>
          <w:lang w:val="ru-RU"/>
        </w:rPr>
        <w:t>бемоль мажор, до минор</w:t>
      </w:r>
    </w:p>
    <w:p w14:paraId="7F03D7F0"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Французские сюиты, Английские сюиты (по выбору)</w:t>
      </w:r>
    </w:p>
    <w:p w14:paraId="518006B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Полторацкий В.   24 Прелюдии и фуги (по выбору)</w:t>
      </w:r>
    </w:p>
    <w:p w14:paraId="378DEC4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Шостакович Д.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24 Прелюдии и фуги (по выбору)</w:t>
      </w:r>
    </w:p>
    <w:p w14:paraId="5AAD2A5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Щедрин Р.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24 Прелюдии и фуги (по выбору)</w:t>
      </w:r>
    </w:p>
    <w:p w14:paraId="403D41D0" w14:textId="77777777" w:rsidR="00B06368" w:rsidRDefault="00B06368">
      <w:pPr>
        <w:spacing w:line="360" w:lineRule="auto"/>
        <w:jc w:val="both"/>
        <w:rPr>
          <w:rFonts w:ascii="Times New Roman" w:eastAsia="Geeza Pro" w:hAnsi="Times New Roman"/>
          <w:color w:val="000000"/>
          <w:sz w:val="28"/>
          <w:szCs w:val="28"/>
          <w:lang w:val="ru-RU"/>
        </w:rPr>
      </w:pPr>
    </w:p>
    <w:p w14:paraId="0912A0FB" w14:textId="77777777" w:rsidR="00B06368" w:rsidRPr="00B06368" w:rsidRDefault="00B06368" w:rsidP="00B06368">
      <w:pPr>
        <w:spacing w:line="360" w:lineRule="auto"/>
        <w:jc w:val="center"/>
        <w:rPr>
          <w:rFonts w:ascii="Times New Roman" w:eastAsia="Geeza Pro" w:hAnsi="Times New Roman"/>
          <w:b/>
          <w:i/>
          <w:color w:val="000000"/>
          <w:sz w:val="28"/>
          <w:szCs w:val="28"/>
          <w:lang w:val="ru-RU"/>
        </w:rPr>
      </w:pPr>
      <w:r w:rsidRPr="00B06368">
        <w:rPr>
          <w:rFonts w:ascii="Times New Roman" w:eastAsia="Geeza Pro" w:hAnsi="Times New Roman"/>
          <w:b/>
          <w:i/>
          <w:color w:val="000000"/>
          <w:sz w:val="28"/>
          <w:szCs w:val="28"/>
          <w:lang w:val="ru-RU"/>
        </w:rPr>
        <w:t>Этюды (академическая программа)</w:t>
      </w:r>
    </w:p>
    <w:p w14:paraId="2AB67D8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Аренский А.          Соч.36, соч.41   Этюды</w:t>
      </w:r>
    </w:p>
    <w:p w14:paraId="35FB3ED3" w14:textId="77777777" w:rsidR="00426660" w:rsidRDefault="0013518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Блюменфельд Ф.   Соч.3</w:t>
      </w:r>
      <w:r w:rsidR="00426660">
        <w:rPr>
          <w:rFonts w:ascii="Times New Roman" w:eastAsia="Geeza Pro" w:hAnsi="Times New Roman"/>
          <w:color w:val="000000"/>
          <w:sz w:val="28"/>
          <w:szCs w:val="28"/>
          <w:lang w:val="ru-RU"/>
        </w:rPr>
        <w:t xml:space="preserve"> № 2 этюд</w:t>
      </w:r>
    </w:p>
    <w:p w14:paraId="02A5EBC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Этюды (по выбору)</w:t>
      </w:r>
    </w:p>
    <w:p w14:paraId="325259C7" w14:textId="77777777" w:rsidR="00426660" w:rsidRDefault="0013518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Крамер И.             </w:t>
      </w:r>
      <w:r w:rsidR="00426660">
        <w:rPr>
          <w:rFonts w:ascii="Times New Roman" w:eastAsia="Geeza Pro" w:hAnsi="Times New Roman"/>
          <w:color w:val="000000"/>
          <w:sz w:val="28"/>
          <w:szCs w:val="28"/>
          <w:lang w:val="ru-RU"/>
        </w:rPr>
        <w:t>Этюды (наиболее трудные)</w:t>
      </w:r>
    </w:p>
    <w:p w14:paraId="1C4AFB2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Куллак Т.              </w:t>
      </w:r>
      <w:r w:rsidR="00135184">
        <w:rPr>
          <w:rFonts w:ascii="Times New Roman" w:eastAsia="Geeza Pro" w:hAnsi="Times New Roman"/>
          <w:color w:val="000000"/>
          <w:sz w:val="28"/>
          <w:szCs w:val="28"/>
          <w:lang w:val="ru-RU"/>
        </w:rPr>
        <w:t xml:space="preserve"> Октавные этюды: Фа мажор, Ля-</w:t>
      </w:r>
      <w:r>
        <w:rPr>
          <w:rFonts w:ascii="Times New Roman" w:eastAsia="Geeza Pro" w:hAnsi="Times New Roman"/>
          <w:color w:val="000000"/>
          <w:sz w:val="28"/>
          <w:szCs w:val="28"/>
          <w:lang w:val="ru-RU"/>
        </w:rPr>
        <w:t xml:space="preserve">бемоль мажор, </w:t>
      </w:r>
    </w:p>
    <w:p w14:paraId="03916860" w14:textId="77777777" w:rsidR="00426660" w:rsidRDefault="00135184">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Ми-</w:t>
      </w:r>
      <w:r w:rsidR="00426660">
        <w:rPr>
          <w:rFonts w:ascii="Times New Roman" w:eastAsia="Geeza Pro" w:hAnsi="Times New Roman"/>
          <w:color w:val="000000"/>
          <w:sz w:val="28"/>
          <w:szCs w:val="28"/>
          <w:lang w:val="ru-RU"/>
        </w:rPr>
        <w:t>бемоль мажор</w:t>
      </w:r>
    </w:p>
    <w:p w14:paraId="7C5DEB9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Лист Ф.       </w:t>
      </w:r>
      <w:r w:rsidR="00135184">
        <w:rPr>
          <w:rFonts w:ascii="Times New Roman" w:eastAsia="Geeza Pro" w:hAnsi="Times New Roman"/>
          <w:color w:val="000000"/>
          <w:sz w:val="28"/>
          <w:szCs w:val="28"/>
          <w:lang w:val="ru-RU"/>
        </w:rPr>
        <w:t xml:space="preserve">           Концертные этюды: Ре-</w:t>
      </w:r>
      <w:r>
        <w:rPr>
          <w:rFonts w:ascii="Times New Roman" w:eastAsia="Geeza Pro" w:hAnsi="Times New Roman"/>
          <w:color w:val="000000"/>
          <w:sz w:val="28"/>
          <w:szCs w:val="28"/>
          <w:lang w:val="ru-RU"/>
        </w:rPr>
        <w:t>бемоль мажор, фа минор</w:t>
      </w:r>
    </w:p>
    <w:p w14:paraId="3A24BD7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Мендельсон Ф.      Этюды ля минор, Фа мажор</w:t>
      </w:r>
    </w:p>
    <w:p w14:paraId="2E85CA4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Соч.72 Этюды: №№ 1,2,5,6,7,9,10,11</w:t>
      </w:r>
    </w:p>
    <w:p w14:paraId="5DAD371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 299, Соч.740 Этюды (по выбору)</w:t>
      </w:r>
    </w:p>
    <w:p w14:paraId="59285E6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 Ф.                Соч.10, соч.25 Этюды (по выбору)</w:t>
      </w:r>
    </w:p>
    <w:p w14:paraId="7CB978F7" w14:textId="77777777" w:rsidR="00B06368" w:rsidRDefault="00B06368">
      <w:pPr>
        <w:spacing w:line="360" w:lineRule="auto"/>
        <w:jc w:val="both"/>
        <w:rPr>
          <w:rFonts w:ascii="Times New Roman" w:eastAsia="Geeza Pro" w:hAnsi="Times New Roman"/>
          <w:color w:val="000000"/>
          <w:sz w:val="28"/>
          <w:szCs w:val="28"/>
          <w:lang w:val="ru-RU"/>
        </w:rPr>
      </w:pPr>
    </w:p>
    <w:p w14:paraId="726291BD" w14:textId="77777777" w:rsidR="00426660" w:rsidRDefault="00B06368" w:rsidP="00B06368">
      <w:pPr>
        <w:pStyle w:val="14"/>
        <w:spacing w:line="360" w:lineRule="auto"/>
        <w:ind w:left="360"/>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4A7E032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Сонаты №№ 1, 5, 6, 7, 8, 9, 10, 11, 16, 25</w:t>
      </w:r>
    </w:p>
    <w:p w14:paraId="5F4C0D57"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Вариации (по выбору)</w:t>
      </w:r>
    </w:p>
    <w:p w14:paraId="03A8AD75"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Концерты №№1, 2, 3 (отдельные части)</w:t>
      </w:r>
    </w:p>
    <w:p w14:paraId="791315B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Сонаты (по выбору)</w:t>
      </w:r>
    </w:p>
    <w:p w14:paraId="6C35718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Григ Э.                Соната ми минор, концерт ля минор</w:t>
      </w:r>
    </w:p>
    <w:p w14:paraId="595277DA" w14:textId="77777777" w:rsidR="00426660" w:rsidRDefault="0013518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Соната фа-</w:t>
      </w:r>
      <w:r w:rsidR="00426660">
        <w:rPr>
          <w:rFonts w:ascii="Times New Roman" w:eastAsia="Geeza Pro" w:hAnsi="Times New Roman"/>
          <w:color w:val="000000"/>
          <w:sz w:val="28"/>
          <w:szCs w:val="28"/>
          <w:lang w:val="ru-RU"/>
        </w:rPr>
        <w:t>диез минор</w:t>
      </w:r>
    </w:p>
    <w:p w14:paraId="4BCCDE9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Сонаты (по выбору)</w:t>
      </w:r>
    </w:p>
    <w:p w14:paraId="0D84B62E"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Вариации Ре м</w:t>
      </w:r>
      <w:r w:rsidR="00135184">
        <w:rPr>
          <w:rFonts w:ascii="Times New Roman" w:eastAsia="Geeza Pro" w:hAnsi="Times New Roman"/>
          <w:color w:val="000000"/>
          <w:sz w:val="28"/>
          <w:szCs w:val="28"/>
          <w:lang w:val="ru-RU"/>
        </w:rPr>
        <w:t>ажор, Ми-</w:t>
      </w:r>
      <w:r>
        <w:rPr>
          <w:rFonts w:ascii="Times New Roman" w:eastAsia="Geeza Pro" w:hAnsi="Times New Roman"/>
          <w:color w:val="000000"/>
          <w:sz w:val="28"/>
          <w:szCs w:val="28"/>
          <w:lang w:val="ru-RU"/>
        </w:rPr>
        <w:t>бемоль мажор, Соль мажор</w:t>
      </w:r>
    </w:p>
    <w:p w14:paraId="374DBC55"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Концерты  №№12, 17, 20, 21, 23 (отдельные части)</w:t>
      </w:r>
    </w:p>
    <w:p w14:paraId="3C3ED68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Мендельсон Ф.    Концерты соль минор, ре минор</w:t>
      </w:r>
    </w:p>
    <w:p w14:paraId="51B7F39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Сонаты №№ 1, 2, 3</w:t>
      </w:r>
    </w:p>
    <w:p w14:paraId="1908FB2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Скарлатти Д.       60 сонат под ред. Гольденвейзера А. (по выбору)</w:t>
      </w:r>
    </w:p>
    <w:p w14:paraId="08985826" w14:textId="77777777" w:rsidR="00B06368" w:rsidRDefault="00B06368">
      <w:pPr>
        <w:spacing w:line="360" w:lineRule="auto"/>
        <w:jc w:val="both"/>
        <w:rPr>
          <w:rFonts w:ascii="Times New Roman" w:eastAsia="Geeza Pro" w:hAnsi="Times New Roman"/>
          <w:color w:val="000000"/>
          <w:sz w:val="28"/>
          <w:szCs w:val="28"/>
          <w:lang w:val="ru-RU"/>
        </w:rPr>
      </w:pPr>
    </w:p>
    <w:p w14:paraId="577A4DC5" w14:textId="77777777" w:rsidR="00B06368" w:rsidRPr="00B06368" w:rsidRDefault="00B06368" w:rsidP="00B06368">
      <w:pPr>
        <w:spacing w:line="360" w:lineRule="auto"/>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Пьесы (академическая программа)</w:t>
      </w:r>
    </w:p>
    <w:p w14:paraId="0A065F9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Аренский А.        </w:t>
      </w:r>
      <w:r>
        <w:rPr>
          <w:rFonts w:ascii="Times New Roman" w:eastAsia="Geeza Pro" w:hAnsi="Times New Roman"/>
          <w:color w:val="000000"/>
          <w:sz w:val="28"/>
          <w:szCs w:val="28"/>
          <w:lang w:val="ru-RU"/>
        </w:rPr>
        <w:tab/>
        <w:t xml:space="preserve">     Соч.68  Прелюдии</w:t>
      </w:r>
    </w:p>
    <w:p w14:paraId="318E530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Бабаджанян А.         Шесть картин</w:t>
      </w:r>
    </w:p>
    <w:p w14:paraId="3C14740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Балакирев М.           Ноктюрн,  Полька</w:t>
      </w:r>
    </w:p>
    <w:p w14:paraId="77B4491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Глиэр</w:t>
      </w:r>
      <w:r w:rsidR="00135184">
        <w:rPr>
          <w:rFonts w:ascii="Times New Roman" w:eastAsia="Geeza Pro" w:hAnsi="Times New Roman"/>
          <w:color w:val="000000"/>
          <w:sz w:val="28"/>
          <w:szCs w:val="28"/>
          <w:lang w:val="ru-RU"/>
        </w:rPr>
        <w:t xml:space="preserve"> Р.                     Соч. 26</w:t>
      </w:r>
      <w:r>
        <w:rPr>
          <w:rFonts w:ascii="Times New Roman" w:eastAsia="Geeza Pro" w:hAnsi="Times New Roman"/>
          <w:color w:val="000000"/>
          <w:sz w:val="28"/>
          <w:szCs w:val="28"/>
          <w:lang w:val="ru-RU"/>
        </w:rPr>
        <w:t xml:space="preserve"> Прелюдии</w:t>
      </w:r>
    </w:p>
    <w:p w14:paraId="5A65170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Глинка-Балакирев    Жаворонок</w:t>
      </w:r>
    </w:p>
    <w:p w14:paraId="7331446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Караев К.                  24 прелюдии (по выбору)</w:t>
      </w:r>
    </w:p>
    <w:p w14:paraId="4419191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Лист Ф.                      «Лорелея», «Женевские колокола», ноктюрн "Грезы </w:t>
      </w:r>
    </w:p>
    <w:p w14:paraId="11E4C89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любви"</w:t>
      </w:r>
    </w:p>
    <w:p w14:paraId="10F05A5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Лядов А.                    Соч.11 Прелюдии</w:t>
      </w:r>
    </w:p>
    <w:p w14:paraId="6FC7983F" w14:textId="77777777" w:rsidR="00426660" w:rsidRDefault="00426660">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Соч.17 Пастораль</w:t>
      </w:r>
    </w:p>
    <w:p w14:paraId="57288965" w14:textId="77777777" w:rsidR="00426660" w:rsidRDefault="00426660">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Соч.53 Три багатели</w:t>
      </w:r>
    </w:p>
    <w:p w14:paraId="492BBFB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w:t>
      </w:r>
      <w:r w:rsidR="00135184">
        <w:rPr>
          <w:rFonts w:ascii="Times New Roman" w:eastAsia="Geeza Pro" w:hAnsi="Times New Roman"/>
          <w:color w:val="000000"/>
          <w:sz w:val="28"/>
          <w:szCs w:val="28"/>
          <w:lang w:val="ru-RU"/>
        </w:rPr>
        <w:t>ельсон Ф.          Песни без сло</w:t>
      </w:r>
      <w:r>
        <w:rPr>
          <w:rFonts w:ascii="Times New Roman" w:eastAsia="Geeza Pro" w:hAnsi="Times New Roman"/>
          <w:color w:val="000000"/>
          <w:sz w:val="28"/>
          <w:szCs w:val="28"/>
          <w:lang w:val="ru-RU"/>
        </w:rPr>
        <w:t>в, Рондо-каприччиозо</w:t>
      </w:r>
    </w:p>
    <w:p w14:paraId="2E67532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Мусоргский М.          Детское скерцо</w:t>
      </w:r>
    </w:p>
    <w:p w14:paraId="4CEEFB4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Мясковский Н.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Соч.25 "Причуды"</w:t>
      </w:r>
    </w:p>
    <w:p w14:paraId="072ABE6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Рубинштейн А.        </w:t>
      </w:r>
      <w:r w:rsidR="0013518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Соч.26 Романс Фа мажор</w:t>
      </w:r>
    </w:p>
    <w:p w14:paraId="0DD6D5E0" w14:textId="77777777" w:rsidR="00426660" w:rsidRDefault="00426660">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Соч.50 Баркарола соль минор</w:t>
      </w:r>
    </w:p>
    <w:p w14:paraId="05D7BA2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Соч.</w:t>
      </w:r>
      <w:r w:rsidR="00135184">
        <w:rPr>
          <w:rFonts w:ascii="Times New Roman" w:eastAsia="Geeza Pro" w:hAnsi="Times New Roman"/>
          <w:color w:val="000000"/>
          <w:sz w:val="28"/>
          <w:szCs w:val="28"/>
          <w:lang w:val="ru-RU"/>
        </w:rPr>
        <w:t>3 Элегия, Серенада, Прелюдия до-</w:t>
      </w:r>
      <w:r>
        <w:rPr>
          <w:rFonts w:ascii="Times New Roman" w:eastAsia="Geeza Pro" w:hAnsi="Times New Roman"/>
          <w:color w:val="000000"/>
          <w:sz w:val="28"/>
          <w:szCs w:val="28"/>
          <w:lang w:val="ru-RU"/>
        </w:rPr>
        <w:t>диез минор</w:t>
      </w:r>
    </w:p>
    <w:p w14:paraId="400D6AD2" w14:textId="77777777" w:rsidR="00426660" w:rsidRDefault="00426660">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Соч.23, соч.32 Прелюдии (по выбору)</w:t>
      </w:r>
    </w:p>
    <w:p w14:paraId="5DC7CF6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Скрябин А.                Соч.2 Прелюдия,  Этюд</w:t>
      </w:r>
    </w:p>
    <w:p w14:paraId="556CAFCF" w14:textId="77777777" w:rsidR="00426660" w:rsidRDefault="00426660">
      <w:pPr>
        <w:spacing w:line="360" w:lineRule="auto"/>
        <w:ind w:left="2160" w:firstLine="5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Соч.11 Прелюдии</w:t>
      </w:r>
    </w:p>
    <w:p w14:paraId="45A168A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Сметана Б.                 Соч.8 Поэтическая полька соль минор</w:t>
      </w:r>
    </w:p>
    <w:p w14:paraId="5C396B7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Хачатурян А.             Токката</w:t>
      </w:r>
    </w:p>
    <w:p w14:paraId="21DCC46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Чайковский П.           </w:t>
      </w:r>
      <w:r w:rsidR="00135184">
        <w:rPr>
          <w:rFonts w:ascii="Times New Roman" w:eastAsia="Geeza Pro" w:hAnsi="Times New Roman"/>
          <w:color w:val="000000"/>
          <w:sz w:val="28"/>
          <w:szCs w:val="28"/>
          <w:lang w:val="ru-RU"/>
        </w:rPr>
        <w:t xml:space="preserve"> Соч.19 Каприччио  Си-</w:t>
      </w:r>
      <w:r>
        <w:rPr>
          <w:rFonts w:ascii="Times New Roman" w:eastAsia="Geeza Pro" w:hAnsi="Times New Roman"/>
          <w:color w:val="000000"/>
          <w:sz w:val="28"/>
          <w:szCs w:val="28"/>
          <w:lang w:val="ru-RU"/>
        </w:rPr>
        <w:t>бемоль мажор</w:t>
      </w:r>
    </w:p>
    <w:p w14:paraId="2D671C73" w14:textId="77777777" w:rsidR="00426660" w:rsidRDefault="00426660">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Соч.51  Полька си минор</w:t>
      </w:r>
    </w:p>
    <w:p w14:paraId="67BB45BC" w14:textId="77777777" w:rsidR="00426660" w:rsidRDefault="00426660">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Соч.5 Романа фа минор</w:t>
      </w:r>
    </w:p>
    <w:p w14:paraId="166F34F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Чайковский-Зилоти     Ноктюрн на темы из оперы "Снегурочка"</w:t>
      </w:r>
    </w:p>
    <w:p w14:paraId="434F77E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 Ф.                    Ноктюрны,  Вальсы,  Полонезы, Мазурки</w:t>
      </w:r>
    </w:p>
    <w:p w14:paraId="5AB82ED6" w14:textId="77777777" w:rsidR="00426660" w:rsidRDefault="00426660">
      <w:pPr>
        <w:spacing w:line="360" w:lineRule="auto"/>
        <w:ind w:left="2160" w:firstLine="5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Блестящие вариации</w:t>
      </w:r>
    </w:p>
    <w:p w14:paraId="66E9B7F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Шуман Р.                    Соч.18 "Арабески", Вариации на тему "Абегг"</w:t>
      </w:r>
    </w:p>
    <w:p w14:paraId="2F441C22" w14:textId="77777777" w:rsidR="00426660" w:rsidRDefault="00426660">
      <w:pPr>
        <w:spacing w:line="360" w:lineRule="auto"/>
        <w:ind w:left="2160" w:firstLine="5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Венский карнавал</w:t>
      </w:r>
    </w:p>
    <w:p w14:paraId="62F8192B" w14:textId="77777777" w:rsidR="00B06368" w:rsidRDefault="00B06368">
      <w:pPr>
        <w:spacing w:line="360" w:lineRule="auto"/>
        <w:ind w:left="2160" w:firstLine="534"/>
        <w:jc w:val="both"/>
        <w:rPr>
          <w:rFonts w:ascii="Times New Roman" w:eastAsia="Geeza Pro" w:hAnsi="Times New Roman"/>
          <w:color w:val="000000"/>
          <w:sz w:val="28"/>
          <w:szCs w:val="28"/>
          <w:lang w:val="ru-RU"/>
        </w:rPr>
      </w:pPr>
    </w:p>
    <w:p w14:paraId="62EA7823" w14:textId="77777777" w:rsidR="002E0667" w:rsidRPr="00112B2F" w:rsidRDefault="00B06368" w:rsidP="00092408">
      <w:pPr>
        <w:spacing w:line="360" w:lineRule="auto"/>
        <w:ind w:left="284"/>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Пьесы (джазовая программа)</w:t>
      </w:r>
    </w:p>
    <w:p w14:paraId="580FB7AC" w14:textId="77777777" w:rsidR="00B06368" w:rsidRPr="00B06368" w:rsidRDefault="00B06368" w:rsidP="002E0667">
      <w:pPr>
        <w:pStyle w:val="af"/>
        <w:rPr>
          <w:sz w:val="28"/>
          <w:szCs w:val="28"/>
          <w:lang w:val="en-US"/>
        </w:rPr>
      </w:pPr>
      <w:r>
        <w:rPr>
          <w:sz w:val="28"/>
          <w:szCs w:val="28"/>
        </w:rPr>
        <w:t>О</w:t>
      </w:r>
      <w:r w:rsidRPr="00B06368">
        <w:rPr>
          <w:sz w:val="28"/>
          <w:szCs w:val="28"/>
          <w:lang w:val="en-US"/>
        </w:rPr>
        <w:t>.</w:t>
      </w:r>
      <w:r>
        <w:rPr>
          <w:sz w:val="28"/>
          <w:szCs w:val="28"/>
        </w:rPr>
        <w:t>Питерсон</w:t>
      </w:r>
      <w:r w:rsidRPr="00B06368">
        <w:rPr>
          <w:sz w:val="28"/>
          <w:szCs w:val="28"/>
          <w:lang w:val="en-US"/>
        </w:rPr>
        <w:t xml:space="preserve">                «Jazz exersises”</w:t>
      </w:r>
    </w:p>
    <w:p w14:paraId="6E061CF8" w14:textId="77777777" w:rsidR="00B06368" w:rsidRPr="00B06368" w:rsidRDefault="002E0667" w:rsidP="002E0667">
      <w:pPr>
        <w:pStyle w:val="af"/>
        <w:rPr>
          <w:sz w:val="28"/>
          <w:szCs w:val="28"/>
          <w:lang w:val="en-US"/>
        </w:rPr>
      </w:pPr>
      <w:r w:rsidRPr="002E0667">
        <w:rPr>
          <w:sz w:val="28"/>
          <w:szCs w:val="28"/>
        </w:rPr>
        <w:t>Ж</w:t>
      </w:r>
      <w:r w:rsidRPr="00B06368">
        <w:rPr>
          <w:sz w:val="28"/>
          <w:szCs w:val="28"/>
          <w:lang w:val="en-US"/>
        </w:rPr>
        <w:t xml:space="preserve">. </w:t>
      </w:r>
      <w:r w:rsidRPr="002E0667">
        <w:rPr>
          <w:sz w:val="28"/>
          <w:szCs w:val="28"/>
        </w:rPr>
        <w:t>Косма</w:t>
      </w:r>
      <w:r w:rsidRPr="00B06368">
        <w:rPr>
          <w:sz w:val="28"/>
          <w:szCs w:val="28"/>
          <w:lang w:val="en-US"/>
        </w:rPr>
        <w:t xml:space="preserve"> - </w:t>
      </w:r>
      <w:r w:rsidRPr="002E0667">
        <w:rPr>
          <w:sz w:val="28"/>
          <w:szCs w:val="28"/>
        </w:rPr>
        <w:t>Б</w:t>
      </w:r>
      <w:r w:rsidRPr="00B06368">
        <w:rPr>
          <w:sz w:val="28"/>
          <w:szCs w:val="28"/>
          <w:lang w:val="en-US"/>
        </w:rPr>
        <w:t xml:space="preserve">. </w:t>
      </w:r>
      <w:r w:rsidRPr="002E0667">
        <w:rPr>
          <w:sz w:val="28"/>
          <w:szCs w:val="28"/>
        </w:rPr>
        <w:t>Эванс</w:t>
      </w:r>
      <w:r w:rsidR="00B06368" w:rsidRPr="00B06368">
        <w:rPr>
          <w:sz w:val="28"/>
          <w:szCs w:val="28"/>
          <w:lang w:val="en-US"/>
        </w:rPr>
        <w:t xml:space="preserve">   </w:t>
      </w:r>
      <w:r w:rsidRPr="00B06368">
        <w:rPr>
          <w:sz w:val="28"/>
          <w:szCs w:val="28"/>
          <w:lang w:val="en-US"/>
        </w:rPr>
        <w:t>”</w:t>
      </w:r>
      <w:r w:rsidRPr="002E0667">
        <w:rPr>
          <w:sz w:val="28"/>
          <w:szCs w:val="28"/>
          <w:lang w:val="en-US"/>
        </w:rPr>
        <w:t>Autumn</w:t>
      </w:r>
      <w:r w:rsidRPr="00B06368">
        <w:rPr>
          <w:sz w:val="28"/>
          <w:szCs w:val="28"/>
          <w:lang w:val="en-US"/>
        </w:rPr>
        <w:t xml:space="preserve"> </w:t>
      </w:r>
      <w:r w:rsidRPr="002E0667">
        <w:rPr>
          <w:sz w:val="28"/>
          <w:szCs w:val="28"/>
          <w:lang w:val="en-US"/>
        </w:rPr>
        <w:t>leaves</w:t>
      </w:r>
      <w:r w:rsidRPr="00B06368">
        <w:rPr>
          <w:sz w:val="28"/>
          <w:szCs w:val="28"/>
          <w:lang w:val="en-US"/>
        </w:rPr>
        <w:t>”, ”</w:t>
      </w:r>
      <w:r w:rsidRPr="002E0667">
        <w:rPr>
          <w:sz w:val="28"/>
          <w:szCs w:val="28"/>
          <w:lang w:val="en-US"/>
        </w:rPr>
        <w:t>My</w:t>
      </w:r>
      <w:r w:rsidRPr="00B06368">
        <w:rPr>
          <w:sz w:val="28"/>
          <w:szCs w:val="28"/>
          <w:lang w:val="en-US"/>
        </w:rPr>
        <w:t xml:space="preserve"> </w:t>
      </w:r>
      <w:r w:rsidRPr="002E0667">
        <w:rPr>
          <w:sz w:val="28"/>
          <w:szCs w:val="28"/>
          <w:lang w:val="en-US"/>
        </w:rPr>
        <w:t>foolish</w:t>
      </w:r>
      <w:r w:rsidRPr="00B06368">
        <w:rPr>
          <w:sz w:val="28"/>
          <w:szCs w:val="28"/>
          <w:lang w:val="en-US"/>
        </w:rPr>
        <w:t xml:space="preserve"> </w:t>
      </w:r>
      <w:r w:rsidRPr="002E0667">
        <w:rPr>
          <w:sz w:val="28"/>
          <w:szCs w:val="28"/>
          <w:lang w:val="en-US"/>
        </w:rPr>
        <w:t>Heart</w:t>
      </w:r>
      <w:r w:rsidRPr="00B06368">
        <w:rPr>
          <w:sz w:val="28"/>
          <w:szCs w:val="28"/>
          <w:lang w:val="en-US"/>
        </w:rPr>
        <w:t>”;</w:t>
      </w:r>
    </w:p>
    <w:p w14:paraId="7B924DFA" w14:textId="77777777" w:rsidR="00B06368" w:rsidRPr="00B06368" w:rsidRDefault="002E0667" w:rsidP="002E0667">
      <w:pPr>
        <w:pStyle w:val="af"/>
        <w:rPr>
          <w:sz w:val="28"/>
          <w:szCs w:val="28"/>
          <w:lang w:val="en-US"/>
        </w:rPr>
      </w:pPr>
      <w:r w:rsidRPr="00B06368">
        <w:rPr>
          <w:sz w:val="28"/>
          <w:szCs w:val="28"/>
          <w:lang w:val="en-US"/>
        </w:rPr>
        <w:t xml:space="preserve"> </w:t>
      </w:r>
      <w:r w:rsidRPr="002E0667">
        <w:rPr>
          <w:sz w:val="28"/>
          <w:szCs w:val="28"/>
        </w:rPr>
        <w:t>Х</w:t>
      </w:r>
      <w:r w:rsidRPr="00B06368">
        <w:rPr>
          <w:sz w:val="28"/>
          <w:szCs w:val="28"/>
          <w:lang w:val="en-US"/>
        </w:rPr>
        <w:t>.</w:t>
      </w:r>
      <w:r w:rsidRPr="002E0667">
        <w:rPr>
          <w:sz w:val="28"/>
          <w:szCs w:val="28"/>
        </w:rPr>
        <w:t>Хэнкок</w:t>
      </w:r>
      <w:r w:rsidRPr="00B06368">
        <w:rPr>
          <w:sz w:val="28"/>
          <w:szCs w:val="28"/>
          <w:lang w:val="en-US"/>
        </w:rPr>
        <w:t xml:space="preserve"> </w:t>
      </w:r>
      <w:r w:rsidR="00B06368" w:rsidRPr="00B06368">
        <w:rPr>
          <w:sz w:val="28"/>
          <w:szCs w:val="28"/>
          <w:lang w:val="en-US"/>
        </w:rPr>
        <w:t xml:space="preserve">                   </w:t>
      </w:r>
      <w:r w:rsidRPr="00B06368">
        <w:rPr>
          <w:sz w:val="28"/>
          <w:szCs w:val="28"/>
          <w:lang w:val="en-US"/>
        </w:rPr>
        <w:t>«</w:t>
      </w:r>
      <w:r w:rsidRPr="002E0667">
        <w:rPr>
          <w:sz w:val="28"/>
          <w:szCs w:val="28"/>
          <w:lang w:val="en-US"/>
        </w:rPr>
        <w:t>United</w:t>
      </w:r>
      <w:r w:rsidRPr="00B06368">
        <w:rPr>
          <w:sz w:val="28"/>
          <w:szCs w:val="28"/>
          <w:lang w:val="en-US"/>
        </w:rPr>
        <w:t xml:space="preserve"> </w:t>
      </w:r>
      <w:r w:rsidRPr="002E0667">
        <w:rPr>
          <w:sz w:val="28"/>
          <w:szCs w:val="28"/>
          <w:lang w:val="en-US"/>
        </w:rPr>
        <w:t>blues</w:t>
      </w:r>
      <w:r w:rsidRPr="00B06368">
        <w:rPr>
          <w:sz w:val="28"/>
          <w:szCs w:val="28"/>
          <w:lang w:val="en-US"/>
        </w:rPr>
        <w:t xml:space="preserve">”, </w:t>
      </w:r>
    </w:p>
    <w:p w14:paraId="36C661A3" w14:textId="77777777" w:rsidR="00B06368" w:rsidRPr="00B06368" w:rsidRDefault="002E0667" w:rsidP="002E0667">
      <w:pPr>
        <w:pStyle w:val="af"/>
        <w:rPr>
          <w:sz w:val="28"/>
          <w:szCs w:val="28"/>
          <w:lang w:val="en-US"/>
        </w:rPr>
      </w:pPr>
      <w:r w:rsidRPr="002E0667">
        <w:rPr>
          <w:sz w:val="28"/>
          <w:szCs w:val="28"/>
        </w:rPr>
        <w:t>О</w:t>
      </w:r>
      <w:r w:rsidRPr="00B06368">
        <w:rPr>
          <w:sz w:val="28"/>
          <w:szCs w:val="28"/>
          <w:lang w:val="en-US"/>
        </w:rPr>
        <w:t>.</w:t>
      </w:r>
      <w:r w:rsidRPr="002E0667">
        <w:rPr>
          <w:sz w:val="28"/>
          <w:szCs w:val="28"/>
        </w:rPr>
        <w:t>Питерсон</w:t>
      </w:r>
      <w:r w:rsidR="00B06368" w:rsidRPr="00B06368">
        <w:rPr>
          <w:sz w:val="28"/>
          <w:szCs w:val="28"/>
          <w:lang w:val="en-US"/>
        </w:rPr>
        <w:t xml:space="preserve">                </w:t>
      </w:r>
      <w:r w:rsidRPr="00B06368">
        <w:rPr>
          <w:sz w:val="28"/>
          <w:szCs w:val="28"/>
          <w:lang w:val="en-US"/>
        </w:rPr>
        <w:t xml:space="preserve"> “</w:t>
      </w:r>
      <w:r w:rsidRPr="002E0667">
        <w:rPr>
          <w:sz w:val="28"/>
          <w:szCs w:val="28"/>
          <w:lang w:val="en-US"/>
        </w:rPr>
        <w:t>My</w:t>
      </w:r>
      <w:r w:rsidRPr="00B06368">
        <w:rPr>
          <w:sz w:val="28"/>
          <w:szCs w:val="28"/>
          <w:lang w:val="en-US"/>
        </w:rPr>
        <w:t xml:space="preserve"> </w:t>
      </w:r>
      <w:r w:rsidRPr="002E0667">
        <w:rPr>
          <w:sz w:val="28"/>
          <w:szCs w:val="28"/>
          <w:lang w:val="en-US"/>
        </w:rPr>
        <w:t>one</w:t>
      </w:r>
      <w:r w:rsidRPr="00B06368">
        <w:rPr>
          <w:sz w:val="28"/>
          <w:szCs w:val="28"/>
          <w:lang w:val="en-US"/>
        </w:rPr>
        <w:t xml:space="preserve"> </w:t>
      </w:r>
      <w:r w:rsidRPr="002E0667">
        <w:rPr>
          <w:sz w:val="28"/>
          <w:szCs w:val="28"/>
          <w:lang w:val="en-US"/>
        </w:rPr>
        <w:t>and</w:t>
      </w:r>
      <w:r w:rsidRPr="00B06368">
        <w:rPr>
          <w:sz w:val="28"/>
          <w:szCs w:val="28"/>
          <w:lang w:val="en-US"/>
        </w:rPr>
        <w:t xml:space="preserve"> </w:t>
      </w:r>
      <w:r w:rsidRPr="002E0667">
        <w:rPr>
          <w:sz w:val="28"/>
          <w:szCs w:val="28"/>
          <w:lang w:val="en-US"/>
        </w:rPr>
        <w:t>only</w:t>
      </w:r>
      <w:r w:rsidRPr="00B06368">
        <w:rPr>
          <w:sz w:val="28"/>
          <w:szCs w:val="28"/>
          <w:lang w:val="en-US"/>
        </w:rPr>
        <w:t xml:space="preserve"> </w:t>
      </w:r>
      <w:r w:rsidRPr="002E0667">
        <w:rPr>
          <w:sz w:val="28"/>
          <w:szCs w:val="28"/>
          <w:lang w:val="en-US"/>
        </w:rPr>
        <w:t>Love</w:t>
      </w:r>
      <w:r w:rsidRPr="00B06368">
        <w:rPr>
          <w:sz w:val="28"/>
          <w:szCs w:val="28"/>
          <w:lang w:val="en-US"/>
        </w:rPr>
        <w:t xml:space="preserve">”, </w:t>
      </w:r>
    </w:p>
    <w:p w14:paraId="739C80C1" w14:textId="77777777" w:rsidR="00B06368" w:rsidRPr="00B06368" w:rsidRDefault="002E0667" w:rsidP="002E0667">
      <w:pPr>
        <w:pStyle w:val="af"/>
        <w:rPr>
          <w:sz w:val="28"/>
          <w:szCs w:val="28"/>
          <w:lang w:val="en-US"/>
        </w:rPr>
      </w:pPr>
      <w:r w:rsidRPr="002E0667">
        <w:rPr>
          <w:sz w:val="28"/>
          <w:szCs w:val="28"/>
        </w:rPr>
        <w:t>Э</w:t>
      </w:r>
      <w:r w:rsidRPr="00B06368">
        <w:rPr>
          <w:sz w:val="28"/>
          <w:szCs w:val="28"/>
          <w:lang w:val="en-US"/>
        </w:rPr>
        <w:t>.</w:t>
      </w:r>
      <w:r w:rsidRPr="002E0667">
        <w:rPr>
          <w:sz w:val="28"/>
          <w:szCs w:val="28"/>
        </w:rPr>
        <w:t>Гарнер</w:t>
      </w:r>
      <w:r w:rsidRPr="00B06368">
        <w:rPr>
          <w:sz w:val="28"/>
          <w:szCs w:val="28"/>
          <w:lang w:val="en-US"/>
        </w:rPr>
        <w:t xml:space="preserve"> </w:t>
      </w:r>
      <w:r w:rsidR="00B06368" w:rsidRPr="00B06368">
        <w:rPr>
          <w:sz w:val="28"/>
          <w:szCs w:val="28"/>
          <w:lang w:val="en-US"/>
        </w:rPr>
        <w:t xml:space="preserve">                     </w:t>
      </w:r>
      <w:r w:rsidRPr="00B06368">
        <w:rPr>
          <w:sz w:val="28"/>
          <w:szCs w:val="28"/>
          <w:lang w:val="en-US"/>
        </w:rPr>
        <w:t>“</w:t>
      </w:r>
      <w:r w:rsidRPr="002E0667">
        <w:rPr>
          <w:sz w:val="28"/>
          <w:szCs w:val="28"/>
          <w:lang w:val="en-US"/>
        </w:rPr>
        <w:t>Teach</w:t>
      </w:r>
      <w:r w:rsidRPr="00B06368">
        <w:rPr>
          <w:sz w:val="28"/>
          <w:szCs w:val="28"/>
          <w:lang w:val="en-US"/>
        </w:rPr>
        <w:t xml:space="preserve"> </w:t>
      </w:r>
      <w:r w:rsidRPr="002E0667">
        <w:rPr>
          <w:sz w:val="28"/>
          <w:szCs w:val="28"/>
          <w:lang w:val="en-US"/>
        </w:rPr>
        <w:t>me</w:t>
      </w:r>
      <w:r w:rsidRPr="00B06368">
        <w:rPr>
          <w:sz w:val="28"/>
          <w:szCs w:val="28"/>
          <w:lang w:val="en-US"/>
        </w:rPr>
        <w:t xml:space="preserve"> tonight”, </w:t>
      </w:r>
    </w:p>
    <w:p w14:paraId="56046472" w14:textId="77777777" w:rsidR="00B06368" w:rsidRDefault="002E0667" w:rsidP="002E0667">
      <w:pPr>
        <w:pStyle w:val="af"/>
        <w:rPr>
          <w:sz w:val="28"/>
          <w:szCs w:val="28"/>
        </w:rPr>
      </w:pPr>
      <w:r w:rsidRPr="002E0667">
        <w:rPr>
          <w:sz w:val="28"/>
          <w:szCs w:val="28"/>
        </w:rPr>
        <w:t>Ч.Кориа</w:t>
      </w:r>
      <w:r w:rsidR="00B06368">
        <w:rPr>
          <w:sz w:val="28"/>
          <w:szCs w:val="28"/>
        </w:rPr>
        <w:t xml:space="preserve">                         </w:t>
      </w:r>
      <w:r w:rsidRPr="002E0667">
        <w:rPr>
          <w:sz w:val="28"/>
          <w:szCs w:val="28"/>
        </w:rPr>
        <w:t xml:space="preserve"> «Гимн 7-й Галактики», </w:t>
      </w:r>
    </w:p>
    <w:p w14:paraId="018E5ED5" w14:textId="77777777" w:rsidR="00B06368" w:rsidRDefault="002E0667" w:rsidP="002E0667">
      <w:pPr>
        <w:pStyle w:val="af"/>
        <w:rPr>
          <w:sz w:val="28"/>
          <w:szCs w:val="28"/>
        </w:rPr>
      </w:pPr>
      <w:r w:rsidRPr="002E0667">
        <w:rPr>
          <w:sz w:val="28"/>
          <w:szCs w:val="28"/>
        </w:rPr>
        <w:t xml:space="preserve">«Джазовые сочинения для фортепиано» вып. 1-7 по выбору преподавателя. </w:t>
      </w:r>
    </w:p>
    <w:p w14:paraId="4DD8B6B1" w14:textId="77777777" w:rsidR="002E0667" w:rsidRDefault="002E0667" w:rsidP="002E0667">
      <w:pPr>
        <w:pStyle w:val="af"/>
        <w:rPr>
          <w:sz w:val="28"/>
          <w:szCs w:val="28"/>
        </w:rPr>
      </w:pPr>
      <w:r w:rsidRPr="00323259">
        <w:rPr>
          <w:sz w:val="28"/>
          <w:szCs w:val="28"/>
        </w:rPr>
        <w:t>Ч</w:t>
      </w:r>
      <w:r>
        <w:rPr>
          <w:sz w:val="28"/>
          <w:szCs w:val="28"/>
        </w:rPr>
        <w:t>.Кориа</w:t>
      </w:r>
      <w:r w:rsidR="00B06368">
        <w:rPr>
          <w:sz w:val="28"/>
          <w:szCs w:val="28"/>
        </w:rPr>
        <w:t xml:space="preserve">                       </w:t>
      </w:r>
      <w:r>
        <w:rPr>
          <w:sz w:val="28"/>
          <w:szCs w:val="28"/>
        </w:rPr>
        <w:t xml:space="preserve"> «Childrens Songs» №12-19</w:t>
      </w:r>
    </w:p>
    <w:p w14:paraId="0DE58FAD" w14:textId="77777777" w:rsidR="00F713CF" w:rsidRPr="002E0667" w:rsidRDefault="00F713CF" w:rsidP="002E0667">
      <w:pPr>
        <w:pStyle w:val="af"/>
        <w:rPr>
          <w:sz w:val="28"/>
          <w:szCs w:val="28"/>
        </w:rPr>
      </w:pPr>
    </w:p>
    <w:p w14:paraId="3AC5A9F4" w14:textId="77777777" w:rsidR="00426660" w:rsidRPr="002E0667" w:rsidRDefault="00426660" w:rsidP="00751307">
      <w:pPr>
        <w:jc w:val="both"/>
        <w:rPr>
          <w:rFonts w:ascii="Times New Roman" w:eastAsia="ヒラギノ角ゴ Pro W3" w:hAnsi="Times New Roman"/>
          <w:color w:val="000000"/>
          <w:sz w:val="16"/>
          <w:szCs w:val="16"/>
          <w:lang w:val="ru-RU"/>
        </w:rPr>
      </w:pPr>
    </w:p>
    <w:p w14:paraId="4C15C1C4" w14:textId="77777777" w:rsidR="00426660" w:rsidRDefault="00426660" w:rsidP="00B06368">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Примерные программы выпускного экзамена</w:t>
      </w:r>
    </w:p>
    <w:p w14:paraId="79B76B05" w14:textId="77777777" w:rsidR="00426660" w:rsidRDefault="00426660" w:rsidP="00B06368">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0C91917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Трехголосная инвенция соль минор</w:t>
      </w:r>
    </w:p>
    <w:p w14:paraId="47860C0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Черни К.           Соч.740  Этюд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11</w:t>
      </w:r>
    </w:p>
    <w:p w14:paraId="7C88FA54" w14:textId="77777777" w:rsidR="00426660" w:rsidRDefault="00D97E25">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Соната Си-</w:t>
      </w:r>
      <w:r w:rsidR="00426660">
        <w:rPr>
          <w:rFonts w:ascii="Times New Roman" w:eastAsia="Geeza Pro" w:hAnsi="Times New Roman"/>
          <w:color w:val="000000"/>
          <w:sz w:val="28"/>
          <w:szCs w:val="28"/>
          <w:lang w:val="ru-RU"/>
        </w:rPr>
        <w:t>бемоль мажор, 1-я часть</w:t>
      </w:r>
    </w:p>
    <w:p w14:paraId="2DF85DC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Мимолетности №№ 1, 10</w:t>
      </w:r>
    </w:p>
    <w:p w14:paraId="2C327F79" w14:textId="77777777" w:rsidR="002E0667" w:rsidRPr="002E0667" w:rsidRDefault="002E0667">
      <w:pPr>
        <w:spacing w:line="360" w:lineRule="auto"/>
        <w:jc w:val="both"/>
        <w:rPr>
          <w:rFonts w:ascii="Times New Roman" w:hAnsi="Times New Roman" w:cs="Times New Roman"/>
          <w:sz w:val="28"/>
          <w:szCs w:val="28"/>
          <w:lang w:val="ru-RU"/>
        </w:rPr>
      </w:pPr>
      <w:r w:rsidRPr="002E0667">
        <w:rPr>
          <w:rFonts w:ascii="Times New Roman" w:hAnsi="Times New Roman" w:cs="Times New Roman"/>
          <w:sz w:val="28"/>
          <w:szCs w:val="28"/>
          <w:lang w:val="ru-RU"/>
        </w:rPr>
        <w:t xml:space="preserve">Ч.Кориа </w:t>
      </w:r>
      <w:r w:rsidR="00B06368">
        <w:rPr>
          <w:rFonts w:ascii="Times New Roman" w:hAnsi="Times New Roman" w:cs="Times New Roman"/>
          <w:sz w:val="28"/>
          <w:szCs w:val="28"/>
          <w:lang w:val="ru-RU"/>
        </w:rPr>
        <w:t xml:space="preserve">         </w:t>
      </w:r>
      <w:r w:rsidRPr="002E0667">
        <w:rPr>
          <w:rFonts w:ascii="Times New Roman" w:hAnsi="Times New Roman" w:cs="Times New Roman"/>
          <w:sz w:val="28"/>
          <w:szCs w:val="28"/>
          <w:lang w:val="ru-RU"/>
        </w:rPr>
        <w:t>«Гимн 7-й Галактики»</w:t>
      </w:r>
    </w:p>
    <w:p w14:paraId="2851192E" w14:textId="77777777" w:rsidR="002E0667" w:rsidRPr="00092408" w:rsidRDefault="002E0667">
      <w:pPr>
        <w:spacing w:line="360" w:lineRule="auto"/>
        <w:jc w:val="both"/>
        <w:rPr>
          <w:rFonts w:ascii="Times New Roman" w:hAnsi="Times New Roman" w:cs="Times New Roman"/>
          <w:sz w:val="28"/>
          <w:szCs w:val="28"/>
        </w:rPr>
      </w:pPr>
      <w:r w:rsidRPr="002E0667">
        <w:rPr>
          <w:rFonts w:ascii="Times New Roman" w:hAnsi="Times New Roman" w:cs="Times New Roman"/>
          <w:sz w:val="28"/>
          <w:szCs w:val="28"/>
        </w:rPr>
        <w:t>Ж. Косма - Б. Эванс</w:t>
      </w:r>
      <w:r w:rsidR="00F713CF" w:rsidRPr="00F713CF">
        <w:rPr>
          <w:rFonts w:ascii="Times New Roman" w:hAnsi="Times New Roman" w:cs="Times New Roman"/>
          <w:sz w:val="28"/>
          <w:szCs w:val="28"/>
        </w:rPr>
        <w:t xml:space="preserve">  </w:t>
      </w:r>
      <w:r w:rsidRPr="002E0667">
        <w:rPr>
          <w:rFonts w:ascii="Times New Roman" w:hAnsi="Times New Roman" w:cs="Times New Roman"/>
          <w:sz w:val="28"/>
          <w:szCs w:val="28"/>
        </w:rPr>
        <w:t>”Autumn leaves”</w:t>
      </w:r>
    </w:p>
    <w:p w14:paraId="4A3FB37B" w14:textId="77777777" w:rsidR="00B06368" w:rsidRPr="00092408" w:rsidRDefault="00B06368">
      <w:pPr>
        <w:spacing w:line="360" w:lineRule="auto"/>
        <w:jc w:val="both"/>
        <w:rPr>
          <w:rFonts w:ascii="Times New Roman" w:eastAsia="Geeza Pro" w:hAnsi="Times New Roman" w:cs="Times New Roman"/>
          <w:color w:val="000000"/>
          <w:sz w:val="28"/>
          <w:szCs w:val="28"/>
        </w:rPr>
      </w:pPr>
    </w:p>
    <w:p w14:paraId="08D55140" w14:textId="77777777" w:rsidR="00426660" w:rsidRDefault="00426660" w:rsidP="00B06368">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7A9AB660" w14:textId="77777777" w:rsidR="00426660" w:rsidRDefault="00D97E25">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w:t>
      </w:r>
      <w:r w:rsidR="00426660">
        <w:rPr>
          <w:rFonts w:ascii="Times New Roman" w:eastAsia="Geeza Pro" w:hAnsi="Times New Roman"/>
          <w:color w:val="000000"/>
          <w:sz w:val="28"/>
          <w:szCs w:val="28"/>
          <w:lang w:val="ru-RU"/>
        </w:rPr>
        <w:t>й том,  Прелюдия и фуга до минор</w:t>
      </w:r>
    </w:p>
    <w:p w14:paraId="1C536E9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Черни К.            Соч.740  Этюды </w:t>
      </w:r>
      <w:r>
        <w:rPr>
          <w:rFonts w:ascii="Times New Roman" w:eastAsia="Geeza Pro" w:hAnsi="Times New Roman"/>
          <w:color w:val="000000"/>
          <w:sz w:val="28"/>
          <w:szCs w:val="28"/>
        </w:rPr>
        <w:t>NN</w:t>
      </w:r>
      <w:r>
        <w:rPr>
          <w:rFonts w:ascii="Times New Roman" w:eastAsia="Geeza Pro" w:hAnsi="Times New Roman"/>
          <w:color w:val="000000"/>
          <w:sz w:val="28"/>
          <w:szCs w:val="28"/>
          <w:lang w:val="ru-RU"/>
        </w:rPr>
        <w:t xml:space="preserve"> 12, 18</w:t>
      </w:r>
    </w:p>
    <w:p w14:paraId="47C5ADE1" w14:textId="77777777" w:rsidR="00426660" w:rsidRPr="002E0667" w:rsidRDefault="00426660">
      <w:pPr>
        <w:spacing w:line="360" w:lineRule="auto"/>
        <w:jc w:val="both"/>
        <w:rPr>
          <w:rFonts w:ascii="Times New Roman" w:eastAsia="Geeza Pro" w:hAnsi="Times New Roman"/>
          <w:color w:val="000000"/>
          <w:sz w:val="28"/>
          <w:szCs w:val="28"/>
          <w:lang w:val="ru-RU"/>
        </w:rPr>
      </w:pPr>
      <w:r w:rsidRPr="002E0667">
        <w:rPr>
          <w:rFonts w:ascii="Times New Roman" w:eastAsia="Geeza Pro" w:hAnsi="Times New Roman"/>
          <w:color w:val="000000"/>
          <w:sz w:val="28"/>
          <w:szCs w:val="28"/>
          <w:lang w:val="ru-RU"/>
        </w:rPr>
        <w:t>Бетховен Л.       Соната № 5, 1-я часть</w:t>
      </w:r>
    </w:p>
    <w:p w14:paraId="05AC7E96" w14:textId="77777777" w:rsidR="002A2483" w:rsidRPr="00F91898" w:rsidRDefault="002A2483" w:rsidP="002A2483">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Щедрин</w:t>
      </w:r>
      <w:r w:rsidRPr="0009240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Р</w:t>
      </w:r>
      <w:r w:rsidRPr="00092408">
        <w:rPr>
          <w:rFonts w:ascii="Times New Roman" w:eastAsia="Geeza Pro" w:hAnsi="Times New Roman"/>
          <w:color w:val="000000"/>
          <w:sz w:val="28"/>
          <w:szCs w:val="28"/>
          <w:lang w:val="ru-RU"/>
        </w:rPr>
        <w:t xml:space="preserve">. </w:t>
      </w:r>
      <w:r w:rsidR="00B06368" w:rsidRPr="00092408">
        <w:rPr>
          <w:rFonts w:ascii="Times New Roman" w:eastAsia="Geeza Pro" w:hAnsi="Times New Roman"/>
          <w:color w:val="000000"/>
          <w:sz w:val="28"/>
          <w:szCs w:val="28"/>
          <w:lang w:val="ru-RU"/>
        </w:rPr>
        <w:t xml:space="preserve">         </w:t>
      </w:r>
      <w:r w:rsidRPr="00F91898">
        <w:rPr>
          <w:rFonts w:ascii="Times New Roman" w:eastAsia="Geeza Pro" w:hAnsi="Times New Roman"/>
          <w:color w:val="000000"/>
          <w:sz w:val="28"/>
          <w:szCs w:val="28"/>
        </w:rPr>
        <w:t>«</w:t>
      </w:r>
      <w:r>
        <w:rPr>
          <w:rFonts w:ascii="Times New Roman" w:eastAsia="Geeza Pro" w:hAnsi="Times New Roman"/>
          <w:color w:val="000000"/>
          <w:sz w:val="28"/>
          <w:szCs w:val="28"/>
        </w:rPr>
        <w:t>Basso</w:t>
      </w:r>
      <w:r w:rsidRPr="00F91898">
        <w:rPr>
          <w:rFonts w:ascii="Times New Roman" w:eastAsia="Geeza Pro" w:hAnsi="Times New Roman"/>
          <w:color w:val="000000"/>
          <w:sz w:val="28"/>
          <w:szCs w:val="28"/>
        </w:rPr>
        <w:t>-</w:t>
      </w:r>
      <w:r>
        <w:rPr>
          <w:rFonts w:ascii="Times New Roman" w:eastAsia="Geeza Pro" w:hAnsi="Times New Roman"/>
          <w:color w:val="000000"/>
          <w:sz w:val="28"/>
          <w:szCs w:val="28"/>
        </w:rPr>
        <w:t>ostinato</w:t>
      </w:r>
      <w:r w:rsidRPr="00F91898">
        <w:rPr>
          <w:rFonts w:ascii="Times New Roman" w:eastAsia="Geeza Pro" w:hAnsi="Times New Roman"/>
          <w:color w:val="000000"/>
          <w:sz w:val="28"/>
          <w:szCs w:val="28"/>
        </w:rPr>
        <w:t>»</w:t>
      </w:r>
    </w:p>
    <w:p w14:paraId="4580FEE8" w14:textId="77777777" w:rsidR="002E0667" w:rsidRPr="00B06368" w:rsidRDefault="002E0667" w:rsidP="002E0667">
      <w:pPr>
        <w:pStyle w:val="af"/>
        <w:rPr>
          <w:sz w:val="28"/>
          <w:szCs w:val="28"/>
          <w:lang w:val="en-US"/>
        </w:rPr>
      </w:pPr>
      <w:r w:rsidRPr="002E0667">
        <w:rPr>
          <w:sz w:val="28"/>
          <w:szCs w:val="28"/>
        </w:rPr>
        <w:t>У</w:t>
      </w:r>
      <w:r w:rsidRPr="00B06368">
        <w:rPr>
          <w:sz w:val="28"/>
          <w:szCs w:val="28"/>
          <w:lang w:val="en-US"/>
        </w:rPr>
        <w:t xml:space="preserve">. </w:t>
      </w:r>
      <w:r w:rsidRPr="002E0667">
        <w:rPr>
          <w:sz w:val="28"/>
          <w:szCs w:val="28"/>
        </w:rPr>
        <w:t>Келли</w:t>
      </w:r>
      <w:r w:rsidR="00B06368" w:rsidRPr="00B06368">
        <w:rPr>
          <w:sz w:val="28"/>
          <w:szCs w:val="28"/>
          <w:lang w:val="en-US"/>
        </w:rPr>
        <w:t xml:space="preserve">               </w:t>
      </w:r>
      <w:r w:rsidRPr="00B06368">
        <w:rPr>
          <w:sz w:val="28"/>
          <w:szCs w:val="28"/>
          <w:lang w:val="en-US"/>
        </w:rPr>
        <w:t>«</w:t>
      </w:r>
      <w:r w:rsidRPr="002A2483">
        <w:rPr>
          <w:sz w:val="28"/>
          <w:szCs w:val="28"/>
          <w:lang w:val="en-US"/>
        </w:rPr>
        <w:t>Kelly</w:t>
      </w:r>
      <w:r w:rsidRPr="00B06368">
        <w:rPr>
          <w:sz w:val="28"/>
          <w:szCs w:val="28"/>
          <w:lang w:val="en-US"/>
        </w:rPr>
        <w:t xml:space="preserve"> </w:t>
      </w:r>
      <w:r w:rsidRPr="002A2483">
        <w:rPr>
          <w:sz w:val="28"/>
          <w:szCs w:val="28"/>
          <w:lang w:val="en-US"/>
        </w:rPr>
        <w:t>Blue</w:t>
      </w:r>
      <w:r w:rsidRPr="00B06368">
        <w:rPr>
          <w:sz w:val="28"/>
          <w:szCs w:val="28"/>
          <w:lang w:val="en-US"/>
        </w:rPr>
        <w:t xml:space="preserve">», </w:t>
      </w:r>
    </w:p>
    <w:p w14:paraId="00BFEFE3" w14:textId="77777777" w:rsidR="002E0667" w:rsidRPr="002E0667" w:rsidRDefault="002E0667" w:rsidP="002E0667">
      <w:pPr>
        <w:pStyle w:val="af"/>
        <w:rPr>
          <w:sz w:val="28"/>
          <w:szCs w:val="28"/>
          <w:lang w:val="en-US"/>
        </w:rPr>
      </w:pPr>
      <w:r w:rsidRPr="002E0667">
        <w:rPr>
          <w:sz w:val="28"/>
          <w:szCs w:val="28"/>
        </w:rPr>
        <w:t>Р</w:t>
      </w:r>
      <w:r w:rsidRPr="00092408">
        <w:rPr>
          <w:sz w:val="28"/>
          <w:szCs w:val="28"/>
          <w:lang w:val="en-US"/>
        </w:rPr>
        <w:t xml:space="preserve">. </w:t>
      </w:r>
      <w:r w:rsidRPr="002E0667">
        <w:rPr>
          <w:sz w:val="28"/>
          <w:szCs w:val="28"/>
        </w:rPr>
        <w:t>Гарленд</w:t>
      </w:r>
      <w:r w:rsidRPr="00092408">
        <w:rPr>
          <w:sz w:val="28"/>
          <w:szCs w:val="28"/>
          <w:lang w:val="en-US"/>
        </w:rPr>
        <w:t>-</w:t>
      </w:r>
      <w:r w:rsidRPr="002E0667">
        <w:rPr>
          <w:sz w:val="28"/>
          <w:szCs w:val="28"/>
        </w:rPr>
        <w:t>ДЖ</w:t>
      </w:r>
      <w:r w:rsidRPr="00092408">
        <w:rPr>
          <w:sz w:val="28"/>
          <w:szCs w:val="28"/>
          <w:lang w:val="en-US"/>
        </w:rPr>
        <w:t xml:space="preserve">. </w:t>
      </w:r>
      <w:r w:rsidRPr="002E0667">
        <w:rPr>
          <w:sz w:val="28"/>
          <w:szCs w:val="28"/>
        </w:rPr>
        <w:t>Гершвин</w:t>
      </w:r>
      <w:r w:rsidRPr="002E0667">
        <w:rPr>
          <w:sz w:val="28"/>
          <w:szCs w:val="28"/>
          <w:lang w:val="en-US"/>
        </w:rPr>
        <w:t xml:space="preserve"> « But not for me», </w:t>
      </w:r>
    </w:p>
    <w:p w14:paraId="5E6296A1" w14:textId="77777777" w:rsidR="00426660" w:rsidRPr="002E0667" w:rsidRDefault="00426660">
      <w:pPr>
        <w:spacing w:line="360" w:lineRule="auto"/>
        <w:jc w:val="both"/>
        <w:rPr>
          <w:rFonts w:ascii="Times New Roman" w:eastAsia="ヒラギノ角ゴ Pro W3" w:hAnsi="Times New Roman"/>
          <w:color w:val="000000"/>
          <w:sz w:val="28"/>
          <w:szCs w:val="28"/>
        </w:rPr>
      </w:pPr>
    </w:p>
    <w:p w14:paraId="07397D0E" w14:textId="77777777" w:rsidR="00426660" w:rsidRDefault="00426660" w:rsidP="00B06368">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437F238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2-й том Прелюдия и фуга фа минор</w:t>
      </w:r>
    </w:p>
    <w:p w14:paraId="7F81E62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Соч.72 Этюд №1</w:t>
      </w:r>
    </w:p>
    <w:p w14:paraId="35673B4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 №13</w:t>
      </w:r>
    </w:p>
    <w:p w14:paraId="545A468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w:t>
      </w:r>
      <w:r w:rsidR="00D97E25">
        <w:rPr>
          <w:rFonts w:ascii="Times New Roman" w:eastAsia="Geeza Pro" w:hAnsi="Times New Roman"/>
          <w:color w:val="000000"/>
          <w:sz w:val="28"/>
          <w:szCs w:val="28"/>
          <w:lang w:val="ru-RU"/>
        </w:rPr>
        <w:t>айдн Й.              Соната  Ми-</w:t>
      </w:r>
      <w:r>
        <w:rPr>
          <w:rFonts w:ascii="Times New Roman" w:eastAsia="Geeza Pro" w:hAnsi="Times New Roman"/>
          <w:color w:val="000000"/>
          <w:sz w:val="28"/>
          <w:szCs w:val="28"/>
          <w:lang w:val="ru-RU"/>
        </w:rPr>
        <w:t>бемоль мажор, 1-я часть</w:t>
      </w:r>
    </w:p>
    <w:p w14:paraId="2651395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w:t>
      </w:r>
      <w:r w:rsidR="00D97E25">
        <w:rPr>
          <w:rFonts w:ascii="Times New Roman" w:eastAsia="Geeza Pro" w:hAnsi="Times New Roman"/>
          <w:color w:val="000000"/>
          <w:sz w:val="28"/>
          <w:szCs w:val="28"/>
          <w:lang w:val="ru-RU"/>
        </w:rPr>
        <w:t>ов С.    Соч.32   Прелюдия соль-</w:t>
      </w:r>
      <w:r>
        <w:rPr>
          <w:rFonts w:ascii="Times New Roman" w:eastAsia="Geeza Pro" w:hAnsi="Times New Roman"/>
          <w:color w:val="000000"/>
          <w:sz w:val="28"/>
          <w:szCs w:val="28"/>
          <w:lang w:val="ru-RU"/>
        </w:rPr>
        <w:t>диез минор</w:t>
      </w:r>
    </w:p>
    <w:p w14:paraId="15114EDE" w14:textId="77777777" w:rsidR="00B06368" w:rsidRDefault="002E0667">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w:t>
      </w:r>
      <w:r w:rsidRPr="002E0667">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Эванс</w:t>
      </w:r>
      <w:r w:rsidR="00B06368">
        <w:rPr>
          <w:rFonts w:ascii="Times New Roman" w:eastAsia="Geeza Pro" w:hAnsi="Times New Roman"/>
          <w:color w:val="000000"/>
          <w:sz w:val="28"/>
          <w:szCs w:val="28"/>
          <w:lang w:val="ru-RU"/>
        </w:rPr>
        <w:t xml:space="preserve">            </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My</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foolish</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Heart</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(проведение темы соло, как самостоятельной работы в классе, импровизация и заключительная тема в трио)</w:t>
      </w:r>
    </w:p>
    <w:p w14:paraId="540B5E15" w14:textId="77777777" w:rsidR="00F713CF" w:rsidRDefault="00F713CF">
      <w:pPr>
        <w:spacing w:line="360" w:lineRule="auto"/>
        <w:jc w:val="both"/>
        <w:rPr>
          <w:rFonts w:ascii="Times New Roman" w:eastAsia="Geeza Pro" w:hAnsi="Times New Roman"/>
          <w:color w:val="000000"/>
          <w:sz w:val="28"/>
          <w:szCs w:val="28"/>
          <w:lang w:val="ru-RU"/>
        </w:rPr>
      </w:pPr>
    </w:p>
    <w:p w14:paraId="532537C0" w14:textId="77777777" w:rsidR="00F713CF" w:rsidRPr="00092408" w:rsidRDefault="00F713CF">
      <w:pPr>
        <w:spacing w:line="360" w:lineRule="auto"/>
        <w:jc w:val="both"/>
        <w:rPr>
          <w:rFonts w:ascii="Times New Roman" w:eastAsia="Geeza Pro" w:hAnsi="Times New Roman"/>
          <w:color w:val="000000"/>
          <w:sz w:val="28"/>
          <w:szCs w:val="28"/>
          <w:lang w:val="ru-RU"/>
        </w:rPr>
      </w:pPr>
    </w:p>
    <w:p w14:paraId="55D89EB6" w14:textId="77777777" w:rsidR="00B06368" w:rsidRDefault="00B06368" w:rsidP="00B06368">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9 КЛАСС</w:t>
      </w:r>
    </w:p>
    <w:p w14:paraId="724D7D69"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3 часа в неделю</w:t>
      </w:r>
    </w:p>
    <w:p w14:paraId="21D1286C"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Самостоятельная работа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323259">
        <w:rPr>
          <w:rFonts w:ascii="Times New Roman" w:eastAsia="Geeza Pro" w:hAnsi="Times New Roman"/>
          <w:i/>
          <w:color w:val="000000"/>
          <w:sz w:val="28"/>
          <w:szCs w:val="28"/>
          <w:lang w:val="ru-RU"/>
        </w:rPr>
        <w:t xml:space="preserve">4 </w:t>
      </w:r>
      <w:r>
        <w:rPr>
          <w:rFonts w:ascii="Times New Roman" w:eastAsia="Geeza Pro" w:hAnsi="Times New Roman"/>
          <w:i/>
          <w:color w:val="000000"/>
          <w:sz w:val="28"/>
          <w:szCs w:val="28"/>
          <w:lang w:val="ru-RU"/>
        </w:rPr>
        <w:t>часов в неделю</w:t>
      </w:r>
    </w:p>
    <w:p w14:paraId="700873B3" w14:textId="77777777" w:rsidR="00426660" w:rsidRDefault="0042666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Консультации по специальности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0F4B8A46"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этом классе обучаются учащиеся, которые целенаправленно готовятся к поступлению в среднее профессиональное образовательное учреждение.</w:t>
      </w:r>
    </w:p>
    <w:p w14:paraId="600456CD"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Учащиеся сдают два экзамена с отметкой в конце каждого полугодия.</w:t>
      </w:r>
    </w:p>
    <w:p w14:paraId="2182D93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полугодовому экзамену: </w:t>
      </w:r>
    </w:p>
    <w:p w14:paraId="33D46F5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Полифоническое произведение</w:t>
      </w:r>
      <w:r>
        <w:rPr>
          <w:rFonts w:ascii="Times New Roman" w:eastAsia="Geeza Pro" w:hAnsi="Times New Roman"/>
          <w:color w:val="000000"/>
          <w:sz w:val="28"/>
          <w:szCs w:val="28"/>
          <w:lang w:val="ru-RU"/>
        </w:rPr>
        <w:t xml:space="preserve"> (ХТК), </w:t>
      </w:r>
    </w:p>
    <w:p w14:paraId="77C064A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092408">
        <w:rPr>
          <w:rFonts w:ascii="Times New Roman" w:eastAsia="Geeza Pro" w:hAnsi="Times New Roman"/>
          <w:color w:val="000000"/>
          <w:sz w:val="28"/>
          <w:szCs w:val="28"/>
          <w:lang w:val="ru-RU"/>
        </w:rPr>
        <w:t>Произведение крупной формы</w:t>
      </w:r>
      <w:r w:rsidR="00D97E25">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(классическая или романтическая соната,</w:t>
      </w:r>
      <w:r w:rsidR="00D97E25">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вариации,</w:t>
      </w:r>
      <w:r w:rsidR="00D97E25">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концерт),</w:t>
      </w:r>
    </w:p>
    <w:p w14:paraId="2AE3154B" w14:textId="77777777" w:rsidR="00323259"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323259">
        <w:rPr>
          <w:rFonts w:ascii="Times New Roman" w:eastAsia="Geeza Pro" w:hAnsi="Times New Roman"/>
          <w:color w:val="000000"/>
          <w:sz w:val="28"/>
          <w:szCs w:val="28"/>
          <w:lang w:val="ru-RU"/>
        </w:rPr>
        <w:t>два этюда</w:t>
      </w:r>
      <w:r>
        <w:rPr>
          <w:rFonts w:ascii="Times New Roman" w:eastAsia="Geeza Pro" w:hAnsi="Times New Roman"/>
          <w:color w:val="000000"/>
          <w:sz w:val="28"/>
          <w:szCs w:val="28"/>
          <w:lang w:val="ru-RU"/>
        </w:rPr>
        <w:t xml:space="preserve"> (инструктивные этюды Черни, Клементи, Мошковского); возможны этюды Шопена, Листа, Рахманинова. </w:t>
      </w:r>
    </w:p>
    <w:p w14:paraId="64B4ACFE" w14:textId="77777777" w:rsidR="002E0667" w:rsidRDefault="002E0667">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два аранжированных джазовых стандарта (самостоятельные аранжировки) в разных стилях, сыгранных в трио</w:t>
      </w:r>
      <w:r w:rsidR="00092408">
        <w:rPr>
          <w:rFonts w:ascii="Times New Roman" w:eastAsia="Geeza Pro" w:hAnsi="Times New Roman"/>
          <w:color w:val="000000"/>
          <w:sz w:val="28"/>
          <w:szCs w:val="28"/>
          <w:lang w:val="ru-RU"/>
        </w:rPr>
        <w:t>. О</w:t>
      </w:r>
      <w:r>
        <w:rPr>
          <w:rFonts w:ascii="Times New Roman" w:eastAsia="Geeza Pro" w:hAnsi="Times New Roman"/>
          <w:color w:val="000000"/>
          <w:sz w:val="28"/>
          <w:szCs w:val="28"/>
          <w:lang w:val="ru-RU"/>
        </w:rPr>
        <w:t>дно джазовое произведение, сыгранное сольно.</w:t>
      </w:r>
    </w:p>
    <w:p w14:paraId="025D88CF" w14:textId="77777777" w:rsidR="002A2483" w:rsidRDefault="00426660" w:rsidP="00092408">
      <w:pPr>
        <w:spacing w:line="360" w:lineRule="auto"/>
        <w:ind w:firstLine="11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 выпускной экзамен выносится новая п</w:t>
      </w:r>
      <w:r w:rsidR="002A2483">
        <w:rPr>
          <w:rFonts w:ascii="Times New Roman" w:eastAsia="Geeza Pro" w:hAnsi="Times New Roman"/>
          <w:color w:val="000000"/>
          <w:sz w:val="28"/>
          <w:szCs w:val="28"/>
          <w:lang w:val="ru-RU"/>
        </w:rPr>
        <w:t>рограмма по тем же требованиям</w:t>
      </w:r>
    </w:p>
    <w:p w14:paraId="59561C54" w14:textId="77777777" w:rsidR="002A2483" w:rsidRDefault="002A2483">
      <w:pPr>
        <w:spacing w:line="360" w:lineRule="auto"/>
        <w:jc w:val="both"/>
        <w:rPr>
          <w:rFonts w:ascii="Times New Roman" w:eastAsia="Geeza Pro" w:hAnsi="Times New Roman"/>
          <w:color w:val="000000"/>
          <w:sz w:val="28"/>
          <w:szCs w:val="28"/>
          <w:lang w:val="ru-RU"/>
        </w:rPr>
      </w:pPr>
    </w:p>
    <w:p w14:paraId="5789A606" w14:textId="77777777" w:rsidR="002A2483" w:rsidRDefault="002A2483">
      <w:pPr>
        <w:spacing w:line="360" w:lineRule="auto"/>
        <w:jc w:val="both"/>
        <w:rPr>
          <w:rFonts w:ascii="Times New Roman" w:eastAsia="Geeza Pro" w:hAnsi="Times New Roman"/>
          <w:color w:val="000000"/>
          <w:sz w:val="28"/>
          <w:szCs w:val="28"/>
          <w:lang w:val="ru-RU"/>
        </w:rPr>
      </w:pPr>
    </w:p>
    <w:p w14:paraId="56B3070D" w14:textId="77777777" w:rsidR="00426660" w:rsidRDefault="00426660" w:rsidP="00B06368">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Примерный репертуарный список:</w:t>
      </w:r>
    </w:p>
    <w:p w14:paraId="2D225384" w14:textId="77777777" w:rsidR="00426660" w:rsidRDefault="00426660" w:rsidP="00B06368">
      <w:pPr>
        <w:pStyle w:val="14"/>
        <w:spacing w:line="360" w:lineRule="auto"/>
        <w:ind w:left="284"/>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Полифонические произведения</w:t>
      </w:r>
    </w:p>
    <w:p w14:paraId="18EAC7F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Хорошо темперированный клавир,  1 и 2 том</w:t>
      </w:r>
    </w:p>
    <w:p w14:paraId="020646D8" w14:textId="77777777" w:rsidR="00426660" w:rsidRDefault="00D97E25">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Токката</w:t>
      </w:r>
      <w:r w:rsidR="00426660">
        <w:rPr>
          <w:rFonts w:ascii="Times New Roman" w:eastAsia="Geeza Pro" w:hAnsi="Times New Roman"/>
          <w:color w:val="000000"/>
          <w:sz w:val="28"/>
          <w:szCs w:val="28"/>
          <w:lang w:val="ru-RU"/>
        </w:rPr>
        <w:t xml:space="preserve"> ре минор, Токката ми минор</w:t>
      </w:r>
    </w:p>
    <w:p w14:paraId="45D88677"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Партита ми минор, Партита до минор</w:t>
      </w:r>
    </w:p>
    <w:p w14:paraId="1EAB4D5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Бах-Бузони          Органные хоральные прелюдии</w:t>
      </w:r>
    </w:p>
    <w:p w14:paraId="2CC2BF6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24  Прелюдии и фуги</w:t>
      </w:r>
    </w:p>
    <w:p w14:paraId="4634854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Щедрин Р.            24  Прелюдии и фуги</w:t>
      </w:r>
    </w:p>
    <w:p w14:paraId="67E94ECD" w14:textId="77777777" w:rsidR="00B06368" w:rsidRDefault="00B06368">
      <w:pPr>
        <w:spacing w:line="360" w:lineRule="auto"/>
        <w:jc w:val="both"/>
        <w:rPr>
          <w:rFonts w:ascii="Times New Roman" w:eastAsia="Geeza Pro" w:hAnsi="Times New Roman"/>
          <w:color w:val="000000"/>
          <w:sz w:val="28"/>
          <w:szCs w:val="28"/>
          <w:lang w:val="ru-RU"/>
        </w:rPr>
      </w:pPr>
    </w:p>
    <w:p w14:paraId="7C810B26" w14:textId="77777777" w:rsidR="00426660" w:rsidRDefault="00426660" w:rsidP="00B06368">
      <w:pPr>
        <w:pStyle w:val="14"/>
        <w:spacing w:line="360" w:lineRule="auto"/>
        <w:ind w:left="284"/>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Этюды</w:t>
      </w:r>
      <w:r w:rsidR="00B06368">
        <w:rPr>
          <w:rFonts w:ascii="Times New Roman" w:eastAsia="Helvetica" w:hAnsi="Times New Roman"/>
          <w:b/>
          <w:i/>
          <w:color w:val="000000"/>
          <w:sz w:val="28"/>
          <w:szCs w:val="28"/>
          <w:lang w:val="ru-RU"/>
        </w:rPr>
        <w:t xml:space="preserve"> (академическая программа)</w:t>
      </w:r>
    </w:p>
    <w:p w14:paraId="7D95BA9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Гензельт А.             Этюды</w:t>
      </w:r>
    </w:p>
    <w:p w14:paraId="74245AE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Кесслер И.              Соч.100 Этюды тт. 2,3,4</w:t>
      </w:r>
    </w:p>
    <w:p w14:paraId="31C0D36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Этюды</w:t>
      </w:r>
    </w:p>
    <w:p w14:paraId="4D7AA46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Лист Ф.                    Концертные этюды</w:t>
      </w:r>
    </w:p>
    <w:p w14:paraId="7502E88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Мендельсон Ф.       Этюды</w:t>
      </w:r>
    </w:p>
    <w:p w14:paraId="0B9F515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Соч.72 Этюды</w:t>
      </w:r>
    </w:p>
    <w:p w14:paraId="7A006FC3"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Соч.48  этюды Ре мажор, До мажор</w:t>
      </w:r>
    </w:p>
    <w:p w14:paraId="7DCC810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Паганини- Лист.       Этюды  Ми мажор</w:t>
      </w:r>
    </w:p>
    <w:p w14:paraId="297EC6A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Паганини-Шуман.    Этюды  ля минор, Ми мажор</w:t>
      </w:r>
    </w:p>
    <w:p w14:paraId="7F98D2A8" w14:textId="77777777" w:rsidR="00426660" w:rsidRDefault="00D97E25">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Этюды-</w:t>
      </w:r>
      <w:r w:rsidR="00426660">
        <w:rPr>
          <w:rFonts w:ascii="Times New Roman" w:eastAsia="Geeza Pro" w:hAnsi="Times New Roman"/>
          <w:color w:val="000000"/>
          <w:sz w:val="28"/>
          <w:szCs w:val="28"/>
          <w:lang w:val="ru-RU"/>
        </w:rPr>
        <w:t>картины соч.33, соч.39</w:t>
      </w:r>
    </w:p>
    <w:p w14:paraId="24D661E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Тальберг</w:t>
      </w:r>
      <w:r w:rsidR="00D97E25">
        <w:rPr>
          <w:rFonts w:ascii="Times New Roman" w:eastAsia="Geeza Pro" w:hAnsi="Times New Roman"/>
          <w:color w:val="000000"/>
          <w:sz w:val="28"/>
          <w:szCs w:val="28"/>
          <w:lang w:val="ru-RU"/>
        </w:rPr>
        <w:t xml:space="preserve"> З.              Соч.26 Этюд фа-</w:t>
      </w:r>
      <w:r>
        <w:rPr>
          <w:rFonts w:ascii="Times New Roman" w:eastAsia="Geeza Pro" w:hAnsi="Times New Roman"/>
          <w:color w:val="000000"/>
          <w:sz w:val="28"/>
          <w:szCs w:val="28"/>
          <w:lang w:val="ru-RU"/>
        </w:rPr>
        <w:t>диез минор</w:t>
      </w:r>
    </w:p>
    <w:p w14:paraId="4F75CF7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Соч.740 Этюды</w:t>
      </w:r>
    </w:p>
    <w:p w14:paraId="75A553E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Шл</w:t>
      </w:r>
      <w:r w:rsidR="00D97E25">
        <w:rPr>
          <w:rFonts w:ascii="Times New Roman" w:eastAsia="Geeza Pro" w:hAnsi="Times New Roman"/>
          <w:color w:val="000000"/>
          <w:sz w:val="28"/>
          <w:szCs w:val="28"/>
          <w:lang w:val="ru-RU"/>
        </w:rPr>
        <w:t>ецер П.                Этюд  Ля-</w:t>
      </w:r>
      <w:r>
        <w:rPr>
          <w:rFonts w:ascii="Times New Roman" w:eastAsia="Geeza Pro" w:hAnsi="Times New Roman"/>
          <w:color w:val="000000"/>
          <w:sz w:val="28"/>
          <w:szCs w:val="28"/>
          <w:lang w:val="ru-RU"/>
        </w:rPr>
        <w:t>бемоль мажор</w:t>
      </w:r>
    </w:p>
    <w:p w14:paraId="628FF9C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Шимановский К.      Соч.4 Этюды</w:t>
      </w:r>
    </w:p>
    <w:p w14:paraId="486DA70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 Ф.                  Соч.10 и соч.25 (по выбору)</w:t>
      </w:r>
    </w:p>
    <w:p w14:paraId="31AC79D3" w14:textId="77777777" w:rsidR="00B06368" w:rsidRDefault="00B06368">
      <w:pPr>
        <w:spacing w:line="360" w:lineRule="auto"/>
        <w:jc w:val="both"/>
        <w:rPr>
          <w:rFonts w:ascii="Times New Roman" w:eastAsia="Geeza Pro" w:hAnsi="Times New Roman"/>
          <w:color w:val="000000"/>
          <w:sz w:val="28"/>
          <w:szCs w:val="28"/>
          <w:lang w:val="ru-RU"/>
        </w:rPr>
      </w:pPr>
    </w:p>
    <w:p w14:paraId="40CA70CA" w14:textId="77777777" w:rsidR="00426660" w:rsidRDefault="00B06368" w:rsidP="00B06368">
      <w:pPr>
        <w:pStyle w:val="14"/>
        <w:spacing w:line="360" w:lineRule="auto"/>
        <w:ind w:left="644"/>
        <w:jc w:val="center"/>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Произведения крупной формы</w:t>
      </w:r>
    </w:p>
    <w:p w14:paraId="3155C6C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Сонаты №№ 1, 2, 3, 5, 6, 7, 8, 9, 10, 11, 16, 25, 27</w:t>
      </w:r>
    </w:p>
    <w:p w14:paraId="42B6BDFE"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Вариации Ля мажор (на русскую тему)</w:t>
      </w:r>
    </w:p>
    <w:p w14:paraId="77A397FB"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Концерты №№1, 2, 3</w:t>
      </w:r>
    </w:p>
    <w:p w14:paraId="5A0A68C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Сонаты (по выбору)</w:t>
      </w:r>
    </w:p>
    <w:p w14:paraId="5C635A9C" w14:textId="77777777" w:rsidR="00426660" w:rsidRDefault="00D97E25">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Галынин</w:t>
      </w:r>
      <w:r w:rsidR="00426660">
        <w:rPr>
          <w:rFonts w:ascii="Times New Roman" w:eastAsia="Geeza Pro" w:hAnsi="Times New Roman"/>
          <w:color w:val="000000"/>
          <w:sz w:val="28"/>
          <w:szCs w:val="28"/>
          <w:lang w:val="ru-RU"/>
        </w:rPr>
        <w:t xml:space="preserve"> Г.               Сонатная триада</w:t>
      </w:r>
    </w:p>
    <w:p w14:paraId="6A980037" w14:textId="77777777" w:rsidR="00426660" w:rsidRDefault="00D97E25">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Григ Э.                      </w:t>
      </w:r>
      <w:r w:rsidR="00426660">
        <w:rPr>
          <w:rFonts w:ascii="Times New Roman" w:eastAsia="Geeza Pro" w:hAnsi="Times New Roman"/>
          <w:color w:val="000000"/>
          <w:sz w:val="28"/>
          <w:szCs w:val="28"/>
          <w:lang w:val="ru-RU"/>
        </w:rPr>
        <w:t>Соната ми минор</w:t>
      </w:r>
    </w:p>
    <w:p w14:paraId="644D2D3F" w14:textId="77777777" w:rsidR="00426660" w:rsidRDefault="00D97E25" w:rsidP="00D97E25">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Концерт ля минор</w:t>
      </w:r>
    </w:p>
    <w:p w14:paraId="7FCDBFF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Лядов А.                    Вариации на тему Глинки</w:t>
      </w:r>
    </w:p>
    <w:p w14:paraId="134A977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Сонаты (по выбору), Вариации, Концерты</w:t>
      </w:r>
    </w:p>
    <w:p w14:paraId="2FA25CC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Прокофьев С.           </w:t>
      </w:r>
      <w:r w:rsidR="00D97E25">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Сонаты  №№1,2,3</w:t>
      </w:r>
    </w:p>
    <w:p w14:paraId="02CDBA8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Равель М.                  Сонатина</w:t>
      </w:r>
    </w:p>
    <w:p w14:paraId="297A638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Концерты №№1,2</w:t>
      </w:r>
    </w:p>
    <w:p w14:paraId="5749F82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Скрябин А.                Соч.9   Прелюдия и Ноктюрн для левой руки</w:t>
      </w:r>
    </w:p>
    <w:p w14:paraId="4BC10E03" w14:textId="77777777" w:rsidR="00426660" w:rsidRDefault="00426660">
      <w:pPr>
        <w:spacing w:line="360" w:lineRule="auto"/>
        <w:ind w:left="2160" w:firstLine="5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Соч.32  Две поэмы</w:t>
      </w:r>
    </w:p>
    <w:p w14:paraId="484364E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Глинка М.                  Вариации на шотландскую тему</w:t>
      </w:r>
    </w:p>
    <w:p w14:paraId="5C81D2C5" w14:textId="77777777" w:rsidR="00426660" w:rsidRDefault="00426660">
      <w:pPr>
        <w:spacing w:line="360" w:lineRule="auto"/>
        <w:ind w:left="2160" w:firstLine="5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Вариации на тему  Моцарта</w:t>
      </w:r>
    </w:p>
    <w:p w14:paraId="7B7FB0E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 Ф.                   Блестящие вариации</w:t>
      </w:r>
    </w:p>
    <w:p w14:paraId="6CB23F85" w14:textId="77777777" w:rsidR="00426660" w:rsidRDefault="00426660">
      <w:pPr>
        <w:spacing w:line="360" w:lineRule="auto"/>
        <w:ind w:left="2160" w:firstLine="5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rPr>
        <w:t>Andante</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ap</w:t>
      </w:r>
      <w:r w:rsidR="00D97E25">
        <w:rPr>
          <w:rFonts w:ascii="Times New Roman" w:eastAsia="Geeza Pro" w:hAnsi="Times New Roman"/>
          <w:color w:val="000000"/>
          <w:sz w:val="28"/>
          <w:szCs w:val="28"/>
        </w:rPr>
        <w:t>p</w:t>
      </w:r>
      <w:r>
        <w:rPr>
          <w:rFonts w:ascii="Times New Roman" w:eastAsia="Geeza Pro" w:hAnsi="Times New Roman"/>
          <w:color w:val="000000"/>
          <w:sz w:val="28"/>
          <w:szCs w:val="28"/>
        </w:rPr>
        <w:t>assionato</w:t>
      </w:r>
      <w:r>
        <w:rPr>
          <w:rFonts w:ascii="Times New Roman" w:eastAsia="Geeza Pro" w:hAnsi="Times New Roman"/>
          <w:color w:val="000000"/>
          <w:sz w:val="28"/>
          <w:szCs w:val="28"/>
          <w:lang w:val="ru-RU"/>
        </w:rPr>
        <w:t xml:space="preserve"> и Большой блестящий полонез</w:t>
      </w:r>
    </w:p>
    <w:p w14:paraId="0D3BB4C0" w14:textId="77777777" w:rsidR="00426660" w:rsidRDefault="00426660">
      <w:pPr>
        <w:spacing w:line="360" w:lineRule="auto"/>
        <w:ind w:left="2160" w:firstLine="5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Концерт фа минор</w:t>
      </w:r>
    </w:p>
    <w:p w14:paraId="4691DEB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Шуберт Ф.                  Сонаты ми минор, ля минор соч.42</w:t>
      </w:r>
    </w:p>
    <w:p w14:paraId="651A4927" w14:textId="77777777" w:rsidR="00323259" w:rsidRDefault="00323259" w:rsidP="00B06368">
      <w:pPr>
        <w:spacing w:line="360" w:lineRule="auto"/>
        <w:jc w:val="center"/>
        <w:rPr>
          <w:rFonts w:ascii="Times New Roman" w:eastAsia="Geeza Pro" w:hAnsi="Times New Roman"/>
          <w:b/>
          <w:i/>
          <w:color w:val="000000"/>
          <w:sz w:val="28"/>
          <w:szCs w:val="28"/>
          <w:lang w:val="ru-RU"/>
        </w:rPr>
      </w:pPr>
    </w:p>
    <w:p w14:paraId="3C75573A" w14:textId="77777777" w:rsidR="00B06368" w:rsidRPr="00B06368" w:rsidRDefault="00B06368" w:rsidP="00B06368">
      <w:pPr>
        <w:spacing w:line="360" w:lineRule="auto"/>
        <w:jc w:val="center"/>
        <w:rPr>
          <w:rFonts w:ascii="Times New Roman" w:eastAsia="Geeza Pro" w:hAnsi="Times New Roman"/>
          <w:b/>
          <w:i/>
          <w:color w:val="000000"/>
          <w:sz w:val="28"/>
          <w:szCs w:val="28"/>
          <w:lang w:val="ru-RU"/>
        </w:rPr>
      </w:pPr>
      <w:r>
        <w:rPr>
          <w:rFonts w:ascii="Times New Roman" w:eastAsia="Geeza Pro" w:hAnsi="Times New Roman"/>
          <w:b/>
          <w:i/>
          <w:color w:val="000000"/>
          <w:sz w:val="28"/>
          <w:szCs w:val="28"/>
          <w:lang w:val="ru-RU"/>
        </w:rPr>
        <w:t>Пьесы (джазовая программа)</w:t>
      </w:r>
    </w:p>
    <w:p w14:paraId="7CA021C9" w14:textId="77777777" w:rsidR="00323259" w:rsidRPr="00323259" w:rsidRDefault="00B06368" w:rsidP="00B06368">
      <w:pPr>
        <w:pStyle w:val="af"/>
        <w:spacing w:line="360" w:lineRule="auto"/>
        <w:jc w:val="both"/>
        <w:rPr>
          <w:sz w:val="28"/>
          <w:szCs w:val="28"/>
        </w:rPr>
      </w:pPr>
      <w:r>
        <w:rPr>
          <w:sz w:val="28"/>
          <w:szCs w:val="28"/>
        </w:rPr>
        <w:t>Т</w:t>
      </w:r>
      <w:r w:rsidR="00323259" w:rsidRPr="00323259">
        <w:rPr>
          <w:sz w:val="28"/>
          <w:szCs w:val="28"/>
        </w:rPr>
        <w:t xml:space="preserve">ранскрипции Р. Гарланда ,Б. Пауэлла, Мак Кой Тайнера, У. Келли, Б. Эванса из « Jazz Piano Solos» , Самостоятельные аранжировки джазовых стандартов (Например,- The Days of Wine and Roses, </w:t>
      </w:r>
      <w:r w:rsidR="00323259" w:rsidRPr="00323259">
        <w:rPr>
          <w:sz w:val="28"/>
          <w:szCs w:val="28"/>
          <w:lang w:val="en-US"/>
        </w:rPr>
        <w:t>My</w:t>
      </w:r>
      <w:r w:rsidR="00323259" w:rsidRPr="00323259">
        <w:rPr>
          <w:sz w:val="28"/>
          <w:szCs w:val="28"/>
        </w:rPr>
        <w:t xml:space="preserve"> </w:t>
      </w:r>
      <w:r w:rsidR="00323259" w:rsidRPr="00323259">
        <w:rPr>
          <w:sz w:val="28"/>
          <w:szCs w:val="28"/>
          <w:lang w:val="en-US"/>
        </w:rPr>
        <w:t>Foolish</w:t>
      </w:r>
      <w:r w:rsidR="00323259" w:rsidRPr="00323259">
        <w:rPr>
          <w:sz w:val="28"/>
          <w:szCs w:val="28"/>
        </w:rPr>
        <w:t xml:space="preserve"> </w:t>
      </w:r>
      <w:r w:rsidR="00323259" w:rsidRPr="00323259">
        <w:rPr>
          <w:sz w:val="28"/>
          <w:szCs w:val="28"/>
          <w:lang w:val="en-US"/>
        </w:rPr>
        <w:t>Heart</w:t>
      </w:r>
      <w:r w:rsidR="00323259" w:rsidRPr="00323259">
        <w:rPr>
          <w:sz w:val="28"/>
          <w:szCs w:val="28"/>
        </w:rPr>
        <w:t xml:space="preserve">, </w:t>
      </w:r>
      <w:r w:rsidR="00323259" w:rsidRPr="00323259">
        <w:rPr>
          <w:sz w:val="28"/>
          <w:szCs w:val="28"/>
          <w:lang w:val="en-US"/>
        </w:rPr>
        <w:t>Hackensack</w:t>
      </w:r>
      <w:r w:rsidR="00323259" w:rsidRPr="00323259">
        <w:rPr>
          <w:sz w:val="28"/>
          <w:szCs w:val="28"/>
        </w:rPr>
        <w:t xml:space="preserve">, </w:t>
      </w:r>
      <w:r w:rsidR="00323259" w:rsidRPr="00323259">
        <w:rPr>
          <w:sz w:val="28"/>
          <w:szCs w:val="28"/>
          <w:lang w:val="en-US"/>
        </w:rPr>
        <w:t>Basin</w:t>
      </w:r>
      <w:r w:rsidR="00323259" w:rsidRPr="00323259">
        <w:rPr>
          <w:sz w:val="28"/>
          <w:szCs w:val="28"/>
        </w:rPr>
        <w:t xml:space="preserve"> </w:t>
      </w:r>
      <w:r w:rsidR="00323259" w:rsidRPr="00323259">
        <w:rPr>
          <w:sz w:val="28"/>
          <w:szCs w:val="28"/>
          <w:lang w:val="en-US"/>
        </w:rPr>
        <w:t>Street</w:t>
      </w:r>
      <w:r w:rsidR="00323259" w:rsidRPr="00323259">
        <w:rPr>
          <w:sz w:val="28"/>
          <w:szCs w:val="28"/>
        </w:rPr>
        <w:t xml:space="preserve"> </w:t>
      </w:r>
      <w:r w:rsidR="00323259" w:rsidRPr="00323259">
        <w:rPr>
          <w:sz w:val="28"/>
          <w:szCs w:val="28"/>
          <w:lang w:val="en-US"/>
        </w:rPr>
        <w:t>Blues</w:t>
      </w:r>
      <w:r w:rsidR="00323259" w:rsidRPr="00323259">
        <w:rPr>
          <w:sz w:val="28"/>
          <w:szCs w:val="28"/>
        </w:rPr>
        <w:t xml:space="preserve">, </w:t>
      </w:r>
      <w:r w:rsidR="00323259" w:rsidRPr="00323259">
        <w:rPr>
          <w:sz w:val="28"/>
          <w:szCs w:val="28"/>
          <w:lang w:val="en-US"/>
        </w:rPr>
        <w:t>Oh</w:t>
      </w:r>
      <w:r w:rsidR="00323259" w:rsidRPr="00323259">
        <w:rPr>
          <w:sz w:val="28"/>
          <w:szCs w:val="28"/>
        </w:rPr>
        <w:t xml:space="preserve">, </w:t>
      </w:r>
      <w:r w:rsidR="00323259" w:rsidRPr="00323259">
        <w:rPr>
          <w:sz w:val="28"/>
          <w:szCs w:val="28"/>
          <w:lang w:val="en-US"/>
        </w:rPr>
        <w:t>Lady</w:t>
      </w:r>
      <w:r w:rsidR="00323259" w:rsidRPr="00323259">
        <w:rPr>
          <w:sz w:val="28"/>
          <w:szCs w:val="28"/>
        </w:rPr>
        <w:t xml:space="preserve">, </w:t>
      </w:r>
      <w:r w:rsidR="00323259" w:rsidRPr="00323259">
        <w:rPr>
          <w:sz w:val="28"/>
          <w:szCs w:val="28"/>
          <w:lang w:val="en-US"/>
        </w:rPr>
        <w:t>Be</w:t>
      </w:r>
      <w:r w:rsidR="00323259" w:rsidRPr="00323259">
        <w:rPr>
          <w:sz w:val="28"/>
          <w:szCs w:val="28"/>
        </w:rPr>
        <w:t xml:space="preserve"> </w:t>
      </w:r>
      <w:r w:rsidR="00323259" w:rsidRPr="00323259">
        <w:rPr>
          <w:sz w:val="28"/>
          <w:szCs w:val="28"/>
          <w:lang w:val="en-US"/>
        </w:rPr>
        <w:t>Good</w:t>
      </w:r>
      <w:r w:rsidR="00323259" w:rsidRPr="00323259">
        <w:rPr>
          <w:sz w:val="28"/>
          <w:szCs w:val="28"/>
        </w:rPr>
        <w:t xml:space="preserve"> ) </w:t>
      </w:r>
    </w:p>
    <w:p w14:paraId="263D146E" w14:textId="77777777" w:rsidR="00426660" w:rsidRPr="00323259" w:rsidRDefault="00426660" w:rsidP="00B06368">
      <w:pPr>
        <w:spacing w:line="360" w:lineRule="auto"/>
        <w:jc w:val="both"/>
        <w:rPr>
          <w:rFonts w:ascii="Times New Roman" w:eastAsia="ヒラギノ角ゴ Pro W3" w:hAnsi="Times New Roman"/>
          <w:color w:val="000000"/>
          <w:sz w:val="28"/>
          <w:szCs w:val="28"/>
          <w:lang w:val="ru-RU"/>
        </w:rPr>
      </w:pPr>
    </w:p>
    <w:p w14:paraId="104595E8" w14:textId="77777777" w:rsidR="00426660" w:rsidRDefault="00426660" w:rsidP="00B06368">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Примерные программы для выпускного экзамена</w:t>
      </w:r>
    </w:p>
    <w:p w14:paraId="5894A5DE" w14:textId="77777777" w:rsidR="00426660" w:rsidRDefault="00426660" w:rsidP="00B06368">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59AC258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1-й том Прелюдия и фуга ре минор</w:t>
      </w:r>
    </w:p>
    <w:p w14:paraId="3C281A1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Соната До мажор (</w:t>
      </w:r>
      <w:r>
        <w:rPr>
          <w:rFonts w:ascii="Times New Roman" w:eastAsia="Geeza Pro" w:hAnsi="Times New Roman"/>
          <w:color w:val="000000"/>
          <w:sz w:val="28"/>
          <w:szCs w:val="28"/>
        </w:rPr>
        <w:t>KV</w:t>
      </w:r>
      <w:r>
        <w:rPr>
          <w:rFonts w:ascii="Times New Roman" w:eastAsia="Geeza Pro" w:hAnsi="Times New Roman"/>
          <w:color w:val="000000"/>
          <w:sz w:val="28"/>
          <w:szCs w:val="28"/>
          <w:lang w:val="ru-RU"/>
        </w:rPr>
        <w:t xml:space="preserve"> 330), 1-я часть</w:t>
      </w:r>
    </w:p>
    <w:p w14:paraId="697C9ADF" w14:textId="77777777" w:rsidR="00426660" w:rsidRPr="002A2483" w:rsidRDefault="00426660">
      <w:pPr>
        <w:spacing w:line="360" w:lineRule="auto"/>
        <w:jc w:val="both"/>
        <w:rPr>
          <w:rFonts w:ascii="Times New Roman" w:eastAsia="Geeza Pro" w:hAnsi="Times New Roman"/>
          <w:color w:val="000000"/>
          <w:sz w:val="28"/>
          <w:szCs w:val="28"/>
          <w:lang w:val="ru-RU"/>
        </w:rPr>
      </w:pPr>
      <w:r w:rsidRPr="002A2483">
        <w:rPr>
          <w:rFonts w:ascii="Times New Roman" w:eastAsia="Geeza Pro" w:hAnsi="Times New Roman"/>
          <w:color w:val="000000"/>
          <w:sz w:val="28"/>
          <w:szCs w:val="28"/>
          <w:lang w:val="ru-RU"/>
        </w:rPr>
        <w:t>Черни К.             Соч.740  Этюд №24</w:t>
      </w:r>
    </w:p>
    <w:p w14:paraId="6C4E4CA7" w14:textId="77777777" w:rsidR="00426660" w:rsidRPr="002A2483" w:rsidRDefault="00426660">
      <w:pPr>
        <w:spacing w:line="360" w:lineRule="auto"/>
        <w:jc w:val="both"/>
        <w:rPr>
          <w:rFonts w:ascii="Times New Roman" w:eastAsia="Geeza Pro" w:hAnsi="Times New Roman"/>
          <w:color w:val="000000"/>
          <w:sz w:val="28"/>
          <w:szCs w:val="28"/>
          <w:lang w:val="ru-RU"/>
        </w:rPr>
      </w:pPr>
      <w:r w:rsidRPr="002A2483">
        <w:rPr>
          <w:rFonts w:ascii="Times New Roman" w:eastAsia="Geeza Pro" w:hAnsi="Times New Roman"/>
          <w:color w:val="000000"/>
          <w:sz w:val="28"/>
          <w:szCs w:val="28"/>
          <w:lang w:val="ru-RU"/>
        </w:rPr>
        <w:t>Мошковский М.  Соч.72 Этюд №6</w:t>
      </w:r>
    </w:p>
    <w:p w14:paraId="12DF953D" w14:textId="77777777" w:rsidR="002A2483" w:rsidRPr="00F91898" w:rsidRDefault="002A2483" w:rsidP="002A2483">
      <w:pPr>
        <w:pStyle w:val="af"/>
        <w:rPr>
          <w:sz w:val="28"/>
          <w:szCs w:val="28"/>
        </w:rPr>
      </w:pPr>
      <w:r w:rsidRPr="002A2483">
        <w:rPr>
          <w:sz w:val="28"/>
          <w:szCs w:val="28"/>
        </w:rPr>
        <w:t>Б</w:t>
      </w:r>
      <w:r w:rsidRPr="00F91898">
        <w:rPr>
          <w:sz w:val="28"/>
          <w:szCs w:val="28"/>
        </w:rPr>
        <w:t xml:space="preserve">. </w:t>
      </w:r>
      <w:r w:rsidRPr="002A2483">
        <w:rPr>
          <w:sz w:val="28"/>
          <w:szCs w:val="28"/>
        </w:rPr>
        <w:t>Эванс</w:t>
      </w:r>
      <w:r w:rsidR="00B06368" w:rsidRPr="00F91898">
        <w:rPr>
          <w:sz w:val="28"/>
          <w:szCs w:val="28"/>
        </w:rPr>
        <w:t xml:space="preserve">             </w:t>
      </w:r>
      <w:r w:rsidRPr="00F91898">
        <w:rPr>
          <w:sz w:val="28"/>
          <w:szCs w:val="28"/>
        </w:rPr>
        <w:t xml:space="preserve"> «</w:t>
      </w:r>
      <w:r w:rsidRPr="002A2483">
        <w:rPr>
          <w:sz w:val="28"/>
          <w:szCs w:val="28"/>
          <w:lang w:val="en-US"/>
        </w:rPr>
        <w:t>Very</w:t>
      </w:r>
      <w:r w:rsidRPr="00F91898">
        <w:rPr>
          <w:sz w:val="28"/>
          <w:szCs w:val="28"/>
        </w:rPr>
        <w:t xml:space="preserve"> </w:t>
      </w:r>
      <w:r w:rsidRPr="002A2483">
        <w:rPr>
          <w:sz w:val="28"/>
          <w:szCs w:val="28"/>
          <w:lang w:val="en-US"/>
        </w:rPr>
        <w:t>Early</w:t>
      </w:r>
      <w:r w:rsidRPr="00F91898">
        <w:rPr>
          <w:sz w:val="28"/>
          <w:szCs w:val="28"/>
        </w:rPr>
        <w:t xml:space="preserve">» </w:t>
      </w:r>
    </w:p>
    <w:p w14:paraId="266CEE4C" w14:textId="77777777" w:rsidR="002E0667" w:rsidRPr="002A2483" w:rsidRDefault="002A2483">
      <w:pPr>
        <w:spacing w:line="360" w:lineRule="auto"/>
        <w:jc w:val="both"/>
        <w:rPr>
          <w:rFonts w:ascii="Times New Roman" w:eastAsia="Geeza Pro" w:hAnsi="Times New Roman"/>
          <w:color w:val="000000"/>
          <w:sz w:val="28"/>
          <w:szCs w:val="28"/>
        </w:rPr>
      </w:pPr>
      <w:r w:rsidRPr="002A2483">
        <w:rPr>
          <w:rFonts w:ascii="Times New Roman" w:eastAsia="Geeza Pro" w:hAnsi="Times New Roman"/>
          <w:color w:val="000000"/>
          <w:sz w:val="28"/>
          <w:szCs w:val="28"/>
          <w:lang w:val="ru-RU"/>
        </w:rPr>
        <w:t>В</w:t>
      </w:r>
      <w:r w:rsidRPr="002A2483">
        <w:rPr>
          <w:rFonts w:ascii="Times New Roman" w:eastAsia="Geeza Pro" w:hAnsi="Times New Roman"/>
          <w:color w:val="000000"/>
          <w:sz w:val="28"/>
          <w:szCs w:val="28"/>
        </w:rPr>
        <w:t>.</w:t>
      </w:r>
      <w:r w:rsidRPr="002A2483">
        <w:rPr>
          <w:rFonts w:ascii="Times New Roman" w:eastAsia="Geeza Pro" w:hAnsi="Times New Roman"/>
          <w:color w:val="000000"/>
          <w:sz w:val="28"/>
          <w:szCs w:val="28"/>
          <w:lang w:val="ru-RU"/>
        </w:rPr>
        <w:t>Янг</w:t>
      </w:r>
      <w:r w:rsidRPr="002A2483">
        <w:rPr>
          <w:rFonts w:ascii="Times New Roman" w:eastAsia="Geeza Pro" w:hAnsi="Times New Roman"/>
          <w:color w:val="000000"/>
          <w:sz w:val="28"/>
          <w:szCs w:val="28"/>
        </w:rPr>
        <w:t xml:space="preserve"> </w:t>
      </w:r>
      <w:r w:rsidR="00B06368" w:rsidRPr="00B06368">
        <w:rPr>
          <w:rFonts w:ascii="Times New Roman" w:eastAsia="Geeza Pro" w:hAnsi="Times New Roman"/>
          <w:color w:val="000000"/>
          <w:sz w:val="28"/>
          <w:szCs w:val="28"/>
        </w:rPr>
        <w:t xml:space="preserve">              </w:t>
      </w:r>
      <w:r w:rsidRPr="002A2483">
        <w:rPr>
          <w:rFonts w:ascii="Times New Roman" w:eastAsia="Geeza Pro" w:hAnsi="Times New Roman"/>
          <w:color w:val="000000"/>
          <w:sz w:val="28"/>
          <w:szCs w:val="28"/>
        </w:rPr>
        <w:t>«Stella By StarLights»</w:t>
      </w:r>
    </w:p>
    <w:p w14:paraId="3BFEA8BC" w14:textId="77777777" w:rsidR="002E0667" w:rsidRPr="002A2483" w:rsidRDefault="002E0667">
      <w:pPr>
        <w:spacing w:line="360" w:lineRule="auto"/>
        <w:jc w:val="both"/>
        <w:rPr>
          <w:rFonts w:ascii="Times New Roman" w:eastAsia="Geeza Pro" w:hAnsi="Times New Roman"/>
          <w:color w:val="000000"/>
          <w:sz w:val="28"/>
          <w:szCs w:val="28"/>
        </w:rPr>
      </w:pPr>
    </w:p>
    <w:p w14:paraId="339C06F2" w14:textId="77777777" w:rsidR="00426660" w:rsidRDefault="00426660" w:rsidP="00B06368">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03C332C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2-й том Прелюдия и фуга фа минор</w:t>
      </w:r>
    </w:p>
    <w:p w14:paraId="7280C7D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Соната До мажор, соч.79 1-я часть</w:t>
      </w:r>
    </w:p>
    <w:p w14:paraId="517FC6D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 №4</w:t>
      </w:r>
    </w:p>
    <w:p w14:paraId="2DFB2ADA" w14:textId="77777777" w:rsidR="00426660" w:rsidRPr="00F91898" w:rsidRDefault="0042666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Мошковский М.  Соч</w:t>
      </w:r>
      <w:r w:rsidRPr="00F91898">
        <w:rPr>
          <w:rFonts w:ascii="Times New Roman" w:eastAsia="Geeza Pro" w:hAnsi="Times New Roman"/>
          <w:color w:val="000000"/>
          <w:sz w:val="28"/>
          <w:szCs w:val="28"/>
        </w:rPr>
        <w:t xml:space="preserve">.72 </w:t>
      </w:r>
      <w:r>
        <w:rPr>
          <w:rFonts w:ascii="Times New Roman" w:eastAsia="Geeza Pro" w:hAnsi="Times New Roman"/>
          <w:color w:val="000000"/>
          <w:sz w:val="28"/>
          <w:szCs w:val="28"/>
          <w:lang w:val="ru-RU"/>
        </w:rPr>
        <w:t>Этюд</w:t>
      </w:r>
      <w:r w:rsidRPr="00F91898">
        <w:rPr>
          <w:rFonts w:ascii="Times New Roman" w:eastAsia="Geeza Pro" w:hAnsi="Times New Roman"/>
          <w:color w:val="000000"/>
          <w:sz w:val="28"/>
          <w:szCs w:val="28"/>
        </w:rPr>
        <w:t xml:space="preserve"> №5</w:t>
      </w:r>
    </w:p>
    <w:p w14:paraId="17A7A864" w14:textId="77777777" w:rsidR="002A2483" w:rsidRDefault="002A2483">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Р</w:t>
      </w:r>
      <w:r w:rsidRPr="002A2483">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Роджерс</w:t>
      </w:r>
      <w:r w:rsidR="00B06368" w:rsidRPr="00B06368">
        <w:rPr>
          <w:rFonts w:ascii="Times New Roman" w:eastAsia="Geeza Pro" w:hAnsi="Times New Roman"/>
          <w:color w:val="000000"/>
          <w:sz w:val="28"/>
          <w:szCs w:val="28"/>
        </w:rPr>
        <w:t xml:space="preserve">         </w:t>
      </w:r>
      <w:r w:rsidRPr="002A2483">
        <w:rPr>
          <w:rFonts w:ascii="Times New Roman" w:eastAsia="Geeza Pro" w:hAnsi="Times New Roman"/>
          <w:color w:val="000000"/>
          <w:sz w:val="28"/>
          <w:szCs w:val="28"/>
        </w:rPr>
        <w:t xml:space="preserve"> «</w:t>
      </w:r>
      <w:r>
        <w:rPr>
          <w:rFonts w:ascii="Times New Roman" w:eastAsia="Geeza Pro" w:hAnsi="Times New Roman"/>
          <w:color w:val="000000"/>
          <w:sz w:val="28"/>
          <w:szCs w:val="28"/>
        </w:rPr>
        <w:t>Have You Meet Miss Jones</w:t>
      </w:r>
      <w:r w:rsidRPr="002A2483">
        <w:rPr>
          <w:rFonts w:ascii="Times New Roman" w:eastAsia="Geeza Pro" w:hAnsi="Times New Roman"/>
          <w:color w:val="000000"/>
          <w:sz w:val="28"/>
          <w:szCs w:val="28"/>
        </w:rPr>
        <w:t>»</w:t>
      </w:r>
    </w:p>
    <w:p w14:paraId="15F3CAD7" w14:textId="77777777" w:rsidR="002A2483" w:rsidRPr="00092408" w:rsidRDefault="002A2483">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транскрипция</w:t>
      </w:r>
      <w:r w:rsidRPr="008F6939">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Б</w:t>
      </w:r>
      <w:r w:rsidRPr="008F6939">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Эванса</w:t>
      </w:r>
      <w:r w:rsidRPr="008F6939">
        <w:rPr>
          <w:rFonts w:ascii="Times New Roman" w:eastAsia="Geeza Pro" w:hAnsi="Times New Roman"/>
          <w:color w:val="000000"/>
          <w:sz w:val="28"/>
          <w:szCs w:val="28"/>
        </w:rPr>
        <w:t xml:space="preserve"> «</w:t>
      </w:r>
      <w:r>
        <w:rPr>
          <w:rFonts w:ascii="Times New Roman" w:eastAsia="Geeza Pro" w:hAnsi="Times New Roman"/>
          <w:color w:val="000000"/>
          <w:sz w:val="28"/>
          <w:szCs w:val="28"/>
        </w:rPr>
        <w:t>Time Remembered</w:t>
      </w:r>
      <w:r w:rsidRPr="008F6939">
        <w:rPr>
          <w:rFonts w:ascii="Times New Roman" w:eastAsia="Geeza Pro" w:hAnsi="Times New Roman"/>
          <w:color w:val="000000"/>
          <w:sz w:val="28"/>
          <w:szCs w:val="28"/>
        </w:rPr>
        <w:t>»</w:t>
      </w:r>
    </w:p>
    <w:p w14:paraId="44B94AA9" w14:textId="77777777" w:rsidR="00B06368" w:rsidRPr="00092408" w:rsidRDefault="00B06368">
      <w:pPr>
        <w:spacing w:line="360" w:lineRule="auto"/>
        <w:jc w:val="both"/>
        <w:rPr>
          <w:rFonts w:ascii="Times New Roman" w:eastAsia="Geeza Pro" w:hAnsi="Times New Roman"/>
          <w:color w:val="000000"/>
          <w:sz w:val="28"/>
          <w:szCs w:val="28"/>
        </w:rPr>
      </w:pPr>
    </w:p>
    <w:p w14:paraId="137203D9" w14:textId="77777777" w:rsidR="00B06368" w:rsidRPr="002628CD" w:rsidRDefault="00B06368">
      <w:pPr>
        <w:spacing w:line="360" w:lineRule="auto"/>
        <w:jc w:val="both"/>
        <w:rPr>
          <w:rFonts w:ascii="Times New Roman" w:eastAsia="Geeza Pro" w:hAnsi="Times New Roman"/>
          <w:color w:val="000000"/>
          <w:sz w:val="28"/>
          <w:szCs w:val="28"/>
        </w:rPr>
      </w:pPr>
    </w:p>
    <w:p w14:paraId="180A5621" w14:textId="77777777" w:rsidR="00426660" w:rsidRDefault="00426660" w:rsidP="00B06368">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5F96EF9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1-й том,  Прелюдия и фуга Ми мажор</w:t>
      </w:r>
    </w:p>
    <w:p w14:paraId="3C72C8F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Соната №6, 1-я часть</w:t>
      </w:r>
    </w:p>
    <w:p w14:paraId="1A94029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 740  Этюд №17</w:t>
      </w:r>
    </w:p>
    <w:p w14:paraId="3B3465C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 №3</w:t>
      </w:r>
    </w:p>
    <w:p w14:paraId="64312DA0" w14:textId="77777777" w:rsidR="002A2483" w:rsidRDefault="002A2483" w:rsidP="002A2483">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Б</w:t>
      </w:r>
      <w:r w:rsidRPr="002A2483">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Эванс</w:t>
      </w:r>
      <w:r w:rsidR="00B06368" w:rsidRPr="00B06368">
        <w:rPr>
          <w:rFonts w:ascii="Times New Roman" w:eastAsia="Geeza Pro" w:hAnsi="Times New Roman"/>
          <w:color w:val="000000"/>
          <w:sz w:val="28"/>
          <w:szCs w:val="28"/>
        </w:rPr>
        <w:t xml:space="preserve">             </w:t>
      </w:r>
      <w:r w:rsidRPr="002A2483">
        <w:rPr>
          <w:rFonts w:ascii="Times New Roman" w:eastAsia="Geeza Pro" w:hAnsi="Times New Roman"/>
          <w:color w:val="000000"/>
          <w:sz w:val="28"/>
          <w:szCs w:val="28"/>
        </w:rPr>
        <w:t xml:space="preserve"> « </w:t>
      </w:r>
      <w:r>
        <w:rPr>
          <w:rFonts w:ascii="Times New Roman" w:eastAsia="Geeza Pro" w:hAnsi="Times New Roman"/>
          <w:color w:val="000000"/>
          <w:sz w:val="28"/>
          <w:szCs w:val="28"/>
        </w:rPr>
        <w:t>Time for Love</w:t>
      </w:r>
      <w:r w:rsidRPr="002A2483">
        <w:rPr>
          <w:rFonts w:ascii="Times New Roman" w:eastAsia="Geeza Pro" w:hAnsi="Times New Roman"/>
          <w:color w:val="000000"/>
          <w:sz w:val="28"/>
          <w:szCs w:val="28"/>
        </w:rPr>
        <w:t>»</w:t>
      </w:r>
    </w:p>
    <w:p w14:paraId="4DB04504" w14:textId="77777777" w:rsidR="002A2483" w:rsidRDefault="002A2483" w:rsidP="002A2483">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 xml:space="preserve">Р. Роджерс </w:t>
      </w:r>
      <w:r w:rsidR="00B0636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w:t>
      </w:r>
      <w:r>
        <w:rPr>
          <w:rFonts w:ascii="Times New Roman" w:eastAsia="Geeza Pro" w:hAnsi="Times New Roman"/>
          <w:color w:val="000000"/>
          <w:sz w:val="28"/>
          <w:szCs w:val="28"/>
        </w:rPr>
        <w:t>My</w:t>
      </w:r>
      <w:r w:rsidRPr="008F6939">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Romance</w:t>
      </w:r>
      <w:r>
        <w:rPr>
          <w:rFonts w:ascii="Times New Roman" w:eastAsia="Geeza Pro" w:hAnsi="Times New Roman"/>
          <w:color w:val="000000"/>
          <w:sz w:val="28"/>
          <w:szCs w:val="28"/>
          <w:lang w:val="ru-RU"/>
        </w:rPr>
        <w:t>»</w:t>
      </w:r>
      <w:r w:rsidR="00B06368">
        <w:rPr>
          <w:rFonts w:ascii="Times New Roman" w:eastAsia="Geeza Pro" w:hAnsi="Times New Roman"/>
          <w:color w:val="000000"/>
          <w:sz w:val="28"/>
          <w:szCs w:val="28"/>
          <w:lang w:val="ru-RU"/>
        </w:rPr>
        <w:t xml:space="preserve"> (проведение темы соло, как самостоятельной работы в классе, импровизация и заключительная тема в трио)</w:t>
      </w:r>
    </w:p>
    <w:p w14:paraId="7E5487E3" w14:textId="77777777" w:rsidR="00B06368" w:rsidRDefault="00B06368" w:rsidP="002A2483">
      <w:pPr>
        <w:spacing w:line="360" w:lineRule="auto"/>
        <w:jc w:val="both"/>
        <w:rPr>
          <w:rFonts w:ascii="Times New Roman" w:eastAsia="Geeza Pro" w:hAnsi="Times New Roman"/>
          <w:color w:val="000000"/>
          <w:sz w:val="28"/>
          <w:szCs w:val="28"/>
          <w:lang w:val="ru-RU"/>
        </w:rPr>
      </w:pPr>
    </w:p>
    <w:p w14:paraId="0BEDFCB7" w14:textId="77777777" w:rsidR="0075147E" w:rsidRDefault="0075147E" w:rsidP="002A2483">
      <w:pPr>
        <w:spacing w:line="360" w:lineRule="auto"/>
        <w:jc w:val="both"/>
        <w:rPr>
          <w:rFonts w:ascii="Times New Roman" w:eastAsia="Geeza Pro" w:hAnsi="Times New Roman"/>
          <w:color w:val="000000"/>
          <w:sz w:val="28"/>
          <w:szCs w:val="28"/>
          <w:lang w:val="ru-RU"/>
        </w:rPr>
      </w:pPr>
    </w:p>
    <w:p w14:paraId="4404A5AA" w14:textId="77777777" w:rsidR="00F713CF" w:rsidRDefault="00F713CF" w:rsidP="002A2483">
      <w:pPr>
        <w:spacing w:line="360" w:lineRule="auto"/>
        <w:jc w:val="both"/>
        <w:rPr>
          <w:rFonts w:ascii="Times New Roman" w:eastAsia="Geeza Pro" w:hAnsi="Times New Roman"/>
          <w:color w:val="000000"/>
          <w:sz w:val="28"/>
          <w:szCs w:val="28"/>
          <w:lang w:val="ru-RU"/>
        </w:rPr>
      </w:pPr>
    </w:p>
    <w:p w14:paraId="0154328B" w14:textId="77777777" w:rsidR="00F713CF" w:rsidRDefault="00F713CF" w:rsidP="002A2483">
      <w:pPr>
        <w:spacing w:line="360" w:lineRule="auto"/>
        <w:jc w:val="both"/>
        <w:rPr>
          <w:rFonts w:ascii="Times New Roman" w:eastAsia="Geeza Pro" w:hAnsi="Times New Roman"/>
          <w:color w:val="000000"/>
          <w:sz w:val="28"/>
          <w:szCs w:val="28"/>
          <w:lang w:val="ru-RU"/>
        </w:rPr>
      </w:pPr>
    </w:p>
    <w:p w14:paraId="1623B26D" w14:textId="77777777" w:rsidR="0075147E" w:rsidRDefault="0075147E" w:rsidP="0075147E">
      <w:pPr>
        <w:spacing w:line="360" w:lineRule="auto"/>
        <w:jc w:val="center"/>
        <w:rPr>
          <w:rFonts w:ascii="Times New Roman" w:eastAsia="Geeza Pro" w:hAnsi="Times New Roman"/>
          <w:b/>
          <w:color w:val="000000"/>
          <w:sz w:val="32"/>
          <w:szCs w:val="32"/>
          <w:u w:val="single"/>
          <w:lang w:val="ru-RU"/>
        </w:rPr>
      </w:pPr>
      <w:r w:rsidRPr="0075147E">
        <w:rPr>
          <w:rFonts w:ascii="Times New Roman" w:eastAsia="Geeza Pro" w:hAnsi="Times New Roman"/>
          <w:b/>
          <w:color w:val="000000"/>
          <w:sz w:val="32"/>
          <w:szCs w:val="32"/>
          <w:u w:val="single"/>
          <w:lang w:val="ru-RU"/>
        </w:rPr>
        <w:t>СРОК ОБУЧЕНИЯ – 5-6 ЛЕТ.</w:t>
      </w:r>
    </w:p>
    <w:p w14:paraId="7280AE5A" w14:textId="77777777" w:rsidR="00A1546F" w:rsidRPr="0075147E" w:rsidRDefault="00A1546F" w:rsidP="0075147E">
      <w:pPr>
        <w:spacing w:line="360" w:lineRule="auto"/>
        <w:jc w:val="center"/>
        <w:rPr>
          <w:rFonts w:ascii="Times New Roman" w:eastAsia="Geeza Pro" w:hAnsi="Times New Roman"/>
          <w:b/>
          <w:color w:val="000000"/>
          <w:sz w:val="32"/>
          <w:szCs w:val="32"/>
          <w:u w:val="single"/>
          <w:lang w:val="ru-RU"/>
        </w:rPr>
      </w:pPr>
    </w:p>
    <w:p w14:paraId="4DADA539" w14:textId="77777777" w:rsidR="0075147E" w:rsidRDefault="0075147E" w:rsidP="0075147E">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по специальности для учащихся по фортепиано сроком 5-6 лет те же, что и при 8-9-летнем обучении, но в несколько сжатой форме.</w:t>
      </w:r>
    </w:p>
    <w:p w14:paraId="19A85AF2" w14:textId="77777777" w:rsidR="0075147E" w:rsidRDefault="0075147E" w:rsidP="0075147E">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Условно говоря, все темы изучаются в меньшем объеме часов. </w:t>
      </w:r>
    </w:p>
    <w:p w14:paraId="6AB5A438" w14:textId="77777777" w:rsidR="0075147E" w:rsidRDefault="0075147E" w:rsidP="0075147E">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Репертуар во всех классах должен включать разнохарактерные произведения различных жанров, но он может быть немного легче, в зависимости от способности учащегося. </w:t>
      </w:r>
    </w:p>
    <w:p w14:paraId="5569DBEC" w14:textId="77777777" w:rsidR="0075147E" w:rsidRDefault="0075147E" w:rsidP="0075147E">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Ученики, занимающиеся по пятилетней программе должны принимать активное участие в концертной деятельности, принимать участие в конкурсах.</w:t>
      </w:r>
    </w:p>
    <w:p w14:paraId="5926D5EF" w14:textId="77777777" w:rsidR="0075147E" w:rsidRDefault="0075147E" w:rsidP="0075147E">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Задача педагога – направить выполнение учебной программы на максимальную реализацию творческого потенциала ученика. При необходимости, подготовить его к поступлению в средне-специальное учебное заведение. </w:t>
      </w:r>
    </w:p>
    <w:p w14:paraId="41EA0C90" w14:textId="77777777" w:rsidR="00334080" w:rsidRDefault="00334080" w:rsidP="00F713CF">
      <w:pPr>
        <w:spacing w:line="360" w:lineRule="auto"/>
        <w:jc w:val="both"/>
        <w:rPr>
          <w:rFonts w:ascii="Times New Roman" w:eastAsia="Geeza Pro" w:hAnsi="Times New Roman"/>
          <w:color w:val="000000"/>
          <w:sz w:val="28"/>
          <w:szCs w:val="28"/>
          <w:lang w:val="ru-RU"/>
        </w:rPr>
      </w:pPr>
    </w:p>
    <w:p w14:paraId="4AF0C8E1" w14:textId="77777777" w:rsidR="00334080" w:rsidRDefault="00334080" w:rsidP="00334080">
      <w:pPr>
        <w:spacing w:line="360" w:lineRule="auto"/>
        <w:jc w:val="center"/>
        <w:rPr>
          <w:rFonts w:ascii="Times New Roman" w:eastAsia="Helvetica" w:hAnsi="Times New Roman"/>
          <w:b/>
          <w:color w:val="000000"/>
          <w:sz w:val="28"/>
          <w:szCs w:val="28"/>
          <w:lang w:val="ru-RU"/>
        </w:rPr>
      </w:pPr>
      <w:r>
        <w:rPr>
          <w:rFonts w:ascii="Times New Roman" w:eastAsia="Helvetica" w:hAnsi="Times New Roman"/>
          <w:b/>
          <w:color w:val="000000"/>
          <w:sz w:val="28"/>
          <w:szCs w:val="28"/>
          <w:lang w:val="ru-RU"/>
        </w:rPr>
        <w:t>1 КЛАСС</w:t>
      </w:r>
    </w:p>
    <w:p w14:paraId="12572E0B"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Специальность и чтение с листа</w:t>
      </w:r>
      <w:r>
        <w:rPr>
          <w:rFonts w:ascii="Times New Roman" w:eastAsia="Geeza Pro" w:hAnsi="Times New Roman"/>
          <w:i/>
          <w:color w:val="000000"/>
          <w:sz w:val="28"/>
          <w:szCs w:val="28"/>
          <w:lang w:val="ru-RU"/>
        </w:rPr>
        <w:tab/>
        <w:t>2</w:t>
      </w:r>
      <w:r w:rsidR="00F713CF">
        <w:rPr>
          <w:rFonts w:ascii="Times New Roman" w:eastAsia="Geeza Pro" w:hAnsi="Times New Roman"/>
          <w:i/>
          <w:color w:val="000000"/>
          <w:sz w:val="28"/>
          <w:szCs w:val="28"/>
          <w:lang w:val="ru-RU"/>
        </w:rPr>
        <w:t>,5</w:t>
      </w:r>
      <w:r>
        <w:rPr>
          <w:rFonts w:ascii="Times New Roman" w:eastAsia="Geeza Pro" w:hAnsi="Times New Roman"/>
          <w:i/>
          <w:color w:val="000000"/>
          <w:sz w:val="28"/>
          <w:szCs w:val="28"/>
          <w:lang w:val="ru-RU"/>
        </w:rPr>
        <w:t xml:space="preserve"> часа в неделю</w:t>
      </w:r>
    </w:p>
    <w:p w14:paraId="358E085B"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Самостоятельная работа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не менее 3 часов в неделю</w:t>
      </w:r>
    </w:p>
    <w:p w14:paraId="24E352EB"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F713CF">
        <w:rPr>
          <w:rFonts w:ascii="Times New Roman" w:eastAsia="Geeza Pro" w:hAnsi="Times New Roman"/>
          <w:i/>
          <w:color w:val="000000"/>
          <w:sz w:val="28"/>
          <w:szCs w:val="28"/>
          <w:lang w:val="ru-RU"/>
        </w:rPr>
        <w:t>8</w:t>
      </w:r>
      <w:r>
        <w:rPr>
          <w:rFonts w:ascii="Times New Roman" w:eastAsia="Geeza Pro" w:hAnsi="Times New Roman"/>
          <w:i/>
          <w:color w:val="000000"/>
          <w:sz w:val="28"/>
          <w:szCs w:val="28"/>
          <w:lang w:val="ru-RU"/>
        </w:rPr>
        <w:t xml:space="preserve"> часов в год</w:t>
      </w:r>
    </w:p>
    <w:p w14:paraId="3FF0BC44" w14:textId="77777777" w:rsidR="00334080" w:rsidRDefault="00334080" w:rsidP="00334080">
      <w:pPr>
        <w:spacing w:line="360" w:lineRule="auto"/>
        <w:jc w:val="both"/>
        <w:rPr>
          <w:rFonts w:ascii="Times New Roman" w:eastAsia="Geeza Pro" w:hAnsi="Times New Roman"/>
          <w:i/>
          <w:color w:val="000000"/>
          <w:sz w:val="28"/>
          <w:szCs w:val="28"/>
          <w:lang w:val="ru-RU"/>
        </w:rPr>
      </w:pPr>
    </w:p>
    <w:p w14:paraId="11734DB4" w14:textId="77777777" w:rsidR="00334080" w:rsidRDefault="00334080" w:rsidP="00334080">
      <w:pPr>
        <w:tabs>
          <w:tab w:val="left" w:pos="709"/>
          <w:tab w:val="left" w:pos="1980"/>
        </w:tabs>
        <w:spacing w:line="360" w:lineRule="auto"/>
        <w:ind w:firstLine="993"/>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Одновременно с изучением нотной грамоты преподаватель занимается с учащимися подбором по слуху, пением песенок. С первого урока предполагается знакомство с инструментом фортепиано, работа над упражнениями, формирующими правильные игровые навыки. В процессе освоения нотной грамоты делается акцент на ритмику, чтение и запись джазовых ритмических рисунков. За год учащийся должен пройти 20-30 небольших произведений, освоить основные приемы игры: </w:t>
      </w:r>
      <w:r>
        <w:rPr>
          <w:rFonts w:ascii="Times New Roman" w:eastAsia="Geeza Pro" w:hAnsi="Times New Roman"/>
          <w:color w:val="000000"/>
          <w:sz w:val="28"/>
          <w:szCs w:val="28"/>
        </w:rPr>
        <w:t>non</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legato</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legato</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staccato</w:t>
      </w:r>
      <w:r>
        <w:rPr>
          <w:rFonts w:ascii="Times New Roman" w:eastAsia="Geeza Pro" w:hAnsi="Times New Roman"/>
          <w:color w:val="000000"/>
          <w:sz w:val="28"/>
          <w:szCs w:val="28"/>
          <w:lang w:val="ru-RU"/>
        </w:rPr>
        <w:t xml:space="preserve">. В репертуаре предполагаются пьесы различного характера: народные песни, пьесы песенного и танцевального характера, пьесы с элементами полифонии, этюды, ансамбли, а также (для более продвинутых учеников) легкие сонатины и вариации. </w:t>
      </w:r>
    </w:p>
    <w:p w14:paraId="0F78B36F"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Со второго полугодия учащиеся начинают сдавать гаммы в классе (текущая аттестация), в середине полугодия предусмотрен технический зачет.  </w:t>
      </w:r>
    </w:p>
    <w:p w14:paraId="24884FEA"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гаммам: до 4-х знаков (До-мажор, Соль-мажор, ля-минор с одинаковой аппликатурой), на 2-4 октавы, в прямом и противоположном движении, аккорды, короткие и длинные арпеджио, хроматическая гамма. Все требования индивидуальные, на усмотрение преподавателя.</w:t>
      </w:r>
    </w:p>
    <w:p w14:paraId="1C6E8C64" w14:textId="77777777" w:rsidR="00F713CF" w:rsidRPr="00F713CF" w:rsidRDefault="00334080" w:rsidP="00334080">
      <w:pPr>
        <w:tabs>
          <w:tab w:val="left" w:pos="709"/>
          <w:tab w:val="left" w:pos="1980"/>
        </w:tabs>
        <w:spacing w:line="360" w:lineRule="auto"/>
        <w:jc w:val="both"/>
        <w:rPr>
          <w:rFonts w:ascii="Times New Roman" w:eastAsia="Geeza Pro" w:hAnsi="Times New Roman" w:cs="Times New Roman"/>
          <w:color w:val="000000"/>
          <w:sz w:val="28"/>
          <w:szCs w:val="28"/>
          <w:u w:val="single"/>
          <w:lang w:val="ru-RU"/>
        </w:rPr>
      </w:pPr>
      <w:r w:rsidRPr="00F713CF">
        <w:rPr>
          <w:rFonts w:ascii="Times New Roman" w:eastAsia="Geeza Pro" w:hAnsi="Times New Roman"/>
          <w:color w:val="000000"/>
          <w:sz w:val="28"/>
          <w:szCs w:val="28"/>
          <w:lang w:val="ru-RU"/>
        </w:rPr>
        <w:tab/>
      </w:r>
      <w:r w:rsidRPr="00F713CF">
        <w:rPr>
          <w:rFonts w:ascii="Times New Roman" w:eastAsia="Geeza Pro" w:hAnsi="Times New Roman" w:cs="Times New Roman"/>
          <w:color w:val="000000"/>
          <w:sz w:val="28"/>
          <w:szCs w:val="28"/>
          <w:u w:val="single"/>
          <w:lang w:val="ru-RU"/>
        </w:rPr>
        <w:t xml:space="preserve">Задачи года по джазовой специализации: </w:t>
      </w:r>
    </w:p>
    <w:p w14:paraId="580C9DA3" w14:textId="77777777" w:rsidR="00334080" w:rsidRDefault="00334080" w:rsidP="00F713CF">
      <w:pPr>
        <w:tabs>
          <w:tab w:val="left" w:pos="709"/>
          <w:tab w:val="left" w:pos="1980"/>
        </w:tabs>
        <w:spacing w:line="360" w:lineRule="auto"/>
        <w:ind w:firstLine="851"/>
        <w:jc w:val="both"/>
        <w:rPr>
          <w:rFonts w:ascii="Times New Roman" w:hAnsi="Times New Roman" w:cs="Times New Roman"/>
          <w:sz w:val="28"/>
          <w:szCs w:val="28"/>
          <w:lang w:val="ru-RU"/>
        </w:rPr>
      </w:pPr>
      <w:r w:rsidRPr="00213CF6">
        <w:rPr>
          <w:rFonts w:ascii="Times New Roman" w:hAnsi="Times New Roman" w:cs="Times New Roman"/>
          <w:sz w:val="28"/>
          <w:szCs w:val="28"/>
          <w:lang w:val="ru-RU"/>
        </w:rPr>
        <w:t>Знакомство с джазовой музыкой, освоение нотной грамоты с  акцентом на ритмику, чтение</w:t>
      </w:r>
      <w:r>
        <w:rPr>
          <w:rFonts w:ascii="Times New Roman" w:hAnsi="Times New Roman" w:cs="Times New Roman"/>
          <w:sz w:val="28"/>
          <w:szCs w:val="28"/>
          <w:lang w:val="ru-RU"/>
        </w:rPr>
        <w:t xml:space="preserve"> и запись ритмических рисунков.</w:t>
      </w:r>
    </w:p>
    <w:p w14:paraId="770850BA" w14:textId="77777777" w:rsidR="00334080" w:rsidRPr="00334080" w:rsidRDefault="00334080" w:rsidP="00334080">
      <w:pPr>
        <w:tabs>
          <w:tab w:val="left" w:pos="709"/>
          <w:tab w:val="left" w:pos="1980"/>
        </w:tabs>
        <w:spacing w:line="360" w:lineRule="auto"/>
        <w:ind w:firstLine="993"/>
        <w:jc w:val="both"/>
        <w:rPr>
          <w:rFonts w:ascii="Times New Roman" w:hAnsi="Times New Roman" w:cs="Times New Roman"/>
          <w:sz w:val="28"/>
          <w:szCs w:val="28"/>
          <w:lang w:val="ru-RU"/>
        </w:rPr>
      </w:pPr>
      <w:r>
        <w:rPr>
          <w:sz w:val="28"/>
          <w:szCs w:val="28"/>
          <w:lang w:val="ru-RU"/>
        </w:rPr>
        <w:t xml:space="preserve"> </w:t>
      </w:r>
      <w:r w:rsidR="00F713CF">
        <w:rPr>
          <w:rFonts w:ascii="Times New Roman" w:hAnsi="Times New Roman" w:cs="Times New Roman"/>
          <w:sz w:val="28"/>
          <w:szCs w:val="28"/>
          <w:lang w:val="ru-RU"/>
        </w:rPr>
        <w:t>Со второго полугодия - з</w:t>
      </w:r>
      <w:r w:rsidRPr="00334080">
        <w:rPr>
          <w:rFonts w:ascii="Times New Roman" w:hAnsi="Times New Roman" w:cs="Times New Roman"/>
          <w:sz w:val="28"/>
          <w:szCs w:val="28"/>
          <w:lang w:val="ru-RU"/>
        </w:rPr>
        <w:t xml:space="preserve">накомство с джазовой артикуляцией, с блюзовой интонацией в мажоре и миноре, триольностью. </w:t>
      </w:r>
      <w:r w:rsidRPr="006C1600">
        <w:rPr>
          <w:rFonts w:ascii="Times New Roman" w:hAnsi="Times New Roman" w:cs="Times New Roman"/>
          <w:sz w:val="28"/>
          <w:szCs w:val="28"/>
          <w:lang w:val="ru-RU"/>
        </w:rPr>
        <w:t xml:space="preserve">Пробовать вместе с педагогом сочинять «соло» на основе блюзовой гаммы в контексте предлагаемых педагогом тем или пьес. В технический зачёт включается уже игра гамм в штрихах и аккордовые упражнения. Знакомство с ладо-тональным устройством музыкального языка. Запись и игра тем в одноименных тональностях (с альтерированными </w:t>
      </w:r>
      <w:r w:rsidRPr="00334080">
        <w:rPr>
          <w:rFonts w:ascii="Times New Roman" w:hAnsi="Times New Roman" w:cs="Times New Roman"/>
          <w:sz w:val="28"/>
          <w:szCs w:val="28"/>
        </w:rPr>
        <w:t>III</w:t>
      </w:r>
      <w:r w:rsidRPr="006C1600">
        <w:rPr>
          <w:rFonts w:ascii="Times New Roman" w:hAnsi="Times New Roman" w:cs="Times New Roman"/>
          <w:sz w:val="28"/>
          <w:szCs w:val="28"/>
          <w:lang w:val="ru-RU"/>
        </w:rPr>
        <w:t xml:space="preserve">, </w:t>
      </w:r>
      <w:r w:rsidRPr="00334080">
        <w:rPr>
          <w:rFonts w:ascii="Times New Roman" w:hAnsi="Times New Roman" w:cs="Times New Roman"/>
          <w:sz w:val="28"/>
          <w:szCs w:val="28"/>
        </w:rPr>
        <w:t>VI</w:t>
      </w:r>
      <w:r w:rsidRPr="006C1600">
        <w:rPr>
          <w:rFonts w:ascii="Times New Roman" w:hAnsi="Times New Roman" w:cs="Times New Roman"/>
          <w:sz w:val="28"/>
          <w:szCs w:val="28"/>
          <w:lang w:val="ru-RU"/>
        </w:rPr>
        <w:t xml:space="preserve">, </w:t>
      </w:r>
      <w:r w:rsidRPr="00334080">
        <w:rPr>
          <w:rFonts w:ascii="Times New Roman" w:hAnsi="Times New Roman" w:cs="Times New Roman"/>
          <w:sz w:val="28"/>
          <w:szCs w:val="28"/>
        </w:rPr>
        <w:t>VII</w:t>
      </w:r>
      <w:r w:rsidRPr="006C1600">
        <w:rPr>
          <w:rFonts w:ascii="Times New Roman" w:hAnsi="Times New Roman" w:cs="Times New Roman"/>
          <w:sz w:val="28"/>
          <w:szCs w:val="28"/>
          <w:lang w:val="ru-RU"/>
        </w:rPr>
        <w:t xml:space="preserve"> и </w:t>
      </w:r>
      <w:r w:rsidRPr="00334080">
        <w:rPr>
          <w:rFonts w:ascii="Times New Roman" w:hAnsi="Times New Roman" w:cs="Times New Roman"/>
          <w:sz w:val="28"/>
          <w:szCs w:val="28"/>
        </w:rPr>
        <w:t>II</w:t>
      </w:r>
      <w:r w:rsidRPr="006C1600">
        <w:rPr>
          <w:rFonts w:ascii="Times New Roman" w:hAnsi="Times New Roman" w:cs="Times New Roman"/>
          <w:sz w:val="28"/>
          <w:szCs w:val="28"/>
          <w:lang w:val="ru-RU"/>
        </w:rPr>
        <w:t xml:space="preserve"> ступенями) </w:t>
      </w:r>
    </w:p>
    <w:p w14:paraId="150DD999"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техническому зачету по джазовой специализации:</w:t>
      </w:r>
    </w:p>
    <w:p w14:paraId="4F6176F5"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1. Блюзовая и миксолидийская гаммы до одного знака в штрихах</w:t>
      </w:r>
    </w:p>
    <w:p w14:paraId="691D6D91"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2. Знание и исполнение трех септаккордов</w:t>
      </w:r>
    </w:p>
    <w:p w14:paraId="29014857"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3. Несложный стандарт в ансамбле с педагогом. (Б. Карлтон «Джа-да»)</w:t>
      </w:r>
    </w:p>
    <w:p w14:paraId="31410454"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4. Ритмические упражнения Л. Белсона</w:t>
      </w:r>
    </w:p>
    <w:p w14:paraId="264FD260"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Во втором полугодии - зачет и переводной экзамен.</w:t>
      </w:r>
    </w:p>
    <w:p w14:paraId="5F4667C4" w14:textId="77777777" w:rsidR="00334080" w:rsidRDefault="00334080" w:rsidP="0033408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Годовые требования: </w:t>
      </w:r>
    </w:p>
    <w:p w14:paraId="2B07C191" w14:textId="77777777" w:rsidR="00334080" w:rsidRDefault="00334080" w:rsidP="0033408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  полифонических произведения, </w:t>
      </w:r>
    </w:p>
    <w:p w14:paraId="639998B6" w14:textId="77777777" w:rsidR="00334080" w:rsidRDefault="00334080" w:rsidP="0033408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- 1 произведение крупной формы, </w:t>
      </w:r>
    </w:p>
    <w:p w14:paraId="1684716F" w14:textId="77777777" w:rsidR="00334080" w:rsidRDefault="00334080" w:rsidP="0033408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- 6-8 этюдов, </w:t>
      </w:r>
    </w:p>
    <w:p w14:paraId="720077B4" w14:textId="77777777" w:rsidR="00334080" w:rsidRDefault="00334080" w:rsidP="00334080">
      <w:pPr>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- 3-5 пьес различного характера. </w:t>
      </w:r>
    </w:p>
    <w:p w14:paraId="16FD2011"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Развитие навыков чтения с листа, игра легких ансамблей с преподавателем, работа над гаммами и упражнениями.</w:t>
      </w:r>
    </w:p>
    <w:p w14:paraId="07C3E068" w14:textId="77777777" w:rsidR="00334080" w:rsidRPr="0023650D" w:rsidRDefault="00334080" w:rsidP="00334080">
      <w:pPr>
        <w:tabs>
          <w:tab w:val="left" w:pos="709"/>
          <w:tab w:val="left" w:pos="1980"/>
        </w:tabs>
        <w:spacing w:line="360" w:lineRule="auto"/>
        <w:jc w:val="both"/>
        <w:rPr>
          <w:rFonts w:ascii="Times New Roman" w:eastAsia="Geeza Pro" w:hAnsi="Times New Roman" w:cs="Times New Roman"/>
          <w:color w:val="000000"/>
          <w:sz w:val="28"/>
          <w:szCs w:val="28"/>
          <w:lang w:val="ru-RU"/>
        </w:rPr>
      </w:pPr>
    </w:p>
    <w:p w14:paraId="00849A0D" w14:textId="77777777" w:rsidR="00334080" w:rsidRDefault="00334080" w:rsidP="00334080">
      <w:pPr>
        <w:tabs>
          <w:tab w:val="left" w:pos="709"/>
          <w:tab w:val="left" w:pos="198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ab/>
        <w:t xml:space="preserve">За год учащийся должен сыграть: два зачета в 1 полугодии; зачет и переводной экзамен во 2 полугодии. На экзамене исполняются четыре произведения: </w:t>
      </w:r>
    </w:p>
    <w:p w14:paraId="7A1694E6" w14:textId="77777777" w:rsidR="00334080" w:rsidRDefault="00334080" w:rsidP="00334080">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полифоническое произведение (менуэт, полонез, маленькая прелюдия, инвенция), </w:t>
      </w:r>
    </w:p>
    <w:p w14:paraId="4F5B33E4" w14:textId="77777777" w:rsidR="00334080" w:rsidRDefault="00334080" w:rsidP="00334080">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один этюд из академической программы,</w:t>
      </w:r>
    </w:p>
    <w:p w14:paraId="78E28C43" w14:textId="77777777" w:rsidR="00334080" w:rsidRDefault="00334080" w:rsidP="00334080">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произведение крупной формы (сонатина, вариации, рондо). </w:t>
      </w:r>
    </w:p>
    <w:p w14:paraId="262BEFC3" w14:textId="77777777" w:rsidR="00334080" w:rsidRDefault="00334080" w:rsidP="00334080">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джазовая пьеса</w:t>
      </w:r>
    </w:p>
    <w:p w14:paraId="7E99C468" w14:textId="77777777" w:rsidR="00F713CF" w:rsidRDefault="00F713CF" w:rsidP="00334080">
      <w:pPr>
        <w:tabs>
          <w:tab w:val="left" w:pos="709"/>
          <w:tab w:val="left" w:pos="1980"/>
        </w:tabs>
        <w:spacing w:line="360" w:lineRule="auto"/>
        <w:ind w:firstLine="15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w:t>
      </w:r>
      <w:r w:rsidRP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один джазовый этюд,</w:t>
      </w:r>
    </w:p>
    <w:p w14:paraId="6C10CF4D" w14:textId="77777777" w:rsidR="00334080" w:rsidRDefault="00334080" w:rsidP="00334080">
      <w:pPr>
        <w:tabs>
          <w:tab w:val="left" w:pos="709"/>
          <w:tab w:val="left" w:pos="1980"/>
        </w:tabs>
        <w:spacing w:line="360"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Возможна замена крупной формы на пьесу из академической программы.</w:t>
      </w:r>
    </w:p>
    <w:p w14:paraId="5BEDB12F" w14:textId="77777777" w:rsidR="00334080" w:rsidRDefault="00334080" w:rsidP="00334080">
      <w:pPr>
        <w:tabs>
          <w:tab w:val="left" w:pos="709"/>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ab/>
        <w:t>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14:paraId="48B34DC9" w14:textId="77777777" w:rsidR="00A1546F" w:rsidRDefault="00A1546F" w:rsidP="00F713CF">
      <w:pPr>
        <w:spacing w:line="360" w:lineRule="auto"/>
        <w:jc w:val="both"/>
        <w:rPr>
          <w:rFonts w:ascii="Times New Roman" w:eastAsia="Geeza Pro" w:hAnsi="Times New Roman"/>
          <w:color w:val="000000"/>
          <w:sz w:val="28"/>
          <w:szCs w:val="28"/>
          <w:lang w:val="ru-RU"/>
        </w:rPr>
      </w:pPr>
    </w:p>
    <w:p w14:paraId="21BBFF93" w14:textId="77777777" w:rsidR="00783D88" w:rsidRDefault="00783D88" w:rsidP="0075147E">
      <w:pPr>
        <w:spacing w:line="360" w:lineRule="auto"/>
        <w:ind w:firstLine="851"/>
        <w:jc w:val="both"/>
        <w:rPr>
          <w:rFonts w:ascii="Times New Roman" w:eastAsia="Geeza Pro" w:hAnsi="Times New Roman"/>
          <w:color w:val="000000"/>
          <w:sz w:val="28"/>
          <w:szCs w:val="28"/>
          <w:lang w:val="ru-RU"/>
        </w:rPr>
      </w:pPr>
    </w:p>
    <w:p w14:paraId="44485EED" w14:textId="77777777" w:rsidR="00334080" w:rsidRDefault="00334080" w:rsidP="00334080">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276E909A" w14:textId="77777777" w:rsidR="00334080" w:rsidRDefault="00334080" w:rsidP="00334080">
      <w:pPr>
        <w:keepNext/>
        <w:spacing w:line="360" w:lineRule="auto"/>
        <w:jc w:val="center"/>
        <w:rPr>
          <w:rFonts w:ascii="Times New Roman" w:eastAsia="Geeza Pro" w:hAnsi="Times New Roman"/>
          <w:b/>
          <w:color w:val="000000"/>
          <w:sz w:val="28"/>
          <w:szCs w:val="28"/>
          <w:lang w:val="ru-RU"/>
        </w:rPr>
      </w:pPr>
    </w:p>
    <w:p w14:paraId="57AE2A01"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переводному экзамену: полифоническое произведение, произведение крупной формы, 1 этюд из академической программы, 1 этюд из джазовой программы, джазовая пьеса.</w:t>
      </w:r>
    </w:p>
    <w:p w14:paraId="4F8E3BD5"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p>
    <w:p w14:paraId="1E9A418F" w14:textId="77777777" w:rsidR="00334080" w:rsidRPr="00D25C2C" w:rsidRDefault="00334080" w:rsidP="00334080">
      <w:pPr>
        <w:keepNext/>
        <w:spacing w:line="360" w:lineRule="auto"/>
        <w:jc w:val="center"/>
        <w:outlineLvl w:val="1"/>
        <w:rPr>
          <w:rFonts w:ascii="Times New Roman" w:eastAsia="ヒラギノ角ゴ Pro W3" w:hAnsi="Times New Roman" w:cs="Times New Roman"/>
          <w:i/>
          <w:sz w:val="28"/>
          <w:szCs w:val="28"/>
          <w:lang w:val="ru-RU"/>
        </w:rPr>
      </w:pPr>
      <w:r w:rsidRPr="00D25C2C">
        <w:rPr>
          <w:rFonts w:ascii="Times New Roman" w:eastAsia="ヒラギノ角ゴ Pro W3" w:hAnsi="Times New Roman" w:cs="Times New Roman"/>
          <w:i/>
          <w:sz w:val="28"/>
          <w:szCs w:val="28"/>
          <w:lang w:val="ru-RU"/>
        </w:rPr>
        <w:t>Вариант 1</w:t>
      </w:r>
    </w:p>
    <w:p w14:paraId="1ED1C2FF"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С. Бах</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Маленькая прелюдия Фа мажор</w:t>
      </w:r>
    </w:p>
    <w:p w14:paraId="70328561"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 Черни-Гермер Этюд №6 (2-я часть)</w:t>
      </w:r>
    </w:p>
    <w:p w14:paraId="5D33C4C9"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 Гедике</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 Этюд Соль мажор, соч. 32, №19</w:t>
      </w:r>
    </w:p>
    <w:p w14:paraId="26113840"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Моцарт</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 Сонатина До мажор, 1-я часть</w:t>
      </w:r>
    </w:p>
    <w:p w14:paraId="7DA7B1EF" w14:textId="77777777" w:rsidR="00334080" w:rsidRPr="00532E45" w:rsidRDefault="00334080" w:rsidP="00334080">
      <w:pPr>
        <w:keepNext/>
        <w:spacing w:line="360" w:lineRule="auto"/>
        <w:jc w:val="both"/>
        <w:outlineLvl w:val="1"/>
        <w:rPr>
          <w:rFonts w:ascii="Times New Roman" w:hAnsi="Times New Roman" w:cs="Times New Roman"/>
          <w:sz w:val="28"/>
          <w:szCs w:val="28"/>
          <w:lang w:val="ru-RU"/>
        </w:rPr>
      </w:pPr>
      <w:r w:rsidRPr="00532E45">
        <w:rPr>
          <w:rFonts w:ascii="Times New Roman" w:hAnsi="Times New Roman" w:cs="Times New Roman"/>
          <w:sz w:val="28"/>
          <w:szCs w:val="28"/>
          <w:lang w:val="ru-RU"/>
        </w:rPr>
        <w:t>Питерсон</w:t>
      </w:r>
      <w:r>
        <w:rPr>
          <w:rFonts w:ascii="Times New Roman" w:hAnsi="Times New Roman" w:cs="Times New Roman"/>
          <w:sz w:val="28"/>
          <w:szCs w:val="28"/>
          <w:lang w:val="ru-RU"/>
        </w:rPr>
        <w:t xml:space="preserve">             </w:t>
      </w:r>
      <w:r w:rsidRPr="00532E45">
        <w:rPr>
          <w:rFonts w:ascii="Times New Roman" w:hAnsi="Times New Roman" w:cs="Times New Roman"/>
          <w:sz w:val="28"/>
          <w:szCs w:val="28"/>
          <w:lang w:val="ru-RU"/>
        </w:rPr>
        <w:t xml:space="preserve"> Этюд и пьеса №2</w:t>
      </w:r>
    </w:p>
    <w:p w14:paraId="256210FE" w14:textId="77777777" w:rsidR="00334080" w:rsidRDefault="00334080" w:rsidP="00334080">
      <w:pPr>
        <w:keepNext/>
        <w:spacing w:line="360" w:lineRule="auto"/>
        <w:jc w:val="both"/>
        <w:outlineLvl w:val="1"/>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Ч. Кориа </w:t>
      </w:r>
      <w:r>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w:t>
      </w:r>
      <w:r w:rsidRPr="00532E45">
        <w:rPr>
          <w:rFonts w:ascii="Times New Roman" w:hAnsi="Times New Roman" w:cs="Times New Roman"/>
          <w:sz w:val="28"/>
          <w:szCs w:val="28"/>
        </w:rPr>
        <w:t>Children</w:t>
      </w:r>
      <w:r w:rsidRPr="00423C87">
        <w:rPr>
          <w:rFonts w:ascii="Times New Roman" w:hAnsi="Times New Roman" w:cs="Times New Roman"/>
          <w:sz w:val="28"/>
          <w:szCs w:val="28"/>
          <w:lang w:val="ru-RU"/>
        </w:rPr>
        <w:t xml:space="preserve"> </w:t>
      </w:r>
      <w:r w:rsidRPr="00532E45">
        <w:rPr>
          <w:rFonts w:ascii="Times New Roman" w:hAnsi="Times New Roman" w:cs="Times New Roman"/>
          <w:sz w:val="28"/>
          <w:szCs w:val="28"/>
        </w:rPr>
        <w:t>songs</w:t>
      </w:r>
      <w:r w:rsidRPr="00423C87">
        <w:rPr>
          <w:rFonts w:ascii="Times New Roman" w:hAnsi="Times New Roman" w:cs="Times New Roman"/>
          <w:sz w:val="28"/>
          <w:szCs w:val="28"/>
          <w:lang w:val="ru-RU"/>
        </w:rPr>
        <w:t>» №</w:t>
      </w:r>
      <w:r w:rsidRPr="00532E45">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4</w:t>
      </w:r>
    </w:p>
    <w:p w14:paraId="3E329ACB" w14:textId="77777777" w:rsidR="00334080" w:rsidRPr="00532E45" w:rsidRDefault="00334080" w:rsidP="00334080">
      <w:pPr>
        <w:keepNext/>
        <w:spacing w:line="360" w:lineRule="auto"/>
        <w:jc w:val="both"/>
        <w:outlineLvl w:val="1"/>
        <w:rPr>
          <w:rFonts w:ascii="Times New Roman" w:eastAsia="ヒラギノ角ゴ Pro W3" w:hAnsi="Times New Roman" w:cs="Times New Roman"/>
          <w:sz w:val="28"/>
          <w:szCs w:val="28"/>
          <w:lang w:val="ru-RU"/>
        </w:rPr>
      </w:pPr>
    </w:p>
    <w:p w14:paraId="36693244" w14:textId="77777777" w:rsidR="00334080" w:rsidRPr="00532E45" w:rsidRDefault="00334080" w:rsidP="00334080">
      <w:pPr>
        <w:keepNext/>
        <w:spacing w:line="360" w:lineRule="auto"/>
        <w:jc w:val="center"/>
        <w:rPr>
          <w:rFonts w:ascii="Times New Roman" w:eastAsia="ヒラギノ角ゴ Pro W3" w:hAnsi="Times New Roman" w:cs="Times New Roman"/>
          <w:i/>
          <w:color w:val="000000"/>
          <w:sz w:val="28"/>
          <w:szCs w:val="28"/>
          <w:lang w:val="ru-RU"/>
        </w:rPr>
      </w:pPr>
      <w:r w:rsidRPr="00532E45">
        <w:rPr>
          <w:rFonts w:ascii="Times New Roman" w:eastAsia="ヒラギノ角ゴ Pro W3" w:hAnsi="Times New Roman" w:cs="Times New Roman"/>
          <w:i/>
          <w:color w:val="000000"/>
          <w:sz w:val="28"/>
          <w:szCs w:val="28"/>
          <w:lang w:val="ru-RU"/>
        </w:rPr>
        <w:t>Вариант 2</w:t>
      </w:r>
    </w:p>
    <w:p w14:paraId="7CBA3058"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С. Бах</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Двухголосная инвенция ре минор</w:t>
      </w:r>
    </w:p>
    <w:p w14:paraId="0DDD916A"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 Лешгорн</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Этюды соч.66, №№ 2, 4</w:t>
      </w:r>
    </w:p>
    <w:p w14:paraId="08204349"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 Диабелли</w:t>
      </w:r>
      <w:r>
        <w:rPr>
          <w:rFonts w:ascii="Times New Roman" w:eastAsia="Geeza Pro" w:hAnsi="Times New Roman"/>
          <w:color w:val="000000"/>
          <w:sz w:val="28"/>
          <w:szCs w:val="28"/>
          <w:lang w:val="ru-RU"/>
        </w:rPr>
        <w:tab/>
        <w:t>Сонатина Фа мажор</w:t>
      </w:r>
    </w:p>
    <w:p w14:paraId="58C20EB3" w14:textId="77777777" w:rsidR="00334080" w:rsidRPr="00532E45" w:rsidRDefault="00334080" w:rsidP="00334080">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О. Питерсон</w:t>
      </w:r>
      <w:r>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 xml:space="preserve"> </w:t>
      </w:r>
      <w:r w:rsidRPr="00532E45">
        <w:rPr>
          <w:rFonts w:ascii="Times New Roman" w:hAnsi="Times New Roman" w:cs="Times New Roman"/>
          <w:sz w:val="28"/>
          <w:szCs w:val="28"/>
        </w:rPr>
        <w:t>Jazz</w:t>
      </w:r>
      <w:r w:rsidRPr="00423C87">
        <w:rPr>
          <w:rFonts w:ascii="Times New Roman" w:hAnsi="Times New Roman" w:cs="Times New Roman"/>
          <w:sz w:val="28"/>
          <w:szCs w:val="28"/>
          <w:lang w:val="ru-RU"/>
        </w:rPr>
        <w:t xml:space="preserve"> </w:t>
      </w:r>
      <w:r w:rsidRPr="00532E45">
        <w:rPr>
          <w:rFonts w:ascii="Times New Roman" w:hAnsi="Times New Roman" w:cs="Times New Roman"/>
          <w:sz w:val="28"/>
          <w:szCs w:val="28"/>
        </w:rPr>
        <w:t>Exercise</w:t>
      </w:r>
      <w:r w:rsidRPr="00423C87">
        <w:rPr>
          <w:rFonts w:ascii="Times New Roman" w:hAnsi="Times New Roman" w:cs="Times New Roman"/>
          <w:sz w:val="28"/>
          <w:szCs w:val="28"/>
          <w:lang w:val="ru-RU"/>
        </w:rPr>
        <w:t xml:space="preserve"> №12</w:t>
      </w:r>
    </w:p>
    <w:p w14:paraId="27BAD84C" w14:textId="77777777" w:rsidR="00334080" w:rsidRPr="00532E45" w:rsidRDefault="00334080" w:rsidP="00334080">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Х. Куртейн </w:t>
      </w:r>
      <w:r>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w:t>
      </w:r>
      <w:r w:rsidRPr="00532E45">
        <w:rPr>
          <w:rFonts w:ascii="Times New Roman" w:hAnsi="Times New Roman" w:cs="Times New Roman"/>
          <w:sz w:val="28"/>
          <w:szCs w:val="28"/>
        </w:rPr>
        <w:t>Flingstones</w:t>
      </w:r>
      <w:r w:rsidRPr="00423C87">
        <w:rPr>
          <w:rFonts w:ascii="Times New Roman" w:hAnsi="Times New Roman" w:cs="Times New Roman"/>
          <w:sz w:val="28"/>
          <w:szCs w:val="28"/>
          <w:lang w:val="ru-RU"/>
        </w:rPr>
        <w:t>»</w:t>
      </w:r>
    </w:p>
    <w:p w14:paraId="4608AB55" w14:textId="77777777" w:rsidR="00334080" w:rsidRPr="00532E45" w:rsidRDefault="00334080" w:rsidP="00334080">
      <w:pPr>
        <w:spacing w:line="360" w:lineRule="auto"/>
        <w:jc w:val="both"/>
        <w:rPr>
          <w:rFonts w:ascii="Times New Roman" w:eastAsia="Geeza Pro" w:hAnsi="Times New Roman"/>
          <w:color w:val="000000"/>
          <w:sz w:val="28"/>
          <w:szCs w:val="28"/>
          <w:lang w:val="ru-RU"/>
        </w:rPr>
      </w:pPr>
    </w:p>
    <w:p w14:paraId="55A1BFE8"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394C13E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Маленькая прелюдия  До мажор</w:t>
      </w:r>
    </w:p>
    <w:p w14:paraId="36A55379"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 Черни-Гермер  Этюды №№ 32, 36 (1-я часть)</w:t>
      </w:r>
    </w:p>
    <w:p w14:paraId="7F8023C4"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 Клементи</w:t>
      </w:r>
      <w:r>
        <w:rPr>
          <w:rFonts w:ascii="Times New Roman" w:eastAsia="Geeza Pro" w:hAnsi="Times New Roman"/>
          <w:color w:val="000000"/>
          <w:sz w:val="28"/>
          <w:szCs w:val="28"/>
          <w:lang w:val="ru-RU"/>
        </w:rPr>
        <w:tab/>
        <w:t xml:space="preserve"> Сонатина  До мажор, 1-я часть</w:t>
      </w:r>
    </w:p>
    <w:p w14:paraId="71E91C19" w14:textId="77777777" w:rsidR="00334080" w:rsidRDefault="00334080" w:rsidP="00334080">
      <w:pPr>
        <w:keepNext/>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Ю.Чугунов           Джазовый этюд №5</w:t>
      </w:r>
    </w:p>
    <w:p w14:paraId="16E7DBB4" w14:textId="77777777" w:rsidR="00334080" w:rsidRPr="00A91D53" w:rsidRDefault="00334080" w:rsidP="00334080">
      <w:pPr>
        <w:keepNext/>
        <w:spacing w:line="360" w:lineRule="auto"/>
        <w:jc w:val="both"/>
        <w:outlineLvl w:val="1"/>
        <w:rPr>
          <w:rFonts w:ascii="Times New Roman" w:eastAsia="ヒラギノ角ゴ Pro W3" w:hAnsi="Times New Roman" w:cs="Times New Roman"/>
          <w:sz w:val="28"/>
          <w:szCs w:val="28"/>
          <w:lang w:val="ru-RU"/>
        </w:rPr>
      </w:pPr>
      <w:r>
        <w:rPr>
          <w:rFonts w:ascii="Times New Roman" w:eastAsia="ヒラギノ角ゴ Pro W3" w:hAnsi="Times New Roman" w:cs="Times New Roman"/>
          <w:sz w:val="28"/>
          <w:szCs w:val="28"/>
          <w:lang w:val="ru-RU"/>
        </w:rPr>
        <w:t>Ч.Кория               «</w:t>
      </w:r>
      <w:r>
        <w:rPr>
          <w:rFonts w:ascii="Times New Roman" w:eastAsia="ヒラギノ角ゴ Pro W3" w:hAnsi="Times New Roman" w:cs="Times New Roman"/>
          <w:sz w:val="28"/>
          <w:szCs w:val="28"/>
        </w:rPr>
        <w:t>Childrens</w:t>
      </w:r>
      <w:r w:rsidRPr="003C0A8E">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rPr>
        <w:t>songs</w:t>
      </w:r>
      <w:r>
        <w:rPr>
          <w:rFonts w:ascii="Times New Roman" w:eastAsia="ヒラギノ角ゴ Pro W3" w:hAnsi="Times New Roman" w:cs="Times New Roman"/>
          <w:sz w:val="28"/>
          <w:szCs w:val="28"/>
          <w:lang w:val="ru-RU"/>
        </w:rPr>
        <w:t>»</w:t>
      </w:r>
      <w:r w:rsidRPr="003C0A8E">
        <w:rPr>
          <w:rFonts w:ascii="Times New Roman" w:eastAsia="ヒラギノ角ゴ Pro W3" w:hAnsi="Times New Roman" w:cs="Times New Roman"/>
          <w:sz w:val="28"/>
          <w:szCs w:val="28"/>
          <w:lang w:val="ru-RU"/>
        </w:rPr>
        <w:t xml:space="preserve"> </w:t>
      </w:r>
      <w:r>
        <w:rPr>
          <w:rFonts w:ascii="Times New Roman" w:eastAsia="ヒラギノ角ゴ Pro W3" w:hAnsi="Times New Roman" w:cs="Times New Roman"/>
          <w:sz w:val="28"/>
          <w:szCs w:val="28"/>
          <w:lang w:val="ru-RU"/>
        </w:rPr>
        <w:t>№3</w:t>
      </w:r>
      <w:r w:rsidRPr="003C0A8E">
        <w:rPr>
          <w:rFonts w:ascii="Times New Roman" w:eastAsia="ヒラギノ角ゴ Pro W3" w:hAnsi="Times New Roman" w:cs="Times New Roman"/>
          <w:sz w:val="28"/>
          <w:szCs w:val="28"/>
          <w:lang w:val="ru-RU"/>
        </w:rPr>
        <w:t xml:space="preserve"> </w:t>
      </w:r>
    </w:p>
    <w:p w14:paraId="57E43C2A" w14:textId="77777777" w:rsidR="00783D88" w:rsidRDefault="00783D88" w:rsidP="0075147E">
      <w:pPr>
        <w:spacing w:line="360" w:lineRule="auto"/>
        <w:ind w:firstLine="851"/>
        <w:jc w:val="both"/>
        <w:rPr>
          <w:rFonts w:ascii="Times New Roman" w:eastAsia="Geeza Pro" w:hAnsi="Times New Roman"/>
          <w:color w:val="000000"/>
          <w:sz w:val="28"/>
          <w:szCs w:val="28"/>
          <w:lang w:val="ru-RU"/>
        </w:rPr>
      </w:pPr>
    </w:p>
    <w:p w14:paraId="69E504CD" w14:textId="77777777" w:rsidR="00A1546F" w:rsidRDefault="00A1546F" w:rsidP="0075147E">
      <w:pPr>
        <w:spacing w:line="360" w:lineRule="auto"/>
        <w:ind w:firstLine="851"/>
        <w:jc w:val="both"/>
        <w:rPr>
          <w:rFonts w:ascii="Times New Roman" w:eastAsia="Geeza Pro" w:hAnsi="Times New Roman"/>
          <w:color w:val="000000"/>
          <w:sz w:val="28"/>
          <w:szCs w:val="28"/>
          <w:lang w:val="ru-RU"/>
        </w:rPr>
      </w:pPr>
    </w:p>
    <w:p w14:paraId="11F61BBF" w14:textId="77777777" w:rsidR="00334080" w:rsidRPr="00334080" w:rsidRDefault="00334080" w:rsidP="00334080">
      <w:pPr>
        <w:spacing w:line="360" w:lineRule="auto"/>
        <w:ind w:firstLine="851"/>
        <w:jc w:val="center"/>
        <w:rPr>
          <w:rFonts w:ascii="Times New Roman" w:eastAsia="Geeza Pro" w:hAnsi="Times New Roman"/>
          <w:b/>
          <w:color w:val="000000"/>
          <w:sz w:val="28"/>
          <w:szCs w:val="28"/>
          <w:u w:val="single"/>
          <w:lang w:val="ru-RU"/>
        </w:rPr>
      </w:pPr>
      <w:r w:rsidRPr="00334080">
        <w:rPr>
          <w:rFonts w:ascii="Times New Roman" w:eastAsia="Geeza Pro" w:hAnsi="Times New Roman"/>
          <w:b/>
          <w:color w:val="000000"/>
          <w:sz w:val="28"/>
          <w:szCs w:val="28"/>
          <w:u w:val="single"/>
          <w:lang w:val="ru-RU"/>
        </w:rPr>
        <w:t>2 КЛАСС</w:t>
      </w:r>
    </w:p>
    <w:p w14:paraId="299317C0"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Специальность и чтение с листа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2</w:t>
      </w:r>
      <w:r w:rsidR="00F713CF">
        <w:rPr>
          <w:rFonts w:ascii="Times New Roman" w:eastAsia="Geeza Pro" w:hAnsi="Times New Roman"/>
          <w:i/>
          <w:color w:val="000000"/>
          <w:sz w:val="28"/>
          <w:szCs w:val="28"/>
          <w:lang w:val="ru-RU"/>
        </w:rPr>
        <w:t>,5</w:t>
      </w:r>
      <w:r>
        <w:rPr>
          <w:rFonts w:ascii="Times New Roman" w:eastAsia="Geeza Pro" w:hAnsi="Times New Roman"/>
          <w:i/>
          <w:color w:val="000000"/>
          <w:sz w:val="28"/>
          <w:szCs w:val="28"/>
          <w:lang w:val="ru-RU"/>
        </w:rPr>
        <w:t xml:space="preserve"> часа в неделю</w:t>
      </w:r>
    </w:p>
    <w:p w14:paraId="0B02DE6B"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Самостоятельная работа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F713CF">
        <w:rPr>
          <w:rFonts w:ascii="Times New Roman" w:eastAsia="Geeza Pro" w:hAnsi="Times New Roman"/>
          <w:i/>
          <w:color w:val="000000"/>
          <w:sz w:val="28"/>
          <w:szCs w:val="28"/>
          <w:lang w:val="ru-RU"/>
        </w:rPr>
        <w:t xml:space="preserve">3 </w:t>
      </w:r>
      <w:r>
        <w:rPr>
          <w:rFonts w:ascii="Times New Roman" w:eastAsia="Geeza Pro" w:hAnsi="Times New Roman"/>
          <w:i/>
          <w:color w:val="000000"/>
          <w:sz w:val="28"/>
          <w:szCs w:val="28"/>
          <w:lang w:val="ru-RU"/>
        </w:rPr>
        <w:t xml:space="preserve"> часов в неделю</w:t>
      </w:r>
    </w:p>
    <w:p w14:paraId="081B7528"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F713CF">
        <w:rPr>
          <w:rFonts w:ascii="Times New Roman" w:eastAsia="Geeza Pro" w:hAnsi="Times New Roman"/>
          <w:i/>
          <w:color w:val="000000"/>
          <w:sz w:val="28"/>
          <w:szCs w:val="28"/>
          <w:lang w:val="ru-RU"/>
        </w:rPr>
        <w:t xml:space="preserve">8 </w:t>
      </w:r>
      <w:r>
        <w:rPr>
          <w:rFonts w:ascii="Times New Roman" w:eastAsia="Geeza Pro" w:hAnsi="Times New Roman"/>
          <w:i/>
          <w:color w:val="000000"/>
          <w:sz w:val="28"/>
          <w:szCs w:val="28"/>
          <w:lang w:val="ru-RU"/>
        </w:rPr>
        <w:t>часов в год</w:t>
      </w:r>
    </w:p>
    <w:p w14:paraId="206A418C"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целом, требования совпадают с 1 классом, но с учетом усложнения программы: 2-3 полифонических произведения, 2 произведения крупной формы, 6-8 этюдов, 3-5 пьес (среди них обязательно пьеса кантиленного характера и  обязательна пьеса композитора </w:t>
      </w:r>
      <w:r>
        <w:rPr>
          <w:rFonts w:ascii="Times New Roman" w:eastAsia="Geeza Pro" w:hAnsi="Times New Roman"/>
          <w:color w:val="000000"/>
          <w:sz w:val="28"/>
          <w:szCs w:val="28"/>
        </w:rPr>
        <w:t>XX</w:t>
      </w:r>
      <w:r w:rsidRPr="00092408">
        <w:rPr>
          <w:rFonts w:ascii="Times New Roman" w:eastAsia="Geeza Pro" w:hAnsi="Times New Roman"/>
          <w:color w:val="000000"/>
          <w:sz w:val="28"/>
          <w:szCs w:val="28"/>
          <w:lang w:val="ru-RU"/>
        </w:rPr>
        <w:t>-</w:t>
      </w:r>
      <w:r>
        <w:rPr>
          <w:rFonts w:ascii="Times New Roman" w:eastAsia="Geeza Pro" w:hAnsi="Times New Roman"/>
          <w:color w:val="000000"/>
          <w:sz w:val="28"/>
          <w:szCs w:val="28"/>
        </w:rPr>
        <w:t>XXI</w:t>
      </w:r>
      <w:r w:rsidRPr="0009240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веков), 2-4 джазовых этюда, 3-5 джазовых пьесы, чтение с листа.</w:t>
      </w:r>
    </w:p>
    <w:p w14:paraId="27614C50" w14:textId="77777777" w:rsidR="00F713CF" w:rsidRPr="00F713CF" w:rsidRDefault="00334080" w:rsidP="00334080">
      <w:pPr>
        <w:pStyle w:val="af"/>
        <w:spacing w:line="360" w:lineRule="auto"/>
        <w:ind w:firstLine="993"/>
        <w:jc w:val="both"/>
        <w:rPr>
          <w:sz w:val="28"/>
          <w:szCs w:val="28"/>
          <w:u w:val="single"/>
        </w:rPr>
      </w:pPr>
      <w:r w:rsidRPr="00F713CF">
        <w:rPr>
          <w:sz w:val="28"/>
          <w:szCs w:val="28"/>
          <w:u w:val="single"/>
        </w:rPr>
        <w:t xml:space="preserve">Задачи года по джазовой специализации: </w:t>
      </w:r>
    </w:p>
    <w:p w14:paraId="5AB9523B" w14:textId="77777777" w:rsidR="00334080" w:rsidRDefault="00334080" w:rsidP="00334080">
      <w:pPr>
        <w:pStyle w:val="af"/>
        <w:spacing w:line="360" w:lineRule="auto"/>
        <w:ind w:firstLine="993"/>
        <w:jc w:val="both"/>
        <w:rPr>
          <w:sz w:val="28"/>
          <w:szCs w:val="28"/>
        </w:rPr>
      </w:pPr>
      <w:r w:rsidRPr="00322E01">
        <w:rPr>
          <w:sz w:val="28"/>
          <w:szCs w:val="28"/>
        </w:rPr>
        <w:t xml:space="preserve">Начало знакомства с аранжированной фактурой аккордов. 1-3 стандарта в полугодие (это и транскрипции, и работа с преподавателем по сочинению-записи соло-импровизаций на эти темы) с постепенно усложняющейся гармонией, Вводятся обязательные три формы исполнения стандартов 1) «1 Форма» Тема и одноголосная импровизация в правой руке на фоне аранжированных аккордов аккомпанемента в левой, 2) «2 Форма». </w:t>
      </w:r>
      <w:r w:rsidRPr="00322E01">
        <w:rPr>
          <w:sz w:val="28"/>
          <w:szCs w:val="28"/>
          <w:lang w:val="en-US"/>
        </w:rPr>
        <w:t>Comping</w:t>
      </w:r>
      <w:r w:rsidRPr="00AB5376">
        <w:rPr>
          <w:sz w:val="28"/>
          <w:szCs w:val="28"/>
        </w:rPr>
        <w:t xml:space="preserve"> 1. </w:t>
      </w:r>
      <w:r w:rsidRPr="00322E01">
        <w:rPr>
          <w:sz w:val="28"/>
          <w:szCs w:val="28"/>
        </w:rPr>
        <w:t>Аранжированные аккорды в правой рук на фоне четвертого или половинного баса (</w:t>
      </w:r>
      <w:r w:rsidRPr="00322E01">
        <w:rPr>
          <w:sz w:val="28"/>
          <w:szCs w:val="28"/>
          <w:lang w:val="en-US"/>
        </w:rPr>
        <w:t>Walking</w:t>
      </w:r>
      <w:r w:rsidRPr="00322E01">
        <w:rPr>
          <w:sz w:val="28"/>
          <w:szCs w:val="28"/>
        </w:rPr>
        <w:t xml:space="preserve"> </w:t>
      </w:r>
      <w:r w:rsidRPr="00322E01">
        <w:rPr>
          <w:sz w:val="28"/>
          <w:szCs w:val="28"/>
          <w:lang w:val="en-US"/>
        </w:rPr>
        <w:t>Bass</w:t>
      </w:r>
      <w:r w:rsidRPr="00322E01">
        <w:rPr>
          <w:sz w:val="28"/>
          <w:szCs w:val="28"/>
        </w:rPr>
        <w:t>) в левой руке /так называемое (см Гречищев «Jazz Continuo»),- «одно-рукое» изложение гармонии на ф-но. 3) «3 Форма». Comping 1 /так назыаемое, – «дву- рукое» изложение гармонии/. Фактически, - партия джазового пианиста в ритм-секции - исполнение на фортепиано аккордов аккомпанемента двумя руками (Comping) Блюзовые упражнения на малый мажорный септаккорд  т.е.- исполнение на фортепиано блюзовой аккордовой последовательности в двух формах- «2 Форма» и «3 Форма». «C-jam blus», «Blues Walk» и т.п. в тональностях до 1 знака и т.д. Постепенно вводить джазовый штрих \off-beat\, аранжировка малых мажорных септаккордов, блюзовые гаммы в штрихах до 2-х знаков, во втором полугодие можно пробовать играть аккомпанирующие партии в ансамбле или оркестре. Решение и исполнение несложных гармоническ</w:t>
      </w:r>
      <w:r>
        <w:rPr>
          <w:sz w:val="28"/>
          <w:szCs w:val="28"/>
        </w:rPr>
        <w:t xml:space="preserve">их задач на гармонизацию баса. </w:t>
      </w:r>
    </w:p>
    <w:p w14:paraId="129491FB" w14:textId="77777777" w:rsidR="00334080" w:rsidRPr="0023650D" w:rsidRDefault="00334080" w:rsidP="00334080">
      <w:pPr>
        <w:pStyle w:val="af"/>
        <w:spacing w:line="360" w:lineRule="auto"/>
        <w:ind w:firstLine="851"/>
        <w:jc w:val="both"/>
        <w:rPr>
          <w:sz w:val="28"/>
          <w:szCs w:val="28"/>
        </w:rPr>
      </w:pPr>
      <w:r>
        <w:rPr>
          <w:sz w:val="28"/>
          <w:szCs w:val="28"/>
        </w:rPr>
        <w:t>Со второго полугодия  - з</w:t>
      </w:r>
      <w:r w:rsidRPr="00AB5376">
        <w:rPr>
          <w:sz w:val="28"/>
          <w:szCs w:val="28"/>
        </w:rPr>
        <w:t xml:space="preserve">накомство с терцовой гармонической системой мажора-минора, альтерированные лады (альтерации II, VI, VII ступеней), решение гармонических задач на гармонизацию баса и мелодии функциональность, полные и неполные гармонические обороты, аранжировка малых мажорных септаккордов на основе джазовых гармоний до 2-х знаков; 5 видов септаккордов, аранжировка септаккордов до ноны, штрих “off-beat”; гаммы – миксолидийская, блюзовая, «золотая секвенция» мажорная и минорная в 4\4; можно вводить блюзовую гамму на фоне блюзовой аккордовогй последовательности и обороты II-V , Целотон. Знакомство с фактурой «блок-аккорды» и ответствующими приемами игры </w:t>
      </w:r>
    </w:p>
    <w:p w14:paraId="68B0F6EA"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середине полугодия предусмотрен технический зачет.  </w:t>
      </w:r>
    </w:p>
    <w:p w14:paraId="67FD59B4"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гаммам: до 4-х знаков (с одинаковой аппликатурой), на 2-4 октавы, в прямом и противоположном движении, аккорды, короткие и длинные арпеджио, хроматическая гамма. Все требования индивидуальные, на усмотрение преподавателя.</w:t>
      </w:r>
    </w:p>
    <w:p w14:paraId="7D674167" w14:textId="77777777" w:rsidR="00334080" w:rsidRDefault="00334080" w:rsidP="00334080">
      <w:pPr>
        <w:pStyle w:val="af0"/>
        <w:spacing w:line="360" w:lineRule="auto"/>
        <w:ind w:left="1440"/>
        <w:jc w:val="both"/>
        <w:rPr>
          <w:rFonts w:ascii="Times New Roman" w:eastAsia="Geeza Pro" w:hAnsi="Times New Roman"/>
          <w:color w:val="000000"/>
          <w:sz w:val="28"/>
          <w:szCs w:val="28"/>
          <w:lang w:val="ru-RU"/>
        </w:rPr>
      </w:pPr>
      <w:r w:rsidRPr="00B33260">
        <w:rPr>
          <w:rFonts w:ascii="Times New Roman" w:eastAsia="Geeza Pro" w:hAnsi="Times New Roman"/>
          <w:color w:val="000000"/>
          <w:sz w:val="28"/>
          <w:szCs w:val="28"/>
          <w:lang w:val="ru-RU"/>
        </w:rPr>
        <w:t>Требования к техническому зачету джазовой специализации:</w:t>
      </w:r>
    </w:p>
    <w:p w14:paraId="7D4505A6" w14:textId="77777777" w:rsidR="00334080" w:rsidRDefault="00334080" w:rsidP="00334080">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Построение пяти видом септаккордов и нон-аккордов от белых клавиш</w:t>
      </w:r>
    </w:p>
    <w:p w14:paraId="5BF6AD9C" w14:textId="77777777" w:rsidR="00334080" w:rsidRDefault="00334080" w:rsidP="00334080">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Блюзовая гамма восьмыми (в штрихах) и триолями от «фа», «до», «соль» на фоне блюзовой последовательности</w:t>
      </w:r>
    </w:p>
    <w:p w14:paraId="216F20B3" w14:textId="77777777" w:rsidR="00334080" w:rsidRDefault="00334080" w:rsidP="00334080">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О.Питерсон </w:t>
      </w:r>
      <w:r>
        <w:rPr>
          <w:rFonts w:ascii="Times New Roman" w:eastAsia="Geeza Pro" w:hAnsi="Times New Roman"/>
          <w:color w:val="000000"/>
          <w:sz w:val="28"/>
          <w:szCs w:val="28"/>
        </w:rPr>
        <w:t xml:space="preserve">Jazz exercise </w:t>
      </w:r>
      <w:r>
        <w:rPr>
          <w:rFonts w:ascii="Times New Roman" w:eastAsia="Geeza Pro" w:hAnsi="Times New Roman"/>
          <w:color w:val="000000"/>
          <w:sz w:val="28"/>
          <w:szCs w:val="28"/>
          <w:lang w:val="ru-RU"/>
        </w:rPr>
        <w:t>№9</w:t>
      </w:r>
    </w:p>
    <w:p w14:paraId="3F464380" w14:textId="77777777" w:rsidR="00334080" w:rsidRDefault="00334080" w:rsidP="00334080">
      <w:pPr>
        <w:pStyle w:val="af0"/>
        <w:numPr>
          <w:ilvl w:val="0"/>
          <w:numId w:val="29"/>
        </w:num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Один джазовый стандарт с ритмически варьированной темой в двух формах,  гармонизированный нон-аккордами. Например Д.Льюис «</w:t>
      </w:r>
      <w:r>
        <w:rPr>
          <w:rFonts w:ascii="Times New Roman" w:eastAsia="Geeza Pro" w:hAnsi="Times New Roman"/>
          <w:color w:val="000000"/>
          <w:sz w:val="28"/>
          <w:szCs w:val="28"/>
        </w:rPr>
        <w:t>Afternoon in Paris</w:t>
      </w:r>
      <w:r>
        <w:rPr>
          <w:rFonts w:ascii="Times New Roman" w:eastAsia="Geeza Pro" w:hAnsi="Times New Roman"/>
          <w:color w:val="000000"/>
          <w:sz w:val="28"/>
          <w:szCs w:val="28"/>
          <w:lang w:val="ru-RU"/>
        </w:rPr>
        <w:t>»</w:t>
      </w:r>
    </w:p>
    <w:p w14:paraId="0598627D" w14:textId="77777777" w:rsidR="00334080" w:rsidRPr="004A3677" w:rsidRDefault="00334080" w:rsidP="00334080">
      <w:pPr>
        <w:pStyle w:val="af0"/>
        <w:numPr>
          <w:ilvl w:val="0"/>
          <w:numId w:val="2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Одно блюзовой упражнение на аранжировку малых мажорных септаккордов.</w:t>
      </w:r>
    </w:p>
    <w:p w14:paraId="420718D9" w14:textId="77777777" w:rsidR="00334080" w:rsidRDefault="00334080" w:rsidP="00334080">
      <w:pPr>
        <w:spacing w:line="360" w:lineRule="auto"/>
        <w:ind w:firstLine="709"/>
        <w:jc w:val="both"/>
        <w:rPr>
          <w:rFonts w:ascii="Times New Roman" w:eastAsia="Geeza Pro" w:hAnsi="Times New Roman"/>
          <w:color w:val="000000"/>
          <w:sz w:val="28"/>
          <w:szCs w:val="28"/>
          <w:lang w:val="ru-RU"/>
        </w:rPr>
      </w:pPr>
    </w:p>
    <w:p w14:paraId="25510298" w14:textId="77777777" w:rsidR="00334080" w:rsidRDefault="00334080" w:rsidP="00F713CF">
      <w:pPr>
        <w:spacing w:line="360" w:lineRule="auto"/>
        <w:jc w:val="both"/>
        <w:rPr>
          <w:rFonts w:ascii="Times New Roman" w:eastAsia="Geeza Pro" w:hAnsi="Times New Roman"/>
          <w:color w:val="000000"/>
          <w:sz w:val="28"/>
          <w:szCs w:val="28"/>
          <w:lang w:val="ru-RU"/>
        </w:rPr>
      </w:pPr>
    </w:p>
    <w:p w14:paraId="2FDD38D1" w14:textId="77777777" w:rsidR="00334080" w:rsidRDefault="00334080" w:rsidP="00334080">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54D97B39" w14:textId="77777777" w:rsidR="00334080" w:rsidRDefault="00334080" w:rsidP="00334080">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3659169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С. Бах   Двухголосная инвенция До мажор</w:t>
      </w:r>
    </w:p>
    <w:p w14:paraId="12C58E3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 Лешгорн  Этюд соч.66, №7</w:t>
      </w:r>
    </w:p>
    <w:p w14:paraId="3FEE3750"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 Клементи  Сонатина До мажор, 3-я часть</w:t>
      </w:r>
    </w:p>
    <w:p w14:paraId="30CCD5A6"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Якушенко     «Первое знакомство»</w:t>
      </w:r>
    </w:p>
    <w:p w14:paraId="3D2D1620" w14:textId="77777777" w:rsidR="00334080" w:rsidRDefault="00334080" w:rsidP="00334080">
      <w:pPr>
        <w:spacing w:line="360" w:lineRule="auto"/>
        <w:jc w:val="both"/>
        <w:rPr>
          <w:rFonts w:ascii="Times New Roman" w:eastAsia="Geeza Pro" w:hAnsi="Times New Roman"/>
          <w:color w:val="000000"/>
          <w:sz w:val="28"/>
          <w:szCs w:val="28"/>
          <w:lang w:val="ru-RU"/>
        </w:rPr>
      </w:pPr>
      <w:r w:rsidRPr="004A3677">
        <w:rPr>
          <w:rFonts w:ascii="Times New Roman" w:hAnsi="Times New Roman" w:cs="Times New Roman"/>
          <w:sz w:val="28"/>
          <w:szCs w:val="28"/>
          <w:lang w:val="ru-RU"/>
        </w:rPr>
        <w:t xml:space="preserve">О.Питерсон </w:t>
      </w:r>
      <w:r>
        <w:rPr>
          <w:rFonts w:ascii="Times New Roman" w:hAnsi="Times New Roman" w:cs="Times New Roman"/>
          <w:sz w:val="28"/>
          <w:szCs w:val="28"/>
          <w:lang w:val="ru-RU"/>
        </w:rPr>
        <w:t xml:space="preserve">      </w:t>
      </w:r>
      <w:r w:rsidRPr="004A3677">
        <w:rPr>
          <w:rFonts w:ascii="Times New Roman" w:hAnsi="Times New Roman" w:cs="Times New Roman"/>
          <w:sz w:val="28"/>
          <w:szCs w:val="28"/>
          <w:lang w:val="ru-RU"/>
        </w:rPr>
        <w:t>“</w:t>
      </w:r>
      <w:r w:rsidRPr="004A3677">
        <w:rPr>
          <w:rFonts w:ascii="Times New Roman" w:hAnsi="Times New Roman" w:cs="Times New Roman"/>
          <w:sz w:val="28"/>
          <w:szCs w:val="28"/>
        </w:rPr>
        <w:t>Jazz</w:t>
      </w:r>
      <w:r w:rsidRPr="004A3677">
        <w:rPr>
          <w:rFonts w:ascii="Times New Roman" w:hAnsi="Times New Roman" w:cs="Times New Roman"/>
          <w:sz w:val="28"/>
          <w:szCs w:val="28"/>
          <w:lang w:val="ru-RU"/>
        </w:rPr>
        <w:t xml:space="preserve"> </w:t>
      </w:r>
      <w:r w:rsidRPr="004A3677">
        <w:rPr>
          <w:rFonts w:ascii="Times New Roman" w:hAnsi="Times New Roman" w:cs="Times New Roman"/>
          <w:sz w:val="28"/>
          <w:szCs w:val="28"/>
        </w:rPr>
        <w:t>exersises</w:t>
      </w:r>
      <w:r w:rsidRPr="004A3677">
        <w:rPr>
          <w:rFonts w:ascii="Times New Roman" w:hAnsi="Times New Roman" w:cs="Times New Roman"/>
          <w:sz w:val="28"/>
          <w:szCs w:val="28"/>
          <w:lang w:val="ru-RU"/>
        </w:rPr>
        <w:t>” №</w:t>
      </w:r>
      <w:r>
        <w:rPr>
          <w:rFonts w:ascii="Times New Roman" w:hAnsi="Times New Roman" w:cs="Times New Roman"/>
          <w:sz w:val="28"/>
          <w:szCs w:val="28"/>
          <w:lang w:val="ru-RU"/>
        </w:rPr>
        <w:t xml:space="preserve"> </w:t>
      </w:r>
      <w:r w:rsidRPr="004A3677">
        <w:rPr>
          <w:rFonts w:ascii="Times New Roman" w:hAnsi="Times New Roman" w:cs="Times New Roman"/>
          <w:sz w:val="28"/>
          <w:szCs w:val="28"/>
          <w:lang w:val="ru-RU"/>
        </w:rPr>
        <w:t>8</w:t>
      </w:r>
    </w:p>
    <w:p w14:paraId="05B694C8" w14:textId="77777777" w:rsidR="00334080" w:rsidRDefault="00334080" w:rsidP="00334080">
      <w:pPr>
        <w:spacing w:line="360" w:lineRule="auto"/>
        <w:jc w:val="both"/>
        <w:rPr>
          <w:rFonts w:ascii="Times New Roman" w:eastAsia="Geeza Pro" w:hAnsi="Times New Roman"/>
          <w:color w:val="000000"/>
          <w:sz w:val="28"/>
          <w:szCs w:val="28"/>
          <w:lang w:val="ru-RU"/>
        </w:rPr>
      </w:pPr>
    </w:p>
    <w:p w14:paraId="48767740"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03C9ADB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С. Бах   Двухголосная инвенция ля минор</w:t>
      </w:r>
    </w:p>
    <w:p w14:paraId="6B1AFD2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 Черни-Гермер  Этюд №27 (2-я часть)</w:t>
      </w:r>
    </w:p>
    <w:p w14:paraId="056FBF88"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 Гендель  Концерт  Фа мажор, 1-я часть</w:t>
      </w:r>
    </w:p>
    <w:p w14:paraId="2B137496"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Т.Монк            «</w:t>
      </w:r>
      <w:r>
        <w:rPr>
          <w:rFonts w:ascii="Times New Roman" w:eastAsia="Geeza Pro" w:hAnsi="Times New Roman"/>
          <w:color w:val="000000"/>
          <w:sz w:val="28"/>
          <w:szCs w:val="28"/>
        </w:rPr>
        <w:t>Blue</w:t>
      </w:r>
      <w:r w:rsidRPr="007E578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Moon</w:t>
      </w:r>
      <w:r>
        <w:rPr>
          <w:rFonts w:ascii="Times New Roman" w:eastAsia="Geeza Pro" w:hAnsi="Times New Roman"/>
          <w:color w:val="000000"/>
          <w:sz w:val="28"/>
          <w:szCs w:val="28"/>
          <w:lang w:val="ru-RU"/>
        </w:rPr>
        <w:t>» (в трио или в ансамбле с педагогом)</w:t>
      </w:r>
    </w:p>
    <w:p w14:paraId="246C7077" w14:textId="77777777" w:rsidR="00334080" w:rsidRDefault="00334080" w:rsidP="00334080">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Ю. Чугунов </w:t>
      </w:r>
      <w:r>
        <w:rPr>
          <w:rFonts w:ascii="Times New Roman" w:hAnsi="Times New Roman" w:cs="Times New Roman"/>
          <w:sz w:val="28"/>
          <w:szCs w:val="28"/>
          <w:lang w:val="ru-RU"/>
        </w:rPr>
        <w:t xml:space="preserve">     </w:t>
      </w:r>
      <w:r w:rsidRPr="00423C87">
        <w:rPr>
          <w:rFonts w:ascii="Times New Roman" w:hAnsi="Times New Roman" w:cs="Times New Roman"/>
          <w:sz w:val="28"/>
          <w:szCs w:val="28"/>
          <w:lang w:val="ru-RU"/>
        </w:rPr>
        <w:t>Этюд №9</w:t>
      </w:r>
    </w:p>
    <w:p w14:paraId="6F235421" w14:textId="77777777" w:rsidR="00334080" w:rsidRPr="007E578E" w:rsidRDefault="00334080" w:rsidP="00334080">
      <w:pPr>
        <w:spacing w:line="360" w:lineRule="auto"/>
        <w:jc w:val="both"/>
        <w:rPr>
          <w:rFonts w:ascii="Times New Roman" w:eastAsia="Geeza Pro" w:hAnsi="Times New Roman"/>
          <w:color w:val="000000"/>
          <w:sz w:val="28"/>
          <w:szCs w:val="28"/>
          <w:lang w:val="ru-RU"/>
        </w:rPr>
      </w:pPr>
    </w:p>
    <w:p w14:paraId="395F5A18"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1A1017F9"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 С. Бах  Трехголосная инвенция Ми мажор</w:t>
      </w:r>
    </w:p>
    <w:p w14:paraId="76746958" w14:textId="77777777" w:rsidR="00334080" w:rsidRDefault="00F713CF"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 Черни  Соч.299. Этюды №2</w:t>
      </w:r>
    </w:p>
    <w:p w14:paraId="6AFA5684"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Й. Гайдн  Соната-партита До мажор, 1-я часть</w:t>
      </w:r>
    </w:p>
    <w:p w14:paraId="20D60868" w14:textId="77777777" w:rsidR="00334080" w:rsidRPr="00751307" w:rsidRDefault="00334080" w:rsidP="00334080">
      <w:pPr>
        <w:jc w:val="both"/>
        <w:rPr>
          <w:rFonts w:ascii="Times New Roman" w:eastAsia="ヒラギノ角ゴ Pro W3" w:hAnsi="Times New Roman"/>
          <w:color w:val="000000"/>
          <w:sz w:val="16"/>
          <w:szCs w:val="16"/>
          <w:lang w:val="ru-RU"/>
        </w:rPr>
      </w:pPr>
    </w:p>
    <w:p w14:paraId="4E0D3A66" w14:textId="77777777" w:rsidR="00334080" w:rsidRDefault="00334080" w:rsidP="00334080">
      <w:pPr>
        <w:spacing w:line="360" w:lineRule="auto"/>
        <w:jc w:val="both"/>
        <w:rPr>
          <w:rFonts w:ascii="Times New Roman" w:hAnsi="Times New Roman" w:cs="Times New Roman"/>
          <w:sz w:val="28"/>
          <w:szCs w:val="28"/>
          <w:lang w:val="ru-RU"/>
        </w:rPr>
      </w:pPr>
      <w:r w:rsidRPr="007E578E">
        <w:rPr>
          <w:rFonts w:ascii="Times New Roman" w:hAnsi="Times New Roman" w:cs="Times New Roman"/>
          <w:sz w:val="28"/>
          <w:szCs w:val="28"/>
          <w:lang w:val="ru-RU"/>
        </w:rPr>
        <w:t xml:space="preserve">Ч. Кориа </w:t>
      </w:r>
      <w:r>
        <w:rPr>
          <w:rFonts w:ascii="Times New Roman" w:hAnsi="Times New Roman" w:cs="Times New Roman"/>
          <w:sz w:val="28"/>
          <w:szCs w:val="28"/>
          <w:lang w:val="ru-RU"/>
        </w:rPr>
        <w:t xml:space="preserve">            </w:t>
      </w:r>
      <w:r w:rsidRPr="007E578E">
        <w:rPr>
          <w:rFonts w:ascii="Times New Roman" w:hAnsi="Times New Roman" w:cs="Times New Roman"/>
          <w:sz w:val="28"/>
          <w:szCs w:val="28"/>
          <w:lang w:val="ru-RU"/>
        </w:rPr>
        <w:t>«</w:t>
      </w:r>
      <w:r w:rsidRPr="00E64F61">
        <w:rPr>
          <w:rFonts w:ascii="Times New Roman" w:hAnsi="Times New Roman" w:cs="Times New Roman"/>
          <w:sz w:val="28"/>
          <w:szCs w:val="28"/>
        </w:rPr>
        <w:t>Children</w:t>
      </w:r>
      <w:r w:rsidRPr="007E578E">
        <w:rPr>
          <w:rFonts w:ascii="Times New Roman" w:hAnsi="Times New Roman" w:cs="Times New Roman"/>
          <w:sz w:val="28"/>
          <w:szCs w:val="28"/>
          <w:lang w:val="ru-RU"/>
        </w:rPr>
        <w:t xml:space="preserve"> </w:t>
      </w:r>
      <w:r w:rsidRPr="00E64F61">
        <w:rPr>
          <w:rFonts w:ascii="Times New Roman" w:hAnsi="Times New Roman" w:cs="Times New Roman"/>
          <w:sz w:val="28"/>
          <w:szCs w:val="28"/>
        </w:rPr>
        <w:t>songs</w:t>
      </w:r>
      <w:r w:rsidRPr="007E578E">
        <w:rPr>
          <w:rFonts w:ascii="Times New Roman" w:hAnsi="Times New Roman" w:cs="Times New Roman"/>
          <w:sz w:val="28"/>
          <w:szCs w:val="28"/>
          <w:lang w:val="ru-RU"/>
        </w:rPr>
        <w:t>» №</w:t>
      </w:r>
      <w:r>
        <w:rPr>
          <w:rFonts w:ascii="Times New Roman" w:hAnsi="Times New Roman" w:cs="Times New Roman"/>
          <w:sz w:val="28"/>
          <w:szCs w:val="28"/>
          <w:lang w:val="ru-RU"/>
        </w:rPr>
        <w:t>7</w:t>
      </w:r>
    </w:p>
    <w:p w14:paraId="6C8632DE" w14:textId="77777777" w:rsidR="00334080" w:rsidRPr="007E578E" w:rsidRDefault="00334080" w:rsidP="00334080">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Дж</w:t>
      </w:r>
      <w:r w:rsidRPr="007E578E">
        <w:rPr>
          <w:rFonts w:ascii="Times New Roman" w:hAnsi="Times New Roman" w:cs="Times New Roman"/>
          <w:sz w:val="28"/>
          <w:szCs w:val="28"/>
          <w:lang w:val="ru-RU"/>
        </w:rPr>
        <w:t>.</w:t>
      </w:r>
      <w:r>
        <w:rPr>
          <w:rFonts w:ascii="Times New Roman" w:hAnsi="Times New Roman" w:cs="Times New Roman"/>
          <w:sz w:val="28"/>
          <w:szCs w:val="28"/>
          <w:lang w:val="ru-RU"/>
        </w:rPr>
        <w:t>Гершвин</w:t>
      </w:r>
      <w:r w:rsidRPr="007E578E">
        <w:rPr>
          <w:rFonts w:ascii="Times New Roman" w:hAnsi="Times New Roman" w:cs="Times New Roman"/>
          <w:sz w:val="28"/>
          <w:szCs w:val="28"/>
          <w:lang w:val="ru-RU"/>
        </w:rPr>
        <w:t xml:space="preserve"> – </w:t>
      </w:r>
      <w:r>
        <w:rPr>
          <w:rFonts w:ascii="Times New Roman" w:hAnsi="Times New Roman" w:cs="Times New Roman"/>
          <w:sz w:val="28"/>
          <w:szCs w:val="28"/>
          <w:lang w:val="ru-RU"/>
        </w:rPr>
        <w:t>Р</w:t>
      </w:r>
      <w:r w:rsidRPr="007E578E">
        <w:rPr>
          <w:rFonts w:ascii="Times New Roman" w:hAnsi="Times New Roman" w:cs="Times New Roman"/>
          <w:sz w:val="28"/>
          <w:szCs w:val="28"/>
          <w:lang w:val="ru-RU"/>
        </w:rPr>
        <w:t xml:space="preserve">. </w:t>
      </w:r>
      <w:r>
        <w:rPr>
          <w:rFonts w:ascii="Times New Roman" w:hAnsi="Times New Roman" w:cs="Times New Roman"/>
          <w:sz w:val="28"/>
          <w:szCs w:val="28"/>
          <w:lang w:val="ru-RU"/>
        </w:rPr>
        <w:t>Гарленд</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But</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not</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for</w:t>
      </w:r>
      <w:r w:rsidRPr="007E578E">
        <w:rPr>
          <w:rFonts w:ascii="Times New Roman" w:hAnsi="Times New Roman" w:cs="Times New Roman"/>
          <w:sz w:val="28"/>
          <w:szCs w:val="28"/>
          <w:lang w:val="ru-RU"/>
        </w:rPr>
        <w:t xml:space="preserve"> </w:t>
      </w:r>
      <w:r>
        <w:rPr>
          <w:rFonts w:ascii="Times New Roman" w:hAnsi="Times New Roman" w:cs="Times New Roman"/>
          <w:sz w:val="28"/>
          <w:szCs w:val="28"/>
        </w:rPr>
        <w:t>me</w:t>
      </w:r>
      <w:r>
        <w:rPr>
          <w:rFonts w:ascii="Times New Roman" w:hAnsi="Times New Roman" w:cs="Times New Roman"/>
          <w:sz w:val="28"/>
          <w:szCs w:val="28"/>
          <w:lang w:val="ru-RU"/>
        </w:rPr>
        <w:t>» (в трио или ансамбле с педагогом)</w:t>
      </w:r>
    </w:p>
    <w:p w14:paraId="735A6A5A" w14:textId="77777777" w:rsidR="00334080" w:rsidRDefault="00334080" w:rsidP="00334080">
      <w:pPr>
        <w:spacing w:line="360" w:lineRule="auto"/>
        <w:jc w:val="both"/>
        <w:rPr>
          <w:rFonts w:ascii="Times New Roman" w:eastAsia="ヒラギノ角ゴ Pro W3" w:hAnsi="Times New Roman"/>
          <w:color w:val="000000"/>
          <w:sz w:val="28"/>
          <w:szCs w:val="28"/>
          <w:lang w:val="ru-RU"/>
        </w:rPr>
      </w:pPr>
    </w:p>
    <w:p w14:paraId="6EAEFAB3" w14:textId="77777777" w:rsidR="00334080" w:rsidRPr="00334080" w:rsidRDefault="00334080" w:rsidP="00334080">
      <w:pPr>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3</w:t>
      </w:r>
      <w:r w:rsidRPr="00334080">
        <w:rPr>
          <w:rFonts w:ascii="Times New Roman" w:eastAsia="Geeza Pro" w:hAnsi="Times New Roman"/>
          <w:b/>
          <w:color w:val="000000"/>
          <w:sz w:val="28"/>
          <w:szCs w:val="28"/>
          <w:lang w:val="ru-RU"/>
        </w:rPr>
        <w:t xml:space="preserve"> КЛАСС</w:t>
      </w:r>
    </w:p>
    <w:p w14:paraId="49D4968B"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2,5 часа в неделю</w:t>
      </w:r>
    </w:p>
    <w:p w14:paraId="7BA03386"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Самостоятельная работа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F713CF">
        <w:rPr>
          <w:rFonts w:ascii="Times New Roman" w:eastAsia="Geeza Pro" w:hAnsi="Times New Roman"/>
          <w:i/>
          <w:color w:val="000000"/>
          <w:sz w:val="28"/>
          <w:szCs w:val="28"/>
          <w:lang w:val="ru-RU"/>
        </w:rPr>
        <w:t>3</w:t>
      </w:r>
      <w:r>
        <w:rPr>
          <w:rFonts w:ascii="Times New Roman" w:eastAsia="Geeza Pro" w:hAnsi="Times New Roman"/>
          <w:i/>
          <w:color w:val="000000"/>
          <w:sz w:val="28"/>
          <w:szCs w:val="28"/>
          <w:lang w:val="ru-RU"/>
        </w:rPr>
        <w:t xml:space="preserve"> часов в неделю</w:t>
      </w:r>
    </w:p>
    <w:p w14:paraId="4BE5A480"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43E4900D"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на год:</w:t>
      </w:r>
    </w:p>
    <w:p w14:paraId="32771C7D"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- 2-3 полифонических произведения, </w:t>
      </w:r>
    </w:p>
    <w:p w14:paraId="1E8CB21E"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- 2 произведения крупной формы</w:t>
      </w:r>
    </w:p>
    <w:p w14:paraId="1699E00C"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- 4-8 этюдов, </w:t>
      </w:r>
    </w:p>
    <w:p w14:paraId="2834FA36"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- 3-4 пьесы. </w:t>
      </w:r>
    </w:p>
    <w:p w14:paraId="136FB8E5"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- 2-4 джазовых этюда</w:t>
      </w:r>
    </w:p>
    <w:p w14:paraId="4014E369"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- 3-4 джазовые пьесы</w:t>
      </w:r>
    </w:p>
    <w:p w14:paraId="7C651226"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Работа над навыками чтения с листа, игра ансамблей, работа</w:t>
      </w:r>
      <w:r>
        <w:rPr>
          <w:rFonts w:ascii="Times New Roman" w:eastAsia="ヒラギノ角ゴ Pro W3" w:hAnsi="Times New Roman"/>
          <w:color w:val="000000"/>
          <w:sz w:val="28"/>
          <w:szCs w:val="28"/>
          <w:lang w:val="ru-RU"/>
        </w:rPr>
        <w:t xml:space="preserve"> </w:t>
      </w:r>
      <w:r>
        <w:rPr>
          <w:rFonts w:ascii="Times New Roman" w:eastAsia="Geeza Pro" w:hAnsi="Times New Roman"/>
          <w:color w:val="000000"/>
          <w:sz w:val="28"/>
          <w:szCs w:val="28"/>
          <w:lang w:val="ru-RU"/>
        </w:rPr>
        <w:t>над гаммами.</w:t>
      </w:r>
    </w:p>
    <w:p w14:paraId="4C76484B"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 переводном экзамене учащиеся играют полифоническое произведение, два этюда, произведение крупной формы (обязательно классическое сонатное аллегро), джазовые этюд и пьесу.</w:t>
      </w:r>
    </w:p>
    <w:p w14:paraId="70C05543" w14:textId="77777777" w:rsidR="00F713CF" w:rsidRPr="00F713CF" w:rsidRDefault="00334080" w:rsidP="00334080">
      <w:pPr>
        <w:pStyle w:val="af"/>
        <w:spacing w:line="360" w:lineRule="auto"/>
        <w:ind w:firstLine="567"/>
        <w:jc w:val="both"/>
        <w:rPr>
          <w:sz w:val="28"/>
          <w:szCs w:val="28"/>
          <w:u w:val="single"/>
        </w:rPr>
      </w:pPr>
      <w:r w:rsidRPr="00F713CF">
        <w:rPr>
          <w:sz w:val="28"/>
          <w:szCs w:val="28"/>
          <w:u w:val="single"/>
        </w:rPr>
        <w:t xml:space="preserve">Задачи года по джазовой специализации: </w:t>
      </w:r>
    </w:p>
    <w:p w14:paraId="1D93DA63" w14:textId="77777777" w:rsidR="00334080" w:rsidRPr="00AB5376" w:rsidRDefault="00334080" w:rsidP="00334080">
      <w:pPr>
        <w:pStyle w:val="af"/>
        <w:spacing w:line="360" w:lineRule="auto"/>
        <w:ind w:firstLine="567"/>
        <w:jc w:val="both"/>
        <w:rPr>
          <w:sz w:val="28"/>
          <w:szCs w:val="28"/>
        </w:rPr>
      </w:pPr>
      <w:r w:rsidRPr="00AB5376">
        <w:rPr>
          <w:sz w:val="28"/>
          <w:szCs w:val="28"/>
        </w:rPr>
        <w:t>Более углублённое изучение гармонии, введение вспомогательных доминант /II пониженная\ особенно в блюзовых упражнениях; вводятся новые гаммы – уменьшённая а) на фоне мал.маж.септ аккорда (+9), б) как часть секвенций IIm V7. Упражнение «Все мажоры» (и подобные ему) -последовательное исполнение двумя руками мажорных гамм в 1-2 октавы по полутонам. Упражнения на вертикальную импровизацию «Все Нон-аккорды» (и подобные ему) -</w:t>
      </w:r>
      <w:r>
        <w:rPr>
          <w:sz w:val="28"/>
          <w:szCs w:val="28"/>
        </w:rPr>
        <w:t xml:space="preserve"> </w:t>
      </w:r>
      <w:r w:rsidRPr="00AB5376">
        <w:rPr>
          <w:sz w:val="28"/>
          <w:szCs w:val="28"/>
        </w:rPr>
        <w:t xml:space="preserve">арпеджированное обыгрывание расположенных по полутонам нон-аккордов. Особое внимание в подборе репертуара отдать транскрипциям Билла Эванса. В работе с блюзами так же вводятся последовательно элементы вертикального прочтения гармонии в импровизации, начиная с IIm7. Обязательна запись при сочинении своих соло-импровизаций. Упражнения на Блок-Аккорды (в виде секвенций II V I ), их активное Использовании в работе над стандартами и в игре в ансамбле В работе с пьесами из цикла Ч.Кориа «Childrens Songs» пробовать импровизировать на их ладовую основу. </w:t>
      </w:r>
    </w:p>
    <w:p w14:paraId="4C2DC2EF"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середине полугодия предусмотрен технический зачет.</w:t>
      </w:r>
    </w:p>
    <w:p w14:paraId="129C22CB" w14:textId="77777777" w:rsidR="00334080" w:rsidRPr="00F713CF" w:rsidRDefault="00334080" w:rsidP="00334080">
      <w:pPr>
        <w:spacing w:line="360" w:lineRule="auto"/>
        <w:ind w:firstLine="720"/>
        <w:jc w:val="both"/>
        <w:rPr>
          <w:rFonts w:ascii="Times New Roman" w:eastAsia="Geeza Pro" w:hAnsi="Times New Roman"/>
          <w:color w:val="000000"/>
          <w:sz w:val="28"/>
          <w:szCs w:val="28"/>
          <w:u w:val="single"/>
          <w:lang w:val="ru-RU"/>
        </w:rPr>
      </w:pPr>
      <w:r w:rsidRPr="00F713CF">
        <w:rPr>
          <w:rFonts w:ascii="Times New Roman" w:eastAsia="Geeza Pro" w:hAnsi="Times New Roman"/>
          <w:color w:val="000000"/>
          <w:sz w:val="28"/>
          <w:szCs w:val="28"/>
          <w:u w:val="single"/>
          <w:lang w:val="ru-RU"/>
        </w:rPr>
        <w:t>Требования к техническому зачету (академическая программа)</w:t>
      </w:r>
    </w:p>
    <w:p w14:paraId="0AEF82AB" w14:textId="77777777" w:rsidR="00F713CF" w:rsidRDefault="00F713CF" w:rsidP="00F713CF">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гаммам: до 4-х знаков (с одинаковой аппликатурой, включая ми-минор, Фа-мажор, фа-минор, Си-мажор, си-минор), на 2-4 октавы, в прямом и противоположном движении, аккорды, короткие и длинные арпеджио, хроматическая гамма. Все требования индивидуальные, на усмотрение преподавателя. </w:t>
      </w:r>
    </w:p>
    <w:p w14:paraId="21748116" w14:textId="77777777" w:rsidR="00334080" w:rsidRPr="00F713CF" w:rsidRDefault="00334080" w:rsidP="00334080">
      <w:pPr>
        <w:spacing w:line="360" w:lineRule="auto"/>
        <w:ind w:firstLine="720"/>
        <w:jc w:val="both"/>
        <w:rPr>
          <w:rFonts w:ascii="Times New Roman" w:eastAsia="Geeza Pro" w:hAnsi="Times New Roman"/>
          <w:color w:val="000000"/>
          <w:sz w:val="28"/>
          <w:szCs w:val="28"/>
          <w:u w:val="single"/>
          <w:lang w:val="ru-RU"/>
        </w:rPr>
      </w:pPr>
      <w:r w:rsidRPr="00F713CF">
        <w:rPr>
          <w:rFonts w:ascii="Times New Roman" w:eastAsia="Geeza Pro" w:hAnsi="Times New Roman"/>
          <w:color w:val="000000"/>
          <w:sz w:val="28"/>
          <w:szCs w:val="28"/>
          <w:u w:val="single"/>
          <w:lang w:val="ru-RU"/>
        </w:rPr>
        <w:t>Требования к техническому зачету (джазовая программа)</w:t>
      </w:r>
    </w:p>
    <w:p w14:paraId="0D88EDDB" w14:textId="77777777" w:rsidR="00334080" w:rsidRPr="009A2A5E" w:rsidRDefault="00334080" w:rsidP="00334080">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Гармонические секвенции </w:t>
      </w:r>
      <w:r>
        <w:rPr>
          <w:rFonts w:ascii="Times New Roman" w:eastAsia="Geeza Pro" w:hAnsi="Times New Roman"/>
          <w:color w:val="000000"/>
          <w:sz w:val="28"/>
          <w:szCs w:val="28"/>
        </w:rPr>
        <w:t>II-V-I</w:t>
      </w:r>
    </w:p>
    <w:p w14:paraId="59199B43" w14:textId="77777777" w:rsidR="00334080" w:rsidRPr="009A2A5E" w:rsidRDefault="00334080" w:rsidP="00334080">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Блок-Аккорды в октаву в форме секвенции </w:t>
      </w:r>
      <w:r>
        <w:rPr>
          <w:rFonts w:ascii="Times New Roman" w:eastAsia="Geeza Pro" w:hAnsi="Times New Roman"/>
          <w:color w:val="000000"/>
          <w:sz w:val="28"/>
          <w:szCs w:val="28"/>
        </w:rPr>
        <w:t>II</w:t>
      </w:r>
      <w:r w:rsidRPr="009A2A5E">
        <w:rPr>
          <w:rFonts w:ascii="Times New Roman" w:eastAsia="Geeza Pro" w:hAnsi="Times New Roman"/>
          <w:color w:val="000000"/>
          <w:sz w:val="28"/>
          <w:szCs w:val="28"/>
          <w:lang w:val="ru-RU"/>
        </w:rPr>
        <w:t>-</w:t>
      </w:r>
      <w:r>
        <w:rPr>
          <w:rFonts w:ascii="Times New Roman" w:eastAsia="Geeza Pro" w:hAnsi="Times New Roman"/>
          <w:color w:val="000000"/>
          <w:sz w:val="28"/>
          <w:szCs w:val="28"/>
        </w:rPr>
        <w:t>V</w:t>
      </w:r>
      <w:r w:rsidRPr="009A2A5E">
        <w:rPr>
          <w:rFonts w:ascii="Times New Roman" w:eastAsia="Geeza Pro" w:hAnsi="Times New Roman"/>
          <w:color w:val="000000"/>
          <w:sz w:val="28"/>
          <w:szCs w:val="28"/>
          <w:lang w:val="ru-RU"/>
        </w:rPr>
        <w:t>-</w:t>
      </w:r>
      <w:r>
        <w:rPr>
          <w:rFonts w:ascii="Times New Roman" w:eastAsia="Geeza Pro" w:hAnsi="Times New Roman"/>
          <w:color w:val="000000"/>
          <w:sz w:val="28"/>
          <w:szCs w:val="28"/>
        </w:rPr>
        <w:t>I</w:t>
      </w:r>
    </w:p>
    <w:p w14:paraId="466635BA" w14:textId="77777777" w:rsidR="00334080" w:rsidRDefault="00334080" w:rsidP="00334080">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Все мажорные гамы по полутонам</w:t>
      </w:r>
    </w:p>
    <w:p w14:paraId="5A27F8FC" w14:textId="77777777" w:rsidR="00334080" w:rsidRDefault="00334080" w:rsidP="00334080">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Упражнения на импровизацию «Все нон-аккорды»</w:t>
      </w:r>
    </w:p>
    <w:p w14:paraId="4A87C246" w14:textId="77777777" w:rsidR="00334080" w:rsidRDefault="00334080" w:rsidP="00334080">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О.Питерсон </w:t>
      </w:r>
      <w:r>
        <w:rPr>
          <w:rFonts w:ascii="Times New Roman" w:eastAsia="Geeza Pro" w:hAnsi="Times New Roman"/>
          <w:color w:val="000000"/>
          <w:sz w:val="28"/>
          <w:szCs w:val="28"/>
        </w:rPr>
        <w:t xml:space="preserve">Jazz-exercise </w:t>
      </w:r>
      <w:r>
        <w:rPr>
          <w:rFonts w:ascii="Times New Roman" w:eastAsia="Geeza Pro" w:hAnsi="Times New Roman"/>
          <w:color w:val="000000"/>
          <w:sz w:val="28"/>
          <w:szCs w:val="28"/>
          <w:lang w:val="ru-RU"/>
        </w:rPr>
        <w:t>№3</w:t>
      </w:r>
    </w:p>
    <w:p w14:paraId="5534D264" w14:textId="77777777" w:rsidR="00334080" w:rsidRDefault="00334080" w:rsidP="00334080">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Один джазовый стандарт с ритмически варьированной темой в двух формах, гармонизированный нон-акордами. Например, </w:t>
      </w:r>
      <w:r>
        <w:rPr>
          <w:rFonts w:ascii="Times New Roman" w:eastAsia="Geeza Pro" w:hAnsi="Times New Roman"/>
          <w:color w:val="000000"/>
          <w:sz w:val="28"/>
          <w:szCs w:val="28"/>
        </w:rPr>
        <w:t xml:space="preserve">T.Monk </w:t>
      </w:r>
      <w:r>
        <w:rPr>
          <w:rFonts w:ascii="Times New Roman" w:eastAsia="Geeza Pro" w:hAnsi="Times New Roman"/>
          <w:color w:val="000000"/>
          <w:sz w:val="28"/>
          <w:szCs w:val="28"/>
          <w:lang w:val="ru-RU"/>
        </w:rPr>
        <w:t>«</w:t>
      </w:r>
      <w:r>
        <w:rPr>
          <w:rFonts w:ascii="Times New Roman" w:eastAsia="Geeza Pro" w:hAnsi="Times New Roman"/>
          <w:color w:val="000000"/>
          <w:sz w:val="28"/>
          <w:szCs w:val="28"/>
        </w:rPr>
        <w:t>I Mean You</w:t>
      </w:r>
      <w:r>
        <w:rPr>
          <w:rFonts w:ascii="Times New Roman" w:eastAsia="Geeza Pro" w:hAnsi="Times New Roman"/>
          <w:color w:val="000000"/>
          <w:sz w:val="28"/>
          <w:szCs w:val="28"/>
          <w:lang w:val="ru-RU"/>
        </w:rPr>
        <w:t>»</w:t>
      </w:r>
    </w:p>
    <w:p w14:paraId="667833CC" w14:textId="77777777" w:rsidR="00334080" w:rsidRDefault="00334080" w:rsidP="00334080">
      <w:pPr>
        <w:pStyle w:val="af0"/>
        <w:numPr>
          <w:ilvl w:val="0"/>
          <w:numId w:val="30"/>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Одно блюзовое упражнение на аранжировку малых мажорных септаккордов (Например, на основе темы «</w:t>
      </w:r>
      <w:r>
        <w:rPr>
          <w:rFonts w:ascii="Times New Roman" w:eastAsia="Geeza Pro" w:hAnsi="Times New Roman"/>
          <w:color w:val="000000"/>
          <w:sz w:val="28"/>
          <w:szCs w:val="28"/>
        </w:rPr>
        <w:t>Now</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is</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The</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Time</w:t>
      </w:r>
      <w:r>
        <w:rPr>
          <w:rFonts w:ascii="Times New Roman" w:eastAsia="Geeza Pro" w:hAnsi="Times New Roman"/>
          <w:color w:val="000000"/>
          <w:sz w:val="28"/>
          <w:szCs w:val="28"/>
          <w:lang w:val="ru-RU"/>
        </w:rPr>
        <w:t>»</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в </w:t>
      </w:r>
      <w:r>
        <w:rPr>
          <w:rFonts w:ascii="Times New Roman" w:eastAsia="Geeza Pro" w:hAnsi="Times New Roman"/>
          <w:color w:val="000000"/>
          <w:sz w:val="28"/>
          <w:szCs w:val="28"/>
        </w:rPr>
        <w:t>F</w:t>
      </w:r>
      <w:r w:rsidRPr="009A2A5E">
        <w:rPr>
          <w:rFonts w:ascii="Times New Roman" w:eastAsia="Geeza Pro" w:hAnsi="Times New Roman"/>
          <w:color w:val="000000"/>
          <w:sz w:val="28"/>
          <w:szCs w:val="28"/>
          <w:lang w:val="ru-RU"/>
        </w:rPr>
        <w:t>-</w:t>
      </w:r>
      <w:r>
        <w:rPr>
          <w:rFonts w:ascii="Times New Roman" w:eastAsia="Geeza Pro" w:hAnsi="Times New Roman"/>
          <w:color w:val="000000"/>
          <w:sz w:val="28"/>
          <w:szCs w:val="28"/>
        </w:rPr>
        <w:t>dur</w:t>
      </w:r>
      <w:r w:rsidRPr="009A2A5E">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в двух формах с использованием в соло целотона, вертикали аккорда </w:t>
      </w:r>
      <w:r>
        <w:rPr>
          <w:rFonts w:ascii="Times New Roman" w:eastAsia="Geeza Pro" w:hAnsi="Times New Roman"/>
          <w:color w:val="000000"/>
          <w:sz w:val="28"/>
          <w:szCs w:val="28"/>
        </w:rPr>
        <w:t>IIm</w:t>
      </w:r>
      <w:r w:rsidRPr="009A2A5E">
        <w:rPr>
          <w:rFonts w:ascii="Times New Roman" w:eastAsia="Geeza Pro" w:hAnsi="Times New Roman"/>
          <w:color w:val="000000"/>
          <w:sz w:val="28"/>
          <w:szCs w:val="28"/>
          <w:lang w:val="ru-RU"/>
        </w:rPr>
        <w:t xml:space="preserve">7 </w:t>
      </w:r>
      <w:r>
        <w:rPr>
          <w:rFonts w:ascii="Times New Roman" w:eastAsia="Geeza Pro" w:hAnsi="Times New Roman"/>
          <w:color w:val="000000"/>
          <w:sz w:val="28"/>
          <w:szCs w:val="28"/>
          <w:lang w:val="ru-RU"/>
        </w:rPr>
        <w:t>и пр.</w:t>
      </w:r>
    </w:p>
    <w:p w14:paraId="2C680169" w14:textId="77777777" w:rsidR="00334080" w:rsidRDefault="00334080" w:rsidP="00334080">
      <w:pPr>
        <w:pStyle w:val="af0"/>
        <w:spacing w:line="360" w:lineRule="auto"/>
        <w:ind w:left="1440"/>
        <w:jc w:val="both"/>
        <w:rPr>
          <w:rFonts w:ascii="Times New Roman" w:eastAsia="Geeza Pro" w:hAnsi="Times New Roman"/>
          <w:color w:val="000000"/>
          <w:sz w:val="28"/>
          <w:szCs w:val="28"/>
          <w:lang w:val="ru-RU"/>
        </w:rPr>
      </w:pPr>
    </w:p>
    <w:p w14:paraId="2D0AECFE" w14:textId="77777777" w:rsidR="00F713CF" w:rsidRDefault="00F713CF" w:rsidP="00334080">
      <w:pPr>
        <w:pStyle w:val="af0"/>
        <w:spacing w:line="360" w:lineRule="auto"/>
        <w:ind w:left="1440"/>
        <w:jc w:val="both"/>
        <w:rPr>
          <w:rFonts w:ascii="Times New Roman" w:eastAsia="Geeza Pro" w:hAnsi="Times New Roman"/>
          <w:color w:val="000000"/>
          <w:sz w:val="28"/>
          <w:szCs w:val="28"/>
          <w:lang w:val="ru-RU"/>
        </w:rPr>
      </w:pPr>
    </w:p>
    <w:p w14:paraId="17328991" w14:textId="77777777" w:rsidR="00F713CF" w:rsidRDefault="00F713CF" w:rsidP="00334080">
      <w:pPr>
        <w:pStyle w:val="af0"/>
        <w:spacing w:line="360" w:lineRule="auto"/>
        <w:ind w:left="1440"/>
        <w:jc w:val="both"/>
        <w:rPr>
          <w:rFonts w:ascii="Times New Roman" w:eastAsia="Geeza Pro" w:hAnsi="Times New Roman"/>
          <w:color w:val="000000"/>
          <w:sz w:val="28"/>
          <w:szCs w:val="28"/>
          <w:lang w:val="ru-RU"/>
        </w:rPr>
      </w:pPr>
    </w:p>
    <w:p w14:paraId="08D4497C" w14:textId="77777777" w:rsidR="00F713CF" w:rsidRDefault="00F713CF" w:rsidP="00334080">
      <w:pPr>
        <w:pStyle w:val="af0"/>
        <w:spacing w:line="360" w:lineRule="auto"/>
        <w:ind w:left="1440"/>
        <w:jc w:val="both"/>
        <w:rPr>
          <w:rFonts w:ascii="Times New Roman" w:eastAsia="Geeza Pro" w:hAnsi="Times New Roman"/>
          <w:color w:val="000000"/>
          <w:sz w:val="28"/>
          <w:szCs w:val="28"/>
          <w:lang w:val="ru-RU"/>
        </w:rPr>
      </w:pPr>
    </w:p>
    <w:p w14:paraId="5313CA4D" w14:textId="77777777" w:rsidR="00F713CF" w:rsidRDefault="00F713CF" w:rsidP="00334080">
      <w:pPr>
        <w:pStyle w:val="af0"/>
        <w:spacing w:line="360" w:lineRule="auto"/>
        <w:ind w:left="1440"/>
        <w:jc w:val="both"/>
        <w:rPr>
          <w:rFonts w:ascii="Times New Roman" w:eastAsia="Geeza Pro" w:hAnsi="Times New Roman"/>
          <w:color w:val="000000"/>
          <w:sz w:val="28"/>
          <w:szCs w:val="28"/>
          <w:lang w:val="ru-RU"/>
        </w:rPr>
      </w:pPr>
    </w:p>
    <w:p w14:paraId="3944C4EA" w14:textId="77777777" w:rsidR="00F713CF" w:rsidRDefault="00F713CF" w:rsidP="00334080">
      <w:pPr>
        <w:pStyle w:val="af0"/>
        <w:spacing w:line="360" w:lineRule="auto"/>
        <w:ind w:left="1440"/>
        <w:jc w:val="both"/>
        <w:rPr>
          <w:rFonts w:ascii="Times New Roman" w:eastAsia="Geeza Pro" w:hAnsi="Times New Roman"/>
          <w:color w:val="000000"/>
          <w:sz w:val="28"/>
          <w:szCs w:val="28"/>
          <w:lang w:val="ru-RU"/>
        </w:rPr>
      </w:pPr>
    </w:p>
    <w:p w14:paraId="1E430FCA" w14:textId="77777777" w:rsidR="00334080" w:rsidRDefault="00334080" w:rsidP="00334080">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0DC17680" w14:textId="77777777" w:rsidR="00334080" w:rsidRDefault="00334080" w:rsidP="00334080">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51EBD63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Аллеманда из Французской сюиты си минор</w:t>
      </w:r>
    </w:p>
    <w:p w14:paraId="5F866515" w14:textId="77777777" w:rsidR="00334080" w:rsidRDefault="00F713CF"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 Черни                  Соч.299, Этюды №1</w:t>
      </w:r>
    </w:p>
    <w:p w14:paraId="41E0B3B1"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 Бетховен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Соната №19, 1-я часть</w:t>
      </w:r>
    </w:p>
    <w:p w14:paraId="645A57B4" w14:textId="77777777" w:rsidR="00334080" w:rsidRPr="00F91898" w:rsidRDefault="00334080" w:rsidP="00334080">
      <w:pPr>
        <w:spacing w:line="360" w:lineRule="auto"/>
        <w:jc w:val="both"/>
        <w:rPr>
          <w:rFonts w:ascii="Times New Roman" w:hAnsi="Times New Roman" w:cs="Times New Roman"/>
          <w:sz w:val="28"/>
          <w:szCs w:val="28"/>
        </w:rPr>
      </w:pPr>
      <w:r w:rsidRPr="00423C87">
        <w:rPr>
          <w:rFonts w:ascii="Times New Roman" w:hAnsi="Times New Roman" w:cs="Times New Roman"/>
          <w:sz w:val="28"/>
          <w:szCs w:val="28"/>
          <w:lang w:val="ru-RU"/>
        </w:rPr>
        <w:t>Ю</w:t>
      </w:r>
      <w:r w:rsidRPr="00F91898">
        <w:rPr>
          <w:rFonts w:ascii="Times New Roman" w:hAnsi="Times New Roman" w:cs="Times New Roman"/>
          <w:sz w:val="28"/>
          <w:szCs w:val="28"/>
        </w:rPr>
        <w:t xml:space="preserve">. </w:t>
      </w:r>
      <w:r w:rsidRPr="00423C87">
        <w:rPr>
          <w:rFonts w:ascii="Times New Roman" w:hAnsi="Times New Roman" w:cs="Times New Roman"/>
          <w:sz w:val="28"/>
          <w:szCs w:val="28"/>
          <w:lang w:val="ru-RU"/>
        </w:rPr>
        <w:t>Чугунов</w:t>
      </w:r>
      <w:r w:rsidRPr="00F91898">
        <w:rPr>
          <w:rFonts w:ascii="Times New Roman" w:hAnsi="Times New Roman" w:cs="Times New Roman"/>
          <w:sz w:val="28"/>
          <w:szCs w:val="28"/>
        </w:rPr>
        <w:t xml:space="preserve"> </w:t>
      </w:r>
      <w:r w:rsidR="00F713CF" w:rsidRPr="00F91898">
        <w:rPr>
          <w:rFonts w:ascii="Times New Roman" w:hAnsi="Times New Roman" w:cs="Times New Roman"/>
          <w:sz w:val="28"/>
          <w:szCs w:val="28"/>
        </w:rPr>
        <w:t xml:space="preserve">       </w:t>
      </w:r>
      <w:r w:rsidRPr="00F91898">
        <w:rPr>
          <w:rFonts w:ascii="Times New Roman" w:hAnsi="Times New Roman" w:cs="Times New Roman"/>
          <w:sz w:val="28"/>
          <w:szCs w:val="28"/>
        </w:rPr>
        <w:t xml:space="preserve">    </w:t>
      </w:r>
      <w:r w:rsidRPr="00423C87">
        <w:rPr>
          <w:rFonts w:ascii="Times New Roman" w:hAnsi="Times New Roman" w:cs="Times New Roman"/>
          <w:sz w:val="28"/>
          <w:szCs w:val="28"/>
          <w:lang w:val="ru-RU"/>
        </w:rPr>
        <w:t>Этюд</w:t>
      </w:r>
      <w:r w:rsidRPr="00F91898">
        <w:rPr>
          <w:rFonts w:ascii="Times New Roman" w:hAnsi="Times New Roman" w:cs="Times New Roman"/>
          <w:sz w:val="28"/>
          <w:szCs w:val="28"/>
        </w:rPr>
        <w:t xml:space="preserve"> №11</w:t>
      </w:r>
    </w:p>
    <w:p w14:paraId="78E37C63" w14:textId="77777777" w:rsidR="00334080" w:rsidRPr="00423C87" w:rsidRDefault="00334080" w:rsidP="00334080">
      <w:pPr>
        <w:spacing w:line="360" w:lineRule="auto"/>
        <w:jc w:val="both"/>
        <w:rPr>
          <w:rFonts w:ascii="Times New Roman" w:hAnsi="Times New Roman" w:cs="Times New Roman"/>
          <w:sz w:val="28"/>
          <w:szCs w:val="28"/>
        </w:rPr>
      </w:pPr>
      <w:r w:rsidRPr="00E64F61">
        <w:rPr>
          <w:rFonts w:ascii="Times New Roman" w:hAnsi="Times New Roman" w:cs="Times New Roman"/>
          <w:sz w:val="28"/>
          <w:szCs w:val="28"/>
        </w:rPr>
        <w:t>М. Шмитц</w:t>
      </w:r>
      <w:r w:rsidRPr="00A472FB">
        <w:rPr>
          <w:rFonts w:ascii="Times New Roman" w:hAnsi="Times New Roman" w:cs="Times New Roman"/>
          <w:sz w:val="28"/>
          <w:szCs w:val="28"/>
        </w:rPr>
        <w:t xml:space="preserve">   </w:t>
      </w:r>
      <w:r w:rsidR="00F713CF" w:rsidRPr="00F713CF">
        <w:rPr>
          <w:rFonts w:ascii="Times New Roman" w:hAnsi="Times New Roman" w:cs="Times New Roman"/>
          <w:sz w:val="28"/>
          <w:szCs w:val="28"/>
        </w:rPr>
        <w:t xml:space="preserve">       </w:t>
      </w:r>
      <w:r w:rsidRPr="00A472FB">
        <w:rPr>
          <w:rFonts w:ascii="Times New Roman" w:hAnsi="Times New Roman" w:cs="Times New Roman"/>
          <w:sz w:val="28"/>
          <w:szCs w:val="28"/>
        </w:rPr>
        <w:t xml:space="preserve">  </w:t>
      </w:r>
      <w:r w:rsidRPr="00E64F61">
        <w:rPr>
          <w:rFonts w:ascii="Times New Roman" w:hAnsi="Times New Roman" w:cs="Times New Roman"/>
          <w:sz w:val="28"/>
          <w:szCs w:val="28"/>
        </w:rPr>
        <w:t xml:space="preserve"> «Mickey Mouse Rag»</w:t>
      </w:r>
    </w:p>
    <w:p w14:paraId="4A27E6AA" w14:textId="77777777" w:rsidR="00334080" w:rsidRPr="00423C87" w:rsidRDefault="00334080" w:rsidP="00334080">
      <w:pPr>
        <w:spacing w:line="360" w:lineRule="auto"/>
        <w:jc w:val="both"/>
        <w:rPr>
          <w:rFonts w:ascii="Times New Roman" w:eastAsia="Geeza Pro" w:hAnsi="Times New Roman"/>
          <w:color w:val="000000"/>
          <w:sz w:val="28"/>
          <w:szCs w:val="28"/>
        </w:rPr>
      </w:pPr>
    </w:p>
    <w:p w14:paraId="77C8D59B"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6EB790F2"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Двухголосная инвенция ре минор</w:t>
      </w:r>
    </w:p>
    <w:p w14:paraId="134074A6"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 Черни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Соч.299, этюды № 6</w:t>
      </w:r>
    </w:p>
    <w:p w14:paraId="2AC7CAF7"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 Бетховен</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Соната №20, 1-я часть</w:t>
      </w:r>
    </w:p>
    <w:p w14:paraId="4DC22438" w14:textId="77777777" w:rsidR="00334080" w:rsidRDefault="00334080" w:rsidP="00334080">
      <w:pPr>
        <w:spacing w:line="360" w:lineRule="auto"/>
        <w:jc w:val="both"/>
        <w:rPr>
          <w:rFonts w:ascii="Times New Roman" w:hAnsi="Times New Roman" w:cs="Times New Roman"/>
          <w:sz w:val="28"/>
          <w:szCs w:val="28"/>
          <w:lang w:val="ru-RU"/>
        </w:rPr>
      </w:pPr>
      <w:r w:rsidRPr="00423C87">
        <w:rPr>
          <w:rFonts w:ascii="Times New Roman" w:hAnsi="Times New Roman" w:cs="Times New Roman"/>
          <w:sz w:val="28"/>
          <w:szCs w:val="28"/>
          <w:lang w:val="ru-RU"/>
        </w:rPr>
        <w:t xml:space="preserve">О. Питерсон </w:t>
      </w:r>
      <w:r>
        <w:rPr>
          <w:rFonts w:ascii="Times New Roman" w:hAnsi="Times New Roman" w:cs="Times New Roman"/>
          <w:sz w:val="28"/>
          <w:szCs w:val="28"/>
          <w:lang w:val="ru-RU"/>
        </w:rPr>
        <w:t xml:space="preserve">   </w:t>
      </w:r>
      <w:r w:rsidR="00F713C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E64F61">
        <w:rPr>
          <w:rFonts w:ascii="Times New Roman" w:hAnsi="Times New Roman" w:cs="Times New Roman"/>
          <w:sz w:val="28"/>
          <w:szCs w:val="28"/>
        </w:rPr>
        <w:t>Jazz</w:t>
      </w:r>
      <w:r w:rsidRPr="00423C87">
        <w:rPr>
          <w:rFonts w:ascii="Times New Roman" w:hAnsi="Times New Roman" w:cs="Times New Roman"/>
          <w:sz w:val="28"/>
          <w:szCs w:val="28"/>
          <w:lang w:val="ru-RU"/>
        </w:rPr>
        <w:t xml:space="preserve"> </w:t>
      </w:r>
      <w:r w:rsidRPr="00E64F61">
        <w:rPr>
          <w:rFonts w:ascii="Times New Roman" w:hAnsi="Times New Roman" w:cs="Times New Roman"/>
          <w:sz w:val="28"/>
          <w:szCs w:val="28"/>
        </w:rPr>
        <w:t>Exercise</w:t>
      </w:r>
      <w:r w:rsidRPr="00423C87">
        <w:rPr>
          <w:rFonts w:ascii="Times New Roman" w:hAnsi="Times New Roman" w:cs="Times New Roman"/>
          <w:sz w:val="28"/>
          <w:szCs w:val="28"/>
          <w:lang w:val="ru-RU"/>
        </w:rPr>
        <w:t xml:space="preserve"> №1</w:t>
      </w:r>
    </w:p>
    <w:p w14:paraId="2BF464EB" w14:textId="77777777" w:rsidR="00334080" w:rsidRPr="00F91898"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w:t>
      </w:r>
      <w:r w:rsidRPr="00F91898">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Тейлор</w:t>
      </w:r>
      <w:r w:rsidRPr="00F91898">
        <w:rPr>
          <w:rFonts w:ascii="Times New Roman" w:eastAsia="Geeza Pro" w:hAnsi="Times New Roman"/>
          <w:color w:val="000000"/>
          <w:sz w:val="28"/>
          <w:szCs w:val="28"/>
          <w:lang w:val="ru-RU"/>
        </w:rPr>
        <w:t xml:space="preserve">       </w:t>
      </w:r>
      <w:r w:rsidR="00F713CF" w:rsidRPr="00F91898">
        <w:rPr>
          <w:rFonts w:ascii="Times New Roman" w:eastAsia="Geeza Pro" w:hAnsi="Times New Roman"/>
          <w:color w:val="000000"/>
          <w:sz w:val="28"/>
          <w:szCs w:val="28"/>
          <w:lang w:val="ru-RU"/>
        </w:rPr>
        <w:t xml:space="preserve">   </w:t>
      </w:r>
      <w:r w:rsidRPr="00F9189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Beer</w:t>
      </w:r>
      <w:r w:rsidRPr="00F9189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Barell</w:t>
      </w:r>
      <w:r w:rsidRPr="00F91898">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Boogie</w:t>
      </w:r>
      <w:r w:rsidRPr="00F91898">
        <w:rPr>
          <w:rFonts w:ascii="Times New Roman" w:eastAsia="Geeza Pro" w:hAnsi="Times New Roman"/>
          <w:color w:val="000000"/>
          <w:sz w:val="28"/>
          <w:szCs w:val="28"/>
          <w:lang w:val="ru-RU"/>
        </w:rPr>
        <w:t>»</w:t>
      </w:r>
    </w:p>
    <w:p w14:paraId="59D0466A" w14:textId="77777777" w:rsidR="00334080" w:rsidRPr="00F91898" w:rsidRDefault="00334080" w:rsidP="00334080">
      <w:pPr>
        <w:spacing w:line="360" w:lineRule="auto"/>
        <w:jc w:val="both"/>
        <w:rPr>
          <w:rFonts w:ascii="Times New Roman" w:eastAsia="Geeza Pro" w:hAnsi="Times New Roman"/>
          <w:color w:val="000000"/>
          <w:sz w:val="28"/>
          <w:szCs w:val="28"/>
          <w:lang w:val="ru-RU"/>
        </w:rPr>
      </w:pPr>
    </w:p>
    <w:p w14:paraId="262A2F72" w14:textId="77777777" w:rsidR="00334080" w:rsidRDefault="00334080" w:rsidP="00334080">
      <w:pPr>
        <w:spacing w:line="360" w:lineRule="auto"/>
        <w:jc w:val="both"/>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3B6AE136"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Трехголосная инвенция соль минор</w:t>
      </w:r>
    </w:p>
    <w:p w14:paraId="0E4EA252"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 Лешгорн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Соч.66 Этюды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18</w:t>
      </w:r>
    </w:p>
    <w:p w14:paraId="79B5E520"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 С. Бах    </w:t>
      </w:r>
      <w:r w:rsidR="00F713C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Концерт фа минор, 1-я часть</w:t>
      </w:r>
    </w:p>
    <w:p w14:paraId="5223E573" w14:textId="77777777" w:rsidR="00334080" w:rsidRPr="003F7D26" w:rsidRDefault="00334080" w:rsidP="0033408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Х</w:t>
      </w:r>
      <w:r w:rsidRPr="003F7D26">
        <w:rPr>
          <w:rFonts w:ascii="Times New Roman" w:eastAsia="Geeza Pro" w:hAnsi="Times New Roman"/>
          <w:color w:val="000000"/>
          <w:sz w:val="28"/>
          <w:szCs w:val="28"/>
        </w:rPr>
        <w:t>.</w:t>
      </w:r>
      <w:r>
        <w:rPr>
          <w:rFonts w:ascii="Times New Roman" w:eastAsia="Geeza Pro" w:hAnsi="Times New Roman"/>
          <w:color w:val="000000"/>
          <w:sz w:val="28"/>
          <w:szCs w:val="28"/>
          <w:lang w:val="ru-RU"/>
        </w:rPr>
        <w:t>Сильвер</w:t>
      </w:r>
      <w:r w:rsidRPr="003F7D26">
        <w:rPr>
          <w:rFonts w:ascii="Times New Roman" w:eastAsia="Geeza Pro" w:hAnsi="Times New Roman"/>
          <w:color w:val="000000"/>
          <w:sz w:val="28"/>
          <w:szCs w:val="28"/>
        </w:rPr>
        <w:t xml:space="preserve">              «</w:t>
      </w:r>
      <w:r>
        <w:rPr>
          <w:rFonts w:ascii="Times New Roman" w:eastAsia="Geeza Pro" w:hAnsi="Times New Roman"/>
          <w:color w:val="000000"/>
          <w:sz w:val="28"/>
          <w:szCs w:val="28"/>
        </w:rPr>
        <w:t>Song</w:t>
      </w:r>
      <w:r w:rsidRPr="003F7D26">
        <w:rPr>
          <w:rFonts w:ascii="Times New Roman" w:eastAsia="Geeza Pro" w:hAnsi="Times New Roman"/>
          <w:color w:val="000000"/>
          <w:sz w:val="28"/>
          <w:szCs w:val="28"/>
        </w:rPr>
        <w:t xml:space="preserve"> </w:t>
      </w:r>
      <w:r>
        <w:rPr>
          <w:rFonts w:ascii="Times New Roman" w:eastAsia="Geeza Pro" w:hAnsi="Times New Roman"/>
          <w:color w:val="000000"/>
          <w:sz w:val="28"/>
          <w:szCs w:val="28"/>
        </w:rPr>
        <w:t>for</w:t>
      </w:r>
      <w:r w:rsidRPr="003F7D26">
        <w:rPr>
          <w:rFonts w:ascii="Times New Roman" w:eastAsia="Geeza Pro" w:hAnsi="Times New Roman"/>
          <w:color w:val="000000"/>
          <w:sz w:val="28"/>
          <w:szCs w:val="28"/>
        </w:rPr>
        <w:t xml:space="preserve"> </w:t>
      </w:r>
      <w:r>
        <w:rPr>
          <w:rFonts w:ascii="Times New Roman" w:eastAsia="Geeza Pro" w:hAnsi="Times New Roman"/>
          <w:color w:val="000000"/>
          <w:sz w:val="28"/>
          <w:szCs w:val="28"/>
        </w:rPr>
        <w:t>My</w:t>
      </w:r>
      <w:r w:rsidRPr="003F7D26">
        <w:rPr>
          <w:rFonts w:ascii="Times New Roman" w:eastAsia="Geeza Pro" w:hAnsi="Times New Roman"/>
          <w:color w:val="000000"/>
          <w:sz w:val="28"/>
          <w:szCs w:val="28"/>
        </w:rPr>
        <w:t xml:space="preserve"> </w:t>
      </w:r>
      <w:r>
        <w:rPr>
          <w:rFonts w:ascii="Times New Roman" w:eastAsia="Geeza Pro" w:hAnsi="Times New Roman"/>
          <w:color w:val="000000"/>
          <w:sz w:val="28"/>
          <w:szCs w:val="28"/>
        </w:rPr>
        <w:t>Father</w:t>
      </w:r>
      <w:r w:rsidRPr="003F7D26">
        <w:rPr>
          <w:rFonts w:ascii="Times New Roman" w:eastAsia="Geeza Pro" w:hAnsi="Times New Roman"/>
          <w:color w:val="000000"/>
          <w:sz w:val="28"/>
          <w:szCs w:val="28"/>
        </w:rPr>
        <w:t>»</w:t>
      </w:r>
    </w:p>
    <w:p w14:paraId="46264B1D" w14:textId="77777777" w:rsidR="00334080" w:rsidRPr="00092408" w:rsidRDefault="00334080" w:rsidP="00334080">
      <w:pPr>
        <w:tabs>
          <w:tab w:val="center" w:pos="4819"/>
        </w:tabs>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Ч</w:t>
      </w:r>
      <w:r w:rsidRPr="00092408">
        <w:rPr>
          <w:rFonts w:ascii="Times New Roman" w:eastAsia="Geeza Pro" w:hAnsi="Times New Roman"/>
          <w:color w:val="000000"/>
          <w:sz w:val="28"/>
          <w:szCs w:val="28"/>
        </w:rPr>
        <w:t>.</w:t>
      </w:r>
      <w:r>
        <w:rPr>
          <w:rFonts w:ascii="Times New Roman" w:eastAsia="Geeza Pro" w:hAnsi="Times New Roman"/>
          <w:color w:val="000000"/>
          <w:sz w:val="28"/>
          <w:szCs w:val="28"/>
          <w:lang w:val="ru-RU"/>
        </w:rPr>
        <w:t>Паркер</w:t>
      </w:r>
      <w:r w:rsidRPr="00092408">
        <w:rPr>
          <w:rFonts w:ascii="Times New Roman" w:eastAsia="Geeza Pro" w:hAnsi="Times New Roman"/>
          <w:color w:val="000000"/>
          <w:sz w:val="28"/>
          <w:szCs w:val="28"/>
        </w:rPr>
        <w:t>-</w:t>
      </w:r>
      <w:r>
        <w:rPr>
          <w:rFonts w:ascii="Times New Roman" w:eastAsia="Geeza Pro" w:hAnsi="Times New Roman"/>
          <w:color w:val="000000"/>
          <w:sz w:val="28"/>
          <w:szCs w:val="28"/>
          <w:lang w:val="ru-RU"/>
        </w:rPr>
        <w:t>К</w:t>
      </w:r>
      <w:r w:rsidRPr="00092408">
        <w:rPr>
          <w:rFonts w:ascii="Times New Roman" w:eastAsia="Geeza Pro" w:hAnsi="Times New Roman"/>
          <w:color w:val="000000"/>
          <w:sz w:val="28"/>
          <w:szCs w:val="28"/>
        </w:rPr>
        <w:t>.</w:t>
      </w:r>
      <w:r>
        <w:rPr>
          <w:rFonts w:ascii="Times New Roman" w:eastAsia="Geeza Pro" w:hAnsi="Times New Roman"/>
          <w:color w:val="000000"/>
          <w:sz w:val="28"/>
          <w:szCs w:val="28"/>
          <w:lang w:val="ru-RU"/>
        </w:rPr>
        <w:t>Барон</w:t>
      </w:r>
      <w:r w:rsidRPr="00092408">
        <w:rPr>
          <w:rFonts w:ascii="Times New Roman" w:eastAsia="Geeza Pro" w:hAnsi="Times New Roman"/>
          <w:color w:val="000000"/>
          <w:sz w:val="28"/>
          <w:szCs w:val="28"/>
        </w:rPr>
        <w:t xml:space="preserve">  «</w:t>
      </w:r>
      <w:r>
        <w:rPr>
          <w:rFonts w:ascii="Times New Roman" w:eastAsia="Geeza Pro" w:hAnsi="Times New Roman"/>
          <w:color w:val="000000"/>
          <w:sz w:val="28"/>
          <w:szCs w:val="28"/>
        </w:rPr>
        <w:t>Billies</w:t>
      </w:r>
      <w:r w:rsidRPr="00092408">
        <w:rPr>
          <w:rFonts w:ascii="Times New Roman" w:eastAsia="Geeza Pro" w:hAnsi="Times New Roman"/>
          <w:color w:val="000000"/>
          <w:sz w:val="28"/>
          <w:szCs w:val="28"/>
        </w:rPr>
        <w:t xml:space="preserve"> </w:t>
      </w:r>
      <w:r>
        <w:rPr>
          <w:rFonts w:ascii="Times New Roman" w:eastAsia="Geeza Pro" w:hAnsi="Times New Roman"/>
          <w:color w:val="000000"/>
          <w:sz w:val="28"/>
          <w:szCs w:val="28"/>
        </w:rPr>
        <w:t>Bounce</w:t>
      </w:r>
      <w:r w:rsidRPr="00092408">
        <w:rPr>
          <w:rFonts w:ascii="Times New Roman" w:eastAsia="Geeza Pro" w:hAnsi="Times New Roman"/>
          <w:color w:val="000000"/>
          <w:sz w:val="28"/>
          <w:szCs w:val="28"/>
        </w:rPr>
        <w:t>»</w:t>
      </w:r>
    </w:p>
    <w:p w14:paraId="461C6550" w14:textId="77777777" w:rsidR="00334080" w:rsidRPr="006C1600" w:rsidRDefault="00334080" w:rsidP="00334080">
      <w:pPr>
        <w:pStyle w:val="af0"/>
        <w:spacing w:line="360" w:lineRule="auto"/>
        <w:ind w:left="1440"/>
        <w:jc w:val="both"/>
        <w:rPr>
          <w:rFonts w:ascii="Times New Roman" w:eastAsia="Geeza Pro" w:hAnsi="Times New Roman"/>
          <w:color w:val="000000"/>
          <w:sz w:val="28"/>
          <w:szCs w:val="28"/>
        </w:rPr>
      </w:pPr>
    </w:p>
    <w:p w14:paraId="4A67765E" w14:textId="77777777" w:rsidR="00334080" w:rsidRPr="00334080" w:rsidRDefault="00334080" w:rsidP="00334080">
      <w:pPr>
        <w:pStyle w:val="af0"/>
        <w:spacing w:line="360" w:lineRule="auto"/>
        <w:ind w:left="142"/>
        <w:jc w:val="center"/>
        <w:rPr>
          <w:rFonts w:ascii="Times New Roman" w:eastAsia="Geeza Pro" w:hAnsi="Times New Roman"/>
          <w:b/>
          <w:color w:val="000000"/>
          <w:sz w:val="28"/>
          <w:szCs w:val="28"/>
          <w:u w:val="single"/>
          <w:lang w:val="ru-RU"/>
        </w:rPr>
      </w:pPr>
      <w:r w:rsidRPr="00334080">
        <w:rPr>
          <w:rFonts w:ascii="Times New Roman" w:eastAsia="Geeza Pro" w:hAnsi="Times New Roman"/>
          <w:b/>
          <w:color w:val="000000"/>
          <w:sz w:val="28"/>
          <w:szCs w:val="28"/>
          <w:u w:val="single"/>
          <w:lang w:val="ru-RU"/>
        </w:rPr>
        <w:t>4 КЛАСС</w:t>
      </w:r>
    </w:p>
    <w:p w14:paraId="7E34D8D9"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sidR="00F713CF">
        <w:rPr>
          <w:rFonts w:ascii="Times New Roman" w:eastAsia="Geeza Pro" w:hAnsi="Times New Roman"/>
          <w:i/>
          <w:color w:val="000000"/>
          <w:sz w:val="28"/>
          <w:szCs w:val="28"/>
          <w:lang w:val="ru-RU"/>
        </w:rPr>
        <w:t xml:space="preserve">3 </w:t>
      </w:r>
      <w:r>
        <w:rPr>
          <w:rFonts w:ascii="Times New Roman" w:eastAsia="Geeza Pro" w:hAnsi="Times New Roman"/>
          <w:i/>
          <w:color w:val="000000"/>
          <w:sz w:val="28"/>
          <w:szCs w:val="28"/>
          <w:lang w:val="ru-RU"/>
        </w:rPr>
        <w:t xml:space="preserve"> часа в неделю</w:t>
      </w:r>
    </w:p>
    <w:p w14:paraId="4C7001D4"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Самостоятельная работа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не менее </w:t>
      </w:r>
      <w:r w:rsidR="00F713CF">
        <w:rPr>
          <w:rFonts w:ascii="Times New Roman" w:eastAsia="Geeza Pro" w:hAnsi="Times New Roman"/>
          <w:i/>
          <w:color w:val="000000"/>
          <w:sz w:val="28"/>
          <w:szCs w:val="28"/>
          <w:lang w:val="ru-RU"/>
        </w:rPr>
        <w:t xml:space="preserve">4 </w:t>
      </w:r>
      <w:r>
        <w:rPr>
          <w:rFonts w:ascii="Times New Roman" w:eastAsia="Geeza Pro" w:hAnsi="Times New Roman"/>
          <w:i/>
          <w:color w:val="000000"/>
          <w:sz w:val="28"/>
          <w:szCs w:val="28"/>
          <w:lang w:val="ru-RU"/>
        </w:rPr>
        <w:t xml:space="preserve"> часов в неделю</w:t>
      </w:r>
    </w:p>
    <w:p w14:paraId="00030BBE"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Консультации по специальности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0FE636D1"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Учебный план на год:  три зачета и переводной экзамен.</w:t>
      </w:r>
    </w:p>
    <w:p w14:paraId="0DD1ABA6"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течение года учащийся должен пройти развернутую романтическую пьесу. </w:t>
      </w:r>
    </w:p>
    <w:p w14:paraId="3FB2B7B0" w14:textId="77777777" w:rsidR="00F713CF" w:rsidRDefault="00F713CF" w:rsidP="00334080">
      <w:pPr>
        <w:spacing w:line="360" w:lineRule="auto"/>
        <w:ind w:firstLine="720"/>
        <w:jc w:val="both"/>
        <w:rPr>
          <w:rFonts w:ascii="Times New Roman" w:eastAsia="Geeza Pro" w:hAnsi="Times New Roman"/>
          <w:color w:val="000000"/>
          <w:sz w:val="28"/>
          <w:szCs w:val="28"/>
          <w:lang w:val="ru-RU"/>
        </w:rPr>
      </w:pPr>
    </w:p>
    <w:p w14:paraId="463DBBDB" w14:textId="77777777" w:rsidR="00F713CF" w:rsidRPr="00F713CF" w:rsidRDefault="00334080" w:rsidP="00334080">
      <w:pPr>
        <w:pStyle w:val="af"/>
        <w:spacing w:line="360" w:lineRule="auto"/>
        <w:ind w:firstLine="851"/>
        <w:jc w:val="both"/>
        <w:rPr>
          <w:sz w:val="28"/>
          <w:szCs w:val="28"/>
          <w:u w:val="single"/>
        </w:rPr>
      </w:pPr>
      <w:r w:rsidRPr="00F713CF">
        <w:rPr>
          <w:sz w:val="28"/>
          <w:szCs w:val="28"/>
          <w:u w:val="single"/>
        </w:rPr>
        <w:t xml:space="preserve">Задачи года по джазовой специализации: </w:t>
      </w:r>
    </w:p>
    <w:p w14:paraId="495CABB5" w14:textId="77777777" w:rsidR="00334080" w:rsidRDefault="00334080" w:rsidP="00334080">
      <w:pPr>
        <w:pStyle w:val="af"/>
        <w:spacing w:line="360" w:lineRule="auto"/>
        <w:ind w:firstLine="851"/>
        <w:jc w:val="both"/>
        <w:rPr>
          <w:sz w:val="28"/>
          <w:szCs w:val="28"/>
        </w:rPr>
      </w:pPr>
      <w:r w:rsidRPr="00AB5376">
        <w:rPr>
          <w:sz w:val="28"/>
          <w:szCs w:val="28"/>
        </w:rPr>
        <w:t>Вертикальная импровизация (как продолжение этой ф</w:t>
      </w:r>
      <w:r>
        <w:rPr>
          <w:sz w:val="28"/>
          <w:szCs w:val="28"/>
        </w:rPr>
        <w:t>ундаментальной темы, начатой в 3</w:t>
      </w:r>
      <w:r w:rsidRPr="00AB5376">
        <w:rPr>
          <w:sz w:val="28"/>
          <w:szCs w:val="28"/>
        </w:rPr>
        <w:t xml:space="preserve"> классе) на II,V,I; активно пробовать импровизировать на блюзовую гармонию, используя блюзовые гаммы (тональная и из параллельного минора); и целотоны , и гаммы </w:t>
      </w:r>
      <w:r w:rsidRPr="00AB5376">
        <w:rPr>
          <w:sz w:val="28"/>
          <w:szCs w:val="28"/>
          <w:lang w:val="en-US"/>
        </w:rPr>
        <w:t>be</w:t>
      </w:r>
      <w:r w:rsidRPr="00AB5376">
        <w:rPr>
          <w:sz w:val="28"/>
          <w:szCs w:val="28"/>
        </w:rPr>
        <w:t>-</w:t>
      </w:r>
      <w:r w:rsidRPr="00AB5376">
        <w:rPr>
          <w:sz w:val="28"/>
          <w:szCs w:val="28"/>
          <w:lang w:val="en-US"/>
        </w:rPr>
        <w:t>bop</w:t>
      </w:r>
      <w:r w:rsidRPr="00AB5376">
        <w:rPr>
          <w:sz w:val="28"/>
          <w:szCs w:val="28"/>
        </w:rPr>
        <w:t xml:space="preserve"> (</w:t>
      </w:r>
      <w:r w:rsidRPr="00AB5376">
        <w:rPr>
          <w:sz w:val="28"/>
          <w:szCs w:val="28"/>
          <w:lang w:val="en-US"/>
        </w:rPr>
        <w:t>Dominant</w:t>
      </w:r>
      <w:r w:rsidRPr="00AB5376">
        <w:rPr>
          <w:sz w:val="28"/>
          <w:szCs w:val="28"/>
        </w:rPr>
        <w:t xml:space="preserve">, </w:t>
      </w:r>
      <w:r w:rsidRPr="00AB5376">
        <w:rPr>
          <w:sz w:val="28"/>
          <w:szCs w:val="28"/>
          <w:lang w:val="en-US"/>
        </w:rPr>
        <w:t>Major</w:t>
      </w:r>
      <w:r w:rsidRPr="00AB5376">
        <w:rPr>
          <w:sz w:val="28"/>
          <w:szCs w:val="28"/>
        </w:rPr>
        <w:t xml:space="preserve">, </w:t>
      </w:r>
      <w:r w:rsidRPr="00AB5376">
        <w:rPr>
          <w:sz w:val="28"/>
          <w:szCs w:val="28"/>
          <w:lang w:val="en-US"/>
        </w:rPr>
        <w:t>Minor</w:t>
      </w:r>
      <w:r w:rsidRPr="00AB5376">
        <w:rPr>
          <w:sz w:val="28"/>
          <w:szCs w:val="28"/>
        </w:rPr>
        <w:t xml:space="preserve"> </w:t>
      </w:r>
      <w:r w:rsidRPr="00AB5376">
        <w:rPr>
          <w:sz w:val="28"/>
          <w:szCs w:val="28"/>
          <w:lang w:val="en-US"/>
        </w:rPr>
        <w:t>Scales</w:t>
      </w:r>
      <w:r w:rsidRPr="00AB5376">
        <w:rPr>
          <w:sz w:val="28"/>
          <w:szCs w:val="28"/>
        </w:rPr>
        <w:t xml:space="preserve">) играть цепочки II,V,I. Упражнения типа «Все мажоры» (все мажорные гаммы по хроматизму в параллельном движении в 1-2 октавы). В работе со стандартами вводится 4-я форма - сольное исполнение с разной фактурой аккомпанемента в левой руке ( «подвижные половинки», «бас- аккорд», страйд, буги-вуги..)  Блюз- SOLO («одно-…» и «двух- рукие» блюзы трансформируются в сольное исполнение- тема и импровизация на основе пройденного материала (Блюзовая гамма, вертикальное обыгрывание, применение оборотов II-V-I.) Стандарты на II,V- исполнять в составе трио, уметь «забивать» их аранжировку на секвенсоре. </w:t>
      </w:r>
    </w:p>
    <w:p w14:paraId="03340EDB"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 требованиям к техническому зачету (академическая программа) </w:t>
      </w:r>
      <w:r w:rsidR="00F713CF">
        <w:rPr>
          <w:rFonts w:ascii="Times New Roman" w:eastAsia="Geeza Pro" w:hAnsi="Times New Roman"/>
          <w:color w:val="000000"/>
          <w:sz w:val="28"/>
          <w:szCs w:val="28"/>
          <w:lang w:val="ru-RU"/>
        </w:rPr>
        <w:t xml:space="preserve">мажорные и минорные гаммы от черных клавиш. </w:t>
      </w:r>
      <w:r w:rsidR="00F8619E">
        <w:rPr>
          <w:rFonts w:ascii="Times New Roman" w:eastAsia="Geeza Pro" w:hAnsi="Times New Roman"/>
          <w:color w:val="000000"/>
          <w:sz w:val="28"/>
          <w:szCs w:val="28"/>
          <w:lang w:val="ru-RU"/>
        </w:rPr>
        <w:t>П</w:t>
      </w:r>
      <w:r>
        <w:rPr>
          <w:rFonts w:ascii="Times New Roman" w:eastAsia="Geeza Pro" w:hAnsi="Times New Roman"/>
          <w:color w:val="000000"/>
          <w:sz w:val="28"/>
          <w:szCs w:val="28"/>
          <w:lang w:val="ru-RU"/>
        </w:rPr>
        <w:t>рибавляется игра 11 аккордов (длинные арпеджио от одного звука) по белым клавишам.</w:t>
      </w:r>
      <w:r w:rsidR="00F713CF">
        <w:rPr>
          <w:rFonts w:ascii="Times New Roman" w:eastAsia="Geeza Pro" w:hAnsi="Times New Roman"/>
          <w:color w:val="000000"/>
          <w:sz w:val="28"/>
          <w:szCs w:val="28"/>
          <w:lang w:val="ru-RU"/>
        </w:rPr>
        <w:t xml:space="preserve"> </w:t>
      </w:r>
    </w:p>
    <w:p w14:paraId="7F2AA1B3"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техническому зачету (джазовая специализация)</w:t>
      </w:r>
    </w:p>
    <w:p w14:paraId="218A4E70" w14:textId="77777777" w:rsidR="00334080" w:rsidRDefault="00334080" w:rsidP="00334080">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Гармонические секвенции </w:t>
      </w:r>
      <w:r>
        <w:rPr>
          <w:rFonts w:ascii="Times New Roman" w:eastAsia="Geeza Pro" w:hAnsi="Times New Roman"/>
          <w:color w:val="000000"/>
          <w:sz w:val="28"/>
          <w:szCs w:val="28"/>
        </w:rPr>
        <w:t>II</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V</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I</w:t>
      </w:r>
      <w:r>
        <w:rPr>
          <w:rFonts w:ascii="Times New Roman" w:eastAsia="Geeza Pro" w:hAnsi="Times New Roman"/>
          <w:color w:val="000000"/>
          <w:sz w:val="28"/>
          <w:szCs w:val="28"/>
          <w:lang w:val="ru-RU"/>
        </w:rPr>
        <w:t>, упражнения на различные фактуры аранжированных аккордов.</w:t>
      </w:r>
    </w:p>
    <w:p w14:paraId="51EFD336" w14:textId="77777777" w:rsidR="00334080" w:rsidRPr="00423C87" w:rsidRDefault="00334080" w:rsidP="00334080">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Блок-Аккорды в октаву и дециму в форме секвенций и </w:t>
      </w:r>
      <w:r>
        <w:rPr>
          <w:rFonts w:ascii="Times New Roman" w:eastAsia="Geeza Pro" w:hAnsi="Times New Roman"/>
          <w:color w:val="000000"/>
          <w:sz w:val="28"/>
          <w:szCs w:val="28"/>
        </w:rPr>
        <w:t>turnaround</w:t>
      </w:r>
    </w:p>
    <w:p w14:paraId="7886A51E" w14:textId="77777777" w:rsidR="00334080" w:rsidRDefault="00334080" w:rsidP="00334080">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Все мажорные гаммы по полутонам</w:t>
      </w:r>
    </w:p>
    <w:p w14:paraId="60795C51" w14:textId="77777777" w:rsidR="00334080" w:rsidRPr="00423C87" w:rsidRDefault="00334080" w:rsidP="00334080">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Упражнение на импровизацию «Все Нон-аккорды» под </w:t>
      </w:r>
      <w:r>
        <w:rPr>
          <w:rFonts w:ascii="Times New Roman" w:eastAsia="Geeza Pro" w:hAnsi="Times New Roman"/>
          <w:color w:val="000000"/>
          <w:sz w:val="28"/>
          <w:szCs w:val="28"/>
        </w:rPr>
        <w:t>minus</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one</w:t>
      </w:r>
    </w:p>
    <w:p w14:paraId="2AD78956" w14:textId="77777777" w:rsidR="00334080" w:rsidRDefault="00334080" w:rsidP="00334080">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О.Питерсон </w:t>
      </w:r>
      <w:r>
        <w:rPr>
          <w:rFonts w:ascii="Times New Roman" w:eastAsia="Geeza Pro" w:hAnsi="Times New Roman"/>
          <w:color w:val="000000"/>
          <w:sz w:val="28"/>
          <w:szCs w:val="28"/>
        </w:rPr>
        <w:t xml:space="preserve">Jazz exercise </w:t>
      </w:r>
      <w:r>
        <w:rPr>
          <w:rFonts w:ascii="Times New Roman" w:eastAsia="Geeza Pro" w:hAnsi="Times New Roman"/>
          <w:color w:val="000000"/>
          <w:sz w:val="28"/>
          <w:szCs w:val="28"/>
          <w:lang w:val="ru-RU"/>
        </w:rPr>
        <w:t>№4</w:t>
      </w:r>
    </w:p>
    <w:p w14:paraId="29BC7006" w14:textId="77777777" w:rsidR="00334080" w:rsidRPr="00423C87" w:rsidRDefault="00334080" w:rsidP="00334080">
      <w:pPr>
        <w:pStyle w:val="af0"/>
        <w:numPr>
          <w:ilvl w:val="0"/>
          <w:numId w:val="32"/>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1-2 джазовых стандарта с ритмически варьированной темой в двух формах с тональными отклонениями и сыгранными под </w:t>
      </w:r>
      <w:r>
        <w:rPr>
          <w:rFonts w:ascii="Times New Roman" w:eastAsia="Geeza Pro" w:hAnsi="Times New Roman"/>
          <w:color w:val="000000"/>
          <w:sz w:val="28"/>
          <w:szCs w:val="28"/>
        </w:rPr>
        <w:t>minus</w:t>
      </w:r>
      <w:r w:rsidRPr="00423C87">
        <w:rPr>
          <w:rFonts w:ascii="Times New Roman" w:eastAsia="Geeza Pro" w:hAnsi="Times New Roman"/>
          <w:color w:val="000000"/>
          <w:sz w:val="28"/>
          <w:szCs w:val="28"/>
          <w:lang w:val="ru-RU"/>
        </w:rPr>
        <w:t>-</w:t>
      </w:r>
      <w:r>
        <w:rPr>
          <w:rFonts w:ascii="Times New Roman" w:eastAsia="Geeza Pro" w:hAnsi="Times New Roman"/>
          <w:color w:val="000000"/>
          <w:sz w:val="28"/>
          <w:szCs w:val="28"/>
        </w:rPr>
        <w:t>one</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например, Б.Стрейхорн «</w:t>
      </w:r>
      <w:r>
        <w:rPr>
          <w:rFonts w:ascii="Times New Roman" w:eastAsia="Geeza Pro" w:hAnsi="Times New Roman"/>
          <w:color w:val="000000"/>
          <w:sz w:val="28"/>
          <w:szCs w:val="28"/>
        </w:rPr>
        <w:t>Satin</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Doll</w:t>
      </w:r>
      <w:r>
        <w:rPr>
          <w:rFonts w:ascii="Times New Roman" w:eastAsia="Geeza Pro" w:hAnsi="Times New Roman"/>
          <w:color w:val="000000"/>
          <w:sz w:val="28"/>
          <w:szCs w:val="28"/>
          <w:lang w:val="ru-RU"/>
        </w:rPr>
        <w:t>»</w:t>
      </w:r>
    </w:p>
    <w:p w14:paraId="3D227078" w14:textId="77777777" w:rsidR="00334080" w:rsidRPr="00423C87" w:rsidRDefault="00334080" w:rsidP="00334080">
      <w:pPr>
        <w:pStyle w:val="af0"/>
        <w:numPr>
          <w:ilvl w:val="0"/>
          <w:numId w:val="32"/>
        </w:numPr>
        <w:spacing w:line="360" w:lineRule="auto"/>
        <w:jc w:val="both"/>
        <w:rPr>
          <w:rFonts w:ascii="Times New Roman" w:eastAsia="Geeza Pro" w:hAnsi="Times New Roman"/>
          <w:color w:val="000000"/>
          <w:sz w:val="28"/>
          <w:szCs w:val="28"/>
          <w:lang w:val="ru-RU"/>
        </w:rPr>
      </w:pPr>
      <w:r w:rsidRPr="00423C87">
        <w:rPr>
          <w:rFonts w:ascii="Times New Roman" w:eastAsia="Geeza Pro" w:hAnsi="Times New Roman"/>
          <w:color w:val="000000"/>
          <w:sz w:val="28"/>
          <w:szCs w:val="28"/>
          <w:lang w:val="ru-RU"/>
        </w:rPr>
        <w:t xml:space="preserve">1-2 </w:t>
      </w:r>
      <w:r>
        <w:rPr>
          <w:rFonts w:ascii="Times New Roman" w:eastAsia="Geeza Pro" w:hAnsi="Times New Roman"/>
          <w:color w:val="000000"/>
          <w:sz w:val="28"/>
          <w:szCs w:val="28"/>
          <w:lang w:val="ru-RU"/>
        </w:rPr>
        <w:t>блюзовых упражнения на аранжировку малых мажорных септаккордов. Например, на основе темы «</w:t>
      </w:r>
      <w:r>
        <w:rPr>
          <w:rFonts w:ascii="Times New Roman" w:eastAsia="Geeza Pro" w:hAnsi="Times New Roman"/>
          <w:color w:val="000000"/>
          <w:sz w:val="28"/>
          <w:szCs w:val="28"/>
        </w:rPr>
        <w:t>Now</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is</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The</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Time</w:t>
      </w:r>
      <w:r>
        <w:rPr>
          <w:rFonts w:ascii="Times New Roman" w:eastAsia="Geeza Pro" w:hAnsi="Times New Roman"/>
          <w:color w:val="000000"/>
          <w:sz w:val="28"/>
          <w:szCs w:val="28"/>
          <w:lang w:val="ru-RU"/>
        </w:rPr>
        <w:t>»</w:t>
      </w:r>
      <w:r w:rsidRPr="00423C8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в До-мажор и Фа-мажор в двух формах с использованием в соло целотона, уменьшенного лада, вертикали аккорда </w:t>
      </w:r>
      <w:r>
        <w:rPr>
          <w:rFonts w:ascii="Times New Roman" w:eastAsia="Geeza Pro" w:hAnsi="Times New Roman"/>
          <w:color w:val="000000"/>
          <w:sz w:val="28"/>
          <w:szCs w:val="28"/>
        </w:rPr>
        <w:t>IIm</w:t>
      </w:r>
      <w:r w:rsidRPr="00423C87">
        <w:rPr>
          <w:rFonts w:ascii="Times New Roman" w:eastAsia="Geeza Pro" w:hAnsi="Times New Roman"/>
          <w:color w:val="000000"/>
          <w:sz w:val="28"/>
          <w:szCs w:val="28"/>
          <w:lang w:val="ru-RU"/>
        </w:rPr>
        <w:t xml:space="preserve">7 </w:t>
      </w:r>
      <w:r>
        <w:rPr>
          <w:rFonts w:ascii="Times New Roman" w:eastAsia="Geeza Pro" w:hAnsi="Times New Roman"/>
          <w:color w:val="000000"/>
          <w:sz w:val="28"/>
          <w:szCs w:val="28"/>
          <w:lang w:val="ru-RU"/>
        </w:rPr>
        <w:t>и пр.</w:t>
      </w:r>
    </w:p>
    <w:p w14:paraId="6D4180B6" w14:textId="77777777" w:rsidR="00334080" w:rsidRPr="00423C87" w:rsidRDefault="00334080" w:rsidP="00334080">
      <w:pPr>
        <w:spacing w:line="360" w:lineRule="auto"/>
        <w:jc w:val="both"/>
        <w:rPr>
          <w:rFonts w:ascii="Times New Roman" w:eastAsia="Geeza Pro" w:hAnsi="Times New Roman"/>
          <w:color w:val="000000"/>
          <w:sz w:val="28"/>
          <w:szCs w:val="28"/>
          <w:lang w:val="ru-RU"/>
        </w:rPr>
      </w:pPr>
    </w:p>
    <w:p w14:paraId="04F3AD26"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по репертуару  на год: </w:t>
      </w:r>
    </w:p>
    <w:p w14:paraId="134634FE"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 полифонических произведения, </w:t>
      </w:r>
    </w:p>
    <w:p w14:paraId="076BB1DE"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 произведения крупной формы, </w:t>
      </w:r>
    </w:p>
    <w:p w14:paraId="499350F6"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- 5-6 этюдов, </w:t>
      </w:r>
    </w:p>
    <w:p w14:paraId="3395D9DD"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- 2-4 пьесы.</w:t>
      </w:r>
    </w:p>
    <w:p w14:paraId="16D3CDBA"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-2-4 джазовых пьесы</w:t>
      </w:r>
    </w:p>
    <w:p w14:paraId="56881543"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Требования к переводному экзамену: полифоническое произведение, произведение крупной формы (классическое, романтическое), два этюда (один может быть заменен виртуозной пьесой), две джазовых пьесы.</w:t>
      </w:r>
    </w:p>
    <w:p w14:paraId="3DA48A20" w14:textId="77777777" w:rsidR="00334080" w:rsidRPr="00334080" w:rsidRDefault="00334080" w:rsidP="00334080">
      <w:pPr>
        <w:pStyle w:val="af0"/>
        <w:spacing w:line="360" w:lineRule="auto"/>
        <w:ind w:left="1440"/>
        <w:jc w:val="both"/>
        <w:rPr>
          <w:rFonts w:ascii="Times New Roman" w:eastAsia="Geeza Pro" w:hAnsi="Times New Roman"/>
          <w:color w:val="000000"/>
          <w:sz w:val="28"/>
          <w:szCs w:val="28"/>
          <w:lang w:val="ru-RU"/>
        </w:rPr>
      </w:pPr>
    </w:p>
    <w:p w14:paraId="6C53BED8" w14:textId="77777777" w:rsidR="00334080" w:rsidRDefault="00334080" w:rsidP="00334080">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Примеры экзаменационных программ</w:t>
      </w:r>
    </w:p>
    <w:p w14:paraId="63CD60C6"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590672F4"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1-й том, Прелюдия и фуга  ре минор</w:t>
      </w:r>
    </w:p>
    <w:p w14:paraId="6774F17A"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Черни К.            Соч.299, этюды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31, </w:t>
      </w:r>
    </w:p>
    <w:p w14:paraId="0C60B24F" w14:textId="77777777" w:rsidR="00334080" w:rsidRDefault="00334080" w:rsidP="00334080">
      <w:pPr>
        <w:tabs>
          <w:tab w:val="left" w:pos="1420"/>
        </w:tabs>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Соната Соль мажор, соч.49, 1-я часть</w:t>
      </w:r>
    </w:p>
    <w:p w14:paraId="74A54422" w14:textId="77777777" w:rsidR="00334080" w:rsidRPr="00602437" w:rsidRDefault="00334080" w:rsidP="0033408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О</w:t>
      </w:r>
      <w:r w:rsidRPr="00602437">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Питерсон</w:t>
      </w:r>
      <w:r w:rsidRPr="00602437">
        <w:rPr>
          <w:rFonts w:ascii="Times New Roman" w:eastAsia="Geeza Pro" w:hAnsi="Times New Roman"/>
          <w:color w:val="000000"/>
          <w:sz w:val="28"/>
          <w:szCs w:val="28"/>
        </w:rPr>
        <w:t>.</w:t>
      </w:r>
      <w:r w:rsidRPr="003F7D26">
        <w:rPr>
          <w:rFonts w:ascii="Times New Roman" w:eastAsia="Geeza Pro" w:hAnsi="Times New Roman"/>
          <w:color w:val="000000"/>
          <w:sz w:val="28"/>
          <w:szCs w:val="28"/>
        </w:rPr>
        <w:t xml:space="preserve">           </w:t>
      </w:r>
      <w:r w:rsidRPr="00602437">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Этюд</w:t>
      </w:r>
      <w:r w:rsidRPr="00602437">
        <w:rPr>
          <w:rFonts w:ascii="Times New Roman" w:eastAsia="Geeza Pro" w:hAnsi="Times New Roman"/>
          <w:color w:val="000000"/>
          <w:sz w:val="28"/>
          <w:szCs w:val="28"/>
        </w:rPr>
        <w:t xml:space="preserve"> №4</w:t>
      </w:r>
    </w:p>
    <w:p w14:paraId="0333B87A" w14:textId="77777777" w:rsidR="00334080" w:rsidRDefault="00334080" w:rsidP="0033408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Р</w:t>
      </w:r>
      <w:r w:rsidRPr="00602437">
        <w:rPr>
          <w:rFonts w:ascii="Times New Roman" w:eastAsia="Geeza Pro" w:hAnsi="Times New Roman"/>
          <w:color w:val="000000"/>
          <w:sz w:val="28"/>
          <w:szCs w:val="28"/>
        </w:rPr>
        <w:t>.</w:t>
      </w:r>
      <w:r>
        <w:rPr>
          <w:rFonts w:ascii="Times New Roman" w:eastAsia="Geeza Pro" w:hAnsi="Times New Roman"/>
          <w:color w:val="000000"/>
          <w:sz w:val="28"/>
          <w:szCs w:val="28"/>
          <w:lang w:val="ru-RU"/>
        </w:rPr>
        <w:t>Гарланд</w:t>
      </w:r>
      <w:r w:rsidRPr="00602437">
        <w:rPr>
          <w:rFonts w:ascii="Times New Roman" w:eastAsia="Geeza Pro" w:hAnsi="Times New Roman"/>
          <w:color w:val="000000"/>
          <w:sz w:val="28"/>
          <w:szCs w:val="28"/>
        </w:rPr>
        <w:t xml:space="preserve"> </w:t>
      </w:r>
      <w:r w:rsidRPr="003F7D26">
        <w:rPr>
          <w:rFonts w:ascii="Times New Roman" w:eastAsia="Geeza Pro" w:hAnsi="Times New Roman"/>
          <w:color w:val="000000"/>
          <w:sz w:val="28"/>
          <w:szCs w:val="28"/>
        </w:rPr>
        <w:t xml:space="preserve">               </w:t>
      </w:r>
      <w:r w:rsidRPr="00602437">
        <w:rPr>
          <w:rFonts w:ascii="Times New Roman" w:eastAsia="Geeza Pro" w:hAnsi="Times New Roman"/>
          <w:color w:val="000000"/>
          <w:sz w:val="28"/>
          <w:szCs w:val="28"/>
        </w:rPr>
        <w:t>«</w:t>
      </w:r>
      <w:r>
        <w:rPr>
          <w:rFonts w:ascii="Times New Roman" w:eastAsia="Geeza Pro" w:hAnsi="Times New Roman"/>
          <w:color w:val="000000"/>
          <w:sz w:val="28"/>
          <w:szCs w:val="28"/>
        </w:rPr>
        <w:t>If I Were a Bell</w:t>
      </w:r>
      <w:r w:rsidRPr="00602437">
        <w:rPr>
          <w:rFonts w:ascii="Times New Roman" w:eastAsia="Geeza Pro" w:hAnsi="Times New Roman"/>
          <w:color w:val="000000"/>
          <w:sz w:val="28"/>
          <w:szCs w:val="28"/>
        </w:rPr>
        <w:t>»</w:t>
      </w:r>
    </w:p>
    <w:p w14:paraId="7238D7FD" w14:textId="77777777" w:rsidR="00334080" w:rsidRPr="00602437" w:rsidRDefault="00334080" w:rsidP="00334080">
      <w:pPr>
        <w:spacing w:line="360" w:lineRule="auto"/>
        <w:jc w:val="both"/>
        <w:rPr>
          <w:rFonts w:ascii="Times New Roman" w:eastAsia="Geeza Pro" w:hAnsi="Times New Roman"/>
          <w:color w:val="000000"/>
          <w:sz w:val="28"/>
          <w:szCs w:val="28"/>
        </w:rPr>
      </w:pPr>
    </w:p>
    <w:p w14:paraId="09C3038C"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196BB501"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1-й том,  Прелюдия и фуга до минор</w:t>
      </w:r>
    </w:p>
    <w:p w14:paraId="540BA21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Черни К.             Соч.299, этюд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29</w:t>
      </w:r>
    </w:p>
    <w:p w14:paraId="5D56CF3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Соната № 1, фа минор, 1-я часть</w:t>
      </w:r>
    </w:p>
    <w:p w14:paraId="6658FA13" w14:textId="77777777" w:rsidR="00334080" w:rsidRPr="008F6939"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Ю</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Чугунов</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Этюд</w:t>
      </w:r>
      <w:r w:rsidRPr="00602437">
        <w:rPr>
          <w:rFonts w:ascii="Times New Roman" w:eastAsia="Geeza Pro" w:hAnsi="Times New Roman"/>
          <w:color w:val="000000"/>
          <w:sz w:val="28"/>
          <w:szCs w:val="28"/>
          <w:lang w:val="ru-RU"/>
        </w:rPr>
        <w:t xml:space="preserve"> № 1</w:t>
      </w:r>
      <w:r w:rsidRPr="008F6939">
        <w:rPr>
          <w:rFonts w:ascii="Times New Roman" w:eastAsia="Geeza Pro" w:hAnsi="Times New Roman"/>
          <w:color w:val="000000"/>
          <w:sz w:val="28"/>
          <w:szCs w:val="28"/>
          <w:lang w:val="ru-RU"/>
        </w:rPr>
        <w:t>4</w:t>
      </w:r>
    </w:p>
    <w:p w14:paraId="7E7E9D77"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Роллингс С.</w:t>
      </w:r>
      <w:r w:rsidRPr="008F6939">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St</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Tomas</w:t>
      </w:r>
      <w:r>
        <w:rPr>
          <w:rFonts w:ascii="Times New Roman" w:eastAsia="Geeza Pro" w:hAnsi="Times New Roman"/>
          <w:color w:val="000000"/>
          <w:sz w:val="28"/>
          <w:szCs w:val="28"/>
          <w:lang w:val="ru-RU"/>
        </w:rPr>
        <w:t>»</w:t>
      </w:r>
    </w:p>
    <w:p w14:paraId="5A6BD404" w14:textId="77777777" w:rsidR="00334080" w:rsidRPr="00602437" w:rsidRDefault="00334080" w:rsidP="00334080">
      <w:pPr>
        <w:spacing w:line="360" w:lineRule="auto"/>
        <w:jc w:val="both"/>
        <w:rPr>
          <w:rFonts w:ascii="Times New Roman" w:eastAsia="Geeza Pro" w:hAnsi="Times New Roman"/>
          <w:color w:val="000000"/>
          <w:sz w:val="28"/>
          <w:szCs w:val="28"/>
          <w:lang w:val="ru-RU"/>
        </w:rPr>
      </w:pPr>
    </w:p>
    <w:p w14:paraId="75B18BF8"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3753A63A"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И.С.            Трехголосная инвенция  ре минор</w:t>
      </w:r>
    </w:p>
    <w:p w14:paraId="1F1CBFBC"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Черни К.            Соч.299,  этюды </w:t>
      </w:r>
      <w:r>
        <w:rPr>
          <w:rFonts w:ascii="Times New Roman" w:eastAsia="Geeza Pro" w:hAnsi="Times New Roman"/>
          <w:color w:val="000000"/>
          <w:sz w:val="28"/>
          <w:szCs w:val="28"/>
        </w:rPr>
        <w:t>N</w:t>
      </w:r>
      <w:r>
        <w:rPr>
          <w:rFonts w:ascii="Times New Roman" w:eastAsia="Geeza Pro" w:hAnsi="Times New Roman"/>
          <w:color w:val="000000"/>
          <w:sz w:val="28"/>
          <w:szCs w:val="28"/>
          <w:lang w:val="ru-RU"/>
        </w:rPr>
        <w:t xml:space="preserve"> 21</w:t>
      </w:r>
    </w:p>
    <w:p w14:paraId="2CF45FC5"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Соната Фа мажор, 1-я часть</w:t>
      </w:r>
    </w:p>
    <w:p w14:paraId="360AE58E" w14:textId="77777777" w:rsidR="00334080" w:rsidRPr="008F6939"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Чугунов Ю.             Этюд №15</w:t>
      </w:r>
    </w:p>
    <w:p w14:paraId="5B153C05"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Мангомери Б.         </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A</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song</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for</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Nicolas</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(в трио, в</w:t>
      </w:r>
      <w:r w:rsidRPr="0060243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ансамбле с педагогом или с </w:t>
      </w:r>
      <w:r>
        <w:rPr>
          <w:rFonts w:ascii="Times New Roman" w:eastAsia="Geeza Pro" w:hAnsi="Times New Roman"/>
          <w:color w:val="000000"/>
          <w:sz w:val="28"/>
          <w:szCs w:val="28"/>
        </w:rPr>
        <w:t>munis</w:t>
      </w:r>
      <w:r w:rsidRPr="00602437">
        <w:rPr>
          <w:rFonts w:ascii="Times New Roman" w:eastAsia="Geeza Pro" w:hAnsi="Times New Roman"/>
          <w:color w:val="000000"/>
          <w:sz w:val="28"/>
          <w:szCs w:val="28"/>
          <w:lang w:val="ru-RU"/>
        </w:rPr>
        <w:t>-</w:t>
      </w:r>
      <w:r>
        <w:rPr>
          <w:rFonts w:ascii="Times New Roman" w:eastAsia="Geeza Pro" w:hAnsi="Times New Roman"/>
          <w:color w:val="000000"/>
          <w:sz w:val="28"/>
          <w:szCs w:val="28"/>
        </w:rPr>
        <w:t>one</w:t>
      </w:r>
      <w:r w:rsidRPr="00602437">
        <w:rPr>
          <w:rFonts w:ascii="Times New Roman" w:eastAsia="Geeza Pro" w:hAnsi="Times New Roman"/>
          <w:color w:val="000000"/>
          <w:sz w:val="28"/>
          <w:szCs w:val="28"/>
          <w:lang w:val="ru-RU"/>
        </w:rPr>
        <w:t>)</w:t>
      </w:r>
    </w:p>
    <w:p w14:paraId="58AC77F0" w14:textId="77777777" w:rsidR="00334080" w:rsidRDefault="00334080" w:rsidP="00334080">
      <w:pPr>
        <w:spacing w:line="360" w:lineRule="auto"/>
        <w:jc w:val="both"/>
        <w:rPr>
          <w:rFonts w:ascii="Times New Roman" w:eastAsia="Geeza Pro" w:hAnsi="Times New Roman"/>
          <w:color w:val="000000"/>
          <w:sz w:val="28"/>
          <w:szCs w:val="28"/>
          <w:lang w:val="ru-RU"/>
        </w:rPr>
      </w:pPr>
    </w:p>
    <w:p w14:paraId="6B821025" w14:textId="77777777" w:rsidR="00334080" w:rsidRDefault="00334080">
      <w:pPr>
        <w:spacing w:line="360" w:lineRule="auto"/>
        <w:ind w:left="1069" w:firstLine="371"/>
        <w:jc w:val="both"/>
        <w:rPr>
          <w:rFonts w:ascii="Times New Roman" w:hAnsi="Times New Roman"/>
          <w:b/>
          <w:sz w:val="28"/>
          <w:szCs w:val="28"/>
          <w:lang w:val="ru-RU"/>
        </w:rPr>
      </w:pPr>
    </w:p>
    <w:p w14:paraId="77B25319" w14:textId="77777777" w:rsidR="00334080" w:rsidRDefault="00334080" w:rsidP="00334080">
      <w:pPr>
        <w:spacing w:line="360" w:lineRule="auto"/>
        <w:ind w:left="1069" w:firstLine="371"/>
        <w:jc w:val="center"/>
        <w:rPr>
          <w:rFonts w:ascii="Times New Roman" w:hAnsi="Times New Roman"/>
          <w:b/>
          <w:sz w:val="28"/>
          <w:szCs w:val="28"/>
          <w:lang w:val="ru-RU"/>
        </w:rPr>
      </w:pPr>
      <w:r>
        <w:rPr>
          <w:rFonts w:ascii="Times New Roman" w:hAnsi="Times New Roman"/>
          <w:b/>
          <w:sz w:val="28"/>
          <w:szCs w:val="28"/>
          <w:lang w:val="ru-RU"/>
        </w:rPr>
        <w:t>5 КЛАСС</w:t>
      </w:r>
    </w:p>
    <w:p w14:paraId="0F2AE96F"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Специальность и чтение с листа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 3  часа в неделю</w:t>
      </w:r>
    </w:p>
    <w:p w14:paraId="7C4A0AD5"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w:t>
      </w:r>
      <w:r w:rsidR="00F8619E">
        <w:rPr>
          <w:rFonts w:ascii="Times New Roman" w:eastAsia="Geeza Pro" w:hAnsi="Times New Roman"/>
          <w:i/>
          <w:color w:val="000000"/>
          <w:sz w:val="28"/>
          <w:szCs w:val="28"/>
          <w:lang w:val="ru-RU"/>
        </w:rPr>
        <w:t xml:space="preserve">тоятельная работа </w:t>
      </w:r>
      <w:r w:rsidR="00F8619E">
        <w:rPr>
          <w:rFonts w:ascii="Times New Roman" w:eastAsia="Geeza Pro" w:hAnsi="Times New Roman"/>
          <w:i/>
          <w:color w:val="000000"/>
          <w:sz w:val="28"/>
          <w:szCs w:val="28"/>
          <w:lang w:val="ru-RU"/>
        </w:rPr>
        <w:tab/>
      </w:r>
      <w:r w:rsidR="00F8619E">
        <w:rPr>
          <w:rFonts w:ascii="Times New Roman" w:eastAsia="Geeza Pro" w:hAnsi="Times New Roman"/>
          <w:i/>
          <w:color w:val="000000"/>
          <w:sz w:val="28"/>
          <w:szCs w:val="28"/>
          <w:lang w:val="ru-RU"/>
        </w:rPr>
        <w:tab/>
      </w:r>
      <w:r w:rsidR="00F8619E">
        <w:rPr>
          <w:rFonts w:ascii="Times New Roman" w:eastAsia="Geeza Pro" w:hAnsi="Times New Roman"/>
          <w:i/>
          <w:color w:val="000000"/>
          <w:sz w:val="28"/>
          <w:szCs w:val="28"/>
          <w:lang w:val="ru-RU"/>
        </w:rPr>
        <w:tab/>
        <w:t xml:space="preserve"> не менее 4</w:t>
      </w:r>
      <w:r>
        <w:rPr>
          <w:rFonts w:ascii="Times New Roman" w:eastAsia="Geeza Pro" w:hAnsi="Times New Roman"/>
          <w:i/>
          <w:color w:val="000000"/>
          <w:sz w:val="28"/>
          <w:szCs w:val="28"/>
          <w:lang w:val="ru-RU"/>
        </w:rPr>
        <w:t xml:space="preserve"> часов в неделю</w:t>
      </w:r>
    </w:p>
    <w:p w14:paraId="3F8E8078"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Консультации по специальности</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 xml:space="preserve"> 8 часов в год</w:t>
      </w:r>
    </w:p>
    <w:p w14:paraId="58E3556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За год учащиеся должны сыграть три зачета и переводной экзамен.</w:t>
      </w:r>
    </w:p>
    <w:p w14:paraId="24515500"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по репертуару на год: </w:t>
      </w:r>
    </w:p>
    <w:p w14:paraId="5F369406"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 полифонических произведения, </w:t>
      </w:r>
    </w:p>
    <w:p w14:paraId="4BD99EC5"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- 2 произведения крупной формы, </w:t>
      </w:r>
    </w:p>
    <w:p w14:paraId="76ACB751"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- 3-5 этюдов, </w:t>
      </w:r>
    </w:p>
    <w:p w14:paraId="5B0190C4"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-1-2 этюда (джазовый репертуар)</w:t>
      </w:r>
    </w:p>
    <w:p w14:paraId="661B903C"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- 1-2 пьесы (академический репертуар)</w:t>
      </w:r>
    </w:p>
    <w:p w14:paraId="4A793041"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- 3 пьесы (джазовый репертуар)</w:t>
      </w:r>
    </w:p>
    <w:p w14:paraId="263CFB04"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Экзаменационные требования: полифоническое произведение, этюд, произведение крупной формы, 2 джазовых пьесы</w:t>
      </w:r>
    </w:p>
    <w:p w14:paraId="0C769449" w14:textId="77777777" w:rsidR="00334080" w:rsidRDefault="00334080" w:rsidP="00334080">
      <w:pPr>
        <w:pStyle w:val="af"/>
        <w:spacing w:line="360" w:lineRule="auto"/>
        <w:ind w:firstLine="851"/>
        <w:jc w:val="both"/>
        <w:rPr>
          <w:sz w:val="28"/>
          <w:szCs w:val="28"/>
        </w:rPr>
      </w:pPr>
      <w:r w:rsidRPr="00112B2F">
        <w:rPr>
          <w:sz w:val="28"/>
          <w:szCs w:val="28"/>
        </w:rPr>
        <w:t>Задачи года по джазовой специализации</w:t>
      </w:r>
      <w:r>
        <w:rPr>
          <w:sz w:val="28"/>
          <w:szCs w:val="28"/>
        </w:rPr>
        <w:t>:</w:t>
      </w:r>
      <w:r w:rsidRPr="00112B2F">
        <w:rPr>
          <w:sz w:val="28"/>
          <w:szCs w:val="28"/>
        </w:rPr>
        <w:t xml:space="preserve"> Использование терцовой гармонической системы до 3-х знаков в форме «Золотой секвенции»; введение секвенций II-V-I как обязательное упражнение (1-2 в полугодие) - исполняется по целотону; новый лад – альтерированный; блюзы до 3-х знаков;  насыщенная хроматикой и альтерациями гармония; сочинение и запись своих соло. Блюз- SOLO, «Все мажоры», «Все Нон-аккорды» (расширение и углубление этой темы), аккорды So What (So What Chords), квартовые аккорды (Fourth Chords).  Особое внимание в подборе репертуара отдать транскрипциям Мак Кой Тайнера, Ч.Кориа </w:t>
      </w:r>
    </w:p>
    <w:p w14:paraId="3C23611A" w14:textId="77777777" w:rsidR="00334080" w:rsidRDefault="00334080" w:rsidP="00334080">
      <w:pPr>
        <w:pStyle w:val="af"/>
        <w:spacing w:line="360" w:lineRule="auto"/>
        <w:ind w:firstLine="851"/>
        <w:jc w:val="both"/>
        <w:rPr>
          <w:sz w:val="28"/>
          <w:szCs w:val="28"/>
        </w:rPr>
      </w:pPr>
      <w:r w:rsidRPr="00334080">
        <w:rPr>
          <w:sz w:val="28"/>
          <w:szCs w:val="28"/>
        </w:rPr>
        <w:t xml:space="preserve">Во втором полугодии </w:t>
      </w:r>
      <w:r>
        <w:rPr>
          <w:sz w:val="28"/>
          <w:szCs w:val="28"/>
        </w:rPr>
        <w:t>- в</w:t>
      </w:r>
      <w:r w:rsidRPr="00334080">
        <w:rPr>
          <w:sz w:val="28"/>
          <w:szCs w:val="28"/>
        </w:rPr>
        <w:t>ведение</w:t>
      </w:r>
      <w:r w:rsidRPr="00112B2F">
        <w:rPr>
          <w:sz w:val="28"/>
          <w:szCs w:val="28"/>
        </w:rPr>
        <w:t xml:space="preserve"> аккордов в широком расположении, фактурные упражнения II-V-I по целотону; понятие позиционной игры и импровизации; исполнение блюзовых упражнений с различной гармонией. Стандарты с II,V. Игра отклонений. «Все мажоры», понятие вертикальной импровизации: упражнения «Все нонаккорды», введение «Съёма» -самостоятельных транскрипций, сочинение сольных провидений темы. Приемы полифонизации фактуры на примере гармонических секвенций II V I, Drop 2 </w:t>
      </w:r>
    </w:p>
    <w:p w14:paraId="3450FF35" w14:textId="77777777" w:rsidR="00334080" w:rsidRDefault="00334080" w:rsidP="00334080">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Примерные программы выпускного экзамена</w:t>
      </w:r>
    </w:p>
    <w:p w14:paraId="225B6926" w14:textId="77777777" w:rsidR="00334080" w:rsidRDefault="00334080" w:rsidP="00334080">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27DDA8E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1-й том, Прелюдия и фуга  ми минор</w:t>
      </w:r>
    </w:p>
    <w:p w14:paraId="7DA668E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Соч.740 Этюд №41</w:t>
      </w:r>
    </w:p>
    <w:p w14:paraId="741474AF"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Соната №1, первая часть</w:t>
      </w:r>
    </w:p>
    <w:p w14:paraId="4FCD5216" w14:textId="77777777" w:rsidR="00334080" w:rsidRPr="002E0667" w:rsidRDefault="00334080" w:rsidP="00334080">
      <w:pPr>
        <w:spacing w:line="360" w:lineRule="auto"/>
        <w:jc w:val="both"/>
        <w:rPr>
          <w:rFonts w:ascii="Times New Roman" w:hAnsi="Times New Roman" w:cs="Times New Roman"/>
          <w:sz w:val="28"/>
          <w:szCs w:val="28"/>
          <w:lang w:val="ru-RU"/>
        </w:rPr>
      </w:pPr>
      <w:r w:rsidRPr="002E0667">
        <w:rPr>
          <w:rFonts w:ascii="Times New Roman" w:hAnsi="Times New Roman" w:cs="Times New Roman"/>
          <w:sz w:val="28"/>
          <w:szCs w:val="28"/>
          <w:lang w:val="ru-RU"/>
        </w:rPr>
        <w:t xml:space="preserve">Ч.Кориа </w:t>
      </w:r>
      <w:r>
        <w:rPr>
          <w:rFonts w:ascii="Times New Roman" w:hAnsi="Times New Roman" w:cs="Times New Roman"/>
          <w:sz w:val="28"/>
          <w:szCs w:val="28"/>
          <w:lang w:val="ru-RU"/>
        </w:rPr>
        <w:t xml:space="preserve">         </w:t>
      </w:r>
      <w:r w:rsidRPr="002E0667">
        <w:rPr>
          <w:rFonts w:ascii="Times New Roman" w:hAnsi="Times New Roman" w:cs="Times New Roman"/>
          <w:sz w:val="28"/>
          <w:szCs w:val="28"/>
          <w:lang w:val="ru-RU"/>
        </w:rPr>
        <w:t>«Гимн 7-й Галактики»</w:t>
      </w:r>
    </w:p>
    <w:p w14:paraId="12D30138" w14:textId="77777777" w:rsidR="00334080" w:rsidRPr="00092408" w:rsidRDefault="00334080" w:rsidP="00334080">
      <w:pPr>
        <w:spacing w:line="360" w:lineRule="auto"/>
        <w:jc w:val="both"/>
        <w:rPr>
          <w:rFonts w:ascii="Times New Roman" w:hAnsi="Times New Roman" w:cs="Times New Roman"/>
          <w:sz w:val="28"/>
          <w:szCs w:val="28"/>
        </w:rPr>
      </w:pPr>
      <w:r w:rsidRPr="002E0667">
        <w:rPr>
          <w:rFonts w:ascii="Times New Roman" w:hAnsi="Times New Roman" w:cs="Times New Roman"/>
          <w:sz w:val="28"/>
          <w:szCs w:val="28"/>
        </w:rPr>
        <w:t>Ж. Косма - Б. Эванс</w:t>
      </w:r>
      <w:r w:rsidRPr="00334080">
        <w:rPr>
          <w:rFonts w:ascii="Times New Roman" w:hAnsi="Times New Roman" w:cs="Times New Roman"/>
          <w:sz w:val="28"/>
          <w:szCs w:val="28"/>
        </w:rPr>
        <w:t xml:space="preserve">  </w:t>
      </w:r>
      <w:r w:rsidRPr="002E0667">
        <w:rPr>
          <w:rFonts w:ascii="Times New Roman" w:hAnsi="Times New Roman" w:cs="Times New Roman"/>
          <w:sz w:val="28"/>
          <w:szCs w:val="28"/>
        </w:rPr>
        <w:t>”Autumn leaves”</w:t>
      </w:r>
    </w:p>
    <w:p w14:paraId="43E2720C" w14:textId="77777777" w:rsidR="00334080" w:rsidRPr="00092408" w:rsidRDefault="00334080" w:rsidP="00334080">
      <w:pPr>
        <w:spacing w:line="360" w:lineRule="auto"/>
        <w:jc w:val="both"/>
        <w:rPr>
          <w:rFonts w:ascii="Times New Roman" w:eastAsia="Geeza Pro" w:hAnsi="Times New Roman" w:cs="Times New Roman"/>
          <w:color w:val="000000"/>
          <w:sz w:val="28"/>
          <w:szCs w:val="28"/>
        </w:rPr>
      </w:pPr>
    </w:p>
    <w:p w14:paraId="613E12BF"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256201C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Французская сюита до минор (Аллеманда, Сарабанда)</w:t>
      </w:r>
    </w:p>
    <w:p w14:paraId="3BEBFC33"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М.Соч.72.  этюд №2</w:t>
      </w:r>
    </w:p>
    <w:p w14:paraId="67370B7D"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Соната №5, 1-я часть</w:t>
      </w:r>
    </w:p>
    <w:p w14:paraId="45C0A7E1" w14:textId="77777777" w:rsidR="00334080" w:rsidRPr="006C1600" w:rsidRDefault="00334080" w:rsidP="00334080">
      <w:pPr>
        <w:pStyle w:val="af"/>
        <w:rPr>
          <w:sz w:val="28"/>
          <w:szCs w:val="28"/>
        </w:rPr>
      </w:pPr>
      <w:r w:rsidRPr="002E0667">
        <w:rPr>
          <w:sz w:val="28"/>
          <w:szCs w:val="28"/>
        </w:rPr>
        <w:t>У</w:t>
      </w:r>
      <w:r w:rsidRPr="006C1600">
        <w:rPr>
          <w:sz w:val="28"/>
          <w:szCs w:val="28"/>
        </w:rPr>
        <w:t xml:space="preserve">. </w:t>
      </w:r>
      <w:r w:rsidRPr="002E0667">
        <w:rPr>
          <w:sz w:val="28"/>
          <w:szCs w:val="28"/>
        </w:rPr>
        <w:t>Келли</w:t>
      </w:r>
      <w:r w:rsidRPr="006C1600">
        <w:rPr>
          <w:sz w:val="28"/>
          <w:szCs w:val="28"/>
        </w:rPr>
        <w:t xml:space="preserve">               «</w:t>
      </w:r>
      <w:r w:rsidRPr="002A2483">
        <w:rPr>
          <w:sz w:val="28"/>
          <w:szCs w:val="28"/>
          <w:lang w:val="en-US"/>
        </w:rPr>
        <w:t>Kelly</w:t>
      </w:r>
      <w:r w:rsidRPr="006C1600">
        <w:rPr>
          <w:sz w:val="28"/>
          <w:szCs w:val="28"/>
        </w:rPr>
        <w:t xml:space="preserve"> </w:t>
      </w:r>
      <w:r w:rsidRPr="002A2483">
        <w:rPr>
          <w:sz w:val="28"/>
          <w:szCs w:val="28"/>
          <w:lang w:val="en-US"/>
        </w:rPr>
        <w:t>Blue</w:t>
      </w:r>
      <w:r w:rsidRPr="006C1600">
        <w:rPr>
          <w:sz w:val="28"/>
          <w:szCs w:val="28"/>
        </w:rPr>
        <w:t xml:space="preserve">», </w:t>
      </w:r>
    </w:p>
    <w:p w14:paraId="0AF54B0B" w14:textId="77777777" w:rsidR="00334080" w:rsidRPr="002E0667" w:rsidRDefault="00334080" w:rsidP="00334080">
      <w:pPr>
        <w:pStyle w:val="af"/>
        <w:rPr>
          <w:sz w:val="28"/>
          <w:szCs w:val="28"/>
          <w:lang w:val="en-US"/>
        </w:rPr>
      </w:pPr>
      <w:r w:rsidRPr="002E0667">
        <w:rPr>
          <w:sz w:val="28"/>
          <w:szCs w:val="28"/>
        </w:rPr>
        <w:t>Р</w:t>
      </w:r>
      <w:r w:rsidRPr="00F91898">
        <w:rPr>
          <w:sz w:val="28"/>
          <w:szCs w:val="28"/>
          <w:lang w:val="en-US"/>
        </w:rPr>
        <w:t xml:space="preserve">. </w:t>
      </w:r>
      <w:r w:rsidRPr="002E0667">
        <w:rPr>
          <w:sz w:val="28"/>
          <w:szCs w:val="28"/>
        </w:rPr>
        <w:t>Гарленд</w:t>
      </w:r>
      <w:r w:rsidRPr="00F91898">
        <w:rPr>
          <w:sz w:val="28"/>
          <w:szCs w:val="28"/>
          <w:lang w:val="en-US"/>
        </w:rPr>
        <w:t>-</w:t>
      </w:r>
      <w:r w:rsidRPr="002E0667">
        <w:rPr>
          <w:sz w:val="28"/>
          <w:szCs w:val="28"/>
        </w:rPr>
        <w:t>ДЖ</w:t>
      </w:r>
      <w:r w:rsidRPr="00F91898">
        <w:rPr>
          <w:sz w:val="28"/>
          <w:szCs w:val="28"/>
          <w:lang w:val="en-US"/>
        </w:rPr>
        <w:t xml:space="preserve">. </w:t>
      </w:r>
      <w:r w:rsidRPr="002E0667">
        <w:rPr>
          <w:sz w:val="28"/>
          <w:szCs w:val="28"/>
        </w:rPr>
        <w:t>Гершвин</w:t>
      </w:r>
      <w:r w:rsidRPr="002E0667">
        <w:rPr>
          <w:sz w:val="28"/>
          <w:szCs w:val="28"/>
          <w:lang w:val="en-US"/>
        </w:rPr>
        <w:t xml:space="preserve"> « But not for me», </w:t>
      </w:r>
    </w:p>
    <w:p w14:paraId="7F4C9279" w14:textId="77777777" w:rsidR="00334080" w:rsidRPr="002E0667" w:rsidRDefault="00334080" w:rsidP="00334080">
      <w:pPr>
        <w:spacing w:line="360" w:lineRule="auto"/>
        <w:jc w:val="both"/>
        <w:rPr>
          <w:rFonts w:ascii="Times New Roman" w:eastAsia="ヒラギノ角ゴ Pro W3" w:hAnsi="Times New Roman"/>
          <w:color w:val="000000"/>
          <w:sz w:val="28"/>
          <w:szCs w:val="28"/>
        </w:rPr>
      </w:pPr>
    </w:p>
    <w:p w14:paraId="379C35FA"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7ECF81C5"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2-й том Прелюдия и фуга фа минор</w:t>
      </w:r>
    </w:p>
    <w:p w14:paraId="79B26D7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 №13</w:t>
      </w:r>
    </w:p>
    <w:p w14:paraId="4D1EFEE5"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Соната  Ми-бемоль мажор, 1-я часть</w:t>
      </w:r>
    </w:p>
    <w:p w14:paraId="392570B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w:t>
      </w:r>
      <w:r w:rsidRPr="002E0667">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Эванс            </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My</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foolish</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Heart</w:t>
      </w:r>
      <w:r w:rsidRPr="002E0667">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(проведение темы соло, как самостоятельной работы в классе, импровизация и заключительная тема в трио)</w:t>
      </w:r>
    </w:p>
    <w:p w14:paraId="6C629218" w14:textId="77777777" w:rsidR="00334080" w:rsidRPr="00F8619E" w:rsidRDefault="00F8619E" w:rsidP="00F8619E">
      <w:pPr>
        <w:pStyle w:val="af"/>
        <w:rPr>
          <w:sz w:val="28"/>
          <w:szCs w:val="28"/>
          <w:lang w:val="en-US"/>
        </w:rPr>
      </w:pPr>
      <w:r w:rsidRPr="002E0667">
        <w:rPr>
          <w:sz w:val="28"/>
          <w:szCs w:val="28"/>
        </w:rPr>
        <w:t>Э</w:t>
      </w:r>
      <w:r w:rsidRPr="00B06368">
        <w:rPr>
          <w:sz w:val="28"/>
          <w:szCs w:val="28"/>
          <w:lang w:val="en-US"/>
        </w:rPr>
        <w:t>.</w:t>
      </w:r>
      <w:r w:rsidRPr="002E0667">
        <w:rPr>
          <w:sz w:val="28"/>
          <w:szCs w:val="28"/>
        </w:rPr>
        <w:t>Гарнер</w:t>
      </w:r>
      <w:r w:rsidRPr="00B06368">
        <w:rPr>
          <w:sz w:val="28"/>
          <w:szCs w:val="28"/>
          <w:lang w:val="en-US"/>
        </w:rPr>
        <w:t xml:space="preserve">                      “</w:t>
      </w:r>
      <w:r w:rsidRPr="002E0667">
        <w:rPr>
          <w:sz w:val="28"/>
          <w:szCs w:val="28"/>
          <w:lang w:val="en-US"/>
        </w:rPr>
        <w:t>Teach</w:t>
      </w:r>
      <w:r w:rsidRPr="00B06368">
        <w:rPr>
          <w:sz w:val="28"/>
          <w:szCs w:val="28"/>
          <w:lang w:val="en-US"/>
        </w:rPr>
        <w:t xml:space="preserve"> </w:t>
      </w:r>
      <w:r w:rsidRPr="002E0667">
        <w:rPr>
          <w:sz w:val="28"/>
          <w:szCs w:val="28"/>
          <w:lang w:val="en-US"/>
        </w:rPr>
        <w:t>me</w:t>
      </w:r>
      <w:r w:rsidRPr="00B06368">
        <w:rPr>
          <w:sz w:val="28"/>
          <w:szCs w:val="28"/>
          <w:lang w:val="en-US"/>
        </w:rPr>
        <w:t xml:space="preserve"> tonight”, </w:t>
      </w:r>
    </w:p>
    <w:p w14:paraId="1C8B8C98" w14:textId="77777777" w:rsidR="00334080" w:rsidRDefault="00334080" w:rsidP="00334080">
      <w:pPr>
        <w:spacing w:line="360" w:lineRule="auto"/>
        <w:ind w:left="1069" w:firstLine="371"/>
        <w:jc w:val="center"/>
        <w:rPr>
          <w:rFonts w:ascii="Times New Roman" w:hAnsi="Times New Roman"/>
          <w:b/>
          <w:sz w:val="28"/>
          <w:szCs w:val="28"/>
          <w:lang w:val="ru-RU"/>
        </w:rPr>
      </w:pPr>
      <w:r>
        <w:rPr>
          <w:rFonts w:ascii="Times New Roman" w:hAnsi="Times New Roman"/>
          <w:b/>
          <w:sz w:val="28"/>
          <w:szCs w:val="28"/>
          <w:lang w:val="ru-RU"/>
        </w:rPr>
        <w:t>6 КЛАСС</w:t>
      </w:r>
    </w:p>
    <w:p w14:paraId="309D7006"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Специальность и чтение с листа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3 часа в неделю</w:t>
      </w:r>
    </w:p>
    <w:p w14:paraId="22DF50A0"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Самостоятельная работа</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не менее 4 часов в неделю</w:t>
      </w:r>
    </w:p>
    <w:p w14:paraId="6C24D7AC" w14:textId="77777777" w:rsidR="00334080" w:rsidRDefault="00334080" w:rsidP="00334080">
      <w:pPr>
        <w:spacing w:line="360" w:lineRule="auto"/>
        <w:jc w:val="both"/>
        <w:rPr>
          <w:rFonts w:ascii="Times New Roman" w:eastAsia="Geeza Pro" w:hAnsi="Times New Roman"/>
          <w:i/>
          <w:color w:val="000000"/>
          <w:sz w:val="28"/>
          <w:szCs w:val="28"/>
          <w:lang w:val="ru-RU"/>
        </w:rPr>
      </w:pPr>
      <w:r>
        <w:rPr>
          <w:rFonts w:ascii="Times New Roman" w:eastAsia="Geeza Pro" w:hAnsi="Times New Roman"/>
          <w:i/>
          <w:color w:val="000000"/>
          <w:sz w:val="28"/>
          <w:szCs w:val="28"/>
          <w:lang w:val="ru-RU"/>
        </w:rPr>
        <w:t xml:space="preserve">Консультации по специальности </w:t>
      </w:r>
      <w:r>
        <w:rPr>
          <w:rFonts w:ascii="Times New Roman" w:eastAsia="Geeza Pro" w:hAnsi="Times New Roman"/>
          <w:i/>
          <w:color w:val="000000"/>
          <w:sz w:val="28"/>
          <w:szCs w:val="28"/>
          <w:lang w:val="ru-RU"/>
        </w:rPr>
        <w:tab/>
      </w:r>
      <w:r>
        <w:rPr>
          <w:rFonts w:ascii="Times New Roman" w:eastAsia="Geeza Pro" w:hAnsi="Times New Roman"/>
          <w:i/>
          <w:color w:val="000000"/>
          <w:sz w:val="28"/>
          <w:szCs w:val="28"/>
          <w:lang w:val="ru-RU"/>
        </w:rPr>
        <w:tab/>
        <w:t>8 часов в год</w:t>
      </w:r>
    </w:p>
    <w:p w14:paraId="5C72E19C"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этом классе обучаются учащиеся, которые целенаправленно готовятся к поступлению в среднее профессиональное образовательное учреждение.</w:t>
      </w:r>
    </w:p>
    <w:p w14:paraId="3E460EE4" w14:textId="77777777" w:rsidR="00334080" w:rsidRDefault="00334080" w:rsidP="0033408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Учащиеся сдают два экзамена с отметкой в конце каждого полугодия.</w:t>
      </w:r>
    </w:p>
    <w:p w14:paraId="20B605EA"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Требования к полугодовому экзамену: </w:t>
      </w:r>
    </w:p>
    <w:p w14:paraId="020DA79F"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Полифоническое произведение (ХТК), </w:t>
      </w:r>
    </w:p>
    <w:p w14:paraId="60E4286C"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Произведение крупной формы (классическая или романтическая соната, вариации, концерт),</w:t>
      </w:r>
    </w:p>
    <w:p w14:paraId="2BEF90C7"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два этюда (инструктивные этюды Черни, Клементи, Мошковского); возможны этюды Шопена, Листа, Рахманинова. </w:t>
      </w:r>
    </w:p>
    <w:p w14:paraId="2091EF19"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-два аранжированных джазовых стандарта (самостоятельные аранжировки) в разных стилях, сыгранных в трио. Одно джазовое произведение, сыгранное сольно.</w:t>
      </w:r>
    </w:p>
    <w:p w14:paraId="198E4C87" w14:textId="77777777" w:rsidR="00334080" w:rsidRDefault="00334080" w:rsidP="00334080">
      <w:pPr>
        <w:spacing w:line="360" w:lineRule="auto"/>
        <w:ind w:firstLine="113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 выпускной экзамен выносится новая программа по тем же требованиям</w:t>
      </w:r>
    </w:p>
    <w:p w14:paraId="031AA499" w14:textId="77777777" w:rsidR="00334080" w:rsidRDefault="00334080" w:rsidP="00334080">
      <w:pPr>
        <w:keepNext/>
        <w:spacing w:line="360" w:lineRule="auto"/>
        <w:jc w:val="center"/>
        <w:rPr>
          <w:rFonts w:ascii="Times New Roman" w:eastAsia="Geeza Pro" w:hAnsi="Times New Roman"/>
          <w:b/>
          <w:color w:val="000000"/>
          <w:sz w:val="28"/>
          <w:szCs w:val="28"/>
          <w:lang w:val="ru-RU"/>
        </w:rPr>
      </w:pPr>
      <w:r>
        <w:rPr>
          <w:rFonts w:ascii="Times New Roman" w:eastAsia="Geeza Pro" w:hAnsi="Times New Roman"/>
          <w:b/>
          <w:color w:val="000000"/>
          <w:sz w:val="28"/>
          <w:szCs w:val="28"/>
          <w:lang w:val="ru-RU"/>
        </w:rPr>
        <w:t>Примерные программы для выпускного экзамена</w:t>
      </w:r>
    </w:p>
    <w:p w14:paraId="302934FC" w14:textId="77777777" w:rsidR="00334080" w:rsidRDefault="00334080" w:rsidP="00334080">
      <w:pPr>
        <w:keepNext/>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1</w:t>
      </w:r>
    </w:p>
    <w:p w14:paraId="37E27241"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Бах-Бузони        Органная хоральная прелюдия фа минор</w:t>
      </w:r>
    </w:p>
    <w:p w14:paraId="0545F5C4"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Соч.740 Этюд №17</w:t>
      </w:r>
    </w:p>
    <w:p w14:paraId="67F224FC"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Соч.72 Этюд №6</w:t>
      </w:r>
    </w:p>
    <w:p w14:paraId="4F81CE02"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Концерт №17, 1-я часть</w:t>
      </w:r>
    </w:p>
    <w:p w14:paraId="41C9033C" w14:textId="77777777" w:rsidR="00334080" w:rsidRPr="00F91898" w:rsidRDefault="00334080" w:rsidP="00334080">
      <w:pPr>
        <w:pStyle w:val="af"/>
        <w:rPr>
          <w:sz w:val="28"/>
          <w:szCs w:val="28"/>
        </w:rPr>
      </w:pPr>
      <w:r w:rsidRPr="002A2483">
        <w:rPr>
          <w:sz w:val="28"/>
          <w:szCs w:val="28"/>
        </w:rPr>
        <w:t>Б</w:t>
      </w:r>
      <w:r w:rsidRPr="00F91898">
        <w:rPr>
          <w:sz w:val="28"/>
          <w:szCs w:val="28"/>
        </w:rPr>
        <w:t xml:space="preserve">. </w:t>
      </w:r>
      <w:r w:rsidRPr="002A2483">
        <w:rPr>
          <w:sz w:val="28"/>
          <w:szCs w:val="28"/>
        </w:rPr>
        <w:t>Эванс</w:t>
      </w:r>
      <w:r w:rsidRPr="00F91898">
        <w:rPr>
          <w:sz w:val="28"/>
          <w:szCs w:val="28"/>
        </w:rPr>
        <w:t xml:space="preserve">              «</w:t>
      </w:r>
      <w:r w:rsidRPr="002A2483">
        <w:rPr>
          <w:sz w:val="28"/>
          <w:szCs w:val="28"/>
          <w:lang w:val="en-US"/>
        </w:rPr>
        <w:t>Very</w:t>
      </w:r>
      <w:r w:rsidRPr="00F91898">
        <w:rPr>
          <w:sz w:val="28"/>
          <w:szCs w:val="28"/>
        </w:rPr>
        <w:t xml:space="preserve"> </w:t>
      </w:r>
      <w:r w:rsidRPr="002A2483">
        <w:rPr>
          <w:sz w:val="28"/>
          <w:szCs w:val="28"/>
          <w:lang w:val="en-US"/>
        </w:rPr>
        <w:t>Early</w:t>
      </w:r>
      <w:r w:rsidRPr="00F91898">
        <w:rPr>
          <w:sz w:val="28"/>
          <w:szCs w:val="28"/>
        </w:rPr>
        <w:t xml:space="preserve">» </w:t>
      </w:r>
    </w:p>
    <w:p w14:paraId="578DECD6" w14:textId="77777777" w:rsidR="00334080" w:rsidRPr="002A2483" w:rsidRDefault="00334080" w:rsidP="00334080">
      <w:pPr>
        <w:spacing w:line="360" w:lineRule="auto"/>
        <w:jc w:val="both"/>
        <w:rPr>
          <w:rFonts w:ascii="Times New Roman" w:eastAsia="Geeza Pro" w:hAnsi="Times New Roman"/>
          <w:color w:val="000000"/>
          <w:sz w:val="28"/>
          <w:szCs w:val="28"/>
        </w:rPr>
      </w:pPr>
      <w:r w:rsidRPr="002A2483">
        <w:rPr>
          <w:rFonts w:ascii="Times New Roman" w:eastAsia="Geeza Pro" w:hAnsi="Times New Roman"/>
          <w:color w:val="000000"/>
          <w:sz w:val="28"/>
          <w:szCs w:val="28"/>
          <w:lang w:val="ru-RU"/>
        </w:rPr>
        <w:t>В</w:t>
      </w:r>
      <w:r w:rsidRPr="002A2483">
        <w:rPr>
          <w:rFonts w:ascii="Times New Roman" w:eastAsia="Geeza Pro" w:hAnsi="Times New Roman"/>
          <w:color w:val="000000"/>
          <w:sz w:val="28"/>
          <w:szCs w:val="28"/>
        </w:rPr>
        <w:t>.</w:t>
      </w:r>
      <w:r w:rsidRPr="002A2483">
        <w:rPr>
          <w:rFonts w:ascii="Times New Roman" w:eastAsia="Geeza Pro" w:hAnsi="Times New Roman"/>
          <w:color w:val="000000"/>
          <w:sz w:val="28"/>
          <w:szCs w:val="28"/>
          <w:lang w:val="ru-RU"/>
        </w:rPr>
        <w:t>Янг</w:t>
      </w:r>
      <w:r w:rsidRPr="002A2483">
        <w:rPr>
          <w:rFonts w:ascii="Times New Roman" w:eastAsia="Geeza Pro" w:hAnsi="Times New Roman"/>
          <w:color w:val="000000"/>
          <w:sz w:val="28"/>
          <w:szCs w:val="28"/>
        </w:rPr>
        <w:t xml:space="preserve"> </w:t>
      </w:r>
      <w:r w:rsidRPr="00B06368">
        <w:rPr>
          <w:rFonts w:ascii="Times New Roman" w:eastAsia="Geeza Pro" w:hAnsi="Times New Roman"/>
          <w:color w:val="000000"/>
          <w:sz w:val="28"/>
          <w:szCs w:val="28"/>
        </w:rPr>
        <w:t xml:space="preserve">              </w:t>
      </w:r>
      <w:r w:rsidRPr="002A2483">
        <w:rPr>
          <w:rFonts w:ascii="Times New Roman" w:eastAsia="Geeza Pro" w:hAnsi="Times New Roman"/>
          <w:color w:val="000000"/>
          <w:sz w:val="28"/>
          <w:szCs w:val="28"/>
        </w:rPr>
        <w:t>«Stella By StarLights»</w:t>
      </w:r>
    </w:p>
    <w:p w14:paraId="7AC3B7FD" w14:textId="77777777" w:rsidR="00334080" w:rsidRPr="002A2483" w:rsidRDefault="00334080" w:rsidP="00334080">
      <w:pPr>
        <w:spacing w:line="360" w:lineRule="auto"/>
        <w:jc w:val="both"/>
        <w:rPr>
          <w:rFonts w:ascii="Times New Roman" w:eastAsia="Geeza Pro" w:hAnsi="Times New Roman"/>
          <w:color w:val="000000"/>
          <w:sz w:val="28"/>
          <w:szCs w:val="28"/>
        </w:rPr>
      </w:pPr>
    </w:p>
    <w:p w14:paraId="4176547B"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2</w:t>
      </w:r>
    </w:p>
    <w:p w14:paraId="7393B7FD"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Шостакович Д.   Прелюдия и фуга ля минор</w:t>
      </w:r>
    </w:p>
    <w:p w14:paraId="050665CA"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Соч. 740 этюд №20, №24</w:t>
      </w:r>
    </w:p>
    <w:p w14:paraId="617BBA0B" w14:textId="77777777" w:rsidR="00334080" w:rsidRPr="00F91898" w:rsidRDefault="00334080" w:rsidP="0033408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Бетховен Л.        Соната</w:t>
      </w:r>
      <w:r w:rsidRPr="00F91898">
        <w:rPr>
          <w:rFonts w:ascii="Times New Roman" w:eastAsia="Geeza Pro" w:hAnsi="Times New Roman"/>
          <w:color w:val="000000"/>
          <w:sz w:val="28"/>
          <w:szCs w:val="28"/>
        </w:rPr>
        <w:t xml:space="preserve"> №9, 1-</w:t>
      </w:r>
      <w:r>
        <w:rPr>
          <w:rFonts w:ascii="Times New Roman" w:eastAsia="Geeza Pro" w:hAnsi="Times New Roman"/>
          <w:color w:val="000000"/>
          <w:sz w:val="28"/>
          <w:szCs w:val="28"/>
          <w:lang w:val="ru-RU"/>
        </w:rPr>
        <w:t>я</w:t>
      </w:r>
      <w:r w:rsidRPr="00F91898">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часть</w:t>
      </w:r>
    </w:p>
    <w:p w14:paraId="629D12A8" w14:textId="77777777" w:rsidR="00334080" w:rsidRDefault="00334080" w:rsidP="0033408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Р</w:t>
      </w:r>
      <w:r w:rsidRPr="002A2483">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Роджерс</w:t>
      </w:r>
      <w:r w:rsidRPr="00B06368">
        <w:rPr>
          <w:rFonts w:ascii="Times New Roman" w:eastAsia="Geeza Pro" w:hAnsi="Times New Roman"/>
          <w:color w:val="000000"/>
          <w:sz w:val="28"/>
          <w:szCs w:val="28"/>
        </w:rPr>
        <w:t xml:space="preserve">         </w:t>
      </w:r>
      <w:r w:rsidRPr="002A2483">
        <w:rPr>
          <w:rFonts w:ascii="Times New Roman" w:eastAsia="Geeza Pro" w:hAnsi="Times New Roman"/>
          <w:color w:val="000000"/>
          <w:sz w:val="28"/>
          <w:szCs w:val="28"/>
        </w:rPr>
        <w:t xml:space="preserve"> «</w:t>
      </w:r>
      <w:r>
        <w:rPr>
          <w:rFonts w:ascii="Times New Roman" w:eastAsia="Geeza Pro" w:hAnsi="Times New Roman"/>
          <w:color w:val="000000"/>
          <w:sz w:val="28"/>
          <w:szCs w:val="28"/>
        </w:rPr>
        <w:t>Have You Meet Miss Jones</w:t>
      </w:r>
      <w:r w:rsidRPr="002A2483">
        <w:rPr>
          <w:rFonts w:ascii="Times New Roman" w:eastAsia="Geeza Pro" w:hAnsi="Times New Roman"/>
          <w:color w:val="000000"/>
          <w:sz w:val="28"/>
          <w:szCs w:val="28"/>
        </w:rPr>
        <w:t>»</w:t>
      </w:r>
    </w:p>
    <w:p w14:paraId="3EE1AEFE" w14:textId="77777777" w:rsidR="00334080" w:rsidRPr="00092408" w:rsidRDefault="00334080" w:rsidP="0033408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транскрипция</w:t>
      </w:r>
      <w:r w:rsidRPr="008F6939">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Б</w:t>
      </w:r>
      <w:r w:rsidRPr="008F6939">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Эванса</w:t>
      </w:r>
      <w:r w:rsidRPr="008F6939">
        <w:rPr>
          <w:rFonts w:ascii="Times New Roman" w:eastAsia="Geeza Pro" w:hAnsi="Times New Roman"/>
          <w:color w:val="000000"/>
          <w:sz w:val="28"/>
          <w:szCs w:val="28"/>
        </w:rPr>
        <w:t xml:space="preserve"> «</w:t>
      </w:r>
      <w:r>
        <w:rPr>
          <w:rFonts w:ascii="Times New Roman" w:eastAsia="Geeza Pro" w:hAnsi="Times New Roman"/>
          <w:color w:val="000000"/>
          <w:sz w:val="28"/>
          <w:szCs w:val="28"/>
        </w:rPr>
        <w:t>Time Remembered</w:t>
      </w:r>
      <w:r w:rsidRPr="008F6939">
        <w:rPr>
          <w:rFonts w:ascii="Times New Roman" w:eastAsia="Geeza Pro" w:hAnsi="Times New Roman"/>
          <w:color w:val="000000"/>
          <w:sz w:val="28"/>
          <w:szCs w:val="28"/>
        </w:rPr>
        <w:t>»</w:t>
      </w:r>
    </w:p>
    <w:p w14:paraId="730318B1" w14:textId="77777777" w:rsidR="00334080" w:rsidRPr="006C1600" w:rsidRDefault="00334080" w:rsidP="00334080">
      <w:pPr>
        <w:spacing w:line="360" w:lineRule="auto"/>
        <w:jc w:val="both"/>
        <w:rPr>
          <w:rFonts w:ascii="Times New Roman" w:eastAsia="Geeza Pro" w:hAnsi="Times New Roman"/>
          <w:color w:val="000000"/>
          <w:sz w:val="28"/>
          <w:szCs w:val="28"/>
        </w:rPr>
      </w:pPr>
    </w:p>
    <w:p w14:paraId="58D73702" w14:textId="77777777" w:rsidR="00334080" w:rsidRDefault="00334080" w:rsidP="00334080">
      <w:pPr>
        <w:spacing w:line="360" w:lineRule="auto"/>
        <w:jc w:val="center"/>
        <w:rPr>
          <w:rFonts w:ascii="Times New Roman" w:eastAsia="ヒラギノ角ゴ Pro W3" w:hAnsi="Times New Roman"/>
          <w:i/>
          <w:color w:val="000000"/>
          <w:sz w:val="28"/>
          <w:szCs w:val="28"/>
          <w:lang w:val="ru-RU"/>
        </w:rPr>
      </w:pPr>
      <w:r>
        <w:rPr>
          <w:rFonts w:ascii="Times New Roman" w:eastAsia="ヒラギノ角ゴ Pro W3" w:hAnsi="Times New Roman"/>
          <w:i/>
          <w:color w:val="000000"/>
          <w:sz w:val="28"/>
          <w:szCs w:val="28"/>
          <w:lang w:val="ru-RU"/>
        </w:rPr>
        <w:t>Вариант 3</w:t>
      </w:r>
    </w:p>
    <w:p w14:paraId="5366398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ХТК 1- й том  Прелюдия и фуга соль-диез минор</w:t>
      </w:r>
    </w:p>
    <w:p w14:paraId="13BA5FF7"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Этюд №12</w:t>
      </w:r>
    </w:p>
    <w:p w14:paraId="700051BB"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Шопен Ф.             Соч.25  этюд № 2</w:t>
      </w:r>
    </w:p>
    <w:p w14:paraId="574C6C51"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Шуберт Ф.           Соч. 120 Соната Ля мажор, 1-я часть</w:t>
      </w:r>
    </w:p>
    <w:p w14:paraId="29E44328" w14:textId="77777777" w:rsidR="00334080" w:rsidRDefault="00334080" w:rsidP="00334080">
      <w:pPr>
        <w:spacing w:line="360" w:lineRule="auto"/>
        <w:jc w:val="both"/>
        <w:rPr>
          <w:rFonts w:ascii="Times New Roman" w:eastAsia="Geeza Pro" w:hAnsi="Times New Roman"/>
          <w:color w:val="000000"/>
          <w:sz w:val="28"/>
          <w:szCs w:val="28"/>
        </w:rPr>
      </w:pPr>
      <w:r>
        <w:rPr>
          <w:rFonts w:ascii="Times New Roman" w:eastAsia="Geeza Pro" w:hAnsi="Times New Roman"/>
          <w:color w:val="000000"/>
          <w:sz w:val="28"/>
          <w:szCs w:val="28"/>
          <w:lang w:val="ru-RU"/>
        </w:rPr>
        <w:t>Б</w:t>
      </w:r>
      <w:r w:rsidRPr="002A2483">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Эванс</w:t>
      </w:r>
      <w:r w:rsidRPr="00B06368">
        <w:rPr>
          <w:rFonts w:ascii="Times New Roman" w:eastAsia="Geeza Pro" w:hAnsi="Times New Roman"/>
          <w:color w:val="000000"/>
          <w:sz w:val="28"/>
          <w:szCs w:val="28"/>
        </w:rPr>
        <w:t xml:space="preserve">             </w:t>
      </w:r>
      <w:r w:rsidRPr="002A2483">
        <w:rPr>
          <w:rFonts w:ascii="Times New Roman" w:eastAsia="Geeza Pro" w:hAnsi="Times New Roman"/>
          <w:color w:val="000000"/>
          <w:sz w:val="28"/>
          <w:szCs w:val="28"/>
        </w:rPr>
        <w:t xml:space="preserve"> « </w:t>
      </w:r>
      <w:r>
        <w:rPr>
          <w:rFonts w:ascii="Times New Roman" w:eastAsia="Geeza Pro" w:hAnsi="Times New Roman"/>
          <w:color w:val="000000"/>
          <w:sz w:val="28"/>
          <w:szCs w:val="28"/>
        </w:rPr>
        <w:t>Time for Love</w:t>
      </w:r>
      <w:r w:rsidRPr="002A2483">
        <w:rPr>
          <w:rFonts w:ascii="Times New Roman" w:eastAsia="Geeza Pro" w:hAnsi="Times New Roman"/>
          <w:color w:val="000000"/>
          <w:sz w:val="28"/>
          <w:szCs w:val="28"/>
        </w:rPr>
        <w:t>»</w:t>
      </w:r>
    </w:p>
    <w:p w14:paraId="34F1264E" w14:textId="77777777" w:rsidR="00334080" w:rsidRDefault="00334080" w:rsidP="0033408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rPr>
        <w:t xml:space="preserve"> </w:t>
      </w:r>
      <w:r>
        <w:rPr>
          <w:rFonts w:ascii="Times New Roman" w:eastAsia="Geeza Pro" w:hAnsi="Times New Roman"/>
          <w:color w:val="000000"/>
          <w:sz w:val="28"/>
          <w:szCs w:val="28"/>
          <w:lang w:val="ru-RU"/>
        </w:rPr>
        <w:t>Р. Роджерс           «</w:t>
      </w:r>
      <w:r>
        <w:rPr>
          <w:rFonts w:ascii="Times New Roman" w:eastAsia="Geeza Pro" w:hAnsi="Times New Roman"/>
          <w:color w:val="000000"/>
          <w:sz w:val="28"/>
          <w:szCs w:val="28"/>
        </w:rPr>
        <w:t>My</w:t>
      </w:r>
      <w:r w:rsidRPr="008F6939">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Romance</w:t>
      </w:r>
      <w:r>
        <w:rPr>
          <w:rFonts w:ascii="Times New Roman" w:eastAsia="Geeza Pro" w:hAnsi="Times New Roman"/>
          <w:color w:val="000000"/>
          <w:sz w:val="28"/>
          <w:szCs w:val="28"/>
          <w:lang w:val="ru-RU"/>
        </w:rPr>
        <w:t>» (проведение темы соло, как самостоятельной работы в классе, импровизация и заключительная тема в трио)</w:t>
      </w:r>
    </w:p>
    <w:p w14:paraId="225750D6" w14:textId="77777777" w:rsidR="00334080" w:rsidRDefault="00334080" w:rsidP="00334080">
      <w:pPr>
        <w:spacing w:line="360" w:lineRule="auto"/>
        <w:ind w:left="1069" w:firstLine="371"/>
        <w:jc w:val="center"/>
        <w:rPr>
          <w:rFonts w:ascii="Times New Roman" w:hAnsi="Times New Roman"/>
          <w:b/>
          <w:sz w:val="28"/>
          <w:szCs w:val="28"/>
          <w:lang w:val="ru-RU"/>
        </w:rPr>
      </w:pPr>
    </w:p>
    <w:p w14:paraId="0AC4D4B2" w14:textId="77777777" w:rsidR="00426660" w:rsidRDefault="00426660" w:rsidP="00F91898">
      <w:pPr>
        <w:spacing w:line="360" w:lineRule="auto"/>
        <w:ind w:left="1069" w:firstLine="371"/>
        <w:jc w:val="both"/>
        <w:rPr>
          <w:rFonts w:ascii="Times New Roman" w:hAnsi="Times New Roman"/>
          <w:b/>
          <w:sz w:val="28"/>
          <w:szCs w:val="28"/>
          <w:lang w:val="ru-RU"/>
        </w:rPr>
      </w:pPr>
      <w:r>
        <w:rPr>
          <w:rFonts w:ascii="Times New Roman" w:hAnsi="Times New Roman"/>
          <w:b/>
          <w:sz w:val="28"/>
          <w:szCs w:val="28"/>
        </w:rPr>
        <w:t>III</w:t>
      </w:r>
      <w:r w:rsidR="000D5E2B">
        <w:rPr>
          <w:rFonts w:ascii="Times New Roman" w:hAnsi="Times New Roman"/>
          <w:b/>
          <w:sz w:val="28"/>
          <w:szCs w:val="28"/>
          <w:lang w:val="ru-RU"/>
        </w:rPr>
        <w:t>.</w:t>
      </w:r>
      <w:r>
        <w:rPr>
          <w:rFonts w:ascii="Times New Roman" w:hAnsi="Times New Roman"/>
          <w:b/>
          <w:sz w:val="28"/>
          <w:szCs w:val="28"/>
          <w:lang w:val="ru-RU"/>
        </w:rPr>
        <w:t xml:space="preserve"> Требования к уровню подготовки обучающихся</w:t>
      </w:r>
    </w:p>
    <w:p w14:paraId="3C2077EC" w14:textId="77777777" w:rsidR="00F91898" w:rsidRPr="00F91898" w:rsidRDefault="00F91898" w:rsidP="00F91898">
      <w:pPr>
        <w:spacing w:line="360" w:lineRule="auto"/>
        <w:ind w:left="1069" w:firstLine="371"/>
        <w:jc w:val="both"/>
        <w:rPr>
          <w:rFonts w:ascii="Times New Roman" w:hAnsi="Times New Roman"/>
          <w:b/>
          <w:i/>
          <w:sz w:val="28"/>
          <w:szCs w:val="28"/>
          <w:lang w:val="ru-RU"/>
        </w:rPr>
      </w:pPr>
      <w:r w:rsidRPr="00F91898">
        <w:rPr>
          <w:rFonts w:ascii="Times New Roman" w:hAnsi="Times New Roman"/>
          <w:b/>
          <w:i/>
          <w:sz w:val="28"/>
          <w:szCs w:val="28"/>
          <w:lang w:val="ru-RU"/>
        </w:rPr>
        <w:t>1. Академическая программа</w:t>
      </w:r>
    </w:p>
    <w:p w14:paraId="44A5689C" w14:textId="77777777" w:rsidR="00426660" w:rsidRDefault="00426660">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Уровень  подготовки  обучающихся  является  результатом  освоения    программы  учебного  предмета  «Специальность и чтение с листа»,  который  предполагает формирование следующих знаний, умений, навыков,  таких  как:</w:t>
      </w:r>
    </w:p>
    <w:p w14:paraId="18AAF447"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наличие у обучающегося интереса к музыкальному искусству, самостоятельному музыкальному исполнительству;</w:t>
      </w:r>
    </w:p>
    <w:p w14:paraId="716A05D5"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сформированный комплекс исполнительских зна</w:t>
      </w:r>
      <w:r w:rsidR="001F578F">
        <w:rPr>
          <w:rFonts w:ascii="Times New Roman" w:eastAsia="Geeza Pro" w:hAnsi="Times New Roman"/>
          <w:color w:val="000000"/>
          <w:sz w:val="28"/>
          <w:szCs w:val="28"/>
          <w:lang w:val="ru-RU"/>
        </w:rPr>
        <w:t xml:space="preserve">ний, умений и навыков, </w:t>
      </w:r>
      <w:r>
        <w:rPr>
          <w:rFonts w:ascii="Times New Roman" w:eastAsia="Geeza Pro" w:hAnsi="Times New Roman"/>
          <w:color w:val="000000"/>
          <w:sz w:val="28"/>
          <w:szCs w:val="28"/>
          <w:lang w:val="ru-RU"/>
        </w:rPr>
        <w:t>позволяющих  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0B6EA582"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знание в соответствии с программными требованиями фортепианного</w:t>
      </w:r>
    </w:p>
    <w:p w14:paraId="2ED019B6" w14:textId="77777777" w:rsidR="00426660" w:rsidRDefault="00426660" w:rsidP="001F578F">
      <w:pPr>
        <w:pStyle w:val="14"/>
        <w:tabs>
          <w:tab w:val="left" w:pos="993"/>
        </w:tabs>
        <w:spacing w:line="360" w:lineRule="auto"/>
        <w:ind w:left="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репертуара, включающего произведения разных стилей и жанров (полифонические произведения, сонаты, концерты, пьесы, этюды, инструментальные миниатюры</w:t>
      </w:r>
      <w:r w:rsidR="009026E8">
        <w:rPr>
          <w:rFonts w:ascii="Times New Roman" w:eastAsia="Geeza Pro" w:hAnsi="Times New Roman"/>
          <w:color w:val="000000"/>
          <w:sz w:val="28"/>
          <w:szCs w:val="28"/>
          <w:lang w:val="ru-RU"/>
        </w:rPr>
        <w:t>, произведения джазового репертуара</w:t>
      </w:r>
      <w:r>
        <w:rPr>
          <w:rFonts w:ascii="Times New Roman" w:eastAsia="Geeza Pro" w:hAnsi="Times New Roman"/>
          <w:color w:val="000000"/>
          <w:sz w:val="28"/>
          <w:szCs w:val="28"/>
          <w:lang w:val="ru-RU"/>
        </w:rPr>
        <w:t>);</w:t>
      </w:r>
    </w:p>
    <w:p w14:paraId="0077186A"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знание художественно-исполнительских возможностей фортепиано;</w:t>
      </w:r>
    </w:p>
    <w:p w14:paraId="73F03DF2"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знание профессиональной терминологии;</w:t>
      </w:r>
    </w:p>
    <w:p w14:paraId="628569E5"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наличие умений по чтению с листа и транспонированию музыкальных произведений разных жанров и форм;</w:t>
      </w:r>
    </w:p>
    <w:p w14:paraId="333C5AAC"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навыки по воспитанию слухового контроля, умению управлять процессом исполнения музыкального произведения;</w:t>
      </w:r>
    </w:p>
    <w:p w14:paraId="2D6F4237"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204C07A2"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1FCD888D"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наличие музыкальной памяти, развитого полифонического мышления, мелодического, ладогармонического, тембрового слуха;</w:t>
      </w:r>
    </w:p>
    <w:p w14:paraId="2AFC53A1" w14:textId="77777777" w:rsidR="00426660" w:rsidRDefault="00426660">
      <w:pPr>
        <w:pStyle w:val="14"/>
        <w:numPr>
          <w:ilvl w:val="0"/>
          <w:numId w:val="16"/>
        </w:numPr>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наличие начальных навыков репетиционно-концертной работы в качестве солиста.</w:t>
      </w:r>
    </w:p>
    <w:p w14:paraId="2D210920" w14:textId="77777777" w:rsidR="00F91898" w:rsidRPr="00F91898" w:rsidRDefault="00F91898" w:rsidP="00F91898">
      <w:pPr>
        <w:pStyle w:val="af0"/>
        <w:suppressAutoHyphens w:val="0"/>
        <w:spacing w:before="100" w:beforeAutospacing="1" w:after="100" w:afterAutospacing="1" w:line="360" w:lineRule="auto"/>
        <w:jc w:val="both"/>
        <w:rPr>
          <w:rFonts w:ascii="Times New Roman" w:eastAsia="Times New Roman" w:hAnsi="Times New Roman" w:cs="Times New Roman"/>
          <w:b/>
          <w:i/>
          <w:kern w:val="0"/>
          <w:sz w:val="28"/>
          <w:szCs w:val="28"/>
          <w:lang w:val="ru-RU" w:eastAsia="ru-RU" w:bidi="ar-SA"/>
        </w:rPr>
      </w:pPr>
      <w:r w:rsidRPr="00F91898">
        <w:rPr>
          <w:rFonts w:ascii="Times New Roman" w:eastAsia="Times New Roman" w:hAnsi="Times New Roman" w:cs="Times New Roman"/>
          <w:b/>
          <w:i/>
          <w:kern w:val="0"/>
          <w:sz w:val="28"/>
          <w:szCs w:val="28"/>
          <w:lang w:val="ru-RU" w:eastAsia="ru-RU" w:bidi="ar-SA"/>
        </w:rPr>
        <w:t>2. Джазовая программа</w:t>
      </w:r>
    </w:p>
    <w:p w14:paraId="6767EEF5" w14:textId="77777777" w:rsidR="00F91898" w:rsidRPr="00F91898" w:rsidRDefault="00F91898" w:rsidP="00F91898">
      <w:pPr>
        <w:spacing w:line="360" w:lineRule="auto"/>
        <w:ind w:firstLine="851"/>
        <w:jc w:val="both"/>
        <w:rPr>
          <w:rFonts w:ascii="Times New Roman" w:hAnsi="Times New Roman" w:cs="Times New Roman"/>
          <w:sz w:val="28"/>
          <w:szCs w:val="28"/>
          <w:lang w:val="ru-RU" w:eastAsia="ru-RU" w:bidi="ar-SA"/>
        </w:rPr>
      </w:pPr>
      <w:r w:rsidRPr="00F91898">
        <w:rPr>
          <w:rFonts w:ascii="Times New Roman" w:hAnsi="Times New Roman" w:cs="Times New Roman"/>
          <w:sz w:val="28"/>
          <w:szCs w:val="28"/>
          <w:lang w:val="ru-RU" w:eastAsia="ru-RU" w:bidi="ar-SA"/>
        </w:rPr>
        <w:t>Уровень  подготовки  обучающихся  является  результатом  освоения    программы   учебного  предмета  «Эстрадно-джазовая специализация»,  который  предполагает формирование следующих знаний, умений, навыков, таких как:</w:t>
      </w:r>
    </w:p>
    <w:p w14:paraId="19472125" w14:textId="77777777" w:rsidR="00F91898" w:rsidRPr="00F91898" w:rsidRDefault="00F91898" w:rsidP="00F91898">
      <w:pPr>
        <w:pStyle w:val="af0"/>
        <w:numPr>
          <w:ilvl w:val="0"/>
          <w:numId w:val="41"/>
        </w:numPr>
        <w:spacing w:line="360" w:lineRule="auto"/>
        <w:jc w:val="both"/>
        <w:rPr>
          <w:rFonts w:ascii="Times New Roman" w:hAnsi="Times New Roman" w:cs="Times New Roman"/>
          <w:sz w:val="28"/>
          <w:szCs w:val="28"/>
          <w:lang w:val="ru-RU" w:eastAsia="ru-RU" w:bidi="ar-SA"/>
        </w:rPr>
      </w:pPr>
      <w:r w:rsidRPr="00F91898">
        <w:rPr>
          <w:rFonts w:ascii="Times New Roman" w:hAnsi="Times New Roman" w:cs="Times New Roman"/>
          <w:sz w:val="28"/>
          <w:szCs w:val="28"/>
          <w:lang w:val="ru-RU" w:eastAsia="ru-RU" w:bidi="ar-SA"/>
        </w:rPr>
        <w:t>владение джазовой артикуляцией, стилистикой при исполнении пьес джазового репертуара как в сольном исполнении, так и в ансамбле</w:t>
      </w:r>
      <w:r>
        <w:rPr>
          <w:rFonts w:ascii="Times New Roman" w:hAnsi="Times New Roman" w:cs="Times New Roman"/>
          <w:sz w:val="28"/>
          <w:szCs w:val="28"/>
          <w:lang w:val="ru-RU" w:eastAsia="ru-RU" w:bidi="ar-SA"/>
        </w:rPr>
        <w:t>.</w:t>
      </w:r>
    </w:p>
    <w:p w14:paraId="58CF50BF" w14:textId="77777777" w:rsidR="00F91898" w:rsidRPr="00F91898" w:rsidRDefault="00F91898" w:rsidP="00F91898">
      <w:pPr>
        <w:pStyle w:val="af0"/>
        <w:numPr>
          <w:ilvl w:val="0"/>
          <w:numId w:val="41"/>
        </w:numPr>
        <w:spacing w:line="360" w:lineRule="auto"/>
        <w:jc w:val="both"/>
        <w:rPr>
          <w:rFonts w:ascii="Times New Roman" w:hAnsi="Times New Roman" w:cs="Times New Roman"/>
          <w:sz w:val="28"/>
          <w:szCs w:val="28"/>
          <w:lang w:val="ru-RU" w:eastAsia="ru-RU" w:bidi="ar-SA"/>
        </w:rPr>
      </w:pPr>
      <w:r w:rsidRPr="00F91898">
        <w:rPr>
          <w:rFonts w:ascii="Times New Roman" w:hAnsi="Times New Roman" w:cs="Times New Roman"/>
          <w:sz w:val="28"/>
          <w:szCs w:val="28"/>
          <w:lang w:val="ru-RU" w:eastAsia="ru-RU" w:bidi="ar-SA"/>
        </w:rPr>
        <w:t>чтение буквенно-цифровой записи гармонии аккомпанемента</w:t>
      </w:r>
      <w:r>
        <w:rPr>
          <w:rFonts w:ascii="Times New Roman" w:hAnsi="Times New Roman" w:cs="Times New Roman"/>
          <w:sz w:val="28"/>
          <w:szCs w:val="28"/>
          <w:lang w:val="ru-RU" w:eastAsia="ru-RU" w:bidi="ar-SA"/>
        </w:rPr>
        <w:t>.</w:t>
      </w:r>
    </w:p>
    <w:p w14:paraId="24599418" w14:textId="77777777" w:rsidR="00F91898" w:rsidRPr="00F91898" w:rsidRDefault="00F91898" w:rsidP="00F91898">
      <w:pPr>
        <w:pStyle w:val="af0"/>
        <w:numPr>
          <w:ilvl w:val="0"/>
          <w:numId w:val="41"/>
        </w:numPr>
        <w:spacing w:line="360" w:lineRule="auto"/>
        <w:jc w:val="both"/>
        <w:rPr>
          <w:rFonts w:ascii="Times New Roman" w:hAnsi="Times New Roman" w:cs="Times New Roman"/>
          <w:sz w:val="28"/>
          <w:szCs w:val="28"/>
          <w:lang w:val="ru-RU" w:eastAsia="ru-RU" w:bidi="ar-SA"/>
        </w:rPr>
      </w:pPr>
      <w:r w:rsidRPr="00F91898">
        <w:rPr>
          <w:rFonts w:ascii="Times New Roman" w:hAnsi="Times New Roman" w:cs="Times New Roman"/>
          <w:sz w:val="28"/>
          <w:szCs w:val="28"/>
          <w:lang w:val="ru-RU" w:eastAsia="ru-RU" w:bidi="ar-SA"/>
        </w:rPr>
        <w:t>владение навыками импровизации и аранжировки гармонии на фортепиано</w:t>
      </w:r>
      <w:r>
        <w:rPr>
          <w:rFonts w:ascii="Times New Roman" w:hAnsi="Times New Roman" w:cs="Times New Roman"/>
          <w:sz w:val="28"/>
          <w:szCs w:val="28"/>
          <w:lang w:val="ru-RU" w:eastAsia="ru-RU" w:bidi="ar-SA"/>
        </w:rPr>
        <w:t>.</w:t>
      </w:r>
    </w:p>
    <w:p w14:paraId="1B9314FE" w14:textId="77777777" w:rsidR="00F91898" w:rsidRPr="00F91898" w:rsidRDefault="00F91898" w:rsidP="00F91898">
      <w:pPr>
        <w:pStyle w:val="af0"/>
        <w:numPr>
          <w:ilvl w:val="0"/>
          <w:numId w:val="41"/>
        </w:numPr>
        <w:spacing w:line="360" w:lineRule="auto"/>
        <w:jc w:val="both"/>
        <w:rPr>
          <w:rFonts w:ascii="Times New Roman" w:hAnsi="Times New Roman" w:cs="Times New Roman"/>
          <w:sz w:val="28"/>
          <w:szCs w:val="28"/>
          <w:lang w:val="ru-RU" w:eastAsia="ru-RU" w:bidi="ar-SA"/>
        </w:rPr>
      </w:pPr>
      <w:r w:rsidRPr="00F91898">
        <w:rPr>
          <w:rFonts w:ascii="Times New Roman" w:hAnsi="Times New Roman" w:cs="Times New Roman"/>
          <w:sz w:val="28"/>
          <w:szCs w:val="28"/>
          <w:lang w:val="ru-RU" w:eastAsia="ru-RU" w:bidi="ar-SA"/>
        </w:rPr>
        <w:t>развитие музыкальности, гармонического слуха, умение играть по слуху</w:t>
      </w:r>
      <w:r>
        <w:rPr>
          <w:rFonts w:ascii="Times New Roman" w:hAnsi="Times New Roman" w:cs="Times New Roman"/>
          <w:sz w:val="28"/>
          <w:szCs w:val="28"/>
          <w:lang w:val="ru-RU" w:eastAsia="ru-RU" w:bidi="ar-SA"/>
        </w:rPr>
        <w:t>.</w:t>
      </w:r>
    </w:p>
    <w:p w14:paraId="7499178E" w14:textId="77777777" w:rsidR="00F91898" w:rsidRPr="00F91898" w:rsidRDefault="00F91898" w:rsidP="00F91898">
      <w:pPr>
        <w:pStyle w:val="af0"/>
        <w:numPr>
          <w:ilvl w:val="0"/>
          <w:numId w:val="41"/>
        </w:numPr>
        <w:spacing w:line="360" w:lineRule="auto"/>
        <w:jc w:val="both"/>
        <w:rPr>
          <w:rFonts w:ascii="Times New Roman" w:hAnsi="Times New Roman" w:cs="Times New Roman"/>
          <w:sz w:val="28"/>
          <w:szCs w:val="28"/>
          <w:lang w:val="ru-RU" w:eastAsia="ru-RU" w:bidi="ar-SA"/>
        </w:rPr>
      </w:pPr>
      <w:r w:rsidRPr="00F91898">
        <w:rPr>
          <w:rFonts w:ascii="Times New Roman" w:hAnsi="Times New Roman" w:cs="Times New Roman"/>
          <w:sz w:val="28"/>
          <w:szCs w:val="28"/>
          <w:lang w:val="ru-RU" w:eastAsia="ru-RU" w:bidi="ar-SA"/>
        </w:rPr>
        <w:t>владение навыками аранжировки  на фортепиано и в ансамбле, в первую очередь это</w:t>
      </w:r>
      <w:r>
        <w:rPr>
          <w:rFonts w:ascii="Times New Roman" w:hAnsi="Times New Roman" w:cs="Times New Roman"/>
          <w:sz w:val="28"/>
          <w:szCs w:val="28"/>
          <w:lang w:val="ru-RU" w:eastAsia="ru-RU" w:bidi="ar-SA"/>
        </w:rPr>
        <w:t xml:space="preserve">  </w:t>
      </w:r>
      <w:r w:rsidRPr="00F91898">
        <w:rPr>
          <w:rFonts w:ascii="Times New Roman" w:hAnsi="Times New Roman" w:cs="Times New Roman"/>
          <w:sz w:val="28"/>
          <w:szCs w:val="28"/>
          <w:lang w:val="ru-RU" w:eastAsia="ru-RU" w:bidi="ar-SA"/>
        </w:rPr>
        <w:t>- трио с басом и барабанами  (а) как самостоятельны жанр,  и (б) как основа ритм-секции          джазовых ансамблей и   оркестров.</w:t>
      </w:r>
    </w:p>
    <w:p w14:paraId="3029A723" w14:textId="77777777" w:rsidR="00F91898" w:rsidRPr="00F91898" w:rsidRDefault="00F91898" w:rsidP="00F91898">
      <w:pPr>
        <w:suppressAutoHyphens w:val="0"/>
        <w:jc w:val="both"/>
        <w:rPr>
          <w:rFonts w:ascii="Times New Roman" w:eastAsia="Times New Roman" w:hAnsi="Times New Roman" w:cs="Times New Roman"/>
          <w:kern w:val="0"/>
          <w:sz w:val="28"/>
          <w:szCs w:val="28"/>
          <w:lang w:val="ru-RU" w:eastAsia="ru-RU" w:bidi="ar-SA"/>
        </w:rPr>
      </w:pPr>
    </w:p>
    <w:p w14:paraId="48FDA9A1" w14:textId="77777777" w:rsidR="00426660" w:rsidRDefault="00426660">
      <w:pPr>
        <w:spacing w:line="360" w:lineRule="auto"/>
        <w:ind w:left="720" w:firstLine="720"/>
        <w:jc w:val="both"/>
        <w:rPr>
          <w:rFonts w:ascii="Times New Roman" w:hAnsi="Times New Roman"/>
          <w:b/>
          <w:sz w:val="28"/>
          <w:szCs w:val="28"/>
          <w:lang w:val="ru-RU"/>
        </w:rPr>
      </w:pPr>
      <w:r>
        <w:rPr>
          <w:rFonts w:ascii="Times New Roman" w:hAnsi="Times New Roman"/>
          <w:b/>
          <w:sz w:val="28"/>
          <w:szCs w:val="28"/>
        </w:rPr>
        <w:t>IV</w:t>
      </w:r>
      <w:r>
        <w:rPr>
          <w:rFonts w:ascii="Times New Roman" w:hAnsi="Times New Roman"/>
          <w:b/>
          <w:sz w:val="28"/>
          <w:szCs w:val="28"/>
          <w:lang w:val="ru-RU"/>
        </w:rPr>
        <w:t>. Формы и методы контроля, система оценок</w:t>
      </w:r>
    </w:p>
    <w:p w14:paraId="46615D01" w14:textId="77777777" w:rsidR="00426660" w:rsidRDefault="00426660">
      <w:pPr>
        <w:pStyle w:val="13"/>
        <w:widowControl/>
        <w:numPr>
          <w:ilvl w:val="0"/>
          <w:numId w:val="17"/>
        </w:numPr>
        <w:spacing w:line="360" w:lineRule="auto"/>
        <w:ind w:left="1134" w:firstLine="0"/>
        <w:jc w:val="both"/>
        <w:rPr>
          <w:rFonts w:ascii="Times New Roman" w:hAnsi="Times New Roman" w:cs="Times New Roman"/>
          <w:i/>
          <w:sz w:val="28"/>
          <w:szCs w:val="28"/>
        </w:rPr>
      </w:pPr>
      <w:r>
        <w:rPr>
          <w:rFonts w:ascii="Times New Roman" w:hAnsi="Times New Roman" w:cs="Times New Roman"/>
          <w:i/>
          <w:sz w:val="28"/>
          <w:szCs w:val="28"/>
        </w:rPr>
        <w:t>Аттестация: цели, виды, форма, содержание.</w:t>
      </w:r>
    </w:p>
    <w:p w14:paraId="2039CF33" w14:textId="77777777" w:rsidR="00426660" w:rsidRDefault="00426660">
      <w:pPr>
        <w:pStyle w:val="14"/>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Оценка качества реализации программы "Специальность и чтение с листа" включает в себя текущий контроль успеваемости, промежуточную и итоговую аттестацию обучающихся.</w:t>
      </w:r>
    </w:p>
    <w:p w14:paraId="64CE9737" w14:textId="77777777" w:rsidR="00426660" w:rsidRDefault="00426660">
      <w:pPr>
        <w:pStyle w:val="14"/>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Успеваемость учащихся проверяется на различных выступлениях: академических зачетах, контрольных уроках, экзаменах, концертах, конкурсах, прослушиваниях к ним и т.д.</w:t>
      </w:r>
    </w:p>
    <w:p w14:paraId="648C01F4" w14:textId="77777777" w:rsidR="00426660" w:rsidRDefault="00426660">
      <w:pPr>
        <w:pStyle w:val="14"/>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Текущий контроль успеваемости учащихся проводится в счет аудиторного времени, предусмотренного на учебный предмет.</w:t>
      </w:r>
    </w:p>
    <w:p w14:paraId="6A33D9D6" w14:textId="77777777" w:rsidR="00426660" w:rsidRDefault="00426660">
      <w:pPr>
        <w:pStyle w:val="14"/>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w:t>
      </w:r>
    </w:p>
    <w:p w14:paraId="6238CBAB" w14:textId="77777777" w:rsidR="00426660" w:rsidRDefault="00426660">
      <w:pPr>
        <w:pStyle w:val="14"/>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14:paraId="37EA52A9" w14:textId="77777777" w:rsidR="00426660" w:rsidRDefault="00426660" w:rsidP="000D5E2B">
      <w:pPr>
        <w:pStyle w:val="14"/>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Итоговая аттестация проводится в форме выпускных экзаменов, представляющих собой концертное исполнение программы. По итогам этого экзамена выставляется оценка "отлично", "хорошо", "удовлетворительно", "неудовлетворительно". Учащиеся на выпускном экзамене должны продемонстрировать достаточный технический уровень владения фортепиано для воссоздания художественного образа и стиля исполняемых произведений разных жанров и форм зарубежных и отечественных композиторов. </w:t>
      </w:r>
    </w:p>
    <w:p w14:paraId="3371FAAE" w14:textId="77777777" w:rsidR="00F91898" w:rsidRDefault="00F91898" w:rsidP="000D5E2B">
      <w:pPr>
        <w:pStyle w:val="14"/>
        <w:spacing w:line="360" w:lineRule="auto"/>
        <w:ind w:left="0" w:firstLine="709"/>
        <w:jc w:val="both"/>
        <w:rPr>
          <w:rFonts w:ascii="Times New Roman" w:eastAsia="Geeza Pro" w:hAnsi="Times New Roman"/>
          <w:color w:val="000000"/>
          <w:sz w:val="28"/>
          <w:szCs w:val="28"/>
          <w:lang w:val="ru-RU"/>
        </w:rPr>
      </w:pPr>
    </w:p>
    <w:p w14:paraId="36AAC485" w14:textId="77777777" w:rsidR="00426660" w:rsidRDefault="00426660">
      <w:pPr>
        <w:pStyle w:val="Body1"/>
        <w:spacing w:line="360" w:lineRule="auto"/>
        <w:ind w:left="1276"/>
        <w:rPr>
          <w:rFonts w:ascii="Times New Roman" w:eastAsia="Helvetica" w:hAnsi="Times New Roman"/>
          <w:i/>
          <w:sz w:val="28"/>
          <w:szCs w:val="28"/>
          <w:lang w:val="ru-RU"/>
        </w:rPr>
      </w:pPr>
      <w:r>
        <w:rPr>
          <w:rFonts w:ascii="Times New Roman" w:eastAsia="Helvetica" w:hAnsi="Times New Roman"/>
          <w:i/>
          <w:sz w:val="28"/>
          <w:szCs w:val="28"/>
          <w:lang w:val="ru-RU"/>
        </w:rPr>
        <w:t>2.Критерии оценок</w:t>
      </w:r>
    </w:p>
    <w:p w14:paraId="5041FDF4" w14:textId="77777777" w:rsidR="00481121" w:rsidRPr="000D5E2B" w:rsidRDefault="00426660" w:rsidP="000D5E2B">
      <w:pPr>
        <w:pStyle w:val="14"/>
        <w:spacing w:line="360" w:lineRule="auto"/>
        <w:ind w:left="0" w:firstLine="720"/>
        <w:jc w:val="both"/>
        <w:rPr>
          <w:rFonts w:ascii="Times New Roman" w:hAnsi="Times New Roman"/>
          <w:sz w:val="28"/>
          <w:szCs w:val="28"/>
          <w:lang w:val="ru-RU"/>
        </w:rPr>
      </w:pPr>
      <w:r>
        <w:rPr>
          <w:rFonts w:ascii="Times New Roman" w:hAnsi="Times New Roman"/>
          <w:sz w:val="28"/>
          <w:szCs w:val="28"/>
          <w:lang w:val="ru-RU"/>
        </w:rPr>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14:paraId="0EB8591A" w14:textId="77777777" w:rsidR="00426660" w:rsidRDefault="00426660">
      <w:pPr>
        <w:pStyle w:val="13"/>
        <w:spacing w:line="360" w:lineRule="auto"/>
        <w:ind w:firstLine="720"/>
        <w:jc w:val="both"/>
        <w:rPr>
          <w:rFonts w:ascii="Times New Roman" w:hAnsi="Times New Roman" w:cs="Times New Roman"/>
          <w:i/>
          <w:color w:val="00000A"/>
          <w:sz w:val="28"/>
          <w:szCs w:val="28"/>
        </w:rPr>
      </w:pPr>
      <w:r>
        <w:rPr>
          <w:rFonts w:ascii="Times New Roman" w:hAnsi="Times New Roman" w:cs="Times New Roman"/>
          <w:i/>
          <w:color w:val="00000A"/>
          <w:sz w:val="28"/>
          <w:szCs w:val="28"/>
        </w:rPr>
        <w:t>Критерии оценки качества исполнения</w:t>
      </w:r>
      <w:r>
        <w:rPr>
          <w:rFonts w:ascii="Times New Roman" w:hAnsi="Times New Roman" w:cs="Times New Roman"/>
          <w:i/>
          <w:color w:val="00000A"/>
          <w:sz w:val="28"/>
          <w:szCs w:val="28"/>
        </w:rPr>
        <w:tab/>
      </w:r>
    </w:p>
    <w:p w14:paraId="513EFDA8" w14:textId="77777777" w:rsidR="00426660" w:rsidRDefault="00426660">
      <w:pPr>
        <w:pStyle w:val="13"/>
        <w:spacing w:line="360" w:lineRule="auto"/>
        <w:ind w:firstLine="720"/>
        <w:jc w:val="both"/>
        <w:rPr>
          <w:rFonts w:ascii="Times New Roman" w:hAnsi="Times New Roman" w:cs="Times New Roman"/>
          <w:color w:val="00000A"/>
          <w:sz w:val="28"/>
          <w:szCs w:val="28"/>
        </w:rPr>
      </w:pPr>
      <w:r>
        <w:rPr>
          <w:rFonts w:ascii="Times New Roman" w:hAnsi="Times New Roman" w:cs="Times New Roman"/>
          <w:color w:val="00000A"/>
          <w:sz w:val="28"/>
          <w:szCs w:val="28"/>
        </w:rPr>
        <w:t>По итогам исполнения программы на зачете, академическом прослушивании или экзамене выставляется оценка по пятибалльной шкале:</w:t>
      </w:r>
    </w:p>
    <w:p w14:paraId="7895ED3F" w14:textId="77777777" w:rsidR="00334080" w:rsidRDefault="00334080">
      <w:pPr>
        <w:pStyle w:val="13"/>
        <w:spacing w:line="360" w:lineRule="auto"/>
        <w:ind w:firstLine="720"/>
        <w:jc w:val="both"/>
        <w:rPr>
          <w:rFonts w:ascii="Times New Roman" w:hAnsi="Times New Roman" w:cs="Times New Roman"/>
          <w:color w:val="00000A"/>
          <w:sz w:val="28"/>
          <w:szCs w:val="28"/>
        </w:rPr>
      </w:pPr>
    </w:p>
    <w:p w14:paraId="2ABB7436" w14:textId="77777777" w:rsidR="00334080" w:rsidRDefault="00334080">
      <w:pPr>
        <w:pStyle w:val="13"/>
        <w:spacing w:line="360" w:lineRule="auto"/>
        <w:ind w:firstLine="720"/>
        <w:jc w:val="both"/>
        <w:rPr>
          <w:rFonts w:ascii="Times New Roman" w:hAnsi="Times New Roman" w:cs="Times New Roman"/>
          <w:color w:val="00000A"/>
          <w:sz w:val="28"/>
          <w:szCs w:val="28"/>
        </w:rPr>
      </w:pPr>
    </w:p>
    <w:p w14:paraId="74660BDD" w14:textId="77777777" w:rsidR="00334080" w:rsidRDefault="00334080">
      <w:pPr>
        <w:pStyle w:val="13"/>
        <w:spacing w:line="360" w:lineRule="auto"/>
        <w:ind w:firstLine="720"/>
        <w:jc w:val="both"/>
        <w:rPr>
          <w:rFonts w:ascii="Times New Roman" w:hAnsi="Times New Roman" w:cs="Times New Roman"/>
          <w:color w:val="00000A"/>
          <w:sz w:val="28"/>
          <w:szCs w:val="28"/>
        </w:rPr>
      </w:pPr>
    </w:p>
    <w:p w14:paraId="09E20BBC" w14:textId="77777777" w:rsidR="00334080" w:rsidRDefault="00334080">
      <w:pPr>
        <w:pStyle w:val="13"/>
        <w:spacing w:line="360" w:lineRule="auto"/>
        <w:ind w:firstLine="720"/>
        <w:jc w:val="both"/>
        <w:rPr>
          <w:rFonts w:ascii="Times New Roman" w:hAnsi="Times New Roman" w:cs="Times New Roman"/>
          <w:color w:val="00000A"/>
          <w:sz w:val="28"/>
          <w:szCs w:val="28"/>
        </w:rPr>
      </w:pPr>
    </w:p>
    <w:p w14:paraId="3FE8D4E2" w14:textId="77777777" w:rsidR="00426660" w:rsidRDefault="00426660" w:rsidP="00481121">
      <w:pPr>
        <w:pStyle w:val="Body1"/>
        <w:spacing w:line="360" w:lineRule="auto"/>
        <w:ind w:left="7920"/>
        <w:jc w:val="right"/>
        <w:rPr>
          <w:rFonts w:ascii="Times New Roman" w:eastAsia="Helvetica" w:hAnsi="Times New Roman"/>
          <w:b/>
          <w:i/>
          <w:sz w:val="28"/>
          <w:szCs w:val="28"/>
          <w:lang w:val="ru-RU"/>
        </w:rPr>
      </w:pPr>
      <w:r>
        <w:rPr>
          <w:rFonts w:ascii="Times New Roman" w:eastAsia="Helvetica" w:hAnsi="Times New Roman"/>
          <w:b/>
          <w:i/>
          <w:sz w:val="28"/>
          <w:szCs w:val="28"/>
          <w:lang w:val="ru-RU"/>
        </w:rPr>
        <w:t>Таблица 3</w:t>
      </w:r>
    </w:p>
    <w:tbl>
      <w:tblPr>
        <w:tblW w:w="0" w:type="auto"/>
        <w:tblInd w:w="-15" w:type="dxa"/>
        <w:tblLayout w:type="fixed"/>
        <w:tblLook w:val="0000" w:firstRow="0" w:lastRow="0" w:firstColumn="0" w:lastColumn="0" w:noHBand="0" w:noVBand="0"/>
      </w:tblPr>
      <w:tblGrid>
        <w:gridCol w:w="3509"/>
        <w:gridCol w:w="6304"/>
      </w:tblGrid>
      <w:tr w:rsidR="00426660" w14:paraId="359CEAB4" w14:textId="77777777">
        <w:trPr>
          <w:cantSplit/>
          <w:trHeight w:hRule="exact" w:val="517"/>
        </w:trPr>
        <w:tc>
          <w:tcPr>
            <w:tcW w:w="3509" w:type="dxa"/>
            <w:tcBorders>
              <w:top w:val="single" w:sz="4" w:space="0" w:color="000000"/>
              <w:left w:val="single" w:sz="4" w:space="0" w:color="000000"/>
              <w:bottom w:val="single" w:sz="4" w:space="0" w:color="000000"/>
            </w:tcBorders>
            <w:shd w:val="clear" w:color="auto" w:fill="auto"/>
          </w:tcPr>
          <w:p w14:paraId="623BB4AC" w14:textId="77777777" w:rsidR="00426660" w:rsidRDefault="00426660">
            <w:pPr>
              <w:pStyle w:val="13"/>
              <w:snapToGrid w:val="0"/>
              <w:spacing w:line="360" w:lineRule="auto"/>
              <w:jc w:val="center"/>
              <w:rPr>
                <w:rFonts w:ascii="Times New Roman" w:hAnsi="Times New Roman" w:cs="Times New Roman"/>
                <w:b/>
                <w:sz w:val="28"/>
                <w:szCs w:val="28"/>
              </w:rPr>
            </w:pPr>
            <w:r>
              <w:rPr>
                <w:rFonts w:ascii="Times New Roman" w:hAnsi="Times New Roman" w:cs="Times New Roman"/>
                <w:b/>
                <w:sz w:val="28"/>
                <w:szCs w:val="28"/>
              </w:rPr>
              <w:t>Оценка</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278F0AC5" w14:textId="77777777" w:rsidR="00426660" w:rsidRDefault="00426660">
            <w:pPr>
              <w:pStyle w:val="13"/>
              <w:snapToGrid w:val="0"/>
              <w:spacing w:line="360" w:lineRule="auto"/>
              <w:jc w:val="center"/>
              <w:rPr>
                <w:rFonts w:ascii="Times New Roman" w:hAnsi="Times New Roman" w:cs="Times New Roman"/>
                <w:b/>
                <w:sz w:val="28"/>
                <w:szCs w:val="28"/>
              </w:rPr>
            </w:pPr>
            <w:r>
              <w:rPr>
                <w:rFonts w:ascii="Times New Roman" w:hAnsi="Times New Roman" w:cs="Times New Roman"/>
                <w:b/>
                <w:sz w:val="28"/>
                <w:szCs w:val="28"/>
              </w:rPr>
              <w:t>Критерии оценивания выступления</w:t>
            </w:r>
          </w:p>
        </w:tc>
      </w:tr>
      <w:tr w:rsidR="00426660" w:rsidRPr="00BF24EB" w14:paraId="2CBC9532" w14:textId="77777777" w:rsidTr="00481121">
        <w:trPr>
          <w:cantSplit/>
          <w:trHeight w:hRule="exact" w:val="1622"/>
        </w:trPr>
        <w:tc>
          <w:tcPr>
            <w:tcW w:w="3509" w:type="dxa"/>
            <w:tcBorders>
              <w:top w:val="single" w:sz="4" w:space="0" w:color="000000"/>
              <w:left w:val="single" w:sz="4" w:space="0" w:color="000000"/>
              <w:bottom w:val="single" w:sz="4" w:space="0" w:color="000000"/>
            </w:tcBorders>
            <w:shd w:val="clear" w:color="auto" w:fill="auto"/>
          </w:tcPr>
          <w:p w14:paraId="5FE4CBA3" w14:textId="77777777" w:rsidR="00426660" w:rsidRDefault="00426660">
            <w:pPr>
              <w:pStyle w:val="Body1"/>
              <w:snapToGrid w:val="0"/>
              <w:spacing w:line="360" w:lineRule="auto"/>
              <w:rPr>
                <w:rFonts w:ascii="Times New Roman" w:hAnsi="Times New Roman"/>
                <w:sz w:val="28"/>
                <w:szCs w:val="28"/>
                <w:lang w:val="ru-RU"/>
              </w:rPr>
            </w:pPr>
            <w:r>
              <w:rPr>
                <w:rFonts w:ascii="Times New Roman" w:hAnsi="Times New Roman"/>
                <w:sz w:val="28"/>
                <w:szCs w:val="28"/>
                <w:lang w:val="ru-RU"/>
              </w:rPr>
              <w:t>5 («отлично»)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67651AA8" w14:textId="77777777" w:rsidR="00426660" w:rsidRDefault="00426660">
            <w:pPr>
              <w:pStyle w:val="Body1"/>
              <w:snapToGrid w:val="0"/>
              <w:spacing w:line="360" w:lineRule="auto"/>
              <w:jc w:val="both"/>
              <w:rPr>
                <w:rFonts w:ascii="Times New Roman" w:eastAsia="Helvetica" w:hAnsi="Times New Roman"/>
                <w:sz w:val="28"/>
                <w:szCs w:val="28"/>
                <w:lang w:val="ru-RU"/>
              </w:rPr>
            </w:pPr>
            <w:r>
              <w:rPr>
                <w:rFonts w:ascii="Times New Roman" w:eastAsia="Helvetica" w:hAnsi="Times New Roman"/>
                <w:sz w:val="28"/>
                <w:szCs w:val="28"/>
                <w:lang w:val="ru-RU"/>
              </w:rPr>
              <w:t>технически качественное и художественно осмысленное исполнение, отвечающее всем требованиям на данном этапе обучения</w:t>
            </w:r>
          </w:p>
        </w:tc>
      </w:tr>
      <w:tr w:rsidR="00426660" w:rsidRPr="00BF24EB" w14:paraId="66C53C99" w14:textId="77777777" w:rsidTr="00481121">
        <w:trPr>
          <w:cantSplit/>
          <w:trHeight w:hRule="exact" w:val="1574"/>
        </w:trPr>
        <w:tc>
          <w:tcPr>
            <w:tcW w:w="3509" w:type="dxa"/>
            <w:tcBorders>
              <w:top w:val="single" w:sz="4" w:space="0" w:color="000000"/>
              <w:left w:val="single" w:sz="4" w:space="0" w:color="000000"/>
              <w:bottom w:val="single" w:sz="4" w:space="0" w:color="000000"/>
            </w:tcBorders>
            <w:shd w:val="clear" w:color="auto" w:fill="auto"/>
          </w:tcPr>
          <w:p w14:paraId="59B463CC" w14:textId="77777777" w:rsidR="00426660" w:rsidRDefault="00426660">
            <w:pPr>
              <w:pStyle w:val="Body1"/>
              <w:snapToGrid w:val="0"/>
              <w:spacing w:line="360" w:lineRule="auto"/>
              <w:rPr>
                <w:rFonts w:ascii="Times New Roman" w:hAnsi="Times New Roman"/>
                <w:sz w:val="28"/>
                <w:szCs w:val="28"/>
                <w:lang w:val="ru-RU"/>
              </w:rPr>
            </w:pPr>
            <w:r>
              <w:rPr>
                <w:rFonts w:ascii="Times New Roman" w:hAnsi="Times New Roman"/>
                <w:sz w:val="28"/>
                <w:szCs w:val="28"/>
                <w:lang w:val="ru-RU"/>
              </w:rPr>
              <w:t>4 («хорошо»)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786571A2" w14:textId="77777777" w:rsidR="00426660" w:rsidRDefault="00426660">
            <w:pPr>
              <w:pStyle w:val="Body1"/>
              <w:snapToGrid w:val="0"/>
              <w:spacing w:line="360" w:lineRule="auto"/>
              <w:jc w:val="both"/>
              <w:rPr>
                <w:rFonts w:ascii="Times New Roman" w:eastAsia="Helvetica" w:hAnsi="Times New Roman"/>
                <w:sz w:val="28"/>
                <w:szCs w:val="28"/>
                <w:lang w:val="ru-RU"/>
              </w:rPr>
            </w:pPr>
            <w:r>
              <w:rPr>
                <w:rFonts w:ascii="Times New Roman" w:eastAsia="Helvetica" w:hAnsi="Times New Roman"/>
                <w:sz w:val="28"/>
                <w:szCs w:val="28"/>
                <w:lang w:val="ru-RU"/>
              </w:rPr>
              <w:t>оценка отражает грамотное исполнение с небольшими недочетами (как в техническом плане, так и в художественном)</w:t>
            </w:r>
          </w:p>
        </w:tc>
      </w:tr>
      <w:tr w:rsidR="00426660" w:rsidRPr="00BF24EB" w14:paraId="457B9430" w14:textId="77777777" w:rsidTr="00481121">
        <w:trPr>
          <w:cantSplit/>
          <w:trHeight w:hRule="exact" w:val="1975"/>
        </w:trPr>
        <w:tc>
          <w:tcPr>
            <w:tcW w:w="3509" w:type="dxa"/>
            <w:tcBorders>
              <w:top w:val="single" w:sz="4" w:space="0" w:color="000000"/>
              <w:left w:val="single" w:sz="4" w:space="0" w:color="000000"/>
              <w:bottom w:val="single" w:sz="4" w:space="0" w:color="000000"/>
            </w:tcBorders>
            <w:shd w:val="clear" w:color="auto" w:fill="auto"/>
          </w:tcPr>
          <w:p w14:paraId="37B2B763" w14:textId="77777777" w:rsidR="00426660" w:rsidRDefault="00426660">
            <w:pPr>
              <w:pStyle w:val="Body1"/>
              <w:snapToGrid w:val="0"/>
              <w:spacing w:line="360" w:lineRule="auto"/>
              <w:rPr>
                <w:rFonts w:ascii="Times New Roman" w:hAnsi="Times New Roman"/>
                <w:sz w:val="28"/>
                <w:szCs w:val="28"/>
                <w:lang w:val="ru-RU"/>
              </w:rPr>
            </w:pPr>
            <w:r>
              <w:rPr>
                <w:rFonts w:ascii="Times New Roman" w:hAnsi="Times New Roman"/>
                <w:sz w:val="28"/>
                <w:szCs w:val="28"/>
                <w:lang w:val="ru-RU"/>
              </w:rPr>
              <w:t>3 («удовлетворительно»)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5E3229D4" w14:textId="77777777" w:rsidR="00426660" w:rsidRDefault="00426660">
            <w:pPr>
              <w:pStyle w:val="Body1"/>
              <w:snapToGrid w:val="0"/>
              <w:spacing w:line="360" w:lineRule="auto"/>
              <w:rPr>
                <w:rFonts w:ascii="Times New Roman" w:eastAsia="Helvetica" w:hAnsi="Times New Roman"/>
                <w:sz w:val="28"/>
                <w:szCs w:val="28"/>
                <w:lang w:val="ru-RU"/>
              </w:rPr>
            </w:pPr>
            <w:r>
              <w:rPr>
                <w:rFonts w:ascii="Times New Roman" w:eastAsia="Helvetica" w:hAnsi="Times New Roman"/>
                <w:sz w:val="28"/>
                <w:szCs w:val="28"/>
                <w:lang w:val="ru-RU"/>
              </w:rPr>
              <w:t xml:space="preserve">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 </w:t>
            </w:r>
          </w:p>
        </w:tc>
      </w:tr>
      <w:tr w:rsidR="00426660" w:rsidRPr="00BF24EB" w14:paraId="71173314" w14:textId="77777777" w:rsidTr="00481121">
        <w:trPr>
          <w:cantSplit/>
          <w:trHeight w:hRule="exact" w:val="1568"/>
        </w:trPr>
        <w:tc>
          <w:tcPr>
            <w:tcW w:w="3509" w:type="dxa"/>
            <w:tcBorders>
              <w:top w:val="single" w:sz="4" w:space="0" w:color="000000"/>
              <w:left w:val="single" w:sz="4" w:space="0" w:color="000000"/>
              <w:bottom w:val="single" w:sz="4" w:space="0" w:color="000000"/>
            </w:tcBorders>
            <w:shd w:val="clear" w:color="auto" w:fill="auto"/>
          </w:tcPr>
          <w:p w14:paraId="30F0DE0A" w14:textId="77777777" w:rsidR="00426660" w:rsidRDefault="00426660">
            <w:pPr>
              <w:pStyle w:val="Body1"/>
              <w:snapToGrid w:val="0"/>
              <w:spacing w:line="360" w:lineRule="auto"/>
              <w:rPr>
                <w:rFonts w:ascii="Times New Roman" w:hAnsi="Times New Roman"/>
                <w:sz w:val="28"/>
                <w:szCs w:val="28"/>
                <w:lang w:val="ru-RU"/>
              </w:rPr>
            </w:pPr>
            <w:r>
              <w:rPr>
                <w:rFonts w:ascii="Times New Roman" w:hAnsi="Times New Roman"/>
                <w:sz w:val="28"/>
                <w:szCs w:val="28"/>
                <w:lang w:val="ru-RU"/>
              </w:rPr>
              <w:t>2 («неудовлетворительно»)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2382EEFD" w14:textId="77777777" w:rsidR="00426660" w:rsidRDefault="00426660">
            <w:pPr>
              <w:pStyle w:val="Body1"/>
              <w:snapToGrid w:val="0"/>
              <w:spacing w:line="360" w:lineRule="auto"/>
              <w:jc w:val="both"/>
              <w:rPr>
                <w:rFonts w:ascii="Times New Roman" w:eastAsia="Helvetica" w:hAnsi="Times New Roman"/>
                <w:sz w:val="28"/>
                <w:szCs w:val="28"/>
                <w:lang w:val="ru-RU"/>
              </w:rPr>
            </w:pPr>
            <w:r>
              <w:rPr>
                <w:rFonts w:ascii="Times New Roman" w:eastAsia="Helvetica" w:hAnsi="Times New Roman"/>
                <w:sz w:val="28"/>
                <w:szCs w:val="28"/>
                <w:lang w:val="ru-RU"/>
              </w:rPr>
              <w:t>комплекс серьезных недостатков, невыученный текст, отсутствие домашней работы, а также плохая посещаемость аудиторных занятий</w:t>
            </w:r>
          </w:p>
        </w:tc>
      </w:tr>
      <w:tr w:rsidR="00426660" w:rsidRPr="00BF24EB" w14:paraId="247A5A2D" w14:textId="77777777" w:rsidTr="00481121">
        <w:trPr>
          <w:cantSplit/>
          <w:trHeight w:hRule="exact" w:val="1046"/>
        </w:trPr>
        <w:tc>
          <w:tcPr>
            <w:tcW w:w="3509" w:type="dxa"/>
            <w:tcBorders>
              <w:top w:val="single" w:sz="4" w:space="0" w:color="000000"/>
              <w:left w:val="single" w:sz="4" w:space="0" w:color="000000"/>
              <w:bottom w:val="single" w:sz="4" w:space="0" w:color="000000"/>
            </w:tcBorders>
            <w:shd w:val="clear" w:color="auto" w:fill="auto"/>
          </w:tcPr>
          <w:p w14:paraId="220F77EF" w14:textId="77777777" w:rsidR="00426660" w:rsidRDefault="00426660">
            <w:pPr>
              <w:pStyle w:val="Body1"/>
              <w:snapToGrid w:val="0"/>
              <w:spacing w:line="360" w:lineRule="auto"/>
              <w:rPr>
                <w:rFonts w:ascii="Times New Roman" w:hAnsi="Times New Roman"/>
                <w:sz w:val="28"/>
                <w:szCs w:val="28"/>
                <w:lang w:val="ru-RU"/>
              </w:rPr>
            </w:pPr>
            <w:r>
              <w:rPr>
                <w:rFonts w:ascii="Times New Roman" w:hAnsi="Times New Roman"/>
                <w:sz w:val="28"/>
                <w:szCs w:val="28"/>
                <w:lang w:val="ru-RU"/>
              </w:rPr>
              <w:t>«зачет» (без оценки)</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4678D46E" w14:textId="77777777" w:rsidR="00426660" w:rsidRDefault="00426660">
            <w:pPr>
              <w:pStyle w:val="Body1"/>
              <w:snapToGrid w:val="0"/>
              <w:spacing w:line="360" w:lineRule="auto"/>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04E23E80" w14:textId="77777777" w:rsidR="00426660" w:rsidRPr="00AD176B" w:rsidRDefault="00426660">
      <w:pPr>
        <w:pStyle w:val="Body1"/>
        <w:spacing w:line="360" w:lineRule="auto"/>
        <w:rPr>
          <w:lang w:val="ru-RU"/>
        </w:rPr>
      </w:pPr>
    </w:p>
    <w:p w14:paraId="76847948" w14:textId="77777777" w:rsidR="00426660" w:rsidRDefault="00426660">
      <w:pPr>
        <w:spacing w:line="360" w:lineRule="auto"/>
        <w:ind w:firstLine="851"/>
        <w:jc w:val="both"/>
        <w:rPr>
          <w:rFonts w:ascii="Times New Roman" w:hAnsi="Times New Roman"/>
          <w:sz w:val="28"/>
          <w:szCs w:val="28"/>
          <w:lang w:val="ru-RU"/>
        </w:rPr>
      </w:pPr>
      <w:r>
        <w:rPr>
          <w:rFonts w:ascii="Times New Roman" w:hAnsi="Times New Roman"/>
          <w:sz w:val="28"/>
          <w:szCs w:val="28"/>
          <w:lang w:val="ru-RU"/>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и точно оценить выступление учащегося.</w:t>
      </w:r>
    </w:p>
    <w:p w14:paraId="532DB59E" w14:textId="77777777" w:rsidR="00426660" w:rsidRDefault="00426660">
      <w:pPr>
        <w:spacing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1B9D4EFC"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При выведении экзаменационной (переводной) оценки учитывается следующее:</w:t>
      </w:r>
    </w:p>
    <w:p w14:paraId="7CEBD230" w14:textId="77777777" w:rsidR="00426660" w:rsidRDefault="00426660">
      <w:pPr>
        <w:pStyle w:val="14"/>
        <w:numPr>
          <w:ilvl w:val="0"/>
          <w:numId w:val="18"/>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оценка годовой работы ученика;</w:t>
      </w:r>
    </w:p>
    <w:p w14:paraId="7DEB87ED" w14:textId="77777777" w:rsidR="00426660" w:rsidRDefault="00426660">
      <w:pPr>
        <w:pStyle w:val="14"/>
        <w:numPr>
          <w:ilvl w:val="0"/>
          <w:numId w:val="18"/>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оценка на академическом концерте или экзамене;</w:t>
      </w:r>
    </w:p>
    <w:p w14:paraId="4FCA7F1D" w14:textId="77777777" w:rsidR="00426660" w:rsidRDefault="00426660">
      <w:pPr>
        <w:pStyle w:val="14"/>
        <w:numPr>
          <w:ilvl w:val="0"/>
          <w:numId w:val="18"/>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другие выступления ученика в течение учебного года.</w:t>
      </w:r>
    </w:p>
    <w:p w14:paraId="267B6AA8" w14:textId="77777777" w:rsidR="00426660" w:rsidRDefault="00426660">
      <w:pPr>
        <w:spacing w:line="360" w:lineRule="auto"/>
        <w:ind w:firstLine="718"/>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Оценки выставляются по окончании каждой четверти и полугодий учебного года.</w:t>
      </w:r>
    </w:p>
    <w:p w14:paraId="67B770D1" w14:textId="77777777" w:rsidR="00426660" w:rsidRDefault="00426660">
      <w:pPr>
        <w:pStyle w:val="Body1"/>
        <w:spacing w:line="360" w:lineRule="auto"/>
        <w:rPr>
          <w:rFonts w:ascii="Times New Roman" w:hAnsi="Times New Roman"/>
          <w:b/>
          <w:sz w:val="28"/>
          <w:szCs w:val="28"/>
          <w:lang w:val="ru-RU"/>
        </w:rPr>
      </w:pPr>
    </w:p>
    <w:p w14:paraId="036FEE34" w14:textId="77777777" w:rsidR="00426660" w:rsidRDefault="00426660">
      <w:pPr>
        <w:pStyle w:val="Body1"/>
        <w:spacing w:line="360" w:lineRule="auto"/>
        <w:ind w:left="1440"/>
        <w:rPr>
          <w:rFonts w:ascii="Times New Roman" w:hAnsi="Times New Roman"/>
          <w:b/>
          <w:sz w:val="28"/>
          <w:szCs w:val="28"/>
          <w:lang w:val="ru-RU"/>
        </w:rPr>
      </w:pPr>
      <w:r>
        <w:rPr>
          <w:rFonts w:ascii="Times New Roman" w:hAnsi="Times New Roman"/>
          <w:b/>
          <w:sz w:val="28"/>
          <w:szCs w:val="28"/>
        </w:rPr>
        <w:t>V</w:t>
      </w:r>
      <w:r>
        <w:rPr>
          <w:rFonts w:ascii="Times New Roman" w:hAnsi="Times New Roman"/>
          <w:b/>
          <w:sz w:val="28"/>
          <w:szCs w:val="28"/>
          <w:lang w:val="ru-RU"/>
        </w:rPr>
        <w:t>. Методическое обеспечение учебного процесса</w:t>
      </w:r>
    </w:p>
    <w:p w14:paraId="7811E00F" w14:textId="77777777" w:rsidR="00426660" w:rsidRDefault="00426660">
      <w:pPr>
        <w:pStyle w:val="Body1"/>
        <w:spacing w:line="360" w:lineRule="auto"/>
        <w:ind w:firstLine="720"/>
        <w:rPr>
          <w:rFonts w:ascii="Times New Roman" w:hAnsi="Times New Roman"/>
          <w:b/>
          <w:i/>
          <w:sz w:val="28"/>
          <w:szCs w:val="28"/>
          <w:lang w:val="ru-RU"/>
        </w:rPr>
      </w:pPr>
      <w:r>
        <w:rPr>
          <w:rFonts w:ascii="Times New Roman" w:hAnsi="Times New Roman"/>
          <w:b/>
          <w:i/>
          <w:sz w:val="28"/>
          <w:szCs w:val="28"/>
          <w:lang w:val="ru-RU"/>
        </w:rPr>
        <w:t>1.Методические рекомендации педагогическим работникам</w:t>
      </w:r>
    </w:p>
    <w:p w14:paraId="60CD8EDE"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Основная форма учебной и воспитательной работы - урок в классе по специальности, обычно включающий в себя проверку выполненного задания, совместную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педагога. Работа в классе, как правило, сочетает словесное объяснение с показом на инструменте необходимых фрагментов музыкального текста.</w:t>
      </w:r>
    </w:p>
    <w:p w14:paraId="48EEB862"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работе с учащимися преподаватель должен следовать принципам последовательности, постепенности, доступности, наглядности в освоении материала. Весь процесс обучения строится с учетом принципа: от простого к сложному, опирается на индивидуальные особенности ученика - интеллектуальные, физические, музыкальные и эмоциональные данные, уровень его подготовки.</w:t>
      </w:r>
    </w:p>
    <w:p w14:paraId="09246A5C"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Одна из основных задач специальных классов - формирование музыкально-исполнительского аппарата обучающегося. С первых уроков полезно ученику  рассказывать об истории инструмента, о композиторах и выдающихся исполнителях, ярко и выразительно исполнять на инструменте для ученика музыкальные произведения.</w:t>
      </w:r>
    </w:p>
    <w:p w14:paraId="55110E55"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Следуя лучшим традициям и достижениям  русской пианистической школы, преподаватель в занятиях с учеником должен стремиться к раскрытию содержания музыкального произведения, добиваясь ясного ощущения мелодии, гармонии, выразительности музыкальных интонаций, а также понимания элементов формы.</w:t>
      </w:r>
    </w:p>
    <w:p w14:paraId="0A5FB497"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Исполнительская техника является необходимым средством для исполнения любого сочинения, поэтому необходимо постоянно стимулировать работу ученика над совершенствованием его исполнительской техники.</w:t>
      </w:r>
    </w:p>
    <w:p w14:paraId="149FB2F0"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Систематическое развитие навыков чтения с листа</w:t>
      </w:r>
      <w:r>
        <w:rPr>
          <w:rFonts w:ascii="Times New Roman" w:eastAsia="Geeza Pro" w:hAnsi="Times New Roman"/>
          <w:b/>
          <w:color w:val="000000"/>
          <w:sz w:val="28"/>
          <w:szCs w:val="28"/>
          <w:lang w:val="ru-RU"/>
        </w:rPr>
        <w:t xml:space="preserve"> </w:t>
      </w:r>
      <w:r>
        <w:rPr>
          <w:rFonts w:ascii="Times New Roman" w:eastAsia="Geeza Pro" w:hAnsi="Times New Roman"/>
          <w:sz w:val="28"/>
          <w:szCs w:val="28"/>
          <w:lang w:val="ru-RU"/>
        </w:rPr>
        <w:t>является составной частью предмета, важнейшим направлением в работе и, таким образом, входит в обязанности преподавателя.</w:t>
      </w:r>
      <w:r>
        <w:rPr>
          <w:rFonts w:ascii="Times New Roman" w:eastAsia="Geeza Pro" w:hAnsi="Times New Roman"/>
          <w:color w:val="000000"/>
          <w:sz w:val="28"/>
          <w:szCs w:val="28"/>
          <w:lang w:val="ru-RU"/>
        </w:rPr>
        <w:t xml:space="preserve"> Перед прочтением нового материала необходимо предварительно </w:t>
      </w:r>
      <w:r>
        <w:rPr>
          <w:rFonts w:ascii="Times New Roman" w:eastAsia="Geeza Pro" w:hAnsi="Times New Roman"/>
          <w:sz w:val="28"/>
          <w:szCs w:val="28"/>
          <w:lang w:val="ru-RU"/>
        </w:rPr>
        <w:t xml:space="preserve">просмотреть и, по возможности, проанализировать музыкальный текст с целью осознания </w:t>
      </w:r>
      <w:r>
        <w:rPr>
          <w:rFonts w:ascii="Times New Roman" w:eastAsia="Geeza Pro" w:hAnsi="Times New Roman"/>
          <w:color w:val="000000"/>
          <w:sz w:val="28"/>
          <w:szCs w:val="28"/>
          <w:lang w:val="ru-RU"/>
        </w:rPr>
        <w:t>ладотональности, метроритма, выявления мелодии и аккомпанемента.</w:t>
      </w:r>
    </w:p>
    <w:p w14:paraId="4DA06FDD"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В работе над музыкальным произведением необходимо </w:t>
      </w:r>
      <w:r>
        <w:rPr>
          <w:rFonts w:ascii="Times New Roman" w:eastAsia="Geeza Pro" w:hAnsi="Times New Roman"/>
          <w:sz w:val="28"/>
          <w:szCs w:val="28"/>
          <w:lang w:val="ru-RU"/>
        </w:rPr>
        <w:t xml:space="preserve">прослеживать </w:t>
      </w:r>
      <w:r>
        <w:rPr>
          <w:rFonts w:ascii="Times New Roman" w:eastAsia="Geeza Pro" w:hAnsi="Times New Roman"/>
          <w:color w:val="000000"/>
          <w:sz w:val="28"/>
          <w:szCs w:val="28"/>
          <w:lang w:val="ru-RU"/>
        </w:rPr>
        <w:t>связь между художественной и технической сторонами изучаемого произведения.</w:t>
      </w:r>
    </w:p>
    <w:p w14:paraId="1EF0407D"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w:t>
      </w:r>
    </w:p>
    <w:p w14:paraId="01E6AEAA" w14:textId="77777777" w:rsidR="00426660" w:rsidRDefault="00426660">
      <w:pPr>
        <w:spacing w:line="360"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учебного плана следует учитывать индивидуально- личностные особенности и степень подготовки обучающегося.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поступивших обучающихся должны быть составлены к концу сентября после детального ознакомления с особенностями, возможностями и уровнем подготовки ученика.</w:t>
      </w:r>
    </w:p>
    <w:p w14:paraId="09C76C87" w14:textId="77777777" w:rsidR="009372C2" w:rsidRDefault="00426660" w:rsidP="009372C2">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Основное место в репертуаре должна занимать академическая музыка как отечественных</w:t>
      </w:r>
      <w:r w:rsidR="009026E8">
        <w:rPr>
          <w:rFonts w:ascii="Times New Roman" w:eastAsia="Geeza Pro" w:hAnsi="Times New Roman"/>
          <w:color w:val="000000"/>
          <w:sz w:val="28"/>
          <w:szCs w:val="28"/>
          <w:lang w:val="ru-RU"/>
        </w:rPr>
        <w:t xml:space="preserve">, так и зарубежных композиторов. </w:t>
      </w:r>
    </w:p>
    <w:p w14:paraId="429B366F" w14:textId="77777777" w:rsidR="009026E8" w:rsidRDefault="009026E8" w:rsidP="009372C2">
      <w:pPr>
        <w:spacing w:line="360" w:lineRule="auto"/>
        <w:ind w:firstLine="851"/>
        <w:jc w:val="both"/>
        <w:rPr>
          <w:rFonts w:ascii="Times New Roman" w:eastAsia="Times New Roman" w:hAnsi="Times New Roman" w:cs="Times New Roman"/>
          <w:kern w:val="0"/>
          <w:sz w:val="28"/>
          <w:szCs w:val="28"/>
          <w:lang w:val="ru-RU" w:eastAsia="ru-RU" w:bidi="ar-SA"/>
        </w:rPr>
      </w:pPr>
      <w:r>
        <w:rPr>
          <w:rFonts w:ascii="Times New Roman" w:eastAsia="Geeza Pro" w:hAnsi="Times New Roman"/>
          <w:color w:val="000000"/>
          <w:sz w:val="28"/>
          <w:szCs w:val="28"/>
          <w:lang w:val="ru-RU"/>
        </w:rPr>
        <w:t xml:space="preserve">Учитывая </w:t>
      </w:r>
      <w:r w:rsidR="009372C2">
        <w:rPr>
          <w:rFonts w:ascii="Times New Roman" w:eastAsia="Geeza Pro" w:hAnsi="Times New Roman"/>
          <w:color w:val="000000"/>
          <w:sz w:val="28"/>
          <w:szCs w:val="28"/>
          <w:lang w:val="ru-RU"/>
        </w:rPr>
        <w:t>специфику</w:t>
      </w:r>
      <w:r>
        <w:rPr>
          <w:rFonts w:ascii="Times New Roman" w:eastAsia="Geeza Pro" w:hAnsi="Times New Roman"/>
          <w:color w:val="000000"/>
          <w:sz w:val="28"/>
          <w:szCs w:val="28"/>
          <w:lang w:val="ru-RU"/>
        </w:rPr>
        <w:t xml:space="preserve"> джазовый отделений, </w:t>
      </w:r>
      <w:r w:rsidRPr="009026E8">
        <w:rPr>
          <w:rFonts w:ascii="Times New Roman" w:eastAsia="Geeza Pro" w:hAnsi="Times New Roman"/>
          <w:color w:val="000000"/>
          <w:sz w:val="28"/>
          <w:szCs w:val="28"/>
          <w:lang w:val="ru-RU"/>
        </w:rPr>
        <w:t xml:space="preserve">необходимо </w:t>
      </w:r>
      <w:r>
        <w:rPr>
          <w:rFonts w:ascii="Times New Roman" w:eastAsia="Times New Roman" w:hAnsi="Times New Roman" w:cs="Times New Roman"/>
          <w:kern w:val="0"/>
          <w:sz w:val="28"/>
          <w:szCs w:val="28"/>
          <w:lang w:val="ru-RU" w:eastAsia="ru-RU" w:bidi="ar-SA"/>
        </w:rPr>
        <w:t>стимулировать у ученика повышение</w:t>
      </w:r>
      <w:r w:rsidRPr="009026E8">
        <w:rPr>
          <w:rFonts w:ascii="Times New Roman" w:eastAsia="Times New Roman" w:hAnsi="Times New Roman" w:cs="Times New Roman"/>
          <w:kern w:val="0"/>
          <w:sz w:val="28"/>
          <w:szCs w:val="28"/>
          <w:lang w:val="ru-RU" w:eastAsia="ru-RU" w:bidi="ar-SA"/>
        </w:rPr>
        <w:t xml:space="preserve"> интереса к современным направлениям музыкального искусства, как в области современной академической музыки, так и в области музыки «третьего направления» («third stream»), под которым мы понимаем соединение различных направлений джазовой и современной академической музыки. Во главе угла стоит воспитание культуры межстилевого общения, повышение интереса к интеграции разных направлений музыкального искусства, а в итоге - внедрение новой музыкальной эстетики как в среду исполнителей, так и в слушательскую среду, создание традиций восприятия современной музыки, популяризация основных направлений музыки 20-21 веков, новых форм музыкального языка. </w:t>
      </w:r>
    </w:p>
    <w:p w14:paraId="5784246B" w14:textId="77777777" w:rsidR="009026E8" w:rsidRDefault="009026E8" w:rsidP="009372C2">
      <w:pPr>
        <w:spacing w:line="360" w:lineRule="auto"/>
        <w:ind w:firstLine="851"/>
        <w:jc w:val="both"/>
        <w:rPr>
          <w:rFonts w:ascii="Times New Roman" w:eastAsia="Times New Roman" w:hAnsi="Times New Roman" w:cs="Times New Roman"/>
          <w:kern w:val="0"/>
          <w:sz w:val="28"/>
          <w:szCs w:val="28"/>
          <w:lang w:val="ru-RU" w:eastAsia="ru-RU" w:bidi="ar-SA"/>
        </w:rPr>
      </w:pPr>
      <w:r>
        <w:rPr>
          <w:rFonts w:ascii="Times New Roman" w:eastAsia="Times New Roman" w:hAnsi="Times New Roman" w:cs="Times New Roman"/>
          <w:kern w:val="0"/>
          <w:sz w:val="28"/>
          <w:szCs w:val="28"/>
          <w:lang w:val="ru-RU" w:eastAsia="ru-RU" w:bidi="ar-SA"/>
        </w:rPr>
        <w:t>Цель педагога</w:t>
      </w:r>
      <w:r w:rsidRPr="009026E8">
        <w:rPr>
          <w:rFonts w:ascii="Times New Roman" w:eastAsia="Times New Roman" w:hAnsi="Times New Roman" w:cs="Times New Roman"/>
          <w:kern w:val="0"/>
          <w:sz w:val="28"/>
          <w:szCs w:val="28"/>
          <w:lang w:val="ru-RU" w:eastAsia="ru-RU" w:bidi="ar-SA"/>
        </w:rPr>
        <w:t xml:space="preserve"> - расширить профессиональный кругозор </w:t>
      </w:r>
      <w:r>
        <w:rPr>
          <w:rFonts w:ascii="Times New Roman" w:eastAsia="Times New Roman" w:hAnsi="Times New Roman" w:cs="Times New Roman"/>
          <w:kern w:val="0"/>
          <w:sz w:val="28"/>
          <w:szCs w:val="28"/>
          <w:lang w:val="ru-RU" w:eastAsia="ru-RU" w:bidi="ar-SA"/>
        </w:rPr>
        <w:t>учащегося</w:t>
      </w:r>
      <w:r w:rsidRPr="009026E8">
        <w:rPr>
          <w:rFonts w:ascii="Times New Roman" w:eastAsia="Times New Roman" w:hAnsi="Times New Roman" w:cs="Times New Roman"/>
          <w:kern w:val="0"/>
          <w:sz w:val="28"/>
          <w:szCs w:val="28"/>
          <w:lang w:val="ru-RU" w:eastAsia="ru-RU" w:bidi="ar-SA"/>
        </w:rPr>
        <w:t>, способствовать формированию навыков прочтения современных музыкальных текстов, навыков звукоизвлечения для адекватной интерпретации сочинений, написанных современным языком. </w:t>
      </w:r>
    </w:p>
    <w:p w14:paraId="03760134" w14:textId="77777777" w:rsidR="00426660" w:rsidRPr="009372C2" w:rsidRDefault="009026E8" w:rsidP="009372C2">
      <w:pPr>
        <w:spacing w:line="360" w:lineRule="auto"/>
        <w:ind w:firstLine="851"/>
        <w:jc w:val="both"/>
        <w:rPr>
          <w:rFonts w:ascii="Times New Roman" w:eastAsia="Times New Roman" w:hAnsi="Times New Roman" w:cs="Times New Roman"/>
          <w:kern w:val="0"/>
          <w:sz w:val="28"/>
          <w:szCs w:val="28"/>
          <w:lang w:val="ru-RU" w:eastAsia="ru-RU" w:bidi="ar-SA"/>
        </w:rPr>
      </w:pPr>
      <w:r w:rsidRPr="009026E8">
        <w:rPr>
          <w:rFonts w:ascii="Times New Roman" w:eastAsia="Times New Roman" w:hAnsi="Times New Roman" w:cs="Times New Roman"/>
          <w:kern w:val="0"/>
          <w:sz w:val="28"/>
          <w:szCs w:val="28"/>
          <w:lang w:val="ru-RU" w:eastAsia="ru-RU" w:bidi="ar-SA"/>
        </w:rPr>
        <w:t xml:space="preserve">В репертуаре </w:t>
      </w:r>
      <w:r>
        <w:rPr>
          <w:rFonts w:ascii="Times New Roman" w:eastAsia="Times New Roman" w:hAnsi="Times New Roman" w:cs="Times New Roman"/>
          <w:kern w:val="0"/>
          <w:sz w:val="28"/>
          <w:szCs w:val="28"/>
          <w:lang w:val="ru-RU" w:eastAsia="ru-RU" w:bidi="ar-SA"/>
        </w:rPr>
        <w:t xml:space="preserve">учащихся должны </w:t>
      </w:r>
      <w:r w:rsidRPr="009026E8">
        <w:rPr>
          <w:rFonts w:ascii="Times New Roman" w:eastAsia="Times New Roman" w:hAnsi="Times New Roman" w:cs="Times New Roman"/>
          <w:kern w:val="0"/>
          <w:sz w:val="28"/>
          <w:szCs w:val="28"/>
          <w:lang w:val="ru-RU" w:eastAsia="ru-RU" w:bidi="ar-SA"/>
        </w:rPr>
        <w:t>присутствовать сочинения любых стилей и направлений академической музыки 20-21 веков, расширяющих словарь традиционного музыкального языка: от модернизма и постмодернизма, неоклассицизма и додекафонии до авангарда, полистилистики и минимализма. Возможно исполнение сочинений Бартока, Хиндемита, Стравинского, Прокофьева, Шостаковича, Мартину, Мессиана, Пуленка, Онеггера, Айвза, Кейджа, Денисова, Шнитке, Щедрина, Лигети, Пярта, Губайдуллиной, Подгайца и д</w:t>
      </w:r>
      <w:r w:rsidR="009372C2">
        <w:rPr>
          <w:rFonts w:ascii="Times New Roman" w:eastAsia="Times New Roman" w:hAnsi="Times New Roman" w:cs="Times New Roman"/>
          <w:kern w:val="0"/>
          <w:sz w:val="28"/>
          <w:szCs w:val="28"/>
          <w:lang w:val="ru-RU" w:eastAsia="ru-RU" w:bidi="ar-SA"/>
        </w:rPr>
        <w:t>ругих современных композиторов.</w:t>
      </w:r>
    </w:p>
    <w:p w14:paraId="6118E3AF" w14:textId="77777777" w:rsidR="00426660" w:rsidRDefault="00426660" w:rsidP="009372C2">
      <w:pPr>
        <w:spacing w:line="360"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Одна из самых главных методических задач преподавателя состоит в том, чтобы научить ребенка работать самостоятельно.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Эти качества необходимы для </w:t>
      </w:r>
      <w:r>
        <w:rPr>
          <w:rFonts w:ascii="Times New Roman" w:eastAsia="Geeza Pro" w:hAnsi="Times New Roman"/>
          <w:sz w:val="28"/>
          <w:szCs w:val="28"/>
          <w:lang w:val="ru-RU"/>
        </w:rPr>
        <w:t>организации</w:t>
      </w:r>
      <w:r>
        <w:rPr>
          <w:rFonts w:ascii="Times New Roman" w:eastAsia="Geeza Pro" w:hAnsi="Times New Roman"/>
          <w:color w:val="000000"/>
          <w:sz w:val="28"/>
          <w:szCs w:val="28"/>
          <w:lang w:val="ru-RU"/>
        </w:rPr>
        <w:t xml:space="preserve"> грамотной самостоятельной работы, которая позволяет значительно активизировать учебный процесс.</w:t>
      </w:r>
    </w:p>
    <w:p w14:paraId="12E38878" w14:textId="77777777" w:rsidR="00426660" w:rsidRDefault="00426660">
      <w:pPr>
        <w:spacing w:line="360" w:lineRule="auto"/>
        <w:jc w:val="both"/>
        <w:rPr>
          <w:rFonts w:ascii="Times New Roman" w:eastAsia="ヒラギノ角ゴ Pro W3" w:hAnsi="Times New Roman"/>
          <w:color w:val="000000"/>
          <w:sz w:val="28"/>
          <w:szCs w:val="28"/>
          <w:lang w:val="ru-RU"/>
        </w:rPr>
      </w:pPr>
    </w:p>
    <w:p w14:paraId="3DF7198B" w14:textId="77777777" w:rsidR="00426660" w:rsidRDefault="00426660">
      <w:pPr>
        <w:pStyle w:val="14"/>
        <w:numPr>
          <w:ilvl w:val="0"/>
          <w:numId w:val="17"/>
        </w:numPr>
        <w:spacing w:line="360" w:lineRule="auto"/>
        <w:ind w:left="0" w:firstLine="491"/>
        <w:jc w:val="both"/>
        <w:rPr>
          <w:rFonts w:ascii="Times New Roman" w:eastAsia="Helvetica" w:hAnsi="Times New Roman"/>
          <w:b/>
          <w:i/>
          <w:color w:val="000000"/>
          <w:sz w:val="28"/>
          <w:szCs w:val="28"/>
          <w:lang w:val="ru-RU"/>
        </w:rPr>
      </w:pPr>
      <w:r>
        <w:rPr>
          <w:rFonts w:ascii="Times New Roman" w:eastAsia="Helvetica" w:hAnsi="Times New Roman"/>
          <w:b/>
          <w:i/>
          <w:color w:val="000000"/>
          <w:sz w:val="28"/>
          <w:szCs w:val="28"/>
          <w:lang w:val="ru-RU"/>
        </w:rPr>
        <w:t>Методические рекомендации по организации самостоятельной работы</w:t>
      </w:r>
    </w:p>
    <w:p w14:paraId="4B9BBAF1" w14:textId="77777777" w:rsidR="00426660" w:rsidRDefault="00426660">
      <w:pPr>
        <w:pStyle w:val="14"/>
        <w:numPr>
          <w:ilvl w:val="0"/>
          <w:numId w:val="1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самостоятельные занятия должны быть регулярными и систематическими;</w:t>
      </w:r>
    </w:p>
    <w:p w14:paraId="305F9A66" w14:textId="77777777" w:rsidR="00426660" w:rsidRDefault="00426660">
      <w:pPr>
        <w:pStyle w:val="14"/>
        <w:numPr>
          <w:ilvl w:val="0"/>
          <w:numId w:val="1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периодичность занятий - каждый день;</w:t>
      </w:r>
    </w:p>
    <w:p w14:paraId="5EB315A4" w14:textId="77777777" w:rsidR="00426660" w:rsidRDefault="00426660">
      <w:pPr>
        <w:pStyle w:val="14"/>
        <w:numPr>
          <w:ilvl w:val="0"/>
          <w:numId w:val="19"/>
        </w:num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количество зан</w:t>
      </w:r>
      <w:r w:rsidR="001F578F">
        <w:rPr>
          <w:rFonts w:ascii="Times New Roman" w:eastAsia="Geeza Pro" w:hAnsi="Times New Roman"/>
          <w:color w:val="000000"/>
          <w:sz w:val="28"/>
          <w:szCs w:val="28"/>
          <w:lang w:val="ru-RU"/>
        </w:rPr>
        <w:t xml:space="preserve">ятий в неделю - от 2 до </w:t>
      </w:r>
      <w:r w:rsidR="002A2483">
        <w:rPr>
          <w:rFonts w:ascii="Times New Roman" w:eastAsia="Geeza Pro" w:hAnsi="Times New Roman"/>
          <w:color w:val="000000"/>
          <w:sz w:val="28"/>
          <w:szCs w:val="28"/>
          <w:lang w:val="ru-RU"/>
        </w:rPr>
        <w:t>4</w:t>
      </w:r>
      <w:r w:rsidR="001F578F">
        <w:rPr>
          <w:rFonts w:ascii="Times New Roman" w:eastAsia="Geeza Pro" w:hAnsi="Times New Roman"/>
          <w:color w:val="000000"/>
          <w:sz w:val="28"/>
          <w:szCs w:val="28"/>
          <w:lang w:val="ru-RU"/>
        </w:rPr>
        <w:t xml:space="preserve"> часов.</w:t>
      </w:r>
    </w:p>
    <w:p w14:paraId="17522593" w14:textId="77777777" w:rsidR="00426660" w:rsidRDefault="00426660">
      <w:pPr>
        <w:spacing w:line="360" w:lineRule="auto"/>
        <w:ind w:firstLine="709"/>
        <w:jc w:val="both"/>
        <w:rPr>
          <w:rFonts w:ascii="Times New Roman" w:eastAsia="Geeza Pro" w:hAnsi="Times New Roman"/>
          <w:sz w:val="28"/>
          <w:szCs w:val="28"/>
          <w:lang w:val="ru-RU"/>
        </w:rPr>
      </w:pPr>
      <w:r>
        <w:rPr>
          <w:rFonts w:ascii="Times New Roman" w:eastAsia="Geeza Pro" w:hAnsi="Times New Roman"/>
          <w:color w:val="000000"/>
          <w:sz w:val="28"/>
          <w:szCs w:val="28"/>
          <w:lang w:val="ru-RU"/>
        </w:rPr>
        <w:t>Объем самостоятельной работы определяется с учетом минимальных затрат на подготовку домашнего задания (параллельно с освоением детьми</w:t>
      </w:r>
      <w:r>
        <w:rPr>
          <w:rFonts w:ascii="Times New Roman" w:eastAsia="ヒラギノ角ゴ Pro W3" w:hAnsi="Times New Roman"/>
          <w:color w:val="000000"/>
          <w:sz w:val="28"/>
          <w:szCs w:val="28"/>
          <w:lang w:val="ru-RU"/>
        </w:rPr>
        <w:t xml:space="preserve"> </w:t>
      </w:r>
      <w:r>
        <w:rPr>
          <w:rFonts w:ascii="Times New Roman" w:eastAsia="Geeza Pro" w:hAnsi="Times New Roman"/>
          <w:color w:val="000000"/>
          <w:sz w:val="28"/>
          <w:szCs w:val="28"/>
          <w:lang w:val="ru-RU"/>
        </w:rPr>
        <w:t xml:space="preserve">программы начального и основного общего образования), </w:t>
      </w:r>
      <w:r>
        <w:rPr>
          <w:rFonts w:ascii="Times New Roman" w:eastAsia="Geeza Pro" w:hAnsi="Times New Roman"/>
          <w:sz w:val="28"/>
          <w:szCs w:val="28"/>
          <w:lang w:val="ru-RU"/>
        </w:rPr>
        <w:t>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14:paraId="45782895" w14:textId="77777777" w:rsidR="00426660" w:rsidRDefault="00426660">
      <w:pPr>
        <w:pStyle w:val="14"/>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Ученик должен быть физически здоров. Занятия при повышенной температуре опасны для здоровья и нецелесообразны, так как результат</w:t>
      </w:r>
      <w:r>
        <w:rPr>
          <w:rFonts w:ascii="Times New Roman" w:eastAsia="ヒラギノ角ゴ Pro W3" w:hAnsi="Times New Roman"/>
          <w:color w:val="000000"/>
          <w:sz w:val="28"/>
          <w:szCs w:val="28"/>
          <w:lang w:val="ru-RU"/>
        </w:rPr>
        <w:t xml:space="preserve"> </w:t>
      </w:r>
      <w:r>
        <w:rPr>
          <w:rFonts w:ascii="Times New Roman" w:eastAsia="Geeza Pro" w:hAnsi="Times New Roman"/>
          <w:color w:val="000000"/>
          <w:sz w:val="28"/>
          <w:szCs w:val="28"/>
          <w:lang w:val="ru-RU"/>
        </w:rPr>
        <w:t>занятий всегда будет отрицательным.</w:t>
      </w:r>
    </w:p>
    <w:p w14:paraId="2DB9AE1A" w14:textId="77777777" w:rsidR="00426660" w:rsidRDefault="00426660">
      <w:pPr>
        <w:pStyle w:val="14"/>
        <w:tabs>
          <w:tab w:val="left" w:pos="993"/>
        </w:tabs>
        <w:spacing w:line="360" w:lineRule="auto"/>
        <w:ind w:left="0"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14:paraId="4758EA58" w14:textId="77777777" w:rsidR="00426660" w:rsidRDefault="00426660">
      <w:pPr>
        <w:pStyle w:val="Body1"/>
        <w:tabs>
          <w:tab w:val="left" w:pos="2127"/>
        </w:tabs>
        <w:spacing w:line="360" w:lineRule="auto"/>
        <w:ind w:firstLine="720"/>
        <w:jc w:val="both"/>
        <w:rPr>
          <w:rFonts w:ascii="Times New Roman" w:hAnsi="Times New Roman"/>
          <w:sz w:val="28"/>
          <w:lang w:val="ru-RU"/>
        </w:rPr>
      </w:pPr>
      <w:r>
        <w:rPr>
          <w:rFonts w:ascii="Times New Roman" w:hAnsi="Times New Roman"/>
          <w:sz w:val="28"/>
          <w:lang w:val="ru-RU"/>
        </w:rPr>
        <w:t>Необходимо помочь ученику организовать домашнюю работу, исходя из количества времени, отведенного на занятие. В самостоятельной работе должны присутствовать разные виды заданий: игра технических упражнений, гамм и этюдов (с этого задания полезно начинать занятие и тратить на это примерно треть времени); разбор новых произведений или чтение с листа более легких (на 2-3 класса ниже по трудности); выучивание наизусть нотного текста, необходимого на данном этапе работы;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случае необходимости, в дневнике.</w:t>
      </w:r>
    </w:p>
    <w:p w14:paraId="39231613" w14:textId="77777777" w:rsidR="00426660" w:rsidRDefault="00426660">
      <w:pPr>
        <w:pStyle w:val="Body1"/>
        <w:tabs>
          <w:tab w:val="left" w:pos="2127"/>
        </w:tabs>
        <w:spacing w:line="360" w:lineRule="auto"/>
        <w:ind w:left="720"/>
        <w:jc w:val="both"/>
        <w:rPr>
          <w:rFonts w:ascii="Times New Roman" w:hAnsi="Times New Roman"/>
          <w:color w:val="FB0007"/>
          <w:sz w:val="28"/>
          <w:lang w:val="ru-RU"/>
        </w:rPr>
      </w:pPr>
    </w:p>
    <w:p w14:paraId="1212A428" w14:textId="77777777" w:rsidR="00F8619E" w:rsidRDefault="00F8619E">
      <w:pPr>
        <w:pStyle w:val="Body1"/>
        <w:tabs>
          <w:tab w:val="left" w:pos="2127"/>
        </w:tabs>
        <w:spacing w:line="360" w:lineRule="auto"/>
        <w:ind w:left="720"/>
        <w:jc w:val="both"/>
        <w:rPr>
          <w:rFonts w:ascii="Times New Roman" w:hAnsi="Times New Roman"/>
          <w:color w:val="FB0007"/>
          <w:sz w:val="28"/>
          <w:lang w:val="ru-RU"/>
        </w:rPr>
      </w:pPr>
    </w:p>
    <w:p w14:paraId="7030506B" w14:textId="77777777" w:rsidR="00426660" w:rsidRDefault="00426660">
      <w:pPr>
        <w:pStyle w:val="Body1"/>
        <w:spacing w:line="360" w:lineRule="auto"/>
        <w:ind w:left="720"/>
        <w:jc w:val="both"/>
        <w:rPr>
          <w:rFonts w:ascii="Times New Roman" w:eastAsia="Helvetica" w:hAnsi="Times New Roman"/>
          <w:b/>
          <w:sz w:val="28"/>
          <w:szCs w:val="28"/>
          <w:lang w:val="ru-RU"/>
        </w:rPr>
      </w:pPr>
      <w:r>
        <w:rPr>
          <w:rFonts w:ascii="Times New Roman" w:eastAsia="Helvetica" w:hAnsi="Times New Roman"/>
          <w:b/>
          <w:sz w:val="28"/>
          <w:szCs w:val="28"/>
        </w:rPr>
        <w:t>VI</w:t>
      </w:r>
      <w:r>
        <w:rPr>
          <w:rFonts w:ascii="Times New Roman" w:eastAsia="Helvetica" w:hAnsi="Times New Roman"/>
          <w:b/>
          <w:sz w:val="28"/>
          <w:szCs w:val="28"/>
          <w:lang w:val="ru-RU"/>
        </w:rPr>
        <w:t>. Списки рекомендуемой нотной и методической литературы</w:t>
      </w:r>
    </w:p>
    <w:p w14:paraId="088A1A6D" w14:textId="77777777" w:rsidR="00426660" w:rsidRDefault="00426660" w:rsidP="0024110C">
      <w:pPr>
        <w:pStyle w:val="Body1"/>
        <w:spacing w:line="360" w:lineRule="auto"/>
        <w:ind w:left="851"/>
        <w:jc w:val="center"/>
        <w:rPr>
          <w:rFonts w:ascii="Times New Roman" w:eastAsia="Helvetica" w:hAnsi="Times New Roman"/>
          <w:b/>
          <w:i/>
          <w:sz w:val="28"/>
          <w:szCs w:val="28"/>
          <w:lang w:val="ru-RU"/>
        </w:rPr>
      </w:pPr>
      <w:r>
        <w:rPr>
          <w:rFonts w:ascii="Times New Roman" w:eastAsia="Helvetica" w:hAnsi="Times New Roman"/>
          <w:b/>
          <w:i/>
          <w:sz w:val="28"/>
          <w:szCs w:val="28"/>
          <w:lang w:val="ru-RU"/>
        </w:rPr>
        <w:t>Список  рекомендуемых нотных сборников</w:t>
      </w:r>
      <w:r w:rsidR="006E0514">
        <w:rPr>
          <w:rFonts w:ascii="Times New Roman" w:eastAsia="Helvetica" w:hAnsi="Times New Roman"/>
          <w:b/>
          <w:i/>
          <w:sz w:val="28"/>
          <w:szCs w:val="28"/>
          <w:lang w:val="ru-RU"/>
        </w:rPr>
        <w:t xml:space="preserve"> (академическая программа)</w:t>
      </w:r>
    </w:p>
    <w:p w14:paraId="35247D5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Альбом классического ре</w:t>
      </w:r>
      <w:r w:rsidR="001F578F">
        <w:rPr>
          <w:rFonts w:ascii="Times New Roman" w:eastAsia="Geeza Pro" w:hAnsi="Times New Roman"/>
          <w:color w:val="000000"/>
          <w:sz w:val="28"/>
          <w:szCs w:val="28"/>
          <w:lang w:val="ru-RU"/>
        </w:rPr>
        <w:t>пертуара. П</w:t>
      </w:r>
      <w:r>
        <w:rPr>
          <w:rFonts w:ascii="Times New Roman" w:eastAsia="Geeza Pro" w:hAnsi="Times New Roman"/>
          <w:color w:val="000000"/>
          <w:sz w:val="28"/>
          <w:szCs w:val="28"/>
          <w:lang w:val="ru-RU"/>
        </w:rPr>
        <w:t>особие для подготовительного и 1 класса</w:t>
      </w:r>
    </w:p>
    <w:p w14:paraId="53E895B2" w14:textId="77777777" w:rsidR="00426660" w:rsidRDefault="00426660">
      <w:pPr>
        <w:spacing w:line="360" w:lineRule="auto"/>
        <w:ind w:left="144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Сост. Т. Директоренко, О. Мечетина / М., Композитор,</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2003</w:t>
      </w:r>
    </w:p>
    <w:p w14:paraId="1CC39E8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Аренский А.            Фортепианные пьесы/ М., Музыка, 2000</w:t>
      </w:r>
    </w:p>
    <w:p w14:paraId="17A4E10F" w14:textId="77777777" w:rsidR="00426660" w:rsidRDefault="00426660">
      <w:pPr>
        <w:spacing w:line="360" w:lineRule="auto"/>
        <w:ind w:left="2160" w:firstLine="392"/>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Шесть каприсов. У моря. / М., Музыка, 2009</w:t>
      </w:r>
    </w:p>
    <w:p w14:paraId="2B5AAB48" w14:textId="77777777" w:rsidR="001F578F" w:rsidRDefault="00426660"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Артоболевская А.  Хрестоматия маленького пиани</w:t>
      </w:r>
      <w:r w:rsidR="001F578F">
        <w:rPr>
          <w:rFonts w:ascii="Times New Roman" w:eastAsia="Geeza Pro" w:hAnsi="Times New Roman"/>
          <w:color w:val="000000"/>
          <w:sz w:val="28"/>
          <w:szCs w:val="28"/>
          <w:lang w:val="ru-RU"/>
        </w:rPr>
        <w:t xml:space="preserve">ста/ изд. М., </w:t>
      </w:r>
      <w:r>
        <w:rPr>
          <w:rFonts w:ascii="Times New Roman" w:eastAsia="Geeza Pro" w:hAnsi="Times New Roman"/>
          <w:color w:val="000000"/>
          <w:sz w:val="28"/>
          <w:szCs w:val="28"/>
          <w:lang w:val="ru-RU"/>
        </w:rPr>
        <w:t xml:space="preserve">Сов. </w:t>
      </w:r>
    </w:p>
    <w:p w14:paraId="5069B0C9" w14:textId="77777777" w:rsidR="00426660" w:rsidRDefault="001F578F"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композитор,1991</w:t>
      </w:r>
    </w:p>
    <w:p w14:paraId="01B001BD" w14:textId="77777777" w:rsidR="002628CD" w:rsidRDefault="002628CD"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Барток Б.               «Микрокосмос».1-6 тетради  М., Музыка 2000</w:t>
      </w:r>
    </w:p>
    <w:p w14:paraId="583F66A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Нотная тетрадь Анны Магдалены Бах/ М., Музыка, 2012</w:t>
      </w:r>
    </w:p>
    <w:p w14:paraId="1352215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Маленькие прелюдии и фугетты для ф-но/ М., Музыка, 2010</w:t>
      </w:r>
    </w:p>
    <w:p w14:paraId="50D4C23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Инвенции двухголосные и трехголосные / М., Музыка, 2011</w:t>
      </w:r>
    </w:p>
    <w:p w14:paraId="0D2BB51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Французские сюиты, ред. Л. Ройзмана/ М., Музыка, 2011</w:t>
      </w:r>
    </w:p>
    <w:p w14:paraId="60CFDA0C" w14:textId="77777777" w:rsidR="001F578F" w:rsidRDefault="00426660"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Хорошо темперированный клавир,</w:t>
      </w:r>
      <w:r w:rsidR="001F578F">
        <w:rPr>
          <w:rFonts w:ascii="Times New Roman" w:eastAsia="Geeza Pro" w:hAnsi="Times New Roman"/>
          <w:color w:val="000000"/>
          <w:sz w:val="28"/>
          <w:szCs w:val="28"/>
          <w:lang w:val="ru-RU"/>
        </w:rPr>
        <w:t xml:space="preserve"> тт.1, 2, </w:t>
      </w:r>
      <w:r>
        <w:rPr>
          <w:rFonts w:ascii="Times New Roman" w:eastAsia="Geeza Pro" w:hAnsi="Times New Roman"/>
          <w:color w:val="000000"/>
          <w:sz w:val="28"/>
          <w:szCs w:val="28"/>
          <w:lang w:val="ru-RU"/>
        </w:rPr>
        <w:t xml:space="preserve">ред. Муджеллини, </w:t>
      </w:r>
    </w:p>
    <w:p w14:paraId="20ECE743" w14:textId="77777777" w:rsidR="00426660" w:rsidRDefault="001F578F"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М., Музыка,2012</w:t>
      </w:r>
    </w:p>
    <w:p w14:paraId="3B70B43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Альбом пьес для фортепиано. Вып.2, М., Музыка, 2009</w:t>
      </w:r>
    </w:p>
    <w:p w14:paraId="6DBE17F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Бах И. С.                 Концерт фа минор для ф-но с оркестром/ М., Музыка, 2009</w:t>
      </w:r>
    </w:p>
    <w:p w14:paraId="30A9455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Бах И. С.               </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Концерт соль минор для ф-но с оркестром/ М., Музыка, 2008</w:t>
      </w:r>
    </w:p>
    <w:p w14:paraId="68D66E9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Беренс Г.                Этюды для фортепиано/ М., Музыка, 2005</w:t>
      </w:r>
    </w:p>
    <w:p w14:paraId="055CF84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Бертини А.              Избранные этюды / М., Музыка,1992</w:t>
      </w:r>
    </w:p>
    <w:p w14:paraId="5AADDE2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Альбом фортепианных пьес для детей/ М., Музыка,</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2012</w:t>
      </w:r>
    </w:p>
    <w:p w14:paraId="5B30BC5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Контрдансы для фортепиано/ М., Музыка, 1992</w:t>
      </w:r>
    </w:p>
    <w:p w14:paraId="77B6093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Бетховен Л.            </w:t>
      </w:r>
      <w:r w:rsidR="001F578F">
        <w:rPr>
          <w:rFonts w:ascii="Times New Roman" w:eastAsia="Geeza Pro" w:hAnsi="Times New Roman"/>
          <w:color w:val="000000"/>
          <w:sz w:val="28"/>
          <w:szCs w:val="28"/>
          <w:lang w:val="ru-RU"/>
        </w:rPr>
        <w:t>Легкие сонаты (сонатины) для ф-</w:t>
      </w:r>
      <w:r>
        <w:rPr>
          <w:rFonts w:ascii="Times New Roman" w:eastAsia="Geeza Pro" w:hAnsi="Times New Roman"/>
          <w:color w:val="000000"/>
          <w:sz w:val="28"/>
          <w:szCs w:val="28"/>
          <w:lang w:val="ru-RU"/>
        </w:rPr>
        <w:t>но/ М., Музыка, 2011</w:t>
      </w:r>
    </w:p>
    <w:p w14:paraId="1D8CFC0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Сонаты №№ 1,</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3,</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4,</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5/ М., Музыка, 2010</w:t>
      </w:r>
    </w:p>
    <w:p w14:paraId="44AE032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Соната № 8, ред. Гольденвейзера/ М., Музыка, 2010</w:t>
      </w:r>
    </w:p>
    <w:p w14:paraId="62BB716A" w14:textId="77777777" w:rsidR="00B0796F"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Бетховен Л.            Со</w:t>
      </w:r>
      <w:r w:rsidR="00B0796F">
        <w:rPr>
          <w:rFonts w:ascii="Times New Roman" w:eastAsia="Geeza Pro" w:hAnsi="Times New Roman"/>
          <w:color w:val="000000"/>
          <w:sz w:val="28"/>
          <w:szCs w:val="28"/>
          <w:lang w:val="ru-RU"/>
        </w:rPr>
        <w:t>наты №№ 9,10 / М., Музыка, 2006</w:t>
      </w:r>
    </w:p>
    <w:p w14:paraId="4BFADA9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Бородин А.             Сочинения для фортепиано / М., Музыка, 2010</w:t>
      </w:r>
    </w:p>
    <w:p w14:paraId="71A04F42" w14:textId="77777777" w:rsidR="009372C2" w:rsidRPr="006E0514" w:rsidRDefault="009372C2" w:rsidP="009372C2">
      <w:pPr>
        <w:rPr>
          <w:rFonts w:ascii="Times New Roman" w:hAnsi="Times New Roman" w:cs="Times New Roman"/>
          <w:sz w:val="28"/>
          <w:szCs w:val="28"/>
          <w:lang w:val="ru-RU"/>
        </w:rPr>
      </w:pPr>
      <w:r w:rsidRPr="006E0514">
        <w:rPr>
          <w:rFonts w:ascii="Times New Roman" w:hAnsi="Times New Roman" w:cs="Times New Roman"/>
          <w:sz w:val="28"/>
          <w:szCs w:val="28"/>
          <w:lang w:val="ru-RU"/>
        </w:rPr>
        <w:t>Буцко Ю. «Из дневника» Тетрадь 1, М., «Музыка», 2003</w:t>
      </w:r>
    </w:p>
    <w:p w14:paraId="2E0D7B9B" w14:textId="77777777" w:rsidR="009372C2" w:rsidRDefault="009372C2">
      <w:pPr>
        <w:spacing w:line="360" w:lineRule="auto"/>
        <w:jc w:val="both"/>
        <w:rPr>
          <w:rFonts w:ascii="Times New Roman" w:eastAsia="Geeza Pro" w:hAnsi="Times New Roman"/>
          <w:color w:val="000000"/>
          <w:sz w:val="28"/>
          <w:szCs w:val="28"/>
          <w:lang w:val="ru-RU"/>
        </w:rPr>
      </w:pPr>
    </w:p>
    <w:p w14:paraId="564BC10C" w14:textId="77777777" w:rsidR="00B0796F" w:rsidRDefault="00B0796F" w:rsidP="00B0796F">
      <w:pPr>
        <w:spacing w:line="360" w:lineRule="auto"/>
        <w:jc w:val="both"/>
        <w:outlineLvl w:val="0"/>
        <w:rPr>
          <w:rFonts w:ascii="Times New Roman" w:eastAsia="Geeza Pro" w:hAnsi="Times New Roman" w:cs="Times New Roman"/>
          <w:sz w:val="28"/>
          <w:szCs w:val="28"/>
          <w:lang w:val="ru-RU"/>
        </w:rPr>
      </w:pPr>
      <w:r w:rsidRPr="00B0796F">
        <w:rPr>
          <w:rFonts w:ascii="Times New Roman" w:eastAsia="Geeza Pro" w:hAnsi="Times New Roman" w:cs="Times New Roman"/>
          <w:sz w:val="28"/>
          <w:szCs w:val="28"/>
          <w:lang w:val="ru-RU"/>
        </w:rPr>
        <w:t>«В музыку с радостью» сб.</w:t>
      </w:r>
      <w:r>
        <w:rPr>
          <w:rFonts w:ascii="Times New Roman" w:eastAsia="Geeza Pro" w:hAnsi="Times New Roman" w:cs="Times New Roman"/>
          <w:sz w:val="28"/>
          <w:szCs w:val="28"/>
          <w:lang w:val="ru-RU"/>
        </w:rPr>
        <w:t>,</w:t>
      </w:r>
      <w:r w:rsidRPr="00B0796F">
        <w:rPr>
          <w:rFonts w:ascii="Times New Roman" w:eastAsia="Geeza Pro" w:hAnsi="Times New Roman" w:cs="Times New Roman"/>
          <w:sz w:val="28"/>
          <w:szCs w:val="28"/>
          <w:lang w:val="ru-RU"/>
        </w:rPr>
        <w:t xml:space="preserve"> сост. О.Геталова, И.Визная. СПб</w:t>
      </w:r>
      <w:r>
        <w:rPr>
          <w:rFonts w:ascii="Times New Roman" w:eastAsia="Geeza Pro" w:hAnsi="Times New Roman" w:cs="Times New Roman"/>
          <w:sz w:val="28"/>
          <w:szCs w:val="28"/>
          <w:lang w:val="ru-RU"/>
        </w:rPr>
        <w:t xml:space="preserve">, «Композитор», </w:t>
      </w:r>
    </w:p>
    <w:p w14:paraId="3339DE19" w14:textId="77777777" w:rsidR="00B0796F" w:rsidRDefault="00B0796F" w:rsidP="00B0796F">
      <w:pPr>
        <w:spacing w:line="360" w:lineRule="auto"/>
        <w:jc w:val="both"/>
        <w:outlineLvl w:val="0"/>
        <w:rPr>
          <w:rFonts w:ascii="Times New Roman" w:eastAsia="Geeza Pro" w:hAnsi="Times New Roman" w:cs="Times New Roman"/>
          <w:sz w:val="28"/>
          <w:szCs w:val="28"/>
          <w:lang w:val="ru-RU"/>
        </w:rPr>
      </w:pPr>
      <w:r>
        <w:rPr>
          <w:rFonts w:ascii="Times New Roman" w:eastAsia="Geeza Pro" w:hAnsi="Times New Roman" w:cs="Times New Roman"/>
          <w:sz w:val="28"/>
          <w:szCs w:val="28"/>
          <w:lang w:val="ru-RU"/>
        </w:rPr>
        <w:t xml:space="preserve">                               2005</w:t>
      </w:r>
    </w:p>
    <w:p w14:paraId="4E0A3EC5" w14:textId="77777777" w:rsidR="00BB4A4E" w:rsidRPr="00BB4A4E" w:rsidRDefault="00BB4A4E" w:rsidP="00BB4A4E">
      <w:pPr>
        <w:suppressAutoHyphens w:val="0"/>
        <w:spacing w:after="200" w:line="276" w:lineRule="auto"/>
        <w:rPr>
          <w:rFonts w:ascii="Times New Roman" w:hAnsi="Times New Roman" w:cs="Times New Roman"/>
          <w:sz w:val="28"/>
          <w:szCs w:val="28"/>
          <w:lang w:val="ru-RU"/>
        </w:rPr>
      </w:pPr>
      <w:r w:rsidRPr="00BB4A4E">
        <w:rPr>
          <w:rFonts w:ascii="Times New Roman" w:hAnsi="Times New Roman" w:cs="Times New Roman"/>
          <w:sz w:val="28"/>
          <w:szCs w:val="28"/>
          <w:lang w:val="ru-RU"/>
        </w:rPr>
        <w:t xml:space="preserve">Гаврилин В. </w:t>
      </w:r>
      <w:r>
        <w:rPr>
          <w:rFonts w:ascii="Times New Roman" w:hAnsi="Times New Roman" w:cs="Times New Roman"/>
          <w:sz w:val="28"/>
          <w:szCs w:val="28"/>
          <w:lang w:val="ru-RU"/>
        </w:rPr>
        <w:t xml:space="preserve">          </w:t>
      </w:r>
      <w:r w:rsidRPr="00BB4A4E">
        <w:rPr>
          <w:rFonts w:ascii="Times New Roman" w:hAnsi="Times New Roman" w:cs="Times New Roman"/>
          <w:sz w:val="28"/>
          <w:szCs w:val="28"/>
          <w:lang w:val="ru-RU"/>
        </w:rPr>
        <w:t xml:space="preserve">Пьесы (тетради 1-3). «Композитор», Сп-б., 2003 </w:t>
      </w:r>
    </w:p>
    <w:p w14:paraId="7A16F5A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Избранные сонаты для ф-но. Вып.1/ М., Музыка, 2011</w:t>
      </w:r>
    </w:p>
    <w:p w14:paraId="5DDB5C6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Гайдн Й.                  Избранные сонаты для ф-но. Вып.2/ М., Музыка, 2010</w:t>
      </w:r>
    </w:p>
    <w:p w14:paraId="437435E1" w14:textId="77777777" w:rsidR="001F578F" w:rsidRDefault="00426660"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Гайдн Й.       </w:t>
      </w:r>
      <w:r w:rsidR="001F578F">
        <w:rPr>
          <w:rFonts w:ascii="Times New Roman" w:eastAsia="Geeza Pro" w:hAnsi="Times New Roman"/>
          <w:color w:val="000000"/>
          <w:sz w:val="28"/>
          <w:szCs w:val="28"/>
          <w:lang w:val="ru-RU"/>
        </w:rPr>
        <w:t xml:space="preserve">           Концерт Соль мажор для ф-но с орк./М., Музыка, 2000</w:t>
      </w:r>
    </w:p>
    <w:p w14:paraId="5C43D280" w14:textId="77777777" w:rsidR="001F578F" w:rsidRDefault="00426660"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Га</w:t>
      </w:r>
      <w:r w:rsidR="001F578F">
        <w:rPr>
          <w:rFonts w:ascii="Times New Roman" w:eastAsia="Geeza Pro" w:hAnsi="Times New Roman"/>
          <w:color w:val="000000"/>
          <w:sz w:val="28"/>
          <w:szCs w:val="28"/>
          <w:lang w:val="ru-RU"/>
        </w:rPr>
        <w:t xml:space="preserve">ммы и арпеджио для ф-но. </w:t>
      </w:r>
      <w:r>
        <w:rPr>
          <w:rFonts w:ascii="Times New Roman" w:eastAsia="Geeza Pro" w:hAnsi="Times New Roman"/>
          <w:color w:val="000000"/>
          <w:sz w:val="28"/>
          <w:szCs w:val="28"/>
          <w:lang w:val="ru-RU"/>
        </w:rPr>
        <w:t xml:space="preserve">В двух частях. Сост. Н. Ширинская/ М., </w:t>
      </w:r>
      <w:r w:rsidR="001F578F">
        <w:rPr>
          <w:rFonts w:ascii="Times New Roman" w:eastAsia="Geeza Pro" w:hAnsi="Times New Roman"/>
          <w:color w:val="000000"/>
          <w:sz w:val="28"/>
          <w:szCs w:val="28"/>
          <w:lang w:val="ru-RU"/>
        </w:rPr>
        <w:t xml:space="preserve"> </w:t>
      </w:r>
    </w:p>
    <w:p w14:paraId="30EF6991" w14:textId="77777777" w:rsidR="00426660" w:rsidRDefault="001F578F" w:rsidP="001F578F">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Музыка,</w:t>
      </w:r>
      <w:r w:rsidR="00B0796F">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 xml:space="preserve">2011 </w:t>
      </w:r>
    </w:p>
    <w:p w14:paraId="6BB1BD2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Гендель Г.               </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Избранные произведения для фортепиано/ М., Музыка, 2010</w:t>
      </w:r>
    </w:p>
    <w:p w14:paraId="1CB3A84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Гнесина Е.              Фортепианная азбука/ М., Музыка,2003</w:t>
      </w:r>
    </w:p>
    <w:p w14:paraId="334BEE3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Глиэр Р.                  Пьесы для фортепиано/ М., Музыка, 2010</w:t>
      </w:r>
    </w:p>
    <w:p w14:paraId="02FF34F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Григ Э.                  Избранные лирические пьесы для ф-но. Вып.1,2/М.,</w:t>
      </w:r>
    </w:p>
    <w:p w14:paraId="13A0827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Музыка,</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2011 </w:t>
      </w:r>
    </w:p>
    <w:p w14:paraId="0FB8C2D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Григ Э.          </w:t>
      </w:r>
      <w:r w:rsidR="001F578F">
        <w:rPr>
          <w:rFonts w:ascii="Times New Roman" w:eastAsia="Geeza Pro" w:hAnsi="Times New Roman"/>
          <w:color w:val="000000"/>
          <w:sz w:val="28"/>
          <w:szCs w:val="28"/>
          <w:lang w:val="ru-RU"/>
        </w:rPr>
        <w:t xml:space="preserve">         Концерт для ф-но с оркестром</w:t>
      </w:r>
      <w:r>
        <w:rPr>
          <w:rFonts w:ascii="Times New Roman" w:eastAsia="Geeza Pro" w:hAnsi="Times New Roman"/>
          <w:color w:val="000000"/>
          <w:sz w:val="28"/>
          <w:szCs w:val="28"/>
          <w:lang w:val="ru-RU"/>
        </w:rPr>
        <w:t xml:space="preserve"> /М., Музыка, 2005</w:t>
      </w:r>
    </w:p>
    <w:p w14:paraId="3E171C1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Дебюсси К.             Детский уголок /СПб</w:t>
      </w:r>
      <w:r w:rsidR="001F578F">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Композитор, 2004</w:t>
      </w:r>
    </w:p>
    <w:p w14:paraId="179CF5AC" w14:textId="77777777" w:rsidR="002628CD" w:rsidRDefault="002628CD">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Денисов Э.             Детский альбом</w:t>
      </w:r>
    </w:p>
    <w:p w14:paraId="7B89891E"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Дювернуа.              25 прогрессивных этюдов/М., Музыка, 1999</w:t>
      </w:r>
    </w:p>
    <w:p w14:paraId="665E489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Кабалевский Д.      24 прелюдии для фортепиано/М., Музыка, 2011</w:t>
      </w:r>
    </w:p>
    <w:p w14:paraId="4A13E36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Кабалевский Д.     Легкие вариации для фортепиано/М.,</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Музыка, 2004</w:t>
      </w:r>
    </w:p>
    <w:p w14:paraId="7808E89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Клементи М.          Избранные сонаты для фортепиано/М., Музыка, 2006</w:t>
      </w:r>
    </w:p>
    <w:p w14:paraId="08D0162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Кобылянский А.    Шесть октавных этюдов для фортепиано/ М., </w:t>
      </w:r>
    </w:p>
    <w:p w14:paraId="31EF2858" w14:textId="77777777" w:rsidR="00426660" w:rsidRDefault="00426660" w:rsidP="006E051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Музыка, 2010</w:t>
      </w:r>
    </w:p>
    <w:p w14:paraId="3EEB7EB4" w14:textId="77777777" w:rsidR="006E0514" w:rsidRPr="006E0514" w:rsidRDefault="006E0514" w:rsidP="006E0514">
      <w:pPr>
        <w:spacing w:line="360" w:lineRule="auto"/>
        <w:rPr>
          <w:rFonts w:ascii="Times New Roman" w:hAnsi="Times New Roman" w:cs="Times New Roman"/>
          <w:sz w:val="28"/>
          <w:szCs w:val="28"/>
          <w:lang w:val="ru-RU"/>
        </w:rPr>
      </w:pPr>
      <w:r w:rsidRPr="006E0514">
        <w:rPr>
          <w:rFonts w:ascii="Times New Roman" w:hAnsi="Times New Roman" w:cs="Times New Roman"/>
          <w:sz w:val="28"/>
          <w:szCs w:val="28"/>
          <w:lang w:val="ru-RU"/>
        </w:rPr>
        <w:t>Леденёв Р. «Альбом фортепианных пьес для детей» М., Владос, 2003</w:t>
      </w:r>
    </w:p>
    <w:p w14:paraId="6B6884D9" w14:textId="77777777" w:rsidR="006E0514" w:rsidRPr="006E0514" w:rsidRDefault="006E0514" w:rsidP="006E0514">
      <w:pPr>
        <w:spacing w:line="360" w:lineRule="auto"/>
        <w:rPr>
          <w:rFonts w:ascii="Times New Roman" w:hAnsi="Times New Roman" w:cs="Times New Roman"/>
          <w:sz w:val="28"/>
          <w:szCs w:val="28"/>
          <w:lang w:val="ru-RU"/>
        </w:rPr>
      </w:pPr>
      <w:r w:rsidRPr="006E0514">
        <w:rPr>
          <w:rFonts w:ascii="Times New Roman" w:hAnsi="Times New Roman" w:cs="Times New Roman"/>
          <w:sz w:val="28"/>
          <w:szCs w:val="28"/>
          <w:lang w:val="ru-RU"/>
        </w:rPr>
        <w:t>Леденёв Р. «Лёкины тетради» пьесы для фортепиано М., Вреже-АВ, 2000</w:t>
      </w:r>
    </w:p>
    <w:p w14:paraId="23BD614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Лемуан А.               50 характерных и прогрессивных этюдов. Соч.37/ М., </w:t>
      </w:r>
    </w:p>
    <w:p w14:paraId="3349E91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Музыка, 2010 </w:t>
      </w:r>
    </w:p>
    <w:p w14:paraId="357FDA5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Лешгорн К.             Этюды для ф-но. Соч. 65, 66/М., Музыка, 2005</w:t>
      </w:r>
    </w:p>
    <w:p w14:paraId="04E8244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Лист Ф.                    Нетрудные транскрипции для ф-но/ М., Музыка, 2010</w:t>
      </w:r>
    </w:p>
    <w:p w14:paraId="58C4AE7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Лядов А.                  Избранные сочинения /М., Музыка, 1999</w:t>
      </w:r>
    </w:p>
    <w:p w14:paraId="0C6673B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Мендельсон Ф.       Песни без слов / М., Музыка, 2011</w:t>
      </w:r>
    </w:p>
    <w:p w14:paraId="5172BEF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Милич Б.                 Маленькому пианисту / изд. Кифара, 2012</w:t>
      </w:r>
    </w:p>
    <w:p w14:paraId="3A1541D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Милич Б.                 Фортепиано. 1, 2,3 класс / изд. Кифара , 2006</w:t>
      </w:r>
    </w:p>
    <w:p w14:paraId="5C8B4704" w14:textId="77777777" w:rsidR="00426660" w:rsidRDefault="00426660">
      <w:pPr>
        <w:spacing w:line="360" w:lineRule="auto"/>
        <w:ind w:left="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Фортепиано 4 класс / Кифара, 2001; </w:t>
      </w:r>
    </w:p>
    <w:p w14:paraId="66305EF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    6 кл. – 2002; 7 класс</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- 2005</w:t>
      </w:r>
    </w:p>
    <w:p w14:paraId="68B7DC8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Шесть сонатин / М., Музыка, 2011</w:t>
      </w:r>
    </w:p>
    <w:p w14:paraId="70942D1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Моцарт В.                Сонаты для фортепиано / М., Музыка, 1975</w:t>
      </w:r>
    </w:p>
    <w:p w14:paraId="7F92A37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Мошковский М.       15 виртуозных этюдов. Соч. 72 / М., Музыка,  2010</w:t>
      </w:r>
    </w:p>
    <w:p w14:paraId="379623D0" w14:textId="77777777" w:rsidR="009372C2" w:rsidRDefault="009372C2" w:rsidP="009372C2">
      <w:pPr>
        <w:rPr>
          <w:rFonts w:ascii="Times New Roman" w:hAnsi="Times New Roman" w:cs="Times New Roman"/>
          <w:sz w:val="28"/>
          <w:szCs w:val="28"/>
          <w:lang w:val="ru-RU"/>
        </w:rPr>
      </w:pPr>
      <w:r w:rsidRPr="006E0514">
        <w:rPr>
          <w:rFonts w:ascii="Times New Roman" w:hAnsi="Times New Roman" w:cs="Times New Roman"/>
          <w:sz w:val="28"/>
          <w:szCs w:val="28"/>
          <w:lang w:val="ru-RU"/>
        </w:rPr>
        <w:t>Муравьев А.</w:t>
      </w:r>
      <w:r>
        <w:rPr>
          <w:rFonts w:ascii="Times New Roman" w:hAnsi="Times New Roman" w:cs="Times New Roman"/>
          <w:sz w:val="28"/>
          <w:szCs w:val="28"/>
          <w:lang w:val="ru-RU"/>
        </w:rPr>
        <w:t xml:space="preserve">             </w:t>
      </w:r>
      <w:r w:rsidRPr="006E0514">
        <w:rPr>
          <w:rFonts w:ascii="Times New Roman" w:hAnsi="Times New Roman" w:cs="Times New Roman"/>
          <w:sz w:val="28"/>
          <w:szCs w:val="28"/>
          <w:lang w:val="ru-RU"/>
        </w:rPr>
        <w:t xml:space="preserve"> Произведения </w:t>
      </w:r>
      <w:r>
        <w:rPr>
          <w:rFonts w:ascii="Times New Roman" w:hAnsi="Times New Roman" w:cs="Times New Roman"/>
          <w:sz w:val="28"/>
          <w:szCs w:val="28"/>
          <w:lang w:val="ru-RU"/>
        </w:rPr>
        <w:t>для фортепиано М., Владос, 2003</w:t>
      </w:r>
    </w:p>
    <w:p w14:paraId="15E8A7B9" w14:textId="77777777" w:rsidR="009372C2" w:rsidRPr="009372C2" w:rsidRDefault="009372C2" w:rsidP="009372C2">
      <w:pPr>
        <w:rPr>
          <w:rFonts w:ascii="Times New Roman" w:hAnsi="Times New Roman" w:cs="Times New Roman"/>
          <w:sz w:val="28"/>
          <w:szCs w:val="28"/>
          <w:lang w:val="ru-RU"/>
        </w:rPr>
      </w:pPr>
    </w:p>
    <w:p w14:paraId="197730C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Наседкин А.              Шесть прелюдий для фортепиано / М., Музыка, 2008</w:t>
      </w:r>
    </w:p>
    <w:p w14:paraId="0C975AED" w14:textId="77777777" w:rsidR="00BB4A4E" w:rsidRPr="00BB4A4E" w:rsidRDefault="00BB4A4E" w:rsidP="00BB4A4E">
      <w:pPr>
        <w:ind w:left="2268" w:hanging="2268"/>
        <w:rPr>
          <w:rFonts w:ascii="Times New Roman" w:hAnsi="Times New Roman" w:cs="Times New Roman"/>
          <w:sz w:val="28"/>
          <w:szCs w:val="28"/>
          <w:lang w:val="ru-RU"/>
        </w:rPr>
      </w:pPr>
      <w:r w:rsidRPr="00BB4A4E">
        <w:rPr>
          <w:rFonts w:ascii="Times New Roman" w:hAnsi="Times New Roman" w:cs="Times New Roman"/>
          <w:sz w:val="28"/>
          <w:szCs w:val="28"/>
          <w:lang w:val="ru-RU"/>
        </w:rPr>
        <w:t xml:space="preserve">Парцхаладзе М. </w:t>
      </w:r>
      <w:r w:rsidR="009372C2">
        <w:rPr>
          <w:rFonts w:ascii="Times New Roman" w:hAnsi="Times New Roman" w:cs="Times New Roman"/>
          <w:sz w:val="28"/>
          <w:szCs w:val="28"/>
          <w:lang w:val="ru-RU"/>
        </w:rPr>
        <w:t xml:space="preserve">       </w:t>
      </w:r>
      <w:r w:rsidRPr="00BB4A4E">
        <w:rPr>
          <w:rFonts w:ascii="Times New Roman" w:hAnsi="Times New Roman" w:cs="Times New Roman"/>
          <w:sz w:val="28"/>
          <w:szCs w:val="28"/>
          <w:lang w:val="ru-RU"/>
        </w:rPr>
        <w:t xml:space="preserve">«Детский альбом»  Пьесы для фп. тетрадь 1, 2 М., </w:t>
      </w:r>
      <w:r>
        <w:rPr>
          <w:rFonts w:ascii="Times New Roman" w:hAnsi="Times New Roman" w:cs="Times New Roman"/>
          <w:sz w:val="28"/>
          <w:szCs w:val="28"/>
          <w:lang w:val="ru-RU"/>
        </w:rPr>
        <w:t xml:space="preserve">                       </w:t>
      </w:r>
      <w:r w:rsidR="009372C2">
        <w:rPr>
          <w:rFonts w:ascii="Times New Roman" w:hAnsi="Times New Roman" w:cs="Times New Roman"/>
          <w:sz w:val="28"/>
          <w:szCs w:val="28"/>
          <w:lang w:val="ru-RU"/>
        </w:rPr>
        <w:t xml:space="preserve">    </w:t>
      </w:r>
      <w:r w:rsidRPr="00BB4A4E">
        <w:rPr>
          <w:rFonts w:ascii="Times New Roman" w:hAnsi="Times New Roman" w:cs="Times New Roman"/>
          <w:sz w:val="28"/>
          <w:szCs w:val="28"/>
          <w:lang w:val="ru-RU"/>
        </w:rPr>
        <w:t>«Композитор», 2009</w:t>
      </w:r>
    </w:p>
    <w:p w14:paraId="2587E9A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Первые шаги маленького пианиста: песенки, пьесы, этюды и ансамбли для первых лет обучения. Сост. Г. Баранова, А. Четверухина</w:t>
      </w:r>
      <w:r w:rsidR="001F578F">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М., Музыка, 2012</w:t>
      </w:r>
    </w:p>
    <w:p w14:paraId="6A1B5DF1" w14:textId="77777777" w:rsidR="00BB4A4E" w:rsidRPr="00BB4A4E" w:rsidRDefault="00BB4A4E" w:rsidP="00BB4A4E">
      <w:pPr>
        <w:rPr>
          <w:rFonts w:ascii="Times New Roman" w:hAnsi="Times New Roman" w:cs="Times New Roman"/>
          <w:sz w:val="28"/>
          <w:szCs w:val="28"/>
          <w:lang w:val="ru-RU"/>
        </w:rPr>
      </w:pPr>
      <w:r w:rsidRPr="00BB4A4E">
        <w:rPr>
          <w:rFonts w:ascii="Times New Roman" w:hAnsi="Times New Roman" w:cs="Times New Roman"/>
          <w:sz w:val="28"/>
          <w:szCs w:val="28"/>
          <w:lang w:val="ru-RU"/>
        </w:rPr>
        <w:t>Печерский Б.</w:t>
      </w:r>
      <w:r w:rsidR="009372C2">
        <w:rPr>
          <w:rFonts w:ascii="Times New Roman" w:hAnsi="Times New Roman" w:cs="Times New Roman"/>
          <w:sz w:val="28"/>
          <w:szCs w:val="28"/>
          <w:lang w:val="ru-RU"/>
        </w:rPr>
        <w:t xml:space="preserve">           </w:t>
      </w:r>
      <w:r w:rsidRPr="00BB4A4E">
        <w:rPr>
          <w:rFonts w:ascii="Times New Roman" w:hAnsi="Times New Roman" w:cs="Times New Roman"/>
          <w:sz w:val="28"/>
          <w:szCs w:val="28"/>
          <w:lang w:val="ru-RU"/>
        </w:rPr>
        <w:t xml:space="preserve"> «Альбом для юношества» </w:t>
      </w:r>
      <w:r w:rsidRPr="00961998">
        <w:rPr>
          <w:rFonts w:ascii="Times New Roman" w:hAnsi="Times New Roman" w:cs="Times New Roman"/>
          <w:sz w:val="28"/>
          <w:szCs w:val="28"/>
        </w:rPr>
        <w:t>KMK</w:t>
      </w:r>
      <w:r w:rsidRPr="00BB4A4E">
        <w:rPr>
          <w:rFonts w:ascii="Times New Roman" w:hAnsi="Times New Roman" w:cs="Times New Roman"/>
          <w:sz w:val="28"/>
          <w:szCs w:val="28"/>
          <w:lang w:val="ru-RU"/>
        </w:rPr>
        <w:t xml:space="preserve"> </w:t>
      </w:r>
      <w:r w:rsidRPr="00961998">
        <w:rPr>
          <w:rFonts w:ascii="Times New Roman" w:hAnsi="Times New Roman" w:cs="Times New Roman"/>
          <w:sz w:val="28"/>
          <w:szCs w:val="28"/>
        </w:rPr>
        <w:t>Scientific</w:t>
      </w:r>
      <w:r w:rsidRPr="00BB4A4E">
        <w:rPr>
          <w:rFonts w:ascii="Times New Roman" w:hAnsi="Times New Roman" w:cs="Times New Roman"/>
          <w:sz w:val="28"/>
          <w:szCs w:val="28"/>
          <w:lang w:val="ru-RU"/>
        </w:rPr>
        <w:t xml:space="preserve"> </w:t>
      </w:r>
      <w:r w:rsidRPr="00961998">
        <w:rPr>
          <w:rFonts w:ascii="Times New Roman" w:hAnsi="Times New Roman" w:cs="Times New Roman"/>
          <w:sz w:val="28"/>
          <w:szCs w:val="28"/>
        </w:rPr>
        <w:t>Press</w:t>
      </w:r>
      <w:r w:rsidRPr="00BB4A4E">
        <w:rPr>
          <w:rFonts w:ascii="Times New Roman" w:hAnsi="Times New Roman" w:cs="Times New Roman"/>
          <w:sz w:val="28"/>
          <w:szCs w:val="28"/>
          <w:lang w:val="ru-RU"/>
        </w:rPr>
        <w:t xml:space="preserve"> </w:t>
      </w:r>
      <w:r w:rsidRPr="00961998">
        <w:rPr>
          <w:rFonts w:ascii="Times New Roman" w:hAnsi="Times New Roman" w:cs="Times New Roman"/>
          <w:sz w:val="28"/>
          <w:szCs w:val="28"/>
        </w:rPr>
        <w:t>LTD</w:t>
      </w:r>
      <w:r w:rsidRPr="00BB4A4E">
        <w:rPr>
          <w:rFonts w:ascii="Times New Roman" w:hAnsi="Times New Roman" w:cs="Times New Roman"/>
          <w:sz w:val="28"/>
          <w:szCs w:val="28"/>
          <w:lang w:val="ru-RU"/>
        </w:rPr>
        <w:t>, 1996</w:t>
      </w:r>
    </w:p>
    <w:p w14:paraId="36EFE22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Мимолетности / М., Музыка, 2003</w:t>
      </w:r>
    </w:p>
    <w:p w14:paraId="2BC4F3A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Прокофьев С.          Ромео и Джульетта. 10 пьес для ф-но/ М., Музыка, 2004</w:t>
      </w:r>
    </w:p>
    <w:p w14:paraId="3DC4FC1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Пьесы-фантазии. Соч.3 /М., Музыка, 2009</w:t>
      </w:r>
    </w:p>
    <w:p w14:paraId="4907690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Десять прелюдий. Соч.23 / М., Музыка, 2009</w:t>
      </w:r>
    </w:p>
    <w:p w14:paraId="3C5407C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Тринадцать прелюдий. Соч.32 / М., Музыка, 2009</w:t>
      </w:r>
    </w:p>
    <w:p w14:paraId="7EBA606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Рахманинов С.           Шесть музыкальных моментов. Соч.16 / М., Музыка, 2009</w:t>
      </w:r>
    </w:p>
    <w:p w14:paraId="4F1097AC" w14:textId="77777777" w:rsidR="006E0514" w:rsidRDefault="006E0514" w:rsidP="006E0514">
      <w:pPr>
        <w:rPr>
          <w:rFonts w:ascii="Times New Roman" w:hAnsi="Times New Roman" w:cs="Times New Roman"/>
          <w:sz w:val="28"/>
          <w:szCs w:val="28"/>
          <w:lang w:val="ru-RU"/>
        </w:rPr>
      </w:pPr>
      <w:r w:rsidRPr="006E0514">
        <w:rPr>
          <w:rFonts w:ascii="Times New Roman" w:hAnsi="Times New Roman" w:cs="Times New Roman"/>
          <w:sz w:val="28"/>
          <w:szCs w:val="28"/>
          <w:lang w:val="ru-RU"/>
        </w:rPr>
        <w:t>Рогачев А.</w:t>
      </w:r>
      <w:r w:rsidR="009372C2">
        <w:rPr>
          <w:rFonts w:ascii="Times New Roman" w:hAnsi="Times New Roman" w:cs="Times New Roman"/>
          <w:sz w:val="28"/>
          <w:szCs w:val="28"/>
          <w:lang w:val="ru-RU"/>
        </w:rPr>
        <w:t xml:space="preserve">                </w:t>
      </w:r>
      <w:r w:rsidRPr="006E0514">
        <w:rPr>
          <w:rFonts w:ascii="Times New Roman" w:hAnsi="Times New Roman" w:cs="Times New Roman"/>
          <w:sz w:val="28"/>
          <w:szCs w:val="28"/>
          <w:lang w:val="ru-RU"/>
        </w:rPr>
        <w:t xml:space="preserve"> «Детский альбом фортепианных пьес» М., Владос, 2001</w:t>
      </w:r>
    </w:p>
    <w:p w14:paraId="4A9775EE" w14:textId="77777777" w:rsidR="009372C2" w:rsidRDefault="009372C2" w:rsidP="006E0514">
      <w:pPr>
        <w:rPr>
          <w:rFonts w:ascii="Times New Roman" w:hAnsi="Times New Roman" w:cs="Times New Roman"/>
          <w:sz w:val="28"/>
          <w:szCs w:val="28"/>
          <w:lang w:val="ru-RU"/>
        </w:rPr>
      </w:pPr>
    </w:p>
    <w:p w14:paraId="2F93FA23" w14:textId="77777777" w:rsidR="009372C2" w:rsidRDefault="009372C2" w:rsidP="009372C2">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Слонимский С.          Альбом популярных пьес / М., Музыка, 2011</w:t>
      </w:r>
    </w:p>
    <w:p w14:paraId="5AEFDFEA" w14:textId="77777777" w:rsidR="00C35A5C" w:rsidRPr="009372C2" w:rsidRDefault="00C35A5C" w:rsidP="009372C2">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Слонимский С.          Детские пьесы для фортепиано. М., Музыка 2011</w:t>
      </w:r>
    </w:p>
    <w:p w14:paraId="3F6DED9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Скрябин А.                24 прелюдии для ф-но. Соч.11 / М., Музыка, 2011</w:t>
      </w:r>
    </w:p>
    <w:p w14:paraId="7741CFE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Фортепианные вариации русских композиторов </w:t>
      </w:r>
      <w:r>
        <w:rPr>
          <w:rFonts w:ascii="Times New Roman" w:eastAsia="Geeza Pro" w:hAnsi="Times New Roman"/>
          <w:color w:val="000000"/>
          <w:sz w:val="28"/>
          <w:szCs w:val="28"/>
        </w:rPr>
        <w:t>XVIII</w:t>
      </w:r>
      <w:r>
        <w:rPr>
          <w:rFonts w:ascii="Times New Roman" w:eastAsia="Geeza Pro" w:hAnsi="Times New Roman"/>
          <w:color w:val="000000"/>
          <w:sz w:val="28"/>
          <w:szCs w:val="28"/>
          <w:lang w:val="ru-RU"/>
        </w:rPr>
        <w:t>-</w:t>
      </w:r>
      <w:r>
        <w:rPr>
          <w:rFonts w:ascii="Times New Roman" w:eastAsia="Geeza Pro" w:hAnsi="Times New Roman"/>
          <w:color w:val="000000"/>
          <w:sz w:val="28"/>
          <w:szCs w:val="28"/>
        </w:rPr>
        <w:t>XIX</w:t>
      </w:r>
      <w:r>
        <w:rPr>
          <w:rFonts w:ascii="Times New Roman" w:eastAsia="Geeza Pro" w:hAnsi="Times New Roman"/>
          <w:color w:val="000000"/>
          <w:sz w:val="28"/>
          <w:szCs w:val="28"/>
          <w:lang w:val="ru-RU"/>
        </w:rPr>
        <w:t xml:space="preserve"> веков / М., Музыка, 2011</w:t>
      </w:r>
    </w:p>
    <w:p w14:paraId="32D14395" w14:textId="77777777" w:rsidR="00C35A5C"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Фрид Г.                         «Детские пьесы» для фортепиано. </w:t>
      </w:r>
    </w:p>
    <w:p w14:paraId="211A786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Хрестоматия для ф-но, 3 и 4 классы. Сост.</w:t>
      </w:r>
      <w:r w:rsidR="001F578F">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А. Четверухина, Т. Верижникова /</w:t>
      </w:r>
    </w:p>
    <w:p w14:paraId="0F89057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 Музыка, 2010</w:t>
      </w:r>
    </w:p>
    <w:p w14:paraId="16A48DF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Хрестоматия для ф-но. Младшие, средние и старшие классы ДМШ. Сост.</w:t>
      </w:r>
    </w:p>
    <w:p w14:paraId="41E6F26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Е. Гудова, В. Смирнов, С. Чернышков / М., Музыка, 2011</w:t>
      </w:r>
    </w:p>
    <w:p w14:paraId="53ED4F2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Хрестоматия п</w:t>
      </w:r>
      <w:r w:rsidR="001F578F">
        <w:rPr>
          <w:rFonts w:ascii="Times New Roman" w:eastAsia="Geeza Pro" w:hAnsi="Times New Roman"/>
          <w:color w:val="000000"/>
          <w:sz w:val="28"/>
          <w:szCs w:val="28"/>
          <w:lang w:val="ru-RU"/>
        </w:rPr>
        <w:t>едагогического репертуара. Сост</w:t>
      </w:r>
      <w:r>
        <w:rPr>
          <w:rFonts w:ascii="Times New Roman" w:eastAsia="Geeza Pro" w:hAnsi="Times New Roman"/>
          <w:color w:val="000000"/>
          <w:sz w:val="28"/>
          <w:szCs w:val="28"/>
          <w:lang w:val="ru-RU"/>
        </w:rPr>
        <w:t>. Н. Копчевский/ М., Музыка, 2011</w:t>
      </w:r>
    </w:p>
    <w:p w14:paraId="52034651" w14:textId="77777777" w:rsidR="00C35A5C"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Хиндемит П.             Пьесы для фортепиано М., Музыка 1976</w:t>
      </w:r>
    </w:p>
    <w:p w14:paraId="62AD6A8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Детский альбом. Соч.39 / М., Музыка, 2006</w:t>
      </w:r>
    </w:p>
    <w:p w14:paraId="31DC22A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12 пьес средней трудности. Соч.40 / М., Музыка, 2005</w:t>
      </w:r>
    </w:p>
    <w:p w14:paraId="652AD65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Чайковский П.           Времена года. Соч.37-</w:t>
      </w:r>
      <w:r>
        <w:rPr>
          <w:rFonts w:ascii="Times New Roman" w:eastAsia="Geeza Pro" w:hAnsi="Times New Roman"/>
          <w:color w:val="000000"/>
          <w:sz w:val="28"/>
          <w:szCs w:val="28"/>
        </w:rPr>
        <w:t>bis</w:t>
      </w:r>
      <w:r>
        <w:rPr>
          <w:rFonts w:ascii="Times New Roman" w:eastAsia="Geeza Pro" w:hAnsi="Times New Roman"/>
          <w:color w:val="000000"/>
          <w:sz w:val="28"/>
          <w:szCs w:val="28"/>
          <w:lang w:val="ru-RU"/>
        </w:rPr>
        <w:t xml:space="preserve"> / М., Музыка, 2005</w:t>
      </w:r>
    </w:p>
    <w:p w14:paraId="376E51E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Избранные этюды. Ред. Г. Гермера / М., Музыка, 2011</w:t>
      </w:r>
    </w:p>
    <w:p w14:paraId="1E48D38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Школа беглости. Соч. 299 / М., Музыка, 2009</w:t>
      </w:r>
    </w:p>
    <w:p w14:paraId="6AE795E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Черни К.                     Искусство беглости пальцев. Соч.</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740 / М., Музыка, 2004</w:t>
      </w:r>
    </w:p>
    <w:p w14:paraId="516E405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Шитте Ф.                    25 этюдов. Соч.68 / М., Музыка, 2003</w:t>
      </w:r>
    </w:p>
    <w:p w14:paraId="0DA734D5" w14:textId="77777777" w:rsidR="00C35A5C"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Шнитке А.                  </w:t>
      </w:r>
      <w:r w:rsidR="00F8619E">
        <w:rPr>
          <w:rFonts w:ascii="Times New Roman" w:eastAsia="Geeza Pro" w:hAnsi="Times New Roman"/>
          <w:color w:val="000000"/>
          <w:sz w:val="28"/>
          <w:szCs w:val="28"/>
          <w:lang w:val="ru-RU"/>
        </w:rPr>
        <w:t>8 детских пьес для фортепиано М., Музыка 1973</w:t>
      </w:r>
    </w:p>
    <w:p w14:paraId="62A2801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Школа игры на ф-но. Сост. А. Николаев, В. Натансон, Л. Рощина</w:t>
      </w:r>
    </w:p>
    <w:p w14:paraId="0F18820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 Музыка, 2011</w:t>
      </w:r>
    </w:p>
    <w:p w14:paraId="3A40ABDF" w14:textId="77777777" w:rsidR="00426660" w:rsidRDefault="006E051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Шопен Ф.            </w:t>
      </w:r>
      <w:r w:rsidR="009372C2">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 xml:space="preserve">Ноктюрны для фортепиано. </w:t>
      </w:r>
    </w:p>
    <w:p w14:paraId="5E0E4A6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6E0514">
        <w:rPr>
          <w:rFonts w:ascii="Times New Roman" w:eastAsia="Geeza Pro" w:hAnsi="Times New Roman"/>
          <w:color w:val="000000"/>
          <w:sz w:val="28"/>
          <w:szCs w:val="28"/>
          <w:lang w:val="ru-RU"/>
        </w:rPr>
        <w:t xml:space="preserve">                      </w:t>
      </w:r>
      <w:r w:rsidR="009372C2">
        <w:rPr>
          <w:rFonts w:ascii="Times New Roman" w:eastAsia="Geeza Pro" w:hAnsi="Times New Roman"/>
          <w:color w:val="000000"/>
          <w:sz w:val="28"/>
          <w:szCs w:val="28"/>
          <w:lang w:val="ru-RU"/>
        </w:rPr>
        <w:t xml:space="preserve">     </w:t>
      </w:r>
      <w:r w:rsidR="006E0514">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Ред. Л. Оборина, Я. Мильштейна</w:t>
      </w:r>
      <w:r w:rsidR="002411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 Музыка, 2011</w:t>
      </w:r>
    </w:p>
    <w:p w14:paraId="65481FD6"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w:t>
      </w:r>
      <w:r w:rsidR="006E0514">
        <w:rPr>
          <w:rFonts w:ascii="Times New Roman" w:eastAsia="Geeza Pro" w:hAnsi="Times New Roman"/>
          <w:color w:val="000000"/>
          <w:sz w:val="28"/>
          <w:szCs w:val="28"/>
          <w:lang w:val="ru-RU"/>
        </w:rPr>
        <w:t xml:space="preserve">опен Ф.                 </w:t>
      </w:r>
      <w:r>
        <w:rPr>
          <w:rFonts w:ascii="Times New Roman" w:eastAsia="Geeza Pro" w:hAnsi="Times New Roman"/>
          <w:color w:val="000000"/>
          <w:sz w:val="28"/>
          <w:szCs w:val="28"/>
          <w:lang w:val="ru-RU"/>
        </w:rPr>
        <w:t>Экспромты / М., Музыка, 2011</w:t>
      </w:r>
    </w:p>
    <w:p w14:paraId="1AFA4237" w14:textId="77777777" w:rsidR="00426660" w:rsidRDefault="006E051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Шопен Ф.                 </w:t>
      </w:r>
      <w:r w:rsidR="00426660">
        <w:rPr>
          <w:rFonts w:ascii="Times New Roman" w:eastAsia="Geeza Pro" w:hAnsi="Times New Roman"/>
          <w:color w:val="000000"/>
          <w:sz w:val="28"/>
          <w:szCs w:val="28"/>
          <w:lang w:val="ru-RU"/>
        </w:rPr>
        <w:t>Вальсы. Вып.1</w:t>
      </w:r>
      <w:r w:rsidR="00B0070C">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и 2 / М., Музыка, 2010</w:t>
      </w:r>
    </w:p>
    <w:p w14:paraId="0DCAF9EC" w14:textId="77777777" w:rsidR="00426660" w:rsidRDefault="006E051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Шуберт Ф.               </w:t>
      </w:r>
      <w:r w:rsidR="00426660">
        <w:rPr>
          <w:rFonts w:ascii="Times New Roman" w:eastAsia="Geeza Pro" w:hAnsi="Times New Roman"/>
          <w:color w:val="000000"/>
          <w:sz w:val="28"/>
          <w:szCs w:val="28"/>
          <w:lang w:val="ru-RU"/>
        </w:rPr>
        <w:t>Четыре экспромта. Соч. 90 / М., Музыка, 2007</w:t>
      </w:r>
    </w:p>
    <w:p w14:paraId="3EE28037" w14:textId="77777777" w:rsidR="00426660" w:rsidRDefault="006E051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Шуберт Ф.               </w:t>
      </w:r>
      <w:r w:rsidR="00426660">
        <w:rPr>
          <w:rFonts w:ascii="Times New Roman" w:eastAsia="Geeza Pro" w:hAnsi="Times New Roman"/>
          <w:color w:val="000000"/>
          <w:sz w:val="28"/>
          <w:szCs w:val="28"/>
          <w:lang w:val="ru-RU"/>
        </w:rPr>
        <w:t xml:space="preserve"> Шесть музыкальных моментов. Соч. 94/ М., Музыка, 2007</w:t>
      </w:r>
    </w:p>
    <w:p w14:paraId="125DA1A3" w14:textId="77777777" w:rsidR="00426660" w:rsidRDefault="006E051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Шуман Р.                 </w:t>
      </w:r>
      <w:r w:rsidR="00426660">
        <w:rPr>
          <w:rFonts w:ascii="Times New Roman" w:eastAsia="Geeza Pro" w:hAnsi="Times New Roman"/>
          <w:color w:val="000000"/>
          <w:sz w:val="28"/>
          <w:szCs w:val="28"/>
          <w:lang w:val="ru-RU"/>
        </w:rPr>
        <w:t>Альбом для юношества / М., Музыка, 2011</w:t>
      </w:r>
    </w:p>
    <w:p w14:paraId="2D0EB405" w14:textId="77777777" w:rsidR="00426660" w:rsidRDefault="006E0514">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Щедрин Р.               </w:t>
      </w:r>
      <w:r w:rsidR="00426660">
        <w:rPr>
          <w:rFonts w:ascii="Times New Roman" w:eastAsia="Geeza Pro" w:hAnsi="Times New Roman"/>
          <w:color w:val="000000"/>
          <w:sz w:val="28"/>
          <w:szCs w:val="28"/>
          <w:lang w:val="ru-RU"/>
        </w:rPr>
        <w:t>Ю</w:t>
      </w:r>
      <w:r w:rsidR="00B0070C">
        <w:rPr>
          <w:rFonts w:ascii="Times New Roman" w:eastAsia="Geeza Pro" w:hAnsi="Times New Roman"/>
          <w:color w:val="000000"/>
          <w:sz w:val="28"/>
          <w:szCs w:val="28"/>
          <w:lang w:val="ru-RU"/>
        </w:rPr>
        <w:t>мореска. В подражание Альбенису</w:t>
      </w:r>
      <w:r w:rsidR="00426660">
        <w:rPr>
          <w:rFonts w:ascii="Times New Roman" w:eastAsia="Geeza Pro" w:hAnsi="Times New Roman"/>
          <w:color w:val="000000"/>
          <w:sz w:val="28"/>
          <w:szCs w:val="28"/>
          <w:lang w:val="ru-RU"/>
        </w:rPr>
        <w:t xml:space="preserve"> / М., Музыка, 2007</w:t>
      </w:r>
    </w:p>
    <w:p w14:paraId="281CFA6F" w14:textId="77777777" w:rsidR="006E0514" w:rsidRPr="006E0514" w:rsidRDefault="006E0514" w:rsidP="006E0514">
      <w:pPr>
        <w:rPr>
          <w:rFonts w:ascii="Times New Roman" w:hAnsi="Times New Roman" w:cs="Times New Roman"/>
          <w:sz w:val="28"/>
          <w:szCs w:val="28"/>
          <w:lang w:val="ru-RU"/>
        </w:rPr>
      </w:pPr>
      <w:r w:rsidRPr="006E0514">
        <w:rPr>
          <w:rFonts w:ascii="Times New Roman" w:hAnsi="Times New Roman" w:cs="Times New Roman"/>
          <w:sz w:val="28"/>
          <w:szCs w:val="28"/>
          <w:lang w:val="ru-RU"/>
        </w:rPr>
        <w:t xml:space="preserve">Щедрин Р. </w:t>
      </w:r>
      <w:r>
        <w:rPr>
          <w:rFonts w:ascii="Times New Roman" w:hAnsi="Times New Roman" w:cs="Times New Roman"/>
          <w:sz w:val="28"/>
          <w:szCs w:val="28"/>
          <w:lang w:val="ru-RU"/>
        </w:rPr>
        <w:t xml:space="preserve">             </w:t>
      </w:r>
      <w:r w:rsidRPr="006E0514">
        <w:rPr>
          <w:rFonts w:ascii="Times New Roman" w:hAnsi="Times New Roman" w:cs="Times New Roman"/>
          <w:sz w:val="28"/>
          <w:szCs w:val="28"/>
          <w:lang w:val="ru-RU"/>
        </w:rPr>
        <w:t xml:space="preserve">«Тетрадь для юношества» М., «Советский композитор» 1983 </w:t>
      </w:r>
    </w:p>
    <w:p w14:paraId="7AC04D43" w14:textId="77777777" w:rsidR="006E0514" w:rsidRDefault="006E0514">
      <w:pPr>
        <w:spacing w:line="360" w:lineRule="auto"/>
        <w:jc w:val="both"/>
        <w:rPr>
          <w:rFonts w:ascii="Times New Roman" w:eastAsia="Geeza Pro" w:hAnsi="Times New Roman"/>
          <w:color w:val="000000"/>
          <w:sz w:val="28"/>
          <w:szCs w:val="28"/>
          <w:lang w:val="ru-RU"/>
        </w:rPr>
      </w:pPr>
    </w:p>
    <w:p w14:paraId="3E60F47B" w14:textId="77777777" w:rsidR="0024110C" w:rsidRDefault="0024110C" w:rsidP="0024110C">
      <w:pPr>
        <w:pStyle w:val="Body1"/>
        <w:spacing w:line="360" w:lineRule="auto"/>
        <w:ind w:left="502"/>
        <w:rPr>
          <w:rFonts w:ascii="Times New Roman" w:eastAsia="Helvetica" w:hAnsi="Times New Roman"/>
          <w:b/>
          <w:i/>
          <w:sz w:val="28"/>
          <w:szCs w:val="28"/>
          <w:lang w:val="ru-RU"/>
        </w:rPr>
      </w:pPr>
      <w:r>
        <w:rPr>
          <w:rFonts w:ascii="Times New Roman" w:eastAsia="Helvetica" w:hAnsi="Times New Roman"/>
          <w:b/>
          <w:i/>
          <w:sz w:val="28"/>
          <w:szCs w:val="28"/>
          <w:lang w:val="ru-RU"/>
        </w:rPr>
        <w:t xml:space="preserve"> Список  рекомендуемых нотных сборников (джазовая  программа)</w:t>
      </w:r>
    </w:p>
    <w:p w14:paraId="288FF750" w14:textId="77777777" w:rsidR="00BB116E" w:rsidRPr="0024110C" w:rsidRDefault="00BB116E" w:rsidP="00BB116E">
      <w:pPr>
        <w:pStyle w:val="af"/>
        <w:numPr>
          <w:ilvl w:val="0"/>
          <w:numId w:val="39"/>
        </w:numPr>
        <w:spacing w:line="360" w:lineRule="auto"/>
        <w:rPr>
          <w:sz w:val="28"/>
          <w:szCs w:val="28"/>
        </w:rPr>
      </w:pPr>
      <w:r w:rsidRPr="0024110C">
        <w:rPr>
          <w:sz w:val="28"/>
          <w:szCs w:val="28"/>
        </w:rPr>
        <w:t>Балакин</w:t>
      </w:r>
      <w:r>
        <w:rPr>
          <w:sz w:val="28"/>
          <w:szCs w:val="28"/>
        </w:rPr>
        <w:t xml:space="preserve"> Д.</w:t>
      </w:r>
      <w:r w:rsidRPr="0024110C">
        <w:rPr>
          <w:sz w:val="28"/>
          <w:szCs w:val="28"/>
        </w:rPr>
        <w:t xml:space="preserve"> </w:t>
      </w:r>
      <w:r>
        <w:rPr>
          <w:sz w:val="28"/>
          <w:szCs w:val="28"/>
        </w:rPr>
        <w:t xml:space="preserve">               </w:t>
      </w:r>
      <w:r w:rsidRPr="0024110C">
        <w:rPr>
          <w:sz w:val="28"/>
          <w:szCs w:val="28"/>
        </w:rPr>
        <w:t xml:space="preserve">«Джазовый альбом. » М. 1991 </w:t>
      </w:r>
    </w:p>
    <w:p w14:paraId="360F8FBB" w14:textId="77777777" w:rsidR="00BB116E" w:rsidRPr="00FE2B9F" w:rsidRDefault="00BB116E" w:rsidP="00BB116E">
      <w:pPr>
        <w:pStyle w:val="af"/>
        <w:numPr>
          <w:ilvl w:val="0"/>
          <w:numId w:val="39"/>
        </w:numPr>
        <w:spacing w:line="360" w:lineRule="auto"/>
        <w:rPr>
          <w:sz w:val="28"/>
          <w:szCs w:val="28"/>
          <w:lang w:val="en-US"/>
        </w:rPr>
      </w:pPr>
      <w:r w:rsidRPr="0024110C">
        <w:rPr>
          <w:sz w:val="28"/>
          <w:szCs w:val="28"/>
        </w:rPr>
        <w:t>Белсон</w:t>
      </w:r>
      <w:r w:rsidRPr="00FE2B9F">
        <w:rPr>
          <w:sz w:val="28"/>
          <w:szCs w:val="28"/>
          <w:lang w:val="en-US"/>
        </w:rPr>
        <w:t xml:space="preserve">   </w:t>
      </w:r>
      <w:r>
        <w:rPr>
          <w:sz w:val="28"/>
          <w:szCs w:val="28"/>
        </w:rPr>
        <w:t>Л</w:t>
      </w:r>
      <w:r w:rsidRPr="00FE2B9F">
        <w:rPr>
          <w:sz w:val="28"/>
          <w:szCs w:val="28"/>
          <w:lang w:val="en-US"/>
        </w:rPr>
        <w:t>.           “</w:t>
      </w:r>
      <w:r w:rsidRPr="0024110C">
        <w:rPr>
          <w:sz w:val="28"/>
          <w:szCs w:val="28"/>
          <w:lang w:val="en-US"/>
        </w:rPr>
        <w:t>Modern</w:t>
      </w:r>
      <w:r w:rsidRPr="00FE2B9F">
        <w:rPr>
          <w:sz w:val="28"/>
          <w:szCs w:val="28"/>
          <w:lang w:val="en-US"/>
        </w:rPr>
        <w:t xml:space="preserve"> </w:t>
      </w:r>
      <w:r w:rsidRPr="0024110C">
        <w:rPr>
          <w:sz w:val="28"/>
          <w:szCs w:val="28"/>
          <w:lang w:val="en-US"/>
        </w:rPr>
        <w:t>Reading</w:t>
      </w:r>
      <w:r w:rsidRPr="00FE2B9F">
        <w:rPr>
          <w:sz w:val="28"/>
          <w:szCs w:val="28"/>
          <w:lang w:val="en-US"/>
        </w:rPr>
        <w:t xml:space="preserve"> </w:t>
      </w:r>
      <w:r w:rsidRPr="0024110C">
        <w:rPr>
          <w:sz w:val="28"/>
          <w:szCs w:val="28"/>
          <w:lang w:val="en-US"/>
        </w:rPr>
        <w:t>Text</w:t>
      </w:r>
      <w:r w:rsidRPr="00FE2B9F">
        <w:rPr>
          <w:sz w:val="28"/>
          <w:szCs w:val="28"/>
          <w:lang w:val="en-US"/>
        </w:rPr>
        <w:t xml:space="preserve"> </w:t>
      </w:r>
      <w:r w:rsidRPr="0024110C">
        <w:rPr>
          <w:sz w:val="28"/>
          <w:szCs w:val="28"/>
          <w:lang w:val="en-US"/>
        </w:rPr>
        <w:t>on</w:t>
      </w:r>
      <w:r w:rsidRPr="00FE2B9F">
        <w:rPr>
          <w:sz w:val="28"/>
          <w:szCs w:val="28"/>
          <w:lang w:val="en-US"/>
        </w:rPr>
        <w:t xml:space="preserve"> 4/4” </w:t>
      </w:r>
      <w:r w:rsidRPr="0024110C">
        <w:rPr>
          <w:sz w:val="28"/>
          <w:szCs w:val="28"/>
          <w:lang w:val="en-US"/>
        </w:rPr>
        <w:t>H</w:t>
      </w:r>
      <w:r w:rsidRPr="00FE2B9F">
        <w:rPr>
          <w:sz w:val="28"/>
          <w:szCs w:val="28"/>
          <w:lang w:val="en-US"/>
        </w:rPr>
        <w:t>.</w:t>
      </w:r>
      <w:r w:rsidRPr="0024110C">
        <w:rPr>
          <w:sz w:val="28"/>
          <w:szCs w:val="28"/>
          <w:lang w:val="en-US"/>
        </w:rPr>
        <w:t>A</w:t>
      </w:r>
      <w:r w:rsidRPr="00FE2B9F">
        <w:rPr>
          <w:sz w:val="28"/>
          <w:szCs w:val="28"/>
          <w:lang w:val="en-US"/>
        </w:rPr>
        <w:t xml:space="preserve">. 1963 </w:t>
      </w:r>
    </w:p>
    <w:p w14:paraId="0E09C058" w14:textId="77777777" w:rsidR="00BB116E" w:rsidRPr="0024110C" w:rsidRDefault="00BB116E" w:rsidP="00BB116E">
      <w:pPr>
        <w:pStyle w:val="af"/>
        <w:numPr>
          <w:ilvl w:val="0"/>
          <w:numId w:val="39"/>
        </w:numPr>
        <w:spacing w:line="360" w:lineRule="auto"/>
        <w:rPr>
          <w:sz w:val="28"/>
          <w:szCs w:val="28"/>
        </w:rPr>
      </w:pPr>
      <w:r w:rsidRPr="0024110C">
        <w:rPr>
          <w:sz w:val="28"/>
          <w:szCs w:val="28"/>
        </w:rPr>
        <w:t>Бриль</w:t>
      </w:r>
      <w:r>
        <w:rPr>
          <w:sz w:val="28"/>
          <w:szCs w:val="28"/>
        </w:rPr>
        <w:t xml:space="preserve"> И.                </w:t>
      </w:r>
      <w:r w:rsidRPr="0024110C">
        <w:rPr>
          <w:sz w:val="28"/>
          <w:szCs w:val="28"/>
        </w:rPr>
        <w:t xml:space="preserve"> «Фортепианная джазовая школа. Хрестоматия» М. 1998 </w:t>
      </w:r>
    </w:p>
    <w:p w14:paraId="2724A76B" w14:textId="77777777" w:rsidR="00BB116E" w:rsidRPr="0024110C" w:rsidRDefault="00BB116E" w:rsidP="00BB116E">
      <w:pPr>
        <w:pStyle w:val="af"/>
        <w:numPr>
          <w:ilvl w:val="0"/>
          <w:numId w:val="39"/>
        </w:numPr>
        <w:spacing w:line="360" w:lineRule="auto"/>
        <w:rPr>
          <w:sz w:val="28"/>
          <w:szCs w:val="28"/>
        </w:rPr>
      </w:pPr>
      <w:r w:rsidRPr="0024110C">
        <w:rPr>
          <w:sz w:val="28"/>
          <w:szCs w:val="28"/>
        </w:rPr>
        <w:t xml:space="preserve">Выпуски серии “Artist Transcriptions. Jazz Giants” \ М.Тайнер, К.Баррон, Б.Эванс, Х.Хенкок, О.Питерсон, М.Петручиани, Ч.Кориа, Б. Пауэлл, Т. Монк\ изд. Hal Leonard 1992-99 </w:t>
      </w:r>
    </w:p>
    <w:p w14:paraId="4437773B" w14:textId="77777777" w:rsidR="00BB116E" w:rsidRPr="0024110C" w:rsidRDefault="00BB116E" w:rsidP="00BB116E">
      <w:pPr>
        <w:pStyle w:val="af"/>
        <w:numPr>
          <w:ilvl w:val="0"/>
          <w:numId w:val="39"/>
        </w:numPr>
        <w:spacing w:line="360" w:lineRule="auto"/>
        <w:rPr>
          <w:sz w:val="28"/>
          <w:szCs w:val="28"/>
        </w:rPr>
      </w:pPr>
      <w:r w:rsidRPr="0024110C">
        <w:rPr>
          <w:sz w:val="28"/>
          <w:szCs w:val="28"/>
        </w:rPr>
        <w:t>Гречищев</w:t>
      </w:r>
      <w:r>
        <w:rPr>
          <w:sz w:val="28"/>
          <w:szCs w:val="28"/>
        </w:rPr>
        <w:t xml:space="preserve"> Е.           </w:t>
      </w:r>
      <w:r w:rsidRPr="0024110C">
        <w:rPr>
          <w:sz w:val="28"/>
          <w:szCs w:val="28"/>
        </w:rPr>
        <w:t xml:space="preserve"> «Jazz continuo. Упражнения, этюды и Хрестоматия» М.2013 </w:t>
      </w:r>
    </w:p>
    <w:p w14:paraId="1EE5F797" w14:textId="77777777" w:rsidR="00BB116E" w:rsidRPr="0024110C" w:rsidRDefault="00BB116E" w:rsidP="00BB116E">
      <w:pPr>
        <w:pStyle w:val="af"/>
        <w:numPr>
          <w:ilvl w:val="0"/>
          <w:numId w:val="39"/>
        </w:numPr>
        <w:spacing w:line="360" w:lineRule="auto"/>
        <w:rPr>
          <w:sz w:val="28"/>
          <w:szCs w:val="28"/>
        </w:rPr>
      </w:pPr>
      <w:r w:rsidRPr="0024110C">
        <w:rPr>
          <w:sz w:val="28"/>
          <w:szCs w:val="28"/>
        </w:rPr>
        <w:t xml:space="preserve">Джоплин </w:t>
      </w:r>
      <w:r>
        <w:rPr>
          <w:sz w:val="28"/>
          <w:szCs w:val="28"/>
        </w:rPr>
        <w:t xml:space="preserve">С          </w:t>
      </w:r>
      <w:r w:rsidRPr="0024110C">
        <w:rPr>
          <w:sz w:val="28"/>
          <w:szCs w:val="28"/>
        </w:rPr>
        <w:t xml:space="preserve">«Рэгтаймы» 1,2 тетради. С-Пбг. 2013 </w:t>
      </w:r>
    </w:p>
    <w:p w14:paraId="77581792" w14:textId="77777777" w:rsidR="00BB116E" w:rsidRPr="00FE2B9F" w:rsidRDefault="00BB116E" w:rsidP="00BB116E">
      <w:pPr>
        <w:pStyle w:val="af"/>
        <w:numPr>
          <w:ilvl w:val="0"/>
          <w:numId w:val="39"/>
        </w:numPr>
        <w:spacing w:line="360" w:lineRule="auto"/>
        <w:rPr>
          <w:sz w:val="28"/>
          <w:szCs w:val="28"/>
          <w:lang w:val="en-US"/>
        </w:rPr>
      </w:pPr>
      <w:r w:rsidRPr="0024110C">
        <w:rPr>
          <w:sz w:val="28"/>
          <w:szCs w:val="28"/>
        </w:rPr>
        <w:t>Кориа</w:t>
      </w:r>
      <w:r w:rsidRPr="00FE2B9F">
        <w:rPr>
          <w:sz w:val="28"/>
          <w:szCs w:val="28"/>
          <w:lang w:val="en-US"/>
        </w:rPr>
        <w:t xml:space="preserve">  </w:t>
      </w:r>
      <w:r>
        <w:rPr>
          <w:sz w:val="28"/>
          <w:szCs w:val="28"/>
        </w:rPr>
        <w:t>Ч</w:t>
      </w:r>
      <w:r w:rsidRPr="00FE2B9F">
        <w:rPr>
          <w:sz w:val="28"/>
          <w:szCs w:val="28"/>
          <w:lang w:val="en-US"/>
        </w:rPr>
        <w:t>.               «</w:t>
      </w:r>
      <w:r w:rsidRPr="0024110C">
        <w:rPr>
          <w:sz w:val="28"/>
          <w:szCs w:val="28"/>
          <w:lang w:val="en-US"/>
        </w:rPr>
        <w:t>Childrens</w:t>
      </w:r>
      <w:r w:rsidRPr="00FE2B9F">
        <w:rPr>
          <w:sz w:val="28"/>
          <w:szCs w:val="28"/>
          <w:lang w:val="en-US"/>
        </w:rPr>
        <w:t xml:space="preserve"> </w:t>
      </w:r>
      <w:r w:rsidRPr="0024110C">
        <w:rPr>
          <w:sz w:val="28"/>
          <w:szCs w:val="28"/>
          <w:lang w:val="en-US"/>
        </w:rPr>
        <w:t>songs</w:t>
      </w:r>
      <w:r w:rsidRPr="00FE2B9F">
        <w:rPr>
          <w:sz w:val="28"/>
          <w:szCs w:val="28"/>
          <w:lang w:val="en-US"/>
        </w:rPr>
        <w:t xml:space="preserve">» </w:t>
      </w:r>
      <w:r w:rsidRPr="0024110C">
        <w:rPr>
          <w:sz w:val="28"/>
          <w:szCs w:val="28"/>
          <w:lang w:val="en-US"/>
        </w:rPr>
        <w:t>Advance</w:t>
      </w:r>
      <w:r w:rsidRPr="00FE2B9F">
        <w:rPr>
          <w:sz w:val="28"/>
          <w:szCs w:val="28"/>
          <w:lang w:val="en-US"/>
        </w:rPr>
        <w:t xml:space="preserve"> </w:t>
      </w:r>
      <w:r w:rsidRPr="0024110C">
        <w:rPr>
          <w:sz w:val="28"/>
          <w:szCs w:val="28"/>
          <w:lang w:val="en-US"/>
        </w:rPr>
        <w:t>Music</w:t>
      </w:r>
      <w:r w:rsidRPr="00FE2B9F">
        <w:rPr>
          <w:sz w:val="28"/>
          <w:szCs w:val="28"/>
          <w:lang w:val="en-US"/>
        </w:rPr>
        <w:t xml:space="preserve">, </w:t>
      </w:r>
      <w:r w:rsidRPr="0024110C">
        <w:rPr>
          <w:sz w:val="28"/>
          <w:szCs w:val="28"/>
          <w:lang w:val="en-US"/>
        </w:rPr>
        <w:t>Rottenburg</w:t>
      </w:r>
      <w:r w:rsidRPr="00FE2B9F">
        <w:rPr>
          <w:sz w:val="28"/>
          <w:szCs w:val="28"/>
          <w:lang w:val="en-US"/>
        </w:rPr>
        <w:t xml:space="preserve"> 2000 </w:t>
      </w:r>
    </w:p>
    <w:p w14:paraId="098D3354" w14:textId="77777777" w:rsidR="00BB116E" w:rsidRPr="00FE2B9F" w:rsidRDefault="00BB116E" w:rsidP="00BB116E">
      <w:pPr>
        <w:pStyle w:val="af"/>
        <w:numPr>
          <w:ilvl w:val="0"/>
          <w:numId w:val="39"/>
        </w:numPr>
        <w:spacing w:line="360" w:lineRule="auto"/>
        <w:rPr>
          <w:sz w:val="28"/>
          <w:szCs w:val="28"/>
          <w:lang w:val="en-US"/>
        </w:rPr>
      </w:pPr>
      <w:r w:rsidRPr="0024110C">
        <w:rPr>
          <w:sz w:val="28"/>
          <w:szCs w:val="28"/>
        </w:rPr>
        <w:t>Левин</w:t>
      </w:r>
      <w:r w:rsidRPr="00FE2B9F">
        <w:rPr>
          <w:sz w:val="28"/>
          <w:szCs w:val="28"/>
          <w:lang w:val="en-US"/>
        </w:rPr>
        <w:t xml:space="preserve"> </w:t>
      </w:r>
      <w:r>
        <w:rPr>
          <w:sz w:val="28"/>
          <w:szCs w:val="28"/>
        </w:rPr>
        <w:t>М</w:t>
      </w:r>
      <w:r w:rsidRPr="00FE2B9F">
        <w:rPr>
          <w:sz w:val="28"/>
          <w:szCs w:val="28"/>
          <w:lang w:val="en-US"/>
        </w:rPr>
        <w:t>.             «</w:t>
      </w:r>
      <w:r w:rsidRPr="0024110C">
        <w:rPr>
          <w:sz w:val="28"/>
          <w:szCs w:val="28"/>
          <w:lang w:val="en-US"/>
        </w:rPr>
        <w:t>The</w:t>
      </w:r>
      <w:r w:rsidRPr="00FE2B9F">
        <w:rPr>
          <w:sz w:val="28"/>
          <w:szCs w:val="28"/>
          <w:lang w:val="en-US"/>
        </w:rPr>
        <w:t xml:space="preserve"> </w:t>
      </w:r>
      <w:r w:rsidRPr="0024110C">
        <w:rPr>
          <w:sz w:val="28"/>
          <w:szCs w:val="28"/>
          <w:lang w:val="en-US"/>
        </w:rPr>
        <w:t>Drop</w:t>
      </w:r>
      <w:r w:rsidRPr="00FE2B9F">
        <w:rPr>
          <w:sz w:val="28"/>
          <w:szCs w:val="28"/>
          <w:lang w:val="en-US"/>
        </w:rPr>
        <w:t xml:space="preserve"> 2 </w:t>
      </w:r>
      <w:r w:rsidRPr="0024110C">
        <w:rPr>
          <w:sz w:val="28"/>
          <w:szCs w:val="28"/>
          <w:lang w:val="en-US"/>
        </w:rPr>
        <w:t>Book</w:t>
      </w:r>
      <w:r w:rsidRPr="00FE2B9F">
        <w:rPr>
          <w:sz w:val="28"/>
          <w:szCs w:val="28"/>
          <w:lang w:val="en-US"/>
        </w:rPr>
        <w:t xml:space="preserve">» </w:t>
      </w:r>
      <w:r w:rsidRPr="0024110C">
        <w:rPr>
          <w:sz w:val="28"/>
          <w:szCs w:val="28"/>
          <w:lang w:val="en-US"/>
        </w:rPr>
        <w:t>Sher</w:t>
      </w:r>
      <w:r w:rsidRPr="00FE2B9F">
        <w:rPr>
          <w:sz w:val="28"/>
          <w:szCs w:val="28"/>
          <w:lang w:val="en-US"/>
        </w:rPr>
        <w:t xml:space="preserve"> </w:t>
      </w:r>
      <w:r w:rsidRPr="0024110C">
        <w:rPr>
          <w:sz w:val="28"/>
          <w:szCs w:val="28"/>
          <w:lang w:val="en-US"/>
        </w:rPr>
        <w:t>Music</w:t>
      </w:r>
      <w:r w:rsidRPr="00FE2B9F">
        <w:rPr>
          <w:sz w:val="28"/>
          <w:szCs w:val="28"/>
          <w:lang w:val="en-US"/>
        </w:rPr>
        <w:t xml:space="preserve"> </w:t>
      </w:r>
      <w:r w:rsidRPr="0024110C">
        <w:rPr>
          <w:sz w:val="28"/>
          <w:szCs w:val="28"/>
          <w:lang w:val="en-US"/>
        </w:rPr>
        <w:t>Co</w:t>
      </w:r>
      <w:r w:rsidRPr="00FE2B9F">
        <w:rPr>
          <w:sz w:val="28"/>
          <w:szCs w:val="28"/>
          <w:lang w:val="en-US"/>
        </w:rPr>
        <w:t xml:space="preserve"> 2006 </w:t>
      </w:r>
    </w:p>
    <w:p w14:paraId="08F6D797" w14:textId="77777777" w:rsidR="00BB116E" w:rsidRPr="0024110C" w:rsidRDefault="00BB116E" w:rsidP="00BB116E">
      <w:pPr>
        <w:pStyle w:val="af"/>
        <w:numPr>
          <w:ilvl w:val="0"/>
          <w:numId w:val="39"/>
        </w:numPr>
        <w:spacing w:line="360" w:lineRule="auto"/>
        <w:rPr>
          <w:sz w:val="28"/>
          <w:szCs w:val="28"/>
        </w:rPr>
      </w:pPr>
      <w:r w:rsidRPr="0024110C">
        <w:rPr>
          <w:sz w:val="28"/>
          <w:szCs w:val="28"/>
        </w:rPr>
        <w:t>Маркин</w:t>
      </w:r>
      <w:r>
        <w:rPr>
          <w:sz w:val="28"/>
          <w:szCs w:val="28"/>
        </w:rPr>
        <w:t xml:space="preserve">  Ю.        </w:t>
      </w:r>
      <w:r w:rsidRPr="0024110C">
        <w:rPr>
          <w:sz w:val="28"/>
          <w:szCs w:val="28"/>
        </w:rPr>
        <w:t xml:space="preserve"> « Школа джазовой импровизации.» часть 2 М.,2006. </w:t>
      </w:r>
    </w:p>
    <w:p w14:paraId="00B96692" w14:textId="77777777" w:rsidR="00BB116E" w:rsidRPr="0024110C" w:rsidRDefault="00BB116E" w:rsidP="00BB116E">
      <w:pPr>
        <w:pStyle w:val="af"/>
        <w:numPr>
          <w:ilvl w:val="0"/>
          <w:numId w:val="39"/>
        </w:numPr>
        <w:spacing w:line="360" w:lineRule="auto"/>
        <w:rPr>
          <w:sz w:val="28"/>
          <w:szCs w:val="28"/>
        </w:rPr>
      </w:pPr>
      <w:r>
        <w:rPr>
          <w:sz w:val="28"/>
          <w:szCs w:val="28"/>
        </w:rPr>
        <w:t>Маркин  Ю.         «</w:t>
      </w:r>
      <w:r w:rsidRPr="0024110C">
        <w:rPr>
          <w:sz w:val="28"/>
          <w:szCs w:val="28"/>
        </w:rPr>
        <w:t xml:space="preserve">Мои первые шаги в джазе» части 1,2 М.,2006 </w:t>
      </w:r>
    </w:p>
    <w:p w14:paraId="63A090AE" w14:textId="77777777" w:rsidR="00BB116E" w:rsidRPr="0024110C" w:rsidRDefault="00BB116E" w:rsidP="00BB116E">
      <w:pPr>
        <w:pStyle w:val="af"/>
        <w:numPr>
          <w:ilvl w:val="0"/>
          <w:numId w:val="39"/>
        </w:numPr>
        <w:spacing w:line="360" w:lineRule="auto"/>
        <w:rPr>
          <w:sz w:val="28"/>
          <w:szCs w:val="28"/>
        </w:rPr>
      </w:pPr>
      <w:r w:rsidRPr="0024110C">
        <w:rPr>
          <w:sz w:val="28"/>
          <w:szCs w:val="28"/>
        </w:rPr>
        <w:t>Маркин</w:t>
      </w:r>
      <w:r>
        <w:rPr>
          <w:sz w:val="28"/>
          <w:szCs w:val="28"/>
        </w:rPr>
        <w:t xml:space="preserve"> Ю.         </w:t>
      </w:r>
      <w:r w:rsidRPr="0024110C">
        <w:rPr>
          <w:sz w:val="28"/>
          <w:szCs w:val="28"/>
        </w:rPr>
        <w:t xml:space="preserve"> « Свингуем вместе» вып. 1-4 М.,2008 </w:t>
      </w:r>
    </w:p>
    <w:p w14:paraId="21DB5268" w14:textId="77777777" w:rsidR="00BB116E" w:rsidRPr="0024110C" w:rsidRDefault="00BB116E" w:rsidP="00BB116E">
      <w:pPr>
        <w:pStyle w:val="af"/>
        <w:numPr>
          <w:ilvl w:val="0"/>
          <w:numId w:val="39"/>
        </w:numPr>
        <w:spacing w:line="360" w:lineRule="auto"/>
        <w:rPr>
          <w:sz w:val="28"/>
          <w:szCs w:val="28"/>
        </w:rPr>
      </w:pPr>
      <w:r w:rsidRPr="0024110C">
        <w:rPr>
          <w:sz w:val="28"/>
          <w:szCs w:val="28"/>
        </w:rPr>
        <w:t xml:space="preserve">Питерсон </w:t>
      </w:r>
      <w:r>
        <w:rPr>
          <w:sz w:val="28"/>
          <w:szCs w:val="28"/>
        </w:rPr>
        <w:t xml:space="preserve"> О.          </w:t>
      </w:r>
      <w:r w:rsidRPr="0024110C">
        <w:rPr>
          <w:sz w:val="28"/>
          <w:szCs w:val="28"/>
        </w:rPr>
        <w:t xml:space="preserve">«Джазовые Этюды и пьесы.Jazz exercises» 3 тетради </w:t>
      </w:r>
    </w:p>
    <w:p w14:paraId="75F533FF" w14:textId="77777777" w:rsidR="00BB116E" w:rsidRPr="0024110C" w:rsidRDefault="00BB116E" w:rsidP="00BB116E">
      <w:pPr>
        <w:pStyle w:val="af"/>
        <w:numPr>
          <w:ilvl w:val="0"/>
          <w:numId w:val="39"/>
        </w:numPr>
        <w:spacing w:line="360" w:lineRule="auto"/>
        <w:rPr>
          <w:sz w:val="28"/>
          <w:szCs w:val="28"/>
        </w:rPr>
      </w:pPr>
      <w:r w:rsidRPr="0024110C">
        <w:rPr>
          <w:sz w:val="28"/>
          <w:szCs w:val="28"/>
        </w:rPr>
        <w:t xml:space="preserve">Сборник «Импровизации выдающихся джазовых пианистов» вып.1-10 </w:t>
      </w:r>
    </w:p>
    <w:p w14:paraId="5AD8C422" w14:textId="77777777" w:rsidR="00BB116E" w:rsidRPr="00092408" w:rsidRDefault="00BB116E" w:rsidP="00BB116E">
      <w:pPr>
        <w:pStyle w:val="af"/>
        <w:numPr>
          <w:ilvl w:val="0"/>
          <w:numId w:val="39"/>
        </w:numPr>
        <w:spacing w:line="360" w:lineRule="auto"/>
        <w:rPr>
          <w:sz w:val="28"/>
          <w:szCs w:val="28"/>
        </w:rPr>
      </w:pPr>
      <w:r w:rsidRPr="0024110C">
        <w:rPr>
          <w:sz w:val="28"/>
          <w:szCs w:val="28"/>
        </w:rPr>
        <w:t>Сборники</w:t>
      </w:r>
      <w:r w:rsidRPr="00FE2B9F">
        <w:rPr>
          <w:sz w:val="28"/>
          <w:szCs w:val="28"/>
        </w:rPr>
        <w:t xml:space="preserve"> </w:t>
      </w:r>
      <w:r w:rsidRPr="0024110C">
        <w:rPr>
          <w:sz w:val="28"/>
          <w:szCs w:val="28"/>
        </w:rPr>
        <w:t>джазовых</w:t>
      </w:r>
      <w:r w:rsidRPr="00FE2B9F">
        <w:rPr>
          <w:sz w:val="28"/>
          <w:szCs w:val="28"/>
        </w:rPr>
        <w:t xml:space="preserve"> </w:t>
      </w:r>
      <w:r w:rsidRPr="0024110C">
        <w:rPr>
          <w:sz w:val="28"/>
          <w:szCs w:val="28"/>
        </w:rPr>
        <w:t>стандартов</w:t>
      </w:r>
      <w:r w:rsidRPr="00FE2B9F">
        <w:rPr>
          <w:sz w:val="28"/>
          <w:szCs w:val="28"/>
        </w:rPr>
        <w:t xml:space="preserve">. </w:t>
      </w:r>
      <w:r w:rsidRPr="0024110C">
        <w:rPr>
          <w:sz w:val="28"/>
          <w:szCs w:val="28"/>
          <w:lang w:val="en-US"/>
        </w:rPr>
        <w:t>Real</w:t>
      </w:r>
      <w:r w:rsidRPr="00FE2B9F">
        <w:rPr>
          <w:sz w:val="28"/>
          <w:szCs w:val="28"/>
        </w:rPr>
        <w:t xml:space="preserve"> </w:t>
      </w:r>
      <w:r w:rsidRPr="0024110C">
        <w:rPr>
          <w:sz w:val="28"/>
          <w:szCs w:val="28"/>
          <w:lang w:val="en-US"/>
        </w:rPr>
        <w:t>Book</w:t>
      </w:r>
      <w:r w:rsidRPr="00FE2B9F">
        <w:rPr>
          <w:sz w:val="28"/>
          <w:szCs w:val="28"/>
        </w:rPr>
        <w:t xml:space="preserve"> 1-3 </w:t>
      </w:r>
      <w:r w:rsidRPr="0024110C">
        <w:rPr>
          <w:sz w:val="28"/>
          <w:szCs w:val="28"/>
        </w:rPr>
        <w:t>выпуски</w:t>
      </w:r>
      <w:r w:rsidRPr="00FE2B9F">
        <w:rPr>
          <w:sz w:val="28"/>
          <w:szCs w:val="28"/>
        </w:rPr>
        <w:t xml:space="preserve">, </w:t>
      </w:r>
      <w:r w:rsidRPr="0024110C">
        <w:rPr>
          <w:sz w:val="28"/>
          <w:szCs w:val="28"/>
          <w:lang w:val="en-US"/>
        </w:rPr>
        <w:t>New</w:t>
      </w:r>
      <w:r w:rsidRPr="00FE2B9F">
        <w:rPr>
          <w:sz w:val="28"/>
          <w:szCs w:val="28"/>
        </w:rPr>
        <w:t xml:space="preserve"> </w:t>
      </w:r>
      <w:r w:rsidRPr="0024110C">
        <w:rPr>
          <w:sz w:val="28"/>
          <w:szCs w:val="28"/>
          <w:lang w:val="en-US"/>
        </w:rPr>
        <w:t>Real</w:t>
      </w:r>
      <w:r w:rsidRPr="00FE2B9F">
        <w:rPr>
          <w:sz w:val="28"/>
          <w:szCs w:val="28"/>
        </w:rPr>
        <w:t xml:space="preserve"> </w:t>
      </w:r>
      <w:r w:rsidRPr="0024110C">
        <w:rPr>
          <w:sz w:val="28"/>
          <w:szCs w:val="28"/>
          <w:lang w:val="en-US"/>
        </w:rPr>
        <w:t>Book</w:t>
      </w:r>
      <w:r w:rsidRPr="00FE2B9F">
        <w:rPr>
          <w:sz w:val="28"/>
          <w:szCs w:val="28"/>
        </w:rPr>
        <w:t xml:space="preserve"> 1-3 </w:t>
      </w:r>
      <w:r w:rsidRPr="0024110C">
        <w:rPr>
          <w:sz w:val="28"/>
          <w:szCs w:val="28"/>
        </w:rPr>
        <w:t>выпуски</w:t>
      </w:r>
      <w:r w:rsidRPr="00FE2B9F">
        <w:rPr>
          <w:sz w:val="28"/>
          <w:szCs w:val="28"/>
        </w:rPr>
        <w:t xml:space="preserve">, </w:t>
      </w:r>
      <w:r w:rsidRPr="0024110C">
        <w:rPr>
          <w:sz w:val="28"/>
          <w:szCs w:val="28"/>
          <w:lang w:val="en-US"/>
        </w:rPr>
        <w:t>Bill</w:t>
      </w:r>
      <w:r w:rsidRPr="00FE2B9F">
        <w:rPr>
          <w:sz w:val="28"/>
          <w:szCs w:val="28"/>
        </w:rPr>
        <w:t xml:space="preserve"> </w:t>
      </w:r>
      <w:r w:rsidRPr="0024110C">
        <w:rPr>
          <w:sz w:val="28"/>
          <w:szCs w:val="28"/>
          <w:lang w:val="en-US"/>
        </w:rPr>
        <w:t>Evans</w:t>
      </w:r>
      <w:r w:rsidRPr="00FE2B9F">
        <w:rPr>
          <w:sz w:val="28"/>
          <w:szCs w:val="28"/>
        </w:rPr>
        <w:t xml:space="preserve"> </w:t>
      </w:r>
      <w:r w:rsidRPr="0024110C">
        <w:rPr>
          <w:sz w:val="28"/>
          <w:szCs w:val="28"/>
          <w:lang w:val="en-US"/>
        </w:rPr>
        <w:t>Fake</w:t>
      </w:r>
      <w:r w:rsidRPr="00FE2B9F">
        <w:rPr>
          <w:sz w:val="28"/>
          <w:szCs w:val="28"/>
        </w:rPr>
        <w:t xml:space="preserve"> </w:t>
      </w:r>
      <w:r w:rsidRPr="0024110C">
        <w:rPr>
          <w:sz w:val="28"/>
          <w:szCs w:val="28"/>
          <w:lang w:val="en-US"/>
        </w:rPr>
        <w:t>Book</w:t>
      </w:r>
      <w:r w:rsidRPr="00FE2B9F">
        <w:rPr>
          <w:sz w:val="28"/>
          <w:szCs w:val="28"/>
        </w:rPr>
        <w:t xml:space="preserve"> </w:t>
      </w:r>
      <w:r w:rsidRPr="0024110C">
        <w:rPr>
          <w:sz w:val="28"/>
          <w:szCs w:val="28"/>
        </w:rPr>
        <w:t>и</w:t>
      </w:r>
      <w:r w:rsidRPr="00092408">
        <w:rPr>
          <w:sz w:val="28"/>
          <w:szCs w:val="28"/>
        </w:rPr>
        <w:t xml:space="preserve"> </w:t>
      </w:r>
      <w:r w:rsidRPr="0024110C">
        <w:rPr>
          <w:sz w:val="28"/>
          <w:szCs w:val="28"/>
        </w:rPr>
        <w:t>др</w:t>
      </w:r>
      <w:r w:rsidRPr="00092408">
        <w:rPr>
          <w:sz w:val="28"/>
          <w:szCs w:val="28"/>
        </w:rPr>
        <w:t xml:space="preserve">. </w:t>
      </w:r>
    </w:p>
    <w:p w14:paraId="48E927FD" w14:textId="77777777" w:rsidR="00BB116E" w:rsidRPr="0024110C" w:rsidRDefault="00BB116E" w:rsidP="00BB116E">
      <w:pPr>
        <w:pStyle w:val="af"/>
        <w:numPr>
          <w:ilvl w:val="0"/>
          <w:numId w:val="39"/>
        </w:numPr>
        <w:spacing w:line="360" w:lineRule="auto"/>
        <w:rPr>
          <w:sz w:val="28"/>
          <w:szCs w:val="28"/>
        </w:rPr>
      </w:pPr>
      <w:r w:rsidRPr="0024110C">
        <w:rPr>
          <w:sz w:val="28"/>
          <w:szCs w:val="28"/>
        </w:rPr>
        <w:t xml:space="preserve">Тейлор </w:t>
      </w:r>
      <w:r>
        <w:rPr>
          <w:sz w:val="28"/>
          <w:szCs w:val="28"/>
        </w:rPr>
        <w:t xml:space="preserve"> Б.           </w:t>
      </w:r>
      <w:r w:rsidRPr="0024110C">
        <w:rPr>
          <w:sz w:val="28"/>
          <w:szCs w:val="28"/>
        </w:rPr>
        <w:t xml:space="preserve">«Boogie-Woogie» N.Y. 1968 </w:t>
      </w:r>
    </w:p>
    <w:p w14:paraId="33AFF45F" w14:textId="77777777" w:rsidR="00BB116E" w:rsidRPr="0024110C" w:rsidRDefault="00BB116E" w:rsidP="00BB116E">
      <w:pPr>
        <w:pStyle w:val="af"/>
        <w:numPr>
          <w:ilvl w:val="0"/>
          <w:numId w:val="39"/>
        </w:numPr>
        <w:spacing w:line="360" w:lineRule="auto"/>
        <w:rPr>
          <w:sz w:val="28"/>
          <w:szCs w:val="28"/>
        </w:rPr>
      </w:pPr>
      <w:r w:rsidRPr="0024110C">
        <w:rPr>
          <w:sz w:val="28"/>
          <w:szCs w:val="28"/>
        </w:rPr>
        <w:t>Тимофеев</w:t>
      </w:r>
      <w:r>
        <w:rPr>
          <w:sz w:val="28"/>
          <w:szCs w:val="28"/>
        </w:rPr>
        <w:t xml:space="preserve"> В.</w:t>
      </w:r>
      <w:r w:rsidRPr="0024110C">
        <w:rPr>
          <w:sz w:val="28"/>
          <w:szCs w:val="28"/>
        </w:rPr>
        <w:t xml:space="preserve"> </w:t>
      </w:r>
      <w:r>
        <w:rPr>
          <w:sz w:val="28"/>
          <w:szCs w:val="28"/>
        </w:rPr>
        <w:t xml:space="preserve">       </w:t>
      </w:r>
      <w:r w:rsidRPr="0024110C">
        <w:rPr>
          <w:sz w:val="28"/>
          <w:szCs w:val="28"/>
        </w:rPr>
        <w:t xml:space="preserve">«Знакомство с джазом» 1 и 2 выпуски М, 2007 </w:t>
      </w:r>
    </w:p>
    <w:p w14:paraId="003EA3BA" w14:textId="77777777" w:rsidR="00BB116E" w:rsidRPr="00BB116E" w:rsidRDefault="00BB116E" w:rsidP="00BB116E">
      <w:pPr>
        <w:pStyle w:val="af"/>
        <w:numPr>
          <w:ilvl w:val="0"/>
          <w:numId w:val="39"/>
        </w:numPr>
        <w:spacing w:line="360" w:lineRule="auto"/>
        <w:rPr>
          <w:sz w:val="28"/>
          <w:szCs w:val="28"/>
        </w:rPr>
      </w:pPr>
      <w:r w:rsidRPr="0024110C">
        <w:rPr>
          <w:sz w:val="28"/>
          <w:szCs w:val="28"/>
        </w:rPr>
        <w:t xml:space="preserve">Транскрипции Р. Гарланда У. Келли и др. </w:t>
      </w:r>
      <w:r w:rsidRPr="00BB116E">
        <w:rPr>
          <w:sz w:val="28"/>
          <w:szCs w:val="28"/>
        </w:rPr>
        <w:t>“</w:t>
      </w:r>
      <w:r w:rsidRPr="0024110C">
        <w:rPr>
          <w:sz w:val="28"/>
          <w:szCs w:val="28"/>
          <w:lang w:val="en-US"/>
        </w:rPr>
        <w:t>Jazz</w:t>
      </w:r>
      <w:r w:rsidRPr="00BB116E">
        <w:rPr>
          <w:sz w:val="28"/>
          <w:szCs w:val="28"/>
        </w:rPr>
        <w:t xml:space="preserve"> </w:t>
      </w:r>
      <w:r w:rsidRPr="0024110C">
        <w:rPr>
          <w:sz w:val="28"/>
          <w:szCs w:val="28"/>
          <w:lang w:val="en-US"/>
        </w:rPr>
        <w:t>Piano</w:t>
      </w:r>
      <w:r w:rsidRPr="00BB116E">
        <w:rPr>
          <w:sz w:val="28"/>
          <w:szCs w:val="28"/>
        </w:rPr>
        <w:t xml:space="preserve"> </w:t>
      </w:r>
      <w:r w:rsidRPr="0024110C">
        <w:rPr>
          <w:sz w:val="28"/>
          <w:szCs w:val="28"/>
          <w:lang w:val="en-US"/>
        </w:rPr>
        <w:t>Collections</w:t>
      </w:r>
      <w:r w:rsidRPr="00BB116E">
        <w:rPr>
          <w:sz w:val="28"/>
          <w:szCs w:val="28"/>
        </w:rPr>
        <w:t xml:space="preserve">” </w:t>
      </w:r>
      <w:r w:rsidRPr="0024110C">
        <w:rPr>
          <w:sz w:val="28"/>
          <w:szCs w:val="28"/>
        </w:rPr>
        <w:t>Токио</w:t>
      </w:r>
      <w:r w:rsidRPr="00BB116E">
        <w:rPr>
          <w:sz w:val="28"/>
          <w:szCs w:val="28"/>
        </w:rPr>
        <w:t xml:space="preserve">, 1995 </w:t>
      </w:r>
    </w:p>
    <w:p w14:paraId="7E1BC76C" w14:textId="77777777" w:rsidR="00BB116E" w:rsidRPr="00BB116E" w:rsidRDefault="00BB116E" w:rsidP="00BB116E">
      <w:pPr>
        <w:pStyle w:val="af"/>
        <w:numPr>
          <w:ilvl w:val="0"/>
          <w:numId w:val="39"/>
        </w:numPr>
        <w:spacing w:line="360" w:lineRule="auto"/>
        <w:rPr>
          <w:sz w:val="28"/>
          <w:szCs w:val="28"/>
          <w:lang w:val="en-US"/>
        </w:rPr>
      </w:pPr>
      <w:r w:rsidRPr="0024110C">
        <w:rPr>
          <w:sz w:val="28"/>
          <w:szCs w:val="28"/>
        </w:rPr>
        <w:t>Харлей</w:t>
      </w:r>
      <w:r w:rsidRPr="00BB116E">
        <w:rPr>
          <w:sz w:val="28"/>
          <w:szCs w:val="28"/>
          <w:lang w:val="en-US"/>
        </w:rPr>
        <w:t xml:space="preserve"> </w:t>
      </w:r>
      <w:r>
        <w:rPr>
          <w:sz w:val="28"/>
          <w:szCs w:val="28"/>
        </w:rPr>
        <w:t>Д</w:t>
      </w:r>
      <w:r w:rsidRPr="00BB116E">
        <w:rPr>
          <w:sz w:val="28"/>
          <w:szCs w:val="28"/>
          <w:lang w:val="en-US"/>
        </w:rPr>
        <w:t xml:space="preserve">                 «</w:t>
      </w:r>
      <w:r w:rsidRPr="0024110C">
        <w:rPr>
          <w:sz w:val="28"/>
          <w:szCs w:val="28"/>
          <w:lang w:val="en-US"/>
        </w:rPr>
        <w:t>Jazz</w:t>
      </w:r>
      <w:r w:rsidRPr="00BB116E">
        <w:rPr>
          <w:sz w:val="28"/>
          <w:szCs w:val="28"/>
          <w:lang w:val="en-US"/>
        </w:rPr>
        <w:t xml:space="preserve"> </w:t>
      </w:r>
      <w:r w:rsidRPr="0024110C">
        <w:rPr>
          <w:sz w:val="28"/>
          <w:szCs w:val="28"/>
          <w:lang w:val="en-US"/>
        </w:rPr>
        <w:t>Piano</w:t>
      </w:r>
      <w:r w:rsidRPr="00BB116E">
        <w:rPr>
          <w:sz w:val="28"/>
          <w:szCs w:val="28"/>
          <w:lang w:val="en-US"/>
        </w:rPr>
        <w:t xml:space="preserve"> </w:t>
      </w:r>
      <w:r w:rsidRPr="0024110C">
        <w:rPr>
          <w:sz w:val="28"/>
          <w:szCs w:val="28"/>
          <w:lang w:val="en-US"/>
        </w:rPr>
        <w:t>Voicing</w:t>
      </w:r>
      <w:r w:rsidRPr="00BB116E">
        <w:rPr>
          <w:sz w:val="28"/>
          <w:szCs w:val="28"/>
          <w:lang w:val="en-US"/>
        </w:rPr>
        <w:t xml:space="preserve">» </w:t>
      </w:r>
      <w:r w:rsidRPr="0024110C">
        <w:rPr>
          <w:sz w:val="28"/>
          <w:szCs w:val="28"/>
          <w:lang w:val="en-US"/>
        </w:rPr>
        <w:t>Jamey</w:t>
      </w:r>
      <w:r w:rsidRPr="00BB116E">
        <w:rPr>
          <w:sz w:val="28"/>
          <w:szCs w:val="28"/>
          <w:lang w:val="en-US"/>
        </w:rPr>
        <w:t xml:space="preserve"> </w:t>
      </w:r>
      <w:r w:rsidRPr="0024110C">
        <w:rPr>
          <w:sz w:val="28"/>
          <w:szCs w:val="28"/>
          <w:lang w:val="en-US"/>
        </w:rPr>
        <w:t>Abersold</w:t>
      </w:r>
      <w:r w:rsidRPr="00BB116E">
        <w:rPr>
          <w:sz w:val="28"/>
          <w:szCs w:val="28"/>
          <w:lang w:val="en-US"/>
        </w:rPr>
        <w:t xml:space="preserve"> </w:t>
      </w:r>
      <w:r w:rsidRPr="0024110C">
        <w:rPr>
          <w:sz w:val="28"/>
          <w:szCs w:val="28"/>
          <w:lang w:val="en-US"/>
        </w:rPr>
        <w:t>Jazz</w:t>
      </w:r>
      <w:r w:rsidRPr="00BB116E">
        <w:rPr>
          <w:sz w:val="28"/>
          <w:szCs w:val="28"/>
          <w:lang w:val="en-US"/>
        </w:rPr>
        <w:t xml:space="preserve"> 1996 </w:t>
      </w:r>
    </w:p>
    <w:p w14:paraId="0ABE6490" w14:textId="77777777" w:rsidR="00BB116E" w:rsidRPr="0024110C" w:rsidRDefault="00BB116E" w:rsidP="00BB116E">
      <w:pPr>
        <w:pStyle w:val="af"/>
        <w:numPr>
          <w:ilvl w:val="0"/>
          <w:numId w:val="39"/>
        </w:numPr>
        <w:spacing w:line="360" w:lineRule="auto"/>
        <w:rPr>
          <w:sz w:val="28"/>
          <w:szCs w:val="28"/>
        </w:rPr>
      </w:pPr>
      <w:r w:rsidRPr="0024110C">
        <w:rPr>
          <w:sz w:val="28"/>
          <w:szCs w:val="28"/>
        </w:rPr>
        <w:t>Чугунов</w:t>
      </w:r>
      <w:r>
        <w:rPr>
          <w:sz w:val="28"/>
          <w:szCs w:val="28"/>
        </w:rPr>
        <w:t xml:space="preserve"> Ю.             </w:t>
      </w:r>
      <w:r w:rsidRPr="0024110C">
        <w:rPr>
          <w:sz w:val="28"/>
          <w:szCs w:val="28"/>
        </w:rPr>
        <w:t xml:space="preserve"> «Джазовые этюды» М. 2008 </w:t>
      </w:r>
    </w:p>
    <w:p w14:paraId="4524A095" w14:textId="77777777" w:rsidR="00BB116E" w:rsidRPr="0075147E" w:rsidRDefault="00BB116E" w:rsidP="00BB116E">
      <w:pPr>
        <w:pStyle w:val="af"/>
        <w:numPr>
          <w:ilvl w:val="0"/>
          <w:numId w:val="39"/>
        </w:numPr>
        <w:spacing w:line="360" w:lineRule="auto"/>
        <w:rPr>
          <w:sz w:val="28"/>
          <w:szCs w:val="28"/>
        </w:rPr>
      </w:pPr>
      <w:r w:rsidRPr="0024110C">
        <w:rPr>
          <w:sz w:val="28"/>
          <w:szCs w:val="28"/>
        </w:rPr>
        <w:t>Чугунов</w:t>
      </w:r>
      <w:r w:rsidRPr="00FE2B9F">
        <w:rPr>
          <w:sz w:val="28"/>
          <w:szCs w:val="28"/>
        </w:rPr>
        <w:t xml:space="preserve"> </w:t>
      </w:r>
      <w:r>
        <w:rPr>
          <w:sz w:val="28"/>
          <w:szCs w:val="28"/>
        </w:rPr>
        <w:t>Ю</w:t>
      </w:r>
      <w:r w:rsidRPr="00FE2B9F">
        <w:rPr>
          <w:sz w:val="28"/>
          <w:szCs w:val="28"/>
        </w:rPr>
        <w:t>.            «</w:t>
      </w:r>
      <w:r w:rsidRPr="0024110C">
        <w:rPr>
          <w:sz w:val="28"/>
          <w:szCs w:val="28"/>
        </w:rPr>
        <w:t>Гармония</w:t>
      </w:r>
      <w:r w:rsidRPr="00FE2B9F">
        <w:rPr>
          <w:sz w:val="28"/>
          <w:szCs w:val="28"/>
        </w:rPr>
        <w:t xml:space="preserve"> </w:t>
      </w:r>
      <w:r w:rsidRPr="0024110C">
        <w:rPr>
          <w:sz w:val="28"/>
          <w:szCs w:val="28"/>
        </w:rPr>
        <w:t>в</w:t>
      </w:r>
      <w:r w:rsidRPr="00FE2B9F">
        <w:rPr>
          <w:sz w:val="28"/>
          <w:szCs w:val="28"/>
        </w:rPr>
        <w:t xml:space="preserve"> </w:t>
      </w:r>
      <w:r w:rsidRPr="0024110C">
        <w:rPr>
          <w:sz w:val="28"/>
          <w:szCs w:val="28"/>
        </w:rPr>
        <w:t>джазе</w:t>
      </w:r>
      <w:r w:rsidRPr="00FE2B9F">
        <w:rPr>
          <w:sz w:val="28"/>
          <w:szCs w:val="28"/>
        </w:rPr>
        <w:t xml:space="preserve">. </w:t>
      </w:r>
      <w:r w:rsidRPr="0024110C">
        <w:rPr>
          <w:sz w:val="28"/>
          <w:szCs w:val="28"/>
        </w:rPr>
        <w:t>Хрестоматия</w:t>
      </w:r>
      <w:r w:rsidRPr="0075147E">
        <w:rPr>
          <w:sz w:val="28"/>
          <w:szCs w:val="28"/>
        </w:rPr>
        <w:t xml:space="preserve">» </w:t>
      </w:r>
      <w:r w:rsidRPr="0024110C">
        <w:rPr>
          <w:sz w:val="28"/>
          <w:szCs w:val="28"/>
        </w:rPr>
        <w:t>М</w:t>
      </w:r>
      <w:r w:rsidRPr="0075147E">
        <w:rPr>
          <w:sz w:val="28"/>
          <w:szCs w:val="28"/>
        </w:rPr>
        <w:t xml:space="preserve">. 1988 </w:t>
      </w:r>
    </w:p>
    <w:p w14:paraId="29315DC8" w14:textId="77777777" w:rsidR="00BB116E" w:rsidRPr="0024110C" w:rsidRDefault="00BB116E" w:rsidP="00BB116E">
      <w:pPr>
        <w:pStyle w:val="af"/>
        <w:numPr>
          <w:ilvl w:val="0"/>
          <w:numId w:val="39"/>
        </w:numPr>
        <w:spacing w:line="360" w:lineRule="auto"/>
        <w:rPr>
          <w:sz w:val="28"/>
          <w:szCs w:val="28"/>
        </w:rPr>
      </w:pPr>
      <w:r w:rsidRPr="0024110C">
        <w:rPr>
          <w:sz w:val="28"/>
          <w:szCs w:val="28"/>
        </w:rPr>
        <w:t xml:space="preserve">Шмитц </w:t>
      </w:r>
      <w:r>
        <w:rPr>
          <w:sz w:val="28"/>
          <w:szCs w:val="28"/>
        </w:rPr>
        <w:t xml:space="preserve"> М.              </w:t>
      </w:r>
      <w:r w:rsidRPr="0024110C">
        <w:rPr>
          <w:sz w:val="28"/>
          <w:szCs w:val="28"/>
        </w:rPr>
        <w:t xml:space="preserve">«Джаз Парнас» 3 тетради 1980 </w:t>
      </w:r>
    </w:p>
    <w:p w14:paraId="65E7797A" w14:textId="77777777" w:rsidR="00BB116E" w:rsidRPr="0024110C" w:rsidRDefault="00BB116E" w:rsidP="00BB116E">
      <w:pPr>
        <w:pStyle w:val="af"/>
        <w:numPr>
          <w:ilvl w:val="0"/>
          <w:numId w:val="39"/>
        </w:numPr>
        <w:spacing w:line="360" w:lineRule="auto"/>
        <w:rPr>
          <w:sz w:val="28"/>
          <w:szCs w:val="28"/>
        </w:rPr>
      </w:pPr>
      <w:r w:rsidRPr="0024110C">
        <w:rPr>
          <w:sz w:val="28"/>
          <w:szCs w:val="28"/>
        </w:rPr>
        <w:t>Шмитц</w:t>
      </w:r>
      <w:r>
        <w:rPr>
          <w:sz w:val="28"/>
          <w:szCs w:val="28"/>
        </w:rPr>
        <w:t xml:space="preserve">  М.           </w:t>
      </w:r>
      <w:r w:rsidRPr="0024110C">
        <w:rPr>
          <w:sz w:val="28"/>
          <w:szCs w:val="28"/>
        </w:rPr>
        <w:t xml:space="preserve"> «24 джазовых инвенции» изд. Классика XXI М. 2004 </w:t>
      </w:r>
    </w:p>
    <w:p w14:paraId="7C2C2385" w14:textId="77777777" w:rsidR="00BB116E" w:rsidRPr="0075147E" w:rsidRDefault="00BB116E" w:rsidP="00BB116E">
      <w:pPr>
        <w:pStyle w:val="af"/>
        <w:numPr>
          <w:ilvl w:val="0"/>
          <w:numId w:val="39"/>
        </w:numPr>
        <w:spacing w:line="360" w:lineRule="auto"/>
        <w:rPr>
          <w:sz w:val="28"/>
          <w:szCs w:val="28"/>
          <w:lang w:val="en-US"/>
        </w:rPr>
      </w:pPr>
      <w:r w:rsidRPr="0024110C">
        <w:rPr>
          <w:sz w:val="28"/>
          <w:szCs w:val="28"/>
        </w:rPr>
        <w:t>Шмитц</w:t>
      </w:r>
      <w:r w:rsidRPr="00F91898">
        <w:rPr>
          <w:sz w:val="28"/>
          <w:szCs w:val="28"/>
        </w:rPr>
        <w:t xml:space="preserve"> </w:t>
      </w:r>
      <w:r>
        <w:rPr>
          <w:sz w:val="28"/>
          <w:szCs w:val="28"/>
        </w:rPr>
        <w:t>М</w:t>
      </w:r>
      <w:r w:rsidRPr="00F91898">
        <w:rPr>
          <w:sz w:val="28"/>
          <w:szCs w:val="28"/>
        </w:rPr>
        <w:t>.               «</w:t>
      </w:r>
      <w:r w:rsidRPr="0075147E">
        <w:rPr>
          <w:sz w:val="28"/>
          <w:szCs w:val="28"/>
          <w:lang w:val="en-US"/>
        </w:rPr>
        <w:t>Bausteine</w:t>
      </w:r>
      <w:r w:rsidRPr="00F91898">
        <w:rPr>
          <w:sz w:val="28"/>
          <w:szCs w:val="28"/>
        </w:rPr>
        <w:t xml:space="preserve"> </w:t>
      </w:r>
      <w:r w:rsidRPr="0075147E">
        <w:rPr>
          <w:sz w:val="28"/>
          <w:szCs w:val="28"/>
          <w:lang w:val="en-US"/>
        </w:rPr>
        <w:t>Ragtime</w:t>
      </w:r>
      <w:r w:rsidRPr="00F91898">
        <w:rPr>
          <w:sz w:val="28"/>
          <w:szCs w:val="28"/>
        </w:rPr>
        <w:t xml:space="preserve">. </w:t>
      </w:r>
      <w:r w:rsidRPr="0024110C">
        <w:rPr>
          <w:sz w:val="28"/>
          <w:szCs w:val="28"/>
        </w:rPr>
        <w:t>Школа</w:t>
      </w:r>
      <w:r w:rsidRPr="00F91898">
        <w:rPr>
          <w:sz w:val="28"/>
          <w:szCs w:val="28"/>
        </w:rPr>
        <w:t xml:space="preserve"> </w:t>
      </w:r>
      <w:r w:rsidRPr="0024110C">
        <w:rPr>
          <w:sz w:val="28"/>
          <w:szCs w:val="28"/>
        </w:rPr>
        <w:t>рэгтайма</w:t>
      </w:r>
      <w:r w:rsidRPr="00F91898">
        <w:rPr>
          <w:sz w:val="28"/>
          <w:szCs w:val="28"/>
        </w:rPr>
        <w:t xml:space="preserve">» </w:t>
      </w:r>
      <w:r w:rsidRPr="0075147E">
        <w:rPr>
          <w:sz w:val="28"/>
          <w:szCs w:val="28"/>
          <w:lang w:val="en-US"/>
        </w:rPr>
        <w:t>Peters</w:t>
      </w:r>
      <w:r w:rsidRPr="00F91898">
        <w:rPr>
          <w:sz w:val="28"/>
          <w:szCs w:val="28"/>
        </w:rPr>
        <w:t xml:space="preserve">. </w:t>
      </w:r>
      <w:r w:rsidRPr="0075147E">
        <w:rPr>
          <w:sz w:val="28"/>
          <w:szCs w:val="28"/>
          <w:lang w:val="en-US"/>
        </w:rPr>
        <w:t xml:space="preserve">Frankfurt 1986 </w:t>
      </w:r>
    </w:p>
    <w:p w14:paraId="445B9C3A" w14:textId="77777777" w:rsidR="00BB116E" w:rsidRPr="0024110C" w:rsidRDefault="00BB116E" w:rsidP="00BB116E">
      <w:pPr>
        <w:pStyle w:val="af"/>
        <w:numPr>
          <w:ilvl w:val="0"/>
          <w:numId w:val="39"/>
        </w:numPr>
        <w:spacing w:line="360" w:lineRule="auto"/>
        <w:rPr>
          <w:sz w:val="28"/>
          <w:szCs w:val="28"/>
        </w:rPr>
      </w:pPr>
      <w:r w:rsidRPr="0024110C">
        <w:rPr>
          <w:sz w:val="28"/>
          <w:szCs w:val="28"/>
        </w:rPr>
        <w:t xml:space="preserve">Якушенко </w:t>
      </w:r>
      <w:r>
        <w:rPr>
          <w:sz w:val="28"/>
          <w:szCs w:val="28"/>
        </w:rPr>
        <w:t xml:space="preserve"> И.         </w:t>
      </w:r>
      <w:r w:rsidRPr="0024110C">
        <w:rPr>
          <w:sz w:val="28"/>
          <w:szCs w:val="28"/>
        </w:rPr>
        <w:t xml:space="preserve">«Джазовый альбом» М, 1988 </w:t>
      </w:r>
    </w:p>
    <w:p w14:paraId="0985411A" w14:textId="77777777" w:rsidR="00426660" w:rsidRPr="00C35A5C" w:rsidRDefault="00426660">
      <w:pPr>
        <w:spacing w:line="360" w:lineRule="auto"/>
        <w:jc w:val="both"/>
        <w:rPr>
          <w:rFonts w:ascii="Times New Roman" w:eastAsia="ヒラギノ角ゴ Pro W3" w:hAnsi="Times New Roman"/>
          <w:color w:val="000000"/>
          <w:sz w:val="28"/>
          <w:szCs w:val="28"/>
          <w:lang w:val="ru-RU"/>
        </w:rPr>
      </w:pPr>
    </w:p>
    <w:p w14:paraId="581F48BA" w14:textId="77777777" w:rsidR="00426660" w:rsidRDefault="00426660" w:rsidP="0024110C">
      <w:pPr>
        <w:pStyle w:val="14"/>
        <w:spacing w:line="360" w:lineRule="auto"/>
        <w:ind w:left="142"/>
        <w:jc w:val="center"/>
        <w:rPr>
          <w:rFonts w:ascii="Times New Roman" w:eastAsia="ヒラギノ角ゴ Pro W3" w:hAnsi="Times New Roman"/>
          <w:b/>
          <w:i/>
          <w:color w:val="000000"/>
          <w:sz w:val="28"/>
          <w:szCs w:val="28"/>
          <w:lang w:val="ru-RU"/>
        </w:rPr>
      </w:pPr>
      <w:r>
        <w:rPr>
          <w:rFonts w:ascii="Times New Roman" w:eastAsia="ヒラギノ角ゴ Pro W3" w:hAnsi="Times New Roman"/>
          <w:b/>
          <w:i/>
          <w:color w:val="000000"/>
          <w:sz w:val="28"/>
          <w:szCs w:val="28"/>
          <w:lang w:val="ru-RU"/>
        </w:rPr>
        <w:t>Список рекомендуемой методической литературы</w:t>
      </w:r>
      <w:r w:rsidR="00C35A5C">
        <w:rPr>
          <w:rFonts w:ascii="Times New Roman" w:eastAsia="ヒラギノ角ゴ Pro W3" w:hAnsi="Times New Roman"/>
          <w:b/>
          <w:i/>
          <w:color w:val="000000"/>
          <w:sz w:val="28"/>
          <w:szCs w:val="28"/>
          <w:lang w:val="ru-RU"/>
        </w:rPr>
        <w:t xml:space="preserve"> </w:t>
      </w:r>
      <w:r w:rsidR="009372C2">
        <w:rPr>
          <w:rFonts w:ascii="Times New Roman" w:eastAsia="ヒラギノ角ゴ Pro W3" w:hAnsi="Times New Roman"/>
          <w:b/>
          <w:i/>
          <w:color w:val="000000"/>
          <w:sz w:val="28"/>
          <w:szCs w:val="28"/>
          <w:lang w:val="ru-RU"/>
        </w:rPr>
        <w:t xml:space="preserve"> академическая</w:t>
      </w:r>
      <w:r w:rsidR="0024110C">
        <w:rPr>
          <w:rFonts w:ascii="Times New Roman" w:eastAsia="ヒラギノ角ゴ Pro W3" w:hAnsi="Times New Roman"/>
          <w:b/>
          <w:i/>
          <w:color w:val="000000"/>
          <w:sz w:val="28"/>
          <w:szCs w:val="28"/>
          <w:lang w:val="ru-RU"/>
        </w:rPr>
        <w:t xml:space="preserve"> программа</w:t>
      </w:r>
      <w:r w:rsidR="009372C2">
        <w:rPr>
          <w:rFonts w:ascii="Times New Roman" w:eastAsia="ヒラギノ角ゴ Pro W3" w:hAnsi="Times New Roman"/>
          <w:b/>
          <w:i/>
          <w:color w:val="000000"/>
          <w:sz w:val="28"/>
          <w:szCs w:val="28"/>
          <w:lang w:val="ru-RU"/>
        </w:rPr>
        <w:t>)</w:t>
      </w:r>
    </w:p>
    <w:p w14:paraId="4335EFF2" w14:textId="77777777" w:rsidR="00F8619E" w:rsidRDefault="00F8619E">
      <w:pPr>
        <w:spacing w:line="360" w:lineRule="auto"/>
        <w:jc w:val="both"/>
        <w:rPr>
          <w:rFonts w:ascii="Times New Roman" w:eastAsia="Geeza Pro" w:hAnsi="Times New Roman"/>
          <w:color w:val="000000"/>
          <w:sz w:val="28"/>
          <w:szCs w:val="28"/>
          <w:lang w:val="ru-RU"/>
        </w:rPr>
      </w:pPr>
    </w:p>
    <w:p w14:paraId="0742F1BB" w14:textId="77777777" w:rsidR="00F8619E" w:rsidRDefault="00F8619E" w:rsidP="00F8619E">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Аберт Герман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Моцарт. Монография / М., Музыка,1990</w:t>
      </w:r>
    </w:p>
    <w:p w14:paraId="2E404C1B" w14:textId="77777777" w:rsidR="00F8619E" w:rsidRDefault="00F8619E" w:rsidP="00F8619E">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Айзештадт С.               Детский альбом Чайковского  М., «Классика- </w:t>
      </w:r>
      <w:r>
        <w:rPr>
          <w:rFonts w:ascii="Times New Roman" w:eastAsia="Geeza Pro" w:hAnsi="Times New Roman"/>
          <w:color w:val="000000"/>
          <w:sz w:val="28"/>
          <w:szCs w:val="28"/>
        </w:rPr>
        <w:t>XXI</w:t>
      </w:r>
      <w:r>
        <w:rPr>
          <w:rFonts w:ascii="Times New Roman" w:eastAsia="Geeza Pro" w:hAnsi="Times New Roman"/>
          <w:color w:val="000000"/>
          <w:sz w:val="28"/>
          <w:szCs w:val="28"/>
          <w:lang w:val="ru-RU"/>
        </w:rPr>
        <w:t>», 2006</w:t>
      </w:r>
    </w:p>
    <w:p w14:paraId="73B471F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Алексеев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Клавирное искусство, 1 вып. /М.,1952</w:t>
      </w:r>
    </w:p>
    <w:p w14:paraId="6C85CA0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Алексеев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Методика обучения игре на фортепиано /М.,1978</w:t>
      </w:r>
    </w:p>
    <w:p w14:paraId="63A3732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Альшванг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Людвиг ван Бетховен. Изд. Музыка,1997</w:t>
      </w:r>
    </w:p>
    <w:p w14:paraId="1084D96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Бадура-СкодаЕ.и П. </w:t>
      </w:r>
      <w:r>
        <w:rPr>
          <w:rFonts w:ascii="Times New Roman" w:eastAsia="Geeza Pro" w:hAnsi="Times New Roman"/>
          <w:color w:val="000000"/>
          <w:sz w:val="28"/>
          <w:szCs w:val="28"/>
          <w:lang w:val="ru-RU"/>
        </w:rPr>
        <w:tab/>
        <w:t>Интерпретация Моцарта /М.,1972</w:t>
      </w:r>
    </w:p>
    <w:p w14:paraId="539566D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Берченко Р.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В поисках утраченного смысла. Болеслав Яворский о </w:t>
      </w:r>
    </w:p>
    <w:p w14:paraId="2597FE55"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"Хорошо темперированном клавире"/Классика</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XXI</w:t>
      </w:r>
      <w:r>
        <w:rPr>
          <w:rFonts w:ascii="Times New Roman" w:eastAsia="Geeza Pro" w:hAnsi="Times New Roman"/>
          <w:color w:val="000000"/>
          <w:sz w:val="28"/>
          <w:szCs w:val="28"/>
          <w:lang w:val="ru-RU"/>
        </w:rPr>
        <w:t xml:space="preserve">,    </w:t>
      </w:r>
    </w:p>
    <w:p w14:paraId="5304D8BF"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2008</w:t>
      </w:r>
    </w:p>
    <w:p w14:paraId="7BFBF75E" w14:textId="77777777" w:rsidR="00426660" w:rsidRDefault="00B0070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Браудо И.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Артикуляция. </w:t>
      </w:r>
      <w:r w:rsidR="00426660">
        <w:rPr>
          <w:rFonts w:ascii="Times New Roman" w:eastAsia="Geeza Pro" w:hAnsi="Times New Roman"/>
          <w:color w:val="000000"/>
          <w:sz w:val="28"/>
          <w:szCs w:val="28"/>
          <w:lang w:val="ru-RU"/>
        </w:rPr>
        <w:t>Л.,1961</w:t>
      </w:r>
    </w:p>
    <w:p w14:paraId="0C4DC52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Браудо И.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 xml:space="preserve">Об органной и клавирной музыке. </w:t>
      </w:r>
      <w:r>
        <w:rPr>
          <w:rFonts w:ascii="Times New Roman" w:eastAsia="Geeza Pro" w:hAnsi="Times New Roman"/>
          <w:color w:val="000000"/>
          <w:sz w:val="28"/>
          <w:szCs w:val="28"/>
          <w:lang w:val="ru-RU"/>
        </w:rPr>
        <w:t>Л.,1976</w:t>
      </w:r>
    </w:p>
    <w:p w14:paraId="1E90B073"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Выдающиеся пианисты-педагоги о фортепианном</w:t>
      </w:r>
    </w:p>
    <w:p w14:paraId="2FCDF25C" w14:textId="77777777" w:rsidR="00426660" w:rsidRDefault="00B0070C">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И</w:t>
      </w:r>
      <w:r w:rsidR="00426660">
        <w:rPr>
          <w:rFonts w:ascii="Times New Roman" w:eastAsia="Geeza Pro" w:hAnsi="Times New Roman"/>
          <w:color w:val="000000"/>
          <w:sz w:val="28"/>
          <w:szCs w:val="28"/>
          <w:lang w:val="ru-RU"/>
        </w:rPr>
        <w:t>скусст</w:t>
      </w:r>
      <w:r>
        <w:rPr>
          <w:rFonts w:ascii="Times New Roman" w:eastAsia="Geeza Pro" w:hAnsi="Times New Roman"/>
          <w:color w:val="000000"/>
          <w:sz w:val="28"/>
          <w:szCs w:val="28"/>
          <w:lang w:val="ru-RU"/>
        </w:rPr>
        <w:t xml:space="preserve">ве. </w:t>
      </w:r>
      <w:r w:rsidR="00426660">
        <w:rPr>
          <w:rFonts w:ascii="Times New Roman" w:eastAsia="Geeza Pro" w:hAnsi="Times New Roman"/>
          <w:color w:val="000000"/>
          <w:sz w:val="28"/>
          <w:szCs w:val="28"/>
          <w:lang w:val="ru-RU"/>
        </w:rPr>
        <w:t>М.,1966</w:t>
      </w:r>
    </w:p>
    <w:p w14:paraId="0AD7915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Голубовск</w:t>
      </w:r>
      <w:r w:rsidR="00B0070C">
        <w:rPr>
          <w:rFonts w:ascii="Times New Roman" w:eastAsia="Geeza Pro" w:hAnsi="Times New Roman"/>
          <w:color w:val="000000"/>
          <w:sz w:val="28"/>
          <w:szCs w:val="28"/>
          <w:lang w:val="ru-RU"/>
        </w:rPr>
        <w:t xml:space="preserve">ая Н.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Искусство педализации.</w:t>
      </w:r>
      <w:r>
        <w:rPr>
          <w:rFonts w:ascii="Times New Roman" w:eastAsia="Geeza Pro" w:hAnsi="Times New Roman"/>
          <w:color w:val="000000"/>
          <w:sz w:val="28"/>
          <w:szCs w:val="28"/>
          <w:lang w:val="ru-RU"/>
        </w:rPr>
        <w:t xml:space="preserve"> Музыка, Л.,1974</w:t>
      </w:r>
    </w:p>
    <w:p w14:paraId="0AEE4E0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Гофман И.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Фортепианная игра. </w:t>
      </w:r>
    </w:p>
    <w:p w14:paraId="73344393" w14:textId="77777777" w:rsidR="00426660" w:rsidRDefault="00426660">
      <w:pPr>
        <w:spacing w:line="360" w:lineRule="auto"/>
        <w:ind w:left="2160"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Ответы на вопросы о фортепианной игре /М.,1961</w:t>
      </w:r>
    </w:p>
    <w:p w14:paraId="371140DC" w14:textId="77777777" w:rsidR="00426660" w:rsidRDefault="00B0070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Дроздова М.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Уроки Юдиной.</w:t>
      </w:r>
      <w:r w:rsidR="00426660">
        <w:rPr>
          <w:rFonts w:ascii="Times New Roman" w:eastAsia="Geeza Pro" w:hAnsi="Times New Roman"/>
          <w:color w:val="000000"/>
          <w:sz w:val="28"/>
          <w:szCs w:val="28"/>
          <w:lang w:val="ru-RU"/>
        </w:rPr>
        <w:t xml:space="preserve"> М., Композитор, 1997</w:t>
      </w:r>
    </w:p>
    <w:p w14:paraId="2BF20579" w14:textId="77777777" w:rsidR="00426660" w:rsidRDefault="00426660">
      <w:pPr>
        <w:spacing w:line="360" w:lineRule="auto"/>
        <w:ind w:left="2880" w:hanging="288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Друскин М.     </w:t>
      </w:r>
      <w:r>
        <w:rPr>
          <w:rFonts w:ascii="Times New Roman" w:eastAsia="Geeza Pro" w:hAnsi="Times New Roman"/>
          <w:color w:val="000000"/>
          <w:sz w:val="28"/>
          <w:szCs w:val="28"/>
          <w:lang w:val="ru-RU"/>
        </w:rPr>
        <w:tab/>
        <w:t>Клавирная музыка Испании, Англии, Нидерландов, Франции, Италии,</w:t>
      </w:r>
      <w:r w:rsidR="00B0070C">
        <w:rPr>
          <w:rFonts w:ascii="Times New Roman" w:eastAsia="Geeza Pro" w:hAnsi="Times New Roman"/>
          <w:color w:val="000000"/>
          <w:sz w:val="28"/>
          <w:szCs w:val="28"/>
          <w:lang w:val="ru-RU"/>
        </w:rPr>
        <w:t xml:space="preserve"> Германии 16-18 вв. </w:t>
      </w:r>
      <w:r>
        <w:rPr>
          <w:rFonts w:ascii="Times New Roman" w:eastAsia="Geeza Pro" w:hAnsi="Times New Roman"/>
          <w:color w:val="000000"/>
          <w:sz w:val="28"/>
          <w:szCs w:val="28"/>
          <w:lang w:val="ru-RU"/>
        </w:rPr>
        <w:t>Л.,1960</w:t>
      </w:r>
    </w:p>
    <w:p w14:paraId="7EC8CCB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Зимин П.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История фор</w:t>
      </w:r>
      <w:r w:rsidR="00B0070C">
        <w:rPr>
          <w:rFonts w:ascii="Times New Roman" w:eastAsia="Geeza Pro" w:hAnsi="Times New Roman"/>
          <w:color w:val="000000"/>
          <w:sz w:val="28"/>
          <w:szCs w:val="28"/>
          <w:lang w:val="ru-RU"/>
        </w:rPr>
        <w:t xml:space="preserve">тепиано и его предшественников. </w:t>
      </w:r>
      <w:r>
        <w:rPr>
          <w:rFonts w:ascii="Times New Roman" w:eastAsia="Geeza Pro" w:hAnsi="Times New Roman"/>
          <w:color w:val="000000"/>
          <w:sz w:val="28"/>
          <w:szCs w:val="28"/>
          <w:lang w:val="ru-RU"/>
        </w:rPr>
        <w:t>М.,1968</w:t>
      </w:r>
    </w:p>
    <w:p w14:paraId="78629FE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Коган</w:t>
      </w:r>
      <w:r w:rsidR="00B0070C">
        <w:rPr>
          <w:rFonts w:ascii="Times New Roman" w:eastAsia="Geeza Pro" w:hAnsi="Times New Roman"/>
          <w:color w:val="000000"/>
          <w:sz w:val="28"/>
          <w:szCs w:val="28"/>
          <w:lang w:val="ru-RU"/>
        </w:rPr>
        <w:t xml:space="preserve"> Г.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Работа пианиста.</w:t>
      </w:r>
      <w:r>
        <w:rPr>
          <w:rFonts w:ascii="Times New Roman" w:eastAsia="Geeza Pro" w:hAnsi="Times New Roman"/>
          <w:color w:val="000000"/>
          <w:sz w:val="28"/>
          <w:szCs w:val="28"/>
          <w:lang w:val="ru-RU"/>
        </w:rPr>
        <w:t xml:space="preserve"> 3 изд.,</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М.,1979</w:t>
      </w:r>
    </w:p>
    <w:p w14:paraId="7A9D8B3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Коган Г</w:t>
      </w:r>
      <w:r w:rsidR="00B0070C">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Вопросы пианизма. </w:t>
      </w:r>
      <w:r>
        <w:rPr>
          <w:rFonts w:ascii="Times New Roman" w:eastAsia="Geeza Pro" w:hAnsi="Times New Roman"/>
          <w:color w:val="000000"/>
          <w:sz w:val="28"/>
          <w:szCs w:val="28"/>
          <w:lang w:val="ru-RU"/>
        </w:rPr>
        <w:t>М.,1969</w:t>
      </w:r>
    </w:p>
    <w:p w14:paraId="08F32B5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Копчевский Н.            </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И</w:t>
      </w:r>
      <w:r w:rsidR="00B0070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С.Бах. Исторические свидетельства  и аналитические </w:t>
      </w:r>
      <w:r w:rsidR="00C35A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данные об исполнительских и педагогических принципах. "Вопросы</w:t>
      </w:r>
    </w:p>
    <w:p w14:paraId="73D207B6" w14:textId="77777777" w:rsidR="00426660"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му</w:t>
      </w:r>
      <w:r w:rsidR="00B0070C">
        <w:rPr>
          <w:rFonts w:ascii="Times New Roman" w:eastAsia="Geeza Pro" w:hAnsi="Times New Roman"/>
          <w:color w:val="000000"/>
          <w:sz w:val="28"/>
          <w:szCs w:val="28"/>
          <w:lang w:val="ru-RU"/>
        </w:rPr>
        <w:t>зыкальной педагогики", 1 выпуск.</w:t>
      </w:r>
      <w:r w:rsidR="00426660">
        <w:rPr>
          <w:rFonts w:ascii="Times New Roman" w:eastAsia="Geeza Pro" w:hAnsi="Times New Roman"/>
          <w:color w:val="000000"/>
          <w:sz w:val="28"/>
          <w:szCs w:val="28"/>
          <w:lang w:val="ru-RU"/>
        </w:rPr>
        <w:t xml:space="preserve"> М.,1979</w:t>
      </w:r>
    </w:p>
    <w:p w14:paraId="5B7EB4E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Копчевский Н.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Клавир</w:t>
      </w:r>
      <w:r w:rsidR="00B0070C">
        <w:rPr>
          <w:rFonts w:ascii="Times New Roman" w:eastAsia="Geeza Pro" w:hAnsi="Times New Roman"/>
          <w:color w:val="000000"/>
          <w:sz w:val="28"/>
          <w:szCs w:val="28"/>
          <w:lang w:val="ru-RU"/>
        </w:rPr>
        <w:t>ная музыка, вопросы исполнения.</w:t>
      </w:r>
      <w:r>
        <w:rPr>
          <w:rFonts w:ascii="Times New Roman" w:eastAsia="Geeza Pro" w:hAnsi="Times New Roman"/>
          <w:color w:val="000000"/>
          <w:sz w:val="28"/>
          <w:szCs w:val="28"/>
          <w:lang w:val="ru-RU"/>
        </w:rPr>
        <w:t xml:space="preserve"> Музыка, </w:t>
      </w:r>
    </w:p>
    <w:p w14:paraId="26EF997A"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М.,1986</w:t>
      </w:r>
    </w:p>
    <w:p w14:paraId="50DFABB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Корто А.       </w:t>
      </w:r>
      <w:r w:rsidR="00B0070C">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О фортепианном искусстве. </w:t>
      </w:r>
      <w:r>
        <w:rPr>
          <w:rFonts w:ascii="Times New Roman" w:eastAsia="Geeza Pro" w:hAnsi="Times New Roman"/>
          <w:color w:val="000000"/>
          <w:sz w:val="28"/>
          <w:szCs w:val="28"/>
          <w:lang w:val="ru-RU"/>
        </w:rPr>
        <w:t>М.,1965</w:t>
      </w:r>
    </w:p>
    <w:p w14:paraId="2FCAA55B" w14:textId="77777777" w:rsidR="00426660" w:rsidRDefault="00426660">
      <w:pPr>
        <w:spacing w:line="360" w:lineRule="auto"/>
        <w:ind w:left="2160" w:hanging="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Корто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Рациональные</w:t>
      </w:r>
      <w:r w:rsidR="00B0070C">
        <w:rPr>
          <w:rFonts w:ascii="Times New Roman" w:eastAsia="Geeza Pro" w:hAnsi="Times New Roman"/>
          <w:color w:val="000000"/>
          <w:sz w:val="28"/>
          <w:szCs w:val="28"/>
          <w:lang w:val="ru-RU"/>
        </w:rPr>
        <w:t xml:space="preserve"> принципы фортепианной техники.</w:t>
      </w:r>
      <w:r>
        <w:rPr>
          <w:rFonts w:ascii="Times New Roman" w:eastAsia="Geeza Pro" w:hAnsi="Times New Roman"/>
          <w:color w:val="000000"/>
          <w:sz w:val="28"/>
          <w:szCs w:val="28"/>
          <w:lang w:val="ru-RU"/>
        </w:rPr>
        <w:t xml:space="preserve">  </w:t>
      </w:r>
    </w:p>
    <w:p w14:paraId="0C3657CC" w14:textId="77777777" w:rsidR="00426660" w:rsidRDefault="00426660">
      <w:pPr>
        <w:spacing w:line="360" w:lineRule="auto"/>
        <w:ind w:left="2160" w:hanging="216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М.,1966</w:t>
      </w:r>
    </w:p>
    <w:p w14:paraId="1BD2E861" w14:textId="77777777" w:rsidR="00C35A5C" w:rsidRDefault="00C35A5C" w:rsidP="00C35A5C">
      <w:pPr>
        <w:tabs>
          <w:tab w:val="left" w:pos="2694"/>
        </w:tabs>
        <w:spacing w:line="360" w:lineRule="auto"/>
        <w:ind w:left="2694" w:hanging="269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Кременшейн Б.             Воспитание самостоятельности учащегося в классе     специального фортепиано Классика – </w:t>
      </w:r>
      <w:r>
        <w:rPr>
          <w:rFonts w:ascii="Times New Roman" w:eastAsia="Geeza Pro" w:hAnsi="Times New Roman"/>
          <w:color w:val="000000"/>
          <w:sz w:val="28"/>
          <w:szCs w:val="28"/>
        </w:rPr>
        <w:t>XXI</w:t>
      </w:r>
      <w:r w:rsidRPr="00C35A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век, 2009</w:t>
      </w:r>
    </w:p>
    <w:p w14:paraId="05299EB8" w14:textId="77777777" w:rsidR="00C35A5C" w:rsidRPr="00C35A5C" w:rsidRDefault="00C35A5C" w:rsidP="00C35A5C">
      <w:pPr>
        <w:tabs>
          <w:tab w:val="left" w:pos="2694"/>
        </w:tabs>
        <w:spacing w:line="360" w:lineRule="auto"/>
        <w:ind w:left="2694" w:hanging="2694"/>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Кременштейн Б.          </w:t>
      </w:r>
      <w:r>
        <w:rPr>
          <w:rFonts w:ascii="Times New Roman" w:eastAsia="Geeza Pro" w:hAnsi="Times New Roman"/>
          <w:color w:val="000000"/>
          <w:sz w:val="28"/>
          <w:szCs w:val="28"/>
        </w:rPr>
        <w:t>PS</w:t>
      </w:r>
      <w:r w:rsidRPr="00C35A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Записки педагога. Классика – </w:t>
      </w:r>
      <w:r>
        <w:rPr>
          <w:rFonts w:ascii="Times New Roman" w:eastAsia="Geeza Pro" w:hAnsi="Times New Roman"/>
          <w:color w:val="000000"/>
          <w:sz w:val="28"/>
          <w:szCs w:val="28"/>
        </w:rPr>
        <w:t>XXI</w:t>
      </w:r>
      <w:r w:rsidRPr="00C35A5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век, 2009</w:t>
      </w:r>
    </w:p>
    <w:p w14:paraId="28BAA547" w14:textId="77777777" w:rsidR="00426660" w:rsidRDefault="00B0070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Ландовска В.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О музыке. </w:t>
      </w:r>
      <w:r w:rsidR="00426660">
        <w:rPr>
          <w:rFonts w:ascii="Times New Roman" w:eastAsia="Geeza Pro" w:hAnsi="Times New Roman"/>
          <w:color w:val="000000"/>
          <w:sz w:val="28"/>
          <w:szCs w:val="28"/>
          <w:lang w:val="ru-RU"/>
        </w:rPr>
        <w:t xml:space="preserve"> Классика</w:t>
      </w: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w:t>
      </w:r>
      <w:r w:rsidR="00426660">
        <w:rPr>
          <w:rFonts w:ascii="Times New Roman" w:eastAsia="Geeza Pro" w:hAnsi="Times New Roman"/>
          <w:color w:val="000000"/>
          <w:sz w:val="28"/>
          <w:szCs w:val="28"/>
        </w:rPr>
        <w:t>XXI</w:t>
      </w:r>
      <w:r w:rsidR="00426660">
        <w:rPr>
          <w:rFonts w:ascii="Times New Roman" w:eastAsia="Geeza Pro" w:hAnsi="Times New Roman"/>
          <w:color w:val="000000"/>
          <w:sz w:val="28"/>
          <w:szCs w:val="28"/>
          <w:lang w:val="ru-RU"/>
        </w:rPr>
        <w:t xml:space="preserve"> век, 2001</w:t>
      </w:r>
    </w:p>
    <w:p w14:paraId="1B63639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Либерман Е.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Творческая работа пианиста с авторским </w:t>
      </w:r>
    </w:p>
    <w:p w14:paraId="4EF18189"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 xml:space="preserve">                        Текстом. </w:t>
      </w:r>
      <w:r>
        <w:rPr>
          <w:rFonts w:ascii="Times New Roman" w:eastAsia="Geeza Pro" w:hAnsi="Times New Roman"/>
          <w:color w:val="000000"/>
          <w:sz w:val="28"/>
          <w:szCs w:val="28"/>
          <w:lang w:val="ru-RU"/>
        </w:rPr>
        <w:t>М.,1988</w:t>
      </w:r>
    </w:p>
    <w:p w14:paraId="22033625" w14:textId="77777777" w:rsidR="00BB116E"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Лонг М.     </w:t>
      </w:r>
      <w:r w:rsidR="00B0070C">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За роялем с Дебюсси. </w:t>
      </w:r>
      <w:r>
        <w:rPr>
          <w:rFonts w:ascii="Times New Roman" w:eastAsia="Geeza Pro" w:hAnsi="Times New Roman"/>
          <w:color w:val="000000"/>
          <w:sz w:val="28"/>
          <w:szCs w:val="28"/>
          <w:lang w:val="ru-RU"/>
        </w:rPr>
        <w:t>М., Сов.</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композитор, 1985</w:t>
      </w:r>
    </w:p>
    <w:p w14:paraId="7040E6F4" w14:textId="77777777" w:rsidR="00BB116E" w:rsidRDefault="00BB116E">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Макуренкова Е            О педагогике В.В.Листовой. М.Музыка 1991</w:t>
      </w:r>
    </w:p>
    <w:p w14:paraId="04E923B8" w14:textId="77777777" w:rsidR="00C35A5C" w:rsidRPr="00C35A5C"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Майкапар С.                Музыкальное исполнительство и педагогика. «МП</w:t>
      </w:r>
      <w:r>
        <w:rPr>
          <w:rFonts w:ascii="Times New Roman" w:eastAsia="Geeza Pro" w:hAnsi="Times New Roman"/>
          <w:color w:val="000000"/>
          <w:sz w:val="28"/>
          <w:szCs w:val="28"/>
        </w:rPr>
        <w:t>I</w:t>
      </w:r>
      <w:r>
        <w:rPr>
          <w:rFonts w:ascii="Times New Roman" w:eastAsia="Geeza Pro" w:hAnsi="Times New Roman"/>
          <w:color w:val="000000"/>
          <w:sz w:val="28"/>
          <w:szCs w:val="28"/>
          <w:lang w:val="ru-RU"/>
        </w:rPr>
        <w:t>», 2006</w:t>
      </w:r>
    </w:p>
    <w:p w14:paraId="7F0BEDB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w:t>
      </w:r>
      <w:r w:rsidR="00B0070C">
        <w:rPr>
          <w:rFonts w:ascii="Times New Roman" w:eastAsia="Geeza Pro" w:hAnsi="Times New Roman"/>
          <w:color w:val="000000"/>
          <w:sz w:val="28"/>
          <w:szCs w:val="28"/>
          <w:lang w:val="ru-RU"/>
        </w:rPr>
        <w:t xml:space="preserve">аккинон Л.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Игра наизусть. </w:t>
      </w:r>
      <w:r>
        <w:rPr>
          <w:rFonts w:ascii="Times New Roman" w:eastAsia="Geeza Pro" w:hAnsi="Times New Roman"/>
          <w:color w:val="000000"/>
          <w:sz w:val="28"/>
          <w:szCs w:val="28"/>
          <w:lang w:val="ru-RU"/>
        </w:rPr>
        <w:t>Л.,1967</w:t>
      </w:r>
    </w:p>
    <w:p w14:paraId="07AC1F5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Маранц Б.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О самостоятельной работе студента-</w:t>
      </w:r>
      <w:r w:rsidR="00B0070C">
        <w:rPr>
          <w:rFonts w:ascii="Times New Roman" w:eastAsia="Geeza Pro" w:hAnsi="Times New Roman"/>
          <w:color w:val="000000"/>
          <w:sz w:val="28"/>
          <w:szCs w:val="28"/>
          <w:lang w:val="ru-RU"/>
        </w:rPr>
        <w:t>пианиста.</w:t>
      </w:r>
      <w:r>
        <w:rPr>
          <w:rFonts w:ascii="Times New Roman" w:eastAsia="Geeza Pro" w:hAnsi="Times New Roman"/>
          <w:color w:val="000000"/>
          <w:sz w:val="28"/>
          <w:szCs w:val="28"/>
          <w:lang w:val="ru-RU"/>
        </w:rPr>
        <w:t xml:space="preserve"> </w:t>
      </w:r>
    </w:p>
    <w:p w14:paraId="713BF325" w14:textId="77777777" w:rsidR="00426660" w:rsidRDefault="00426660" w:rsidP="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Фортепиано, 2004, №№3,4</w:t>
      </w:r>
    </w:p>
    <w:p w14:paraId="23EBD3C5" w14:textId="77777777" w:rsidR="00426660" w:rsidRPr="00FE2B9F"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Мартинсен К.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Индив</w:t>
      </w:r>
      <w:r w:rsidR="00B0070C">
        <w:rPr>
          <w:rFonts w:ascii="Times New Roman" w:eastAsia="Geeza Pro" w:hAnsi="Times New Roman"/>
          <w:color w:val="000000"/>
          <w:sz w:val="28"/>
          <w:szCs w:val="28"/>
          <w:lang w:val="ru-RU"/>
        </w:rPr>
        <w:t xml:space="preserve">идуальная фортепианная техника. </w:t>
      </w:r>
      <w:r>
        <w:rPr>
          <w:rFonts w:ascii="Times New Roman" w:eastAsia="Geeza Pro" w:hAnsi="Times New Roman"/>
          <w:color w:val="000000"/>
          <w:sz w:val="28"/>
          <w:szCs w:val="28"/>
          <w:lang w:val="ru-RU"/>
        </w:rPr>
        <w:t>М.,1966</w:t>
      </w:r>
    </w:p>
    <w:p w14:paraId="2927F3D3" w14:textId="77777777" w:rsidR="00C35A5C"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Малинина И.                «Детский альбом» и «Времена года» П.И. Чайковского. М. «ООО-</w:t>
      </w:r>
      <w:r>
        <w:rPr>
          <w:rFonts w:ascii="Times New Roman" w:eastAsia="Geeza Pro" w:hAnsi="Times New Roman"/>
          <w:color w:val="000000"/>
          <w:sz w:val="28"/>
          <w:szCs w:val="28"/>
        </w:rPr>
        <w:t>Presto</w:t>
      </w:r>
      <w:r>
        <w:rPr>
          <w:rFonts w:ascii="Times New Roman" w:eastAsia="Geeza Pro" w:hAnsi="Times New Roman"/>
          <w:color w:val="000000"/>
          <w:sz w:val="28"/>
          <w:szCs w:val="28"/>
          <w:lang w:val="ru-RU"/>
        </w:rPr>
        <w:t xml:space="preserve">» 2003 г., </w:t>
      </w:r>
    </w:p>
    <w:p w14:paraId="7CC1B586" w14:textId="77777777" w:rsidR="00C35A5C"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Малинковская А.          «Микрокосмос» Беллы Бартока М., Музыка 2006</w:t>
      </w:r>
    </w:p>
    <w:p w14:paraId="2E5DC7A6" w14:textId="77777777" w:rsidR="00C35A5C" w:rsidRPr="00C35A5C" w:rsidRDefault="00C35A5C">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Малинковская А.          Класс основного музыкального инструмента. Искусство фортепианного интонирования. М, «Владос» 2005</w:t>
      </w:r>
    </w:p>
    <w:p w14:paraId="5EC0E96B"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Метнер Н.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Повседневная</w:t>
      </w:r>
      <w:r w:rsidR="00B0070C">
        <w:rPr>
          <w:rFonts w:ascii="Times New Roman" w:eastAsia="Geeza Pro" w:hAnsi="Times New Roman"/>
          <w:color w:val="000000"/>
          <w:sz w:val="28"/>
          <w:szCs w:val="28"/>
          <w:lang w:val="ru-RU"/>
        </w:rPr>
        <w:t xml:space="preserve"> работа пианиста и композитора. </w:t>
      </w:r>
      <w:r>
        <w:rPr>
          <w:rFonts w:ascii="Times New Roman" w:eastAsia="Geeza Pro" w:hAnsi="Times New Roman"/>
          <w:color w:val="000000"/>
          <w:sz w:val="28"/>
          <w:szCs w:val="28"/>
          <w:lang w:val="ru-RU"/>
        </w:rPr>
        <w:t>М.,1963</w:t>
      </w:r>
    </w:p>
    <w:p w14:paraId="29C79DF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Милич Б.           </w:t>
      </w:r>
      <w:r w:rsidR="00B0070C">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Воспитание ученика-пианиста. Изд. Кифара</w:t>
      </w:r>
      <w:r>
        <w:rPr>
          <w:rFonts w:ascii="Times New Roman" w:eastAsia="Geeza Pro" w:hAnsi="Times New Roman"/>
          <w:color w:val="000000"/>
          <w:sz w:val="28"/>
          <w:szCs w:val="28"/>
          <w:lang w:val="ru-RU"/>
        </w:rPr>
        <w:t>, 2002</w:t>
      </w:r>
    </w:p>
    <w:p w14:paraId="6A03DC6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Мильштейн Я.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Хорошо т</w:t>
      </w:r>
      <w:r w:rsidR="00B0070C">
        <w:rPr>
          <w:rFonts w:ascii="Times New Roman" w:eastAsia="Geeza Pro" w:hAnsi="Times New Roman"/>
          <w:color w:val="000000"/>
          <w:sz w:val="28"/>
          <w:szCs w:val="28"/>
          <w:lang w:val="ru-RU"/>
        </w:rPr>
        <w:t xml:space="preserve">емперированный клавир И.С.Баха. </w:t>
      </w:r>
      <w:r>
        <w:rPr>
          <w:rFonts w:ascii="Times New Roman" w:eastAsia="Geeza Pro" w:hAnsi="Times New Roman"/>
          <w:color w:val="000000"/>
          <w:sz w:val="28"/>
          <w:szCs w:val="28"/>
          <w:lang w:val="ru-RU"/>
        </w:rPr>
        <w:t>М.,1967</w:t>
      </w:r>
    </w:p>
    <w:p w14:paraId="312A524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Мильштейн Я.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Вопросы те</w:t>
      </w:r>
      <w:r w:rsidR="00B0070C">
        <w:rPr>
          <w:rFonts w:ascii="Times New Roman" w:eastAsia="Geeza Pro" w:hAnsi="Times New Roman"/>
          <w:color w:val="000000"/>
          <w:sz w:val="28"/>
          <w:szCs w:val="28"/>
          <w:lang w:val="ru-RU"/>
        </w:rPr>
        <w:t>ории и истории исполнительства.</w:t>
      </w:r>
      <w:r>
        <w:rPr>
          <w:rFonts w:ascii="Times New Roman" w:eastAsia="Geeza Pro" w:hAnsi="Times New Roman"/>
          <w:color w:val="000000"/>
          <w:sz w:val="28"/>
          <w:szCs w:val="28"/>
          <w:lang w:val="ru-RU"/>
        </w:rPr>
        <w:t xml:space="preserve"> М.,1983</w:t>
      </w:r>
    </w:p>
    <w:p w14:paraId="3FA41E6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Мндоянц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Очерки о фортепианном исполнительстве и педагогике</w:t>
      </w:r>
      <w:r w:rsidR="00B0070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w:t>
      </w:r>
    </w:p>
    <w:p w14:paraId="162E30E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2005</w:t>
      </w:r>
    </w:p>
    <w:p w14:paraId="0515DFB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Наумов Л.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Под знаком Нейгауза</w:t>
      </w:r>
      <w:r w:rsidR="00B0070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РИФ Антиква, М., 2002</w:t>
      </w:r>
    </w:p>
    <w:p w14:paraId="333416E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Нейгауз Г.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Об искусстве фортепианной игры. Записки </w:t>
      </w:r>
    </w:p>
    <w:p w14:paraId="705F177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 xml:space="preserve">                      педагога. </w:t>
      </w:r>
      <w:r>
        <w:rPr>
          <w:rFonts w:ascii="Times New Roman" w:eastAsia="Geeza Pro" w:hAnsi="Times New Roman"/>
          <w:color w:val="000000"/>
          <w:sz w:val="28"/>
          <w:szCs w:val="28"/>
          <w:lang w:val="ru-RU"/>
        </w:rPr>
        <w:t>М., 1982</w:t>
      </w:r>
    </w:p>
    <w:p w14:paraId="0B1547D8"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Носина В.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Символика музыки И.С.Баха</w:t>
      </w:r>
      <w:r w:rsidR="00B0070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Классика </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XXI</w:t>
      </w:r>
      <w:r>
        <w:rPr>
          <w:rFonts w:ascii="Times New Roman" w:eastAsia="Geeza Pro" w:hAnsi="Times New Roman"/>
          <w:color w:val="000000"/>
          <w:sz w:val="28"/>
          <w:szCs w:val="28"/>
          <w:lang w:val="ru-RU"/>
        </w:rPr>
        <w:t>, 2006</w:t>
      </w:r>
    </w:p>
    <w:p w14:paraId="4A71E1BD"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Петрушин В.      </w:t>
      </w:r>
      <w:r>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Музыкальная психология. </w:t>
      </w:r>
      <w:r>
        <w:rPr>
          <w:rFonts w:ascii="Times New Roman" w:eastAsia="Geeza Pro" w:hAnsi="Times New Roman"/>
          <w:color w:val="000000"/>
          <w:sz w:val="28"/>
          <w:szCs w:val="28"/>
          <w:lang w:val="ru-RU"/>
        </w:rPr>
        <w:t>М.,1997</w:t>
      </w:r>
    </w:p>
    <w:p w14:paraId="0DEDF950"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Савшинск</w:t>
      </w:r>
      <w:r w:rsidR="00B0070C">
        <w:rPr>
          <w:rFonts w:ascii="Times New Roman" w:eastAsia="Geeza Pro" w:hAnsi="Times New Roman"/>
          <w:color w:val="000000"/>
          <w:sz w:val="28"/>
          <w:szCs w:val="28"/>
          <w:lang w:val="ru-RU"/>
        </w:rPr>
        <w:t xml:space="preserve">ий С.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Пианист и его работа. </w:t>
      </w:r>
      <w:r>
        <w:rPr>
          <w:rFonts w:ascii="Times New Roman" w:eastAsia="Geeza Pro" w:hAnsi="Times New Roman"/>
          <w:color w:val="000000"/>
          <w:sz w:val="28"/>
          <w:szCs w:val="28"/>
          <w:lang w:val="ru-RU"/>
        </w:rPr>
        <w:t xml:space="preserve">Классика </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XXI</w:t>
      </w:r>
      <w:r>
        <w:rPr>
          <w:rFonts w:ascii="Times New Roman" w:eastAsia="Geeza Pro" w:hAnsi="Times New Roman"/>
          <w:color w:val="000000"/>
          <w:sz w:val="28"/>
          <w:szCs w:val="28"/>
          <w:lang w:val="ru-RU"/>
        </w:rPr>
        <w:t>, М.,</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2002</w:t>
      </w:r>
    </w:p>
    <w:p w14:paraId="7D8229E1" w14:textId="77777777" w:rsidR="00BB116E" w:rsidRDefault="00BB116E">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Сборник статей          «Л.Н.Оборин – педагог» М., Музыка 1989</w:t>
      </w:r>
    </w:p>
    <w:p w14:paraId="058DA94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Смирнова Т.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Беседы о музыкальной педагогике и многом</w:t>
      </w:r>
    </w:p>
    <w:p w14:paraId="26A4E5E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 xml:space="preserve">                        другом. </w:t>
      </w:r>
      <w:r>
        <w:rPr>
          <w:rFonts w:ascii="Times New Roman" w:eastAsia="Geeza Pro" w:hAnsi="Times New Roman"/>
          <w:color w:val="000000"/>
          <w:sz w:val="28"/>
          <w:szCs w:val="28"/>
          <w:lang w:val="ru-RU"/>
        </w:rPr>
        <w:t>М., 1997</w:t>
      </w:r>
    </w:p>
    <w:p w14:paraId="1F13F30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Тимакин Е.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Воспитание пианиста. Ме</w:t>
      </w:r>
      <w:r w:rsidR="00B0070C">
        <w:rPr>
          <w:rFonts w:ascii="Times New Roman" w:eastAsia="Geeza Pro" w:hAnsi="Times New Roman"/>
          <w:color w:val="000000"/>
          <w:sz w:val="28"/>
          <w:szCs w:val="28"/>
          <w:lang w:val="ru-RU"/>
        </w:rPr>
        <w:t>тодическое пособие.</w:t>
      </w:r>
      <w:r>
        <w:rPr>
          <w:rFonts w:ascii="Times New Roman" w:eastAsia="Geeza Pro" w:hAnsi="Times New Roman"/>
          <w:color w:val="000000"/>
          <w:sz w:val="28"/>
          <w:szCs w:val="28"/>
          <w:lang w:val="ru-RU"/>
        </w:rPr>
        <w:t xml:space="preserve"> М.,</w:t>
      </w:r>
    </w:p>
    <w:p w14:paraId="5B6045C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Советский композитор,1989</w:t>
      </w:r>
    </w:p>
    <w:p w14:paraId="1761365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Фейнберг С.</w:t>
      </w:r>
      <w:r w:rsidR="00B0070C">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Пианизм как искусство. </w:t>
      </w:r>
      <w:r>
        <w:rPr>
          <w:rFonts w:ascii="Times New Roman" w:eastAsia="Geeza Pro" w:hAnsi="Times New Roman"/>
          <w:color w:val="000000"/>
          <w:sz w:val="28"/>
          <w:szCs w:val="28"/>
          <w:lang w:val="ru-RU"/>
        </w:rPr>
        <w:t>М.,1969</w:t>
      </w:r>
    </w:p>
    <w:p w14:paraId="076E5BA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Цагарелли Ю.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Психология музыкально-исполнительской </w:t>
      </w:r>
    </w:p>
    <w:p w14:paraId="2FC0054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 xml:space="preserve">                   деятельности.</w:t>
      </w:r>
      <w:r>
        <w:rPr>
          <w:rFonts w:ascii="Times New Roman" w:eastAsia="Geeza Pro" w:hAnsi="Times New Roman"/>
          <w:color w:val="000000"/>
          <w:sz w:val="28"/>
          <w:szCs w:val="28"/>
          <w:lang w:val="ru-RU"/>
        </w:rPr>
        <w:t xml:space="preserve"> СПб, Композитор,</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2008</w:t>
      </w:r>
    </w:p>
    <w:p w14:paraId="7496E07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Цыпин Г.            </w:t>
      </w:r>
      <w:r w:rsidR="00B0070C">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Обучение игре на фортепиано. </w:t>
      </w:r>
      <w:r>
        <w:rPr>
          <w:rFonts w:ascii="Times New Roman" w:eastAsia="Geeza Pro" w:hAnsi="Times New Roman"/>
          <w:color w:val="000000"/>
          <w:sz w:val="28"/>
          <w:szCs w:val="28"/>
          <w:lang w:val="ru-RU"/>
        </w:rPr>
        <w:t>М.,1974</w:t>
      </w:r>
    </w:p>
    <w:p w14:paraId="5B2EECA2"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Цыпин Г.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Музыкант и его работа. Проблемы психологии </w:t>
      </w:r>
    </w:p>
    <w:p w14:paraId="3238D8C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 xml:space="preserve">                   творчества. </w:t>
      </w:r>
      <w:r>
        <w:rPr>
          <w:rFonts w:ascii="Times New Roman" w:eastAsia="Geeza Pro" w:hAnsi="Times New Roman"/>
          <w:color w:val="000000"/>
          <w:sz w:val="28"/>
          <w:szCs w:val="28"/>
          <w:lang w:val="ru-RU"/>
        </w:rPr>
        <w:t>М., 1988</w:t>
      </w:r>
    </w:p>
    <w:p w14:paraId="49E1CAB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Швейцер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Иоганн Себастьян Бах</w:t>
      </w:r>
      <w:r w:rsidR="00B0070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Классика </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XXI</w:t>
      </w:r>
      <w:r w:rsidR="00B0070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М., 2011</w:t>
      </w:r>
    </w:p>
    <w:p w14:paraId="7629FE87"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Шатковский Г.  </w:t>
      </w:r>
      <w:r w:rsidR="00B0070C">
        <w:rPr>
          <w:rFonts w:ascii="Times New Roman" w:eastAsia="Geeza Pro" w:hAnsi="Times New Roman"/>
          <w:color w:val="000000"/>
          <w:sz w:val="28"/>
          <w:szCs w:val="28"/>
          <w:lang w:val="ru-RU"/>
        </w:rPr>
        <w:t xml:space="preserve"> </w:t>
      </w:r>
      <w:r w:rsidR="00B0070C">
        <w:rPr>
          <w:rFonts w:ascii="Times New Roman" w:eastAsia="Geeza Pro" w:hAnsi="Times New Roman"/>
          <w:color w:val="000000"/>
          <w:sz w:val="28"/>
          <w:szCs w:val="28"/>
          <w:lang w:val="ru-RU"/>
        </w:rPr>
        <w:tab/>
      </w:r>
      <w:r w:rsidR="00B0070C">
        <w:rPr>
          <w:rFonts w:ascii="Times New Roman" w:eastAsia="Geeza Pro" w:hAnsi="Times New Roman"/>
          <w:color w:val="000000"/>
          <w:sz w:val="28"/>
          <w:szCs w:val="28"/>
          <w:lang w:val="ru-RU"/>
        </w:rPr>
        <w:tab/>
        <w:t xml:space="preserve">Развитие музыкального слуха. </w:t>
      </w:r>
      <w:r>
        <w:rPr>
          <w:rFonts w:ascii="Times New Roman" w:eastAsia="Geeza Pro" w:hAnsi="Times New Roman"/>
          <w:color w:val="000000"/>
          <w:sz w:val="28"/>
          <w:szCs w:val="28"/>
          <w:lang w:val="ru-RU"/>
        </w:rPr>
        <w:t>М.,1996</w:t>
      </w:r>
    </w:p>
    <w:p w14:paraId="44168883"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Шмидт- Шкловская А. О воспитании пианистических навыков</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Л.,1985</w:t>
      </w:r>
    </w:p>
    <w:p w14:paraId="2F7FF304"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Шнабель А.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 xml:space="preserve"> "</w:t>
      </w:r>
      <w:r w:rsidR="00B0070C">
        <w:rPr>
          <w:rFonts w:ascii="Times New Roman" w:eastAsia="Geeza Pro" w:hAnsi="Times New Roman"/>
          <w:color w:val="000000"/>
          <w:sz w:val="28"/>
          <w:szCs w:val="28"/>
          <w:lang w:val="ru-RU"/>
        </w:rPr>
        <w:t>Ты никогда не будешь пианистом".</w:t>
      </w:r>
      <w:r>
        <w:rPr>
          <w:rFonts w:ascii="Times New Roman" w:eastAsia="Geeza Pro" w:hAnsi="Times New Roman"/>
          <w:color w:val="000000"/>
          <w:sz w:val="28"/>
          <w:szCs w:val="28"/>
          <w:lang w:val="ru-RU"/>
        </w:rPr>
        <w:t xml:space="preserve"> </w:t>
      </w:r>
    </w:p>
    <w:p w14:paraId="5A9AA9BB" w14:textId="77777777" w:rsidR="00426660" w:rsidRDefault="00426660">
      <w:pPr>
        <w:spacing w:line="360" w:lineRule="auto"/>
        <w:ind w:left="288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Классика </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rPr>
        <w:t>XXI</w:t>
      </w:r>
      <w:r>
        <w:rPr>
          <w:rFonts w:ascii="Times New Roman" w:eastAsia="Geeza Pro" w:hAnsi="Times New Roman"/>
          <w:color w:val="000000"/>
          <w:sz w:val="28"/>
          <w:szCs w:val="28"/>
          <w:lang w:val="ru-RU"/>
        </w:rPr>
        <w:t>, М.,1999</w:t>
      </w:r>
    </w:p>
    <w:p w14:paraId="7A6E5D7F"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Штейнгаузен Ф.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Техника игры на фортепиано</w:t>
      </w:r>
      <w:r w:rsidR="00B0070C">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М.,1926</w:t>
      </w:r>
    </w:p>
    <w:p w14:paraId="7705C6EC"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Шуман Р.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О музы</w:t>
      </w:r>
      <w:r w:rsidR="00B0070C">
        <w:rPr>
          <w:rFonts w:ascii="Times New Roman" w:eastAsia="Geeza Pro" w:hAnsi="Times New Roman"/>
          <w:color w:val="000000"/>
          <w:sz w:val="28"/>
          <w:szCs w:val="28"/>
          <w:lang w:val="ru-RU"/>
        </w:rPr>
        <w:t>ке и музыкантах. Сборник статей.</w:t>
      </w:r>
      <w:r>
        <w:rPr>
          <w:rFonts w:ascii="Times New Roman" w:eastAsia="Geeza Pro" w:hAnsi="Times New Roman"/>
          <w:color w:val="000000"/>
          <w:sz w:val="28"/>
          <w:szCs w:val="28"/>
          <w:lang w:val="ru-RU"/>
        </w:rPr>
        <w:t xml:space="preserve"> М., Музыка, </w:t>
      </w:r>
    </w:p>
    <w:p w14:paraId="33AD3A41"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1975</w:t>
      </w:r>
    </w:p>
    <w:p w14:paraId="17A0A675" w14:textId="77777777" w:rsidR="00426660" w:rsidRDefault="00426660">
      <w:pPr>
        <w:spacing w:line="360"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Шуман Р.             </w:t>
      </w:r>
      <w:r>
        <w:rPr>
          <w:rFonts w:ascii="Times New Roman" w:eastAsia="Geeza Pro" w:hAnsi="Times New Roman"/>
          <w:color w:val="000000"/>
          <w:sz w:val="28"/>
          <w:szCs w:val="28"/>
          <w:lang w:val="ru-RU"/>
        </w:rPr>
        <w:tab/>
      </w:r>
      <w:r>
        <w:rPr>
          <w:rFonts w:ascii="Times New Roman" w:eastAsia="Geeza Pro" w:hAnsi="Times New Roman"/>
          <w:color w:val="000000"/>
          <w:sz w:val="28"/>
          <w:szCs w:val="28"/>
          <w:lang w:val="ru-RU"/>
        </w:rPr>
        <w:tab/>
        <w:t>Жизненные правила для музыкантов</w:t>
      </w:r>
      <w:r w:rsidR="00B0070C">
        <w:rPr>
          <w:rFonts w:ascii="Times New Roman" w:eastAsia="Geeza Pro" w:hAnsi="Times New Roman"/>
          <w:color w:val="000000"/>
          <w:sz w:val="28"/>
          <w:szCs w:val="28"/>
          <w:lang w:val="ru-RU"/>
        </w:rPr>
        <w:t>.</w:t>
      </w:r>
      <w:r>
        <w:rPr>
          <w:rFonts w:ascii="Times New Roman" w:eastAsia="Geeza Pro" w:hAnsi="Times New Roman"/>
          <w:color w:val="000000"/>
          <w:sz w:val="28"/>
          <w:szCs w:val="28"/>
          <w:lang w:val="ru-RU"/>
        </w:rPr>
        <w:t xml:space="preserve"> М.,1959</w:t>
      </w:r>
    </w:p>
    <w:p w14:paraId="091E9DFD" w14:textId="77777777" w:rsidR="00426660" w:rsidRPr="0024110C" w:rsidRDefault="00426660">
      <w:pPr>
        <w:pStyle w:val="14"/>
        <w:spacing w:line="360" w:lineRule="auto"/>
        <w:ind w:left="0"/>
        <w:jc w:val="both"/>
        <w:rPr>
          <w:rFonts w:ascii="Times New Roman" w:eastAsia="ヒラギノ角ゴ Pro W3" w:hAnsi="Times New Roman"/>
          <w:color w:val="000000"/>
          <w:sz w:val="28"/>
          <w:szCs w:val="28"/>
          <w:lang w:val="ru-RU"/>
        </w:rPr>
      </w:pPr>
    </w:p>
    <w:p w14:paraId="769FB153" w14:textId="77777777" w:rsidR="00426660" w:rsidRPr="0024110C" w:rsidRDefault="00426660">
      <w:pPr>
        <w:pStyle w:val="14"/>
        <w:spacing w:line="360" w:lineRule="auto"/>
        <w:ind w:left="142"/>
        <w:jc w:val="both"/>
        <w:rPr>
          <w:rFonts w:ascii="Times New Roman" w:hAnsi="Times New Roman"/>
          <w:b/>
          <w:i/>
          <w:color w:val="00B050"/>
          <w:sz w:val="28"/>
          <w:szCs w:val="28"/>
          <w:lang w:val="ru-RU"/>
        </w:rPr>
      </w:pPr>
    </w:p>
    <w:p w14:paraId="6762A2C1" w14:textId="77777777" w:rsidR="0024110C" w:rsidRPr="0024110C" w:rsidRDefault="0024110C" w:rsidP="0024110C">
      <w:pPr>
        <w:pStyle w:val="af"/>
        <w:jc w:val="center"/>
        <w:rPr>
          <w:b/>
          <w:i/>
          <w:sz w:val="28"/>
          <w:szCs w:val="28"/>
        </w:rPr>
      </w:pPr>
      <w:r w:rsidRPr="0024110C">
        <w:rPr>
          <w:b/>
          <w:i/>
          <w:sz w:val="28"/>
          <w:szCs w:val="28"/>
        </w:rPr>
        <w:t>Список рекомендуемой методической литературы (джазовая программа)</w:t>
      </w:r>
    </w:p>
    <w:p w14:paraId="4E0AABA4" w14:textId="77777777" w:rsidR="0024110C" w:rsidRPr="0024110C" w:rsidRDefault="0024110C" w:rsidP="0024110C">
      <w:pPr>
        <w:pStyle w:val="af"/>
        <w:rPr>
          <w:sz w:val="28"/>
          <w:szCs w:val="28"/>
        </w:rPr>
      </w:pPr>
      <w:r w:rsidRPr="0024110C">
        <w:rPr>
          <w:sz w:val="28"/>
          <w:szCs w:val="28"/>
        </w:rPr>
        <w:t xml:space="preserve">1 И.Бриль «Фортепианная джазовая школа.» М. 1998 </w:t>
      </w:r>
    </w:p>
    <w:p w14:paraId="0A679124" w14:textId="77777777" w:rsidR="0024110C" w:rsidRPr="0024110C" w:rsidRDefault="0024110C" w:rsidP="0024110C">
      <w:pPr>
        <w:pStyle w:val="af"/>
        <w:rPr>
          <w:sz w:val="28"/>
          <w:szCs w:val="28"/>
        </w:rPr>
      </w:pPr>
      <w:r w:rsidRPr="0024110C">
        <w:rPr>
          <w:sz w:val="28"/>
          <w:szCs w:val="28"/>
        </w:rPr>
        <w:t xml:space="preserve">2 Ю.Чугунов «Эволюция гармонического языка джаза» М. 1998 </w:t>
      </w:r>
    </w:p>
    <w:p w14:paraId="4237CE65" w14:textId="77777777" w:rsidR="0024110C" w:rsidRPr="0024110C" w:rsidRDefault="0024110C" w:rsidP="0024110C">
      <w:pPr>
        <w:pStyle w:val="af"/>
        <w:rPr>
          <w:sz w:val="28"/>
          <w:szCs w:val="28"/>
          <w:lang w:val="en-US"/>
        </w:rPr>
      </w:pPr>
      <w:r w:rsidRPr="0024110C">
        <w:rPr>
          <w:sz w:val="28"/>
          <w:szCs w:val="28"/>
        </w:rPr>
        <w:t>3 Ю.Чугунов «Гармония в джазе. » М</w:t>
      </w:r>
      <w:r w:rsidRPr="0024110C">
        <w:rPr>
          <w:sz w:val="28"/>
          <w:szCs w:val="28"/>
          <w:lang w:val="en-US"/>
        </w:rPr>
        <w:t xml:space="preserve">. 1988 </w:t>
      </w:r>
    </w:p>
    <w:p w14:paraId="71F5DAFF" w14:textId="77777777" w:rsidR="0024110C" w:rsidRPr="0024110C" w:rsidRDefault="0024110C" w:rsidP="0024110C">
      <w:pPr>
        <w:pStyle w:val="af"/>
        <w:rPr>
          <w:sz w:val="28"/>
          <w:szCs w:val="28"/>
          <w:lang w:val="en-US"/>
        </w:rPr>
      </w:pPr>
      <w:r w:rsidRPr="0024110C">
        <w:rPr>
          <w:sz w:val="28"/>
          <w:szCs w:val="28"/>
          <w:lang w:val="en-US"/>
        </w:rPr>
        <w:t xml:space="preserve">4 </w:t>
      </w:r>
      <w:r w:rsidRPr="0024110C">
        <w:rPr>
          <w:sz w:val="28"/>
          <w:szCs w:val="28"/>
        </w:rPr>
        <w:t>М</w:t>
      </w:r>
      <w:r w:rsidRPr="0024110C">
        <w:rPr>
          <w:sz w:val="28"/>
          <w:szCs w:val="28"/>
          <w:lang w:val="en-US"/>
        </w:rPr>
        <w:t xml:space="preserve">. </w:t>
      </w:r>
      <w:r w:rsidRPr="0024110C">
        <w:rPr>
          <w:sz w:val="28"/>
          <w:szCs w:val="28"/>
        </w:rPr>
        <w:t>Левин</w:t>
      </w:r>
      <w:r w:rsidRPr="0024110C">
        <w:rPr>
          <w:sz w:val="28"/>
          <w:szCs w:val="28"/>
          <w:lang w:val="en-US"/>
        </w:rPr>
        <w:t xml:space="preserve"> «Jazz Piano» Sher Music Co 1989 </w:t>
      </w:r>
    </w:p>
    <w:p w14:paraId="7FDF4E76" w14:textId="77777777" w:rsidR="0024110C" w:rsidRPr="0024110C" w:rsidRDefault="0024110C" w:rsidP="0024110C">
      <w:pPr>
        <w:pStyle w:val="af"/>
        <w:rPr>
          <w:sz w:val="28"/>
          <w:szCs w:val="28"/>
          <w:lang w:val="en-US"/>
        </w:rPr>
      </w:pPr>
      <w:r w:rsidRPr="0024110C">
        <w:rPr>
          <w:sz w:val="28"/>
          <w:szCs w:val="28"/>
          <w:lang w:val="en-US"/>
        </w:rPr>
        <w:t xml:space="preserve">5 </w:t>
      </w:r>
      <w:r w:rsidRPr="0024110C">
        <w:rPr>
          <w:sz w:val="28"/>
          <w:szCs w:val="28"/>
        </w:rPr>
        <w:t>М</w:t>
      </w:r>
      <w:r w:rsidRPr="0024110C">
        <w:rPr>
          <w:sz w:val="28"/>
          <w:szCs w:val="28"/>
          <w:lang w:val="en-US"/>
        </w:rPr>
        <w:t xml:space="preserve">. </w:t>
      </w:r>
      <w:r w:rsidRPr="0024110C">
        <w:rPr>
          <w:sz w:val="28"/>
          <w:szCs w:val="28"/>
        </w:rPr>
        <w:t>Левин</w:t>
      </w:r>
      <w:r w:rsidRPr="0024110C">
        <w:rPr>
          <w:sz w:val="28"/>
          <w:szCs w:val="28"/>
          <w:lang w:val="en-US"/>
        </w:rPr>
        <w:t xml:space="preserve"> «Jazz Theory» Sher Music Co 1991 </w:t>
      </w:r>
    </w:p>
    <w:p w14:paraId="34D1FF60" w14:textId="77777777" w:rsidR="0024110C" w:rsidRPr="0024110C" w:rsidRDefault="0024110C" w:rsidP="0024110C">
      <w:pPr>
        <w:pStyle w:val="af"/>
        <w:rPr>
          <w:sz w:val="28"/>
          <w:szCs w:val="28"/>
        </w:rPr>
      </w:pPr>
      <w:r w:rsidRPr="0024110C">
        <w:rPr>
          <w:sz w:val="28"/>
          <w:szCs w:val="28"/>
        </w:rPr>
        <w:t xml:space="preserve">6 Ю. Маркин « Школа джазовой импровизации» часть 1 М.,2006 </w:t>
      </w:r>
    </w:p>
    <w:p w14:paraId="773EDF1D" w14:textId="77777777" w:rsidR="0024110C" w:rsidRPr="0024110C" w:rsidRDefault="0024110C" w:rsidP="0024110C">
      <w:pPr>
        <w:pStyle w:val="af"/>
        <w:rPr>
          <w:sz w:val="28"/>
          <w:szCs w:val="28"/>
        </w:rPr>
      </w:pPr>
      <w:r w:rsidRPr="0024110C">
        <w:rPr>
          <w:sz w:val="28"/>
          <w:szCs w:val="28"/>
          <w:lang w:val="en-US"/>
        </w:rPr>
        <w:t xml:space="preserve">7 </w:t>
      </w:r>
      <w:r w:rsidRPr="0024110C">
        <w:rPr>
          <w:sz w:val="28"/>
          <w:szCs w:val="28"/>
        </w:rPr>
        <w:t>Дж</w:t>
      </w:r>
      <w:r w:rsidRPr="0024110C">
        <w:rPr>
          <w:sz w:val="28"/>
          <w:szCs w:val="28"/>
          <w:lang w:val="en-US"/>
        </w:rPr>
        <w:t xml:space="preserve">. </w:t>
      </w:r>
      <w:r w:rsidRPr="0024110C">
        <w:rPr>
          <w:sz w:val="28"/>
          <w:szCs w:val="28"/>
        </w:rPr>
        <w:t>Рэйли</w:t>
      </w:r>
      <w:r w:rsidRPr="0024110C">
        <w:rPr>
          <w:sz w:val="28"/>
          <w:szCs w:val="28"/>
          <w:lang w:val="en-US"/>
        </w:rPr>
        <w:t xml:space="preserve"> «Harmony of Bill Evans» </w:t>
      </w:r>
      <w:r w:rsidRPr="0024110C">
        <w:rPr>
          <w:sz w:val="28"/>
          <w:szCs w:val="28"/>
        </w:rPr>
        <w:t>изд</w:t>
      </w:r>
      <w:r w:rsidRPr="0024110C">
        <w:rPr>
          <w:sz w:val="28"/>
          <w:szCs w:val="28"/>
          <w:lang w:val="en-US"/>
        </w:rPr>
        <w:t xml:space="preserve">. </w:t>
      </w:r>
      <w:r w:rsidRPr="0024110C">
        <w:rPr>
          <w:sz w:val="28"/>
          <w:szCs w:val="28"/>
        </w:rPr>
        <w:t xml:space="preserve">Hal Leonard 1992 </w:t>
      </w:r>
    </w:p>
    <w:p w14:paraId="42024230" w14:textId="77777777" w:rsidR="0024110C" w:rsidRPr="0024110C" w:rsidRDefault="0024110C" w:rsidP="0024110C">
      <w:pPr>
        <w:pStyle w:val="af"/>
        <w:rPr>
          <w:sz w:val="28"/>
          <w:szCs w:val="28"/>
        </w:rPr>
      </w:pPr>
      <w:r w:rsidRPr="0024110C">
        <w:rPr>
          <w:sz w:val="28"/>
          <w:szCs w:val="28"/>
        </w:rPr>
        <w:t xml:space="preserve">8 Б.Кузнецов «Детская джазовая школа» М. 1996 </w:t>
      </w:r>
    </w:p>
    <w:p w14:paraId="6BB1FF94" w14:textId="77777777" w:rsidR="0024110C" w:rsidRPr="0024110C" w:rsidRDefault="0024110C" w:rsidP="0024110C">
      <w:pPr>
        <w:pStyle w:val="af"/>
        <w:rPr>
          <w:sz w:val="28"/>
          <w:szCs w:val="28"/>
          <w:lang w:val="en-US"/>
        </w:rPr>
      </w:pPr>
      <w:r w:rsidRPr="0024110C">
        <w:rPr>
          <w:sz w:val="28"/>
          <w:szCs w:val="28"/>
          <w:lang w:val="en-US"/>
        </w:rPr>
        <w:t xml:space="preserve">.9 </w:t>
      </w:r>
      <w:r w:rsidRPr="0024110C">
        <w:rPr>
          <w:sz w:val="28"/>
          <w:szCs w:val="28"/>
        </w:rPr>
        <w:t>Е</w:t>
      </w:r>
      <w:r w:rsidRPr="0024110C">
        <w:rPr>
          <w:sz w:val="28"/>
          <w:szCs w:val="28"/>
          <w:lang w:val="en-US"/>
        </w:rPr>
        <w:t>.</w:t>
      </w:r>
      <w:r w:rsidRPr="0024110C">
        <w:rPr>
          <w:sz w:val="28"/>
          <w:szCs w:val="28"/>
        </w:rPr>
        <w:t>Гречищев</w:t>
      </w:r>
      <w:r w:rsidRPr="0024110C">
        <w:rPr>
          <w:sz w:val="28"/>
          <w:szCs w:val="28"/>
          <w:lang w:val="en-US"/>
        </w:rPr>
        <w:t xml:space="preserve"> «Jazz continuo» </w:t>
      </w:r>
      <w:r w:rsidRPr="0024110C">
        <w:rPr>
          <w:sz w:val="28"/>
          <w:szCs w:val="28"/>
        </w:rPr>
        <w:t>М</w:t>
      </w:r>
      <w:r w:rsidRPr="0024110C">
        <w:rPr>
          <w:sz w:val="28"/>
          <w:szCs w:val="28"/>
          <w:lang w:val="en-US"/>
        </w:rPr>
        <w:t xml:space="preserve">. 2013 </w:t>
      </w:r>
    </w:p>
    <w:p w14:paraId="26A6D04C" w14:textId="77777777" w:rsidR="00426660" w:rsidRPr="0024110C" w:rsidRDefault="00426660">
      <w:pPr>
        <w:spacing w:line="360" w:lineRule="auto"/>
        <w:ind w:left="142"/>
        <w:jc w:val="both"/>
        <w:rPr>
          <w:rFonts w:ascii="Times New Roman" w:hAnsi="Times New Roman"/>
          <w:sz w:val="28"/>
          <w:szCs w:val="28"/>
        </w:rPr>
      </w:pPr>
    </w:p>
    <w:sectPr w:rsidR="00426660" w:rsidRPr="0024110C" w:rsidSect="00474076">
      <w:footerReference w:type="default" r:id="rId8"/>
      <w:pgSz w:w="11906" w:h="16838"/>
      <w:pgMar w:top="709" w:right="1134" w:bottom="851" w:left="1134" w:header="624" w:footer="567" w:gutter="0"/>
      <w:cols w:space="720"/>
      <w:titlePg/>
      <w:docGrid w:linePitch="326"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A0138" w14:textId="77777777" w:rsidR="00EA702B" w:rsidRDefault="00EA702B" w:rsidP="00474076">
      <w:r>
        <w:separator/>
      </w:r>
    </w:p>
  </w:endnote>
  <w:endnote w:type="continuationSeparator" w:id="0">
    <w:p w14:paraId="129C0DB0" w14:textId="77777777" w:rsidR="00EA702B" w:rsidRDefault="00EA702B" w:rsidP="0047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Geeza Pro">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8949" w14:textId="77777777" w:rsidR="006C1600" w:rsidRDefault="006C1600">
    <w:pPr>
      <w:pStyle w:val="aa"/>
      <w:jc w:val="center"/>
    </w:pPr>
    <w:r>
      <w:fldChar w:fldCharType="begin"/>
    </w:r>
    <w:r>
      <w:instrText xml:space="preserve"> PAGE   \* MERGEFORMAT </w:instrText>
    </w:r>
    <w:r>
      <w:fldChar w:fldCharType="separate"/>
    </w:r>
    <w:r w:rsidR="004960B1">
      <w:rPr>
        <w:noProof/>
      </w:rPr>
      <w:t>2</w:t>
    </w:r>
    <w:r>
      <w:rPr>
        <w:noProof/>
      </w:rPr>
      <w:fldChar w:fldCharType="end"/>
    </w:r>
  </w:p>
  <w:p w14:paraId="5834B7D2" w14:textId="77777777" w:rsidR="006C1600" w:rsidRDefault="006C160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E697A" w14:textId="77777777" w:rsidR="00EA702B" w:rsidRDefault="00EA702B" w:rsidP="00474076">
      <w:r>
        <w:separator/>
      </w:r>
    </w:p>
  </w:footnote>
  <w:footnote w:type="continuationSeparator" w:id="0">
    <w:p w14:paraId="53167A41" w14:textId="77777777" w:rsidR="00EA702B" w:rsidRDefault="00EA702B" w:rsidP="00474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0"/>
        </w:tabs>
        <w:ind w:left="927" w:hanging="360"/>
      </w:pPr>
      <w:rPr>
        <w:rFonts w:eastAsia="Helvetica"/>
        <w:b/>
        <w:i/>
      </w:rPr>
    </w:lvl>
    <w:lvl w:ilvl="1">
      <w:start w:val="1"/>
      <w:numFmt w:val="lowerLetter"/>
      <w:lvlText w:val="%2."/>
      <w:lvlJc w:val="left"/>
      <w:pPr>
        <w:tabs>
          <w:tab w:val="num" w:pos="0"/>
        </w:tabs>
        <w:ind w:left="1647" w:hanging="360"/>
      </w:pPr>
    </w:lvl>
    <w:lvl w:ilvl="2">
      <w:start w:val="1"/>
      <w:numFmt w:val="lowerRoman"/>
      <w:lvlText w:val="%2.%3."/>
      <w:lvlJc w:val="lef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lef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left"/>
      <w:pPr>
        <w:tabs>
          <w:tab w:val="num" w:pos="0"/>
        </w:tabs>
        <w:ind w:left="6687" w:hanging="18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143" w:hanging="360"/>
      </w:pPr>
      <w:rPr>
        <w:rFonts w:eastAsia="Helvetica"/>
        <w:b/>
        <w:i/>
      </w:rPr>
    </w:lvl>
    <w:lvl w:ilvl="1">
      <w:start w:val="1"/>
      <w:numFmt w:val="lowerLetter"/>
      <w:lvlText w:val="%2."/>
      <w:lvlJc w:val="left"/>
      <w:pPr>
        <w:tabs>
          <w:tab w:val="num" w:pos="0"/>
        </w:tabs>
        <w:ind w:left="1863" w:hanging="360"/>
      </w:pPr>
    </w:lvl>
    <w:lvl w:ilvl="2">
      <w:start w:val="1"/>
      <w:numFmt w:val="lowerRoman"/>
      <w:lvlText w:val="%2.%3."/>
      <w:lvlJc w:val="left"/>
      <w:pPr>
        <w:tabs>
          <w:tab w:val="num" w:pos="0"/>
        </w:tabs>
        <w:ind w:left="2583" w:hanging="180"/>
      </w:pPr>
    </w:lvl>
    <w:lvl w:ilvl="3">
      <w:start w:val="1"/>
      <w:numFmt w:val="decimal"/>
      <w:lvlText w:val="%2.%3.%4."/>
      <w:lvlJc w:val="left"/>
      <w:pPr>
        <w:tabs>
          <w:tab w:val="num" w:pos="0"/>
        </w:tabs>
        <w:ind w:left="3303" w:hanging="360"/>
      </w:pPr>
    </w:lvl>
    <w:lvl w:ilvl="4">
      <w:start w:val="1"/>
      <w:numFmt w:val="lowerLetter"/>
      <w:lvlText w:val="%2.%3.%4.%5."/>
      <w:lvlJc w:val="left"/>
      <w:pPr>
        <w:tabs>
          <w:tab w:val="num" w:pos="0"/>
        </w:tabs>
        <w:ind w:left="4023" w:hanging="360"/>
      </w:pPr>
    </w:lvl>
    <w:lvl w:ilvl="5">
      <w:start w:val="1"/>
      <w:numFmt w:val="lowerRoman"/>
      <w:lvlText w:val="%2.%3.%4.%5.%6."/>
      <w:lvlJc w:val="left"/>
      <w:pPr>
        <w:tabs>
          <w:tab w:val="num" w:pos="0"/>
        </w:tabs>
        <w:ind w:left="4743" w:hanging="180"/>
      </w:pPr>
    </w:lvl>
    <w:lvl w:ilvl="6">
      <w:start w:val="1"/>
      <w:numFmt w:val="decimal"/>
      <w:lvlText w:val="%2.%3.%4.%5.%6.%7."/>
      <w:lvlJc w:val="left"/>
      <w:pPr>
        <w:tabs>
          <w:tab w:val="num" w:pos="0"/>
        </w:tabs>
        <w:ind w:left="5463" w:hanging="360"/>
      </w:pPr>
    </w:lvl>
    <w:lvl w:ilvl="7">
      <w:start w:val="1"/>
      <w:numFmt w:val="lowerLetter"/>
      <w:lvlText w:val="%2.%3.%4.%5.%6.%7.%8."/>
      <w:lvlJc w:val="left"/>
      <w:pPr>
        <w:tabs>
          <w:tab w:val="num" w:pos="0"/>
        </w:tabs>
        <w:ind w:left="6183" w:hanging="360"/>
      </w:pPr>
    </w:lvl>
    <w:lvl w:ilvl="8">
      <w:start w:val="1"/>
      <w:numFmt w:val="lowerRoman"/>
      <w:lvlText w:val="%2.%3.%4.%5.%6.%7.%8.%9."/>
      <w:lvlJc w:val="left"/>
      <w:pPr>
        <w:tabs>
          <w:tab w:val="num" w:pos="0"/>
        </w:tabs>
        <w:ind w:left="6903" w:hanging="18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15:restartNumberingAfterBreak="0">
    <w:nsid w:val="0000000A"/>
    <w:multiLevelType w:val="multilevel"/>
    <w:tmpl w:val="0000000A"/>
    <w:name w:val="WW8Num10"/>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15:restartNumberingAfterBreak="0">
    <w:nsid w:val="0000000B"/>
    <w:multiLevelType w:val="multilevel"/>
    <w:tmpl w:val="0000000B"/>
    <w:name w:val="WW8Num11"/>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2" w15:restartNumberingAfterBreak="0">
    <w:nsid w:val="0000000D"/>
    <w:multiLevelType w:val="multilevel"/>
    <w:tmpl w:val="0000000D"/>
    <w:name w:val="WW8Num13"/>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3" w15:restartNumberingAfterBreak="0">
    <w:nsid w:val="0000000E"/>
    <w:multiLevelType w:val="multilevel"/>
    <w:tmpl w:val="0000000E"/>
    <w:name w:val="WW8Num14"/>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4" w15:restartNumberingAfterBreak="0">
    <w:nsid w:val="0000000F"/>
    <w:multiLevelType w:val="multilevel"/>
    <w:tmpl w:val="0000000F"/>
    <w:name w:val="WW8Num15"/>
    <w:lvl w:ilvl="0">
      <w:start w:val="1"/>
      <w:numFmt w:val="decimal"/>
      <w:lvlText w:val="%1."/>
      <w:lvlJc w:val="left"/>
      <w:pPr>
        <w:tabs>
          <w:tab w:val="num" w:pos="-76"/>
        </w:tabs>
        <w:ind w:left="644"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8Num17"/>
    <w:lvl w:ilvl="0">
      <w:start w:val="1"/>
      <w:numFmt w:val="decimal"/>
      <w:lvlText w:val="%1."/>
      <w:lvlJc w:val="left"/>
      <w:pPr>
        <w:tabs>
          <w:tab w:val="num" w:pos="0"/>
        </w:tabs>
        <w:ind w:left="1636" w:hanging="360"/>
      </w:pPr>
    </w:lvl>
    <w:lvl w:ilvl="1">
      <w:start w:val="1"/>
      <w:numFmt w:val="decimal"/>
      <w:lvlText w:val="%1.%2."/>
      <w:lvlJc w:val="left"/>
      <w:pPr>
        <w:tabs>
          <w:tab w:val="num" w:pos="0"/>
        </w:tabs>
        <w:ind w:left="1996" w:hanging="720"/>
      </w:pPr>
      <w:rPr>
        <w:rFonts w:eastAsia="Helvetica"/>
      </w:rPr>
    </w:lvl>
    <w:lvl w:ilvl="2">
      <w:start w:val="1"/>
      <w:numFmt w:val="decimal"/>
      <w:lvlText w:val="%1.%2.%3."/>
      <w:lvlJc w:val="left"/>
      <w:pPr>
        <w:tabs>
          <w:tab w:val="num" w:pos="0"/>
        </w:tabs>
        <w:ind w:left="1996" w:hanging="720"/>
      </w:pPr>
      <w:rPr>
        <w:rFonts w:eastAsia="Helvetica"/>
      </w:rPr>
    </w:lvl>
    <w:lvl w:ilvl="3">
      <w:start w:val="1"/>
      <w:numFmt w:val="decimal"/>
      <w:lvlText w:val="%1.%2.%3.%4."/>
      <w:lvlJc w:val="left"/>
      <w:pPr>
        <w:tabs>
          <w:tab w:val="num" w:pos="0"/>
        </w:tabs>
        <w:ind w:left="2356" w:hanging="1080"/>
      </w:pPr>
      <w:rPr>
        <w:rFonts w:eastAsia="Helvetica"/>
      </w:rPr>
    </w:lvl>
    <w:lvl w:ilvl="4">
      <w:start w:val="1"/>
      <w:numFmt w:val="decimal"/>
      <w:lvlText w:val="%1.%2.%3.%4.%5."/>
      <w:lvlJc w:val="left"/>
      <w:pPr>
        <w:tabs>
          <w:tab w:val="num" w:pos="0"/>
        </w:tabs>
        <w:ind w:left="2356" w:hanging="1080"/>
      </w:pPr>
      <w:rPr>
        <w:rFonts w:eastAsia="Helvetica"/>
      </w:rPr>
    </w:lvl>
    <w:lvl w:ilvl="5">
      <w:start w:val="1"/>
      <w:numFmt w:val="decimal"/>
      <w:lvlText w:val="%1.%2.%3.%4.%5.%6."/>
      <w:lvlJc w:val="left"/>
      <w:pPr>
        <w:tabs>
          <w:tab w:val="num" w:pos="0"/>
        </w:tabs>
        <w:ind w:left="2716" w:hanging="1440"/>
      </w:pPr>
      <w:rPr>
        <w:rFonts w:eastAsia="Helvetica"/>
      </w:rPr>
    </w:lvl>
    <w:lvl w:ilvl="6">
      <w:start w:val="1"/>
      <w:numFmt w:val="decimal"/>
      <w:lvlText w:val="%1.%2.%3.%4.%5.%6.%7."/>
      <w:lvlJc w:val="left"/>
      <w:pPr>
        <w:tabs>
          <w:tab w:val="num" w:pos="0"/>
        </w:tabs>
        <w:ind w:left="3076" w:hanging="1800"/>
      </w:pPr>
      <w:rPr>
        <w:rFonts w:eastAsia="Helvetica"/>
      </w:rPr>
    </w:lvl>
    <w:lvl w:ilvl="7">
      <w:start w:val="1"/>
      <w:numFmt w:val="decimal"/>
      <w:lvlText w:val="%1.%2.%3.%4.%5.%6.%7.%8."/>
      <w:lvlJc w:val="left"/>
      <w:pPr>
        <w:tabs>
          <w:tab w:val="num" w:pos="0"/>
        </w:tabs>
        <w:ind w:left="3076" w:hanging="1800"/>
      </w:pPr>
      <w:rPr>
        <w:rFonts w:eastAsia="Helvetica"/>
      </w:rPr>
    </w:lvl>
    <w:lvl w:ilvl="8">
      <w:start w:val="1"/>
      <w:numFmt w:val="decimal"/>
      <w:lvlText w:val="%1.%2.%3.%4.%5.%6.%7.%8.%9."/>
      <w:lvlJc w:val="left"/>
      <w:pPr>
        <w:tabs>
          <w:tab w:val="num" w:pos="0"/>
        </w:tabs>
        <w:ind w:left="3436" w:hanging="2160"/>
      </w:pPr>
      <w:rPr>
        <w:rFonts w:eastAsia="Helvetica"/>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502" w:hanging="360"/>
      </w:pPr>
      <w:rPr>
        <w:rFonts w:eastAsia="Helvetica"/>
      </w:rPr>
    </w:lvl>
    <w:lvl w:ilvl="1">
      <w:start w:val="1"/>
      <w:numFmt w:val="lowerLetter"/>
      <w:lvlText w:val="%2."/>
      <w:lvlJc w:val="left"/>
      <w:pPr>
        <w:tabs>
          <w:tab w:val="num" w:pos="0"/>
        </w:tabs>
        <w:ind w:left="1222" w:hanging="360"/>
      </w:pPr>
    </w:lvl>
    <w:lvl w:ilvl="2">
      <w:start w:val="1"/>
      <w:numFmt w:val="lowerRoman"/>
      <w:lvlText w:val="%2.%3."/>
      <w:lvlJc w:val="left"/>
      <w:pPr>
        <w:tabs>
          <w:tab w:val="num" w:pos="0"/>
        </w:tabs>
        <w:ind w:left="1942" w:hanging="180"/>
      </w:pPr>
    </w:lvl>
    <w:lvl w:ilvl="3">
      <w:start w:val="1"/>
      <w:numFmt w:val="decimal"/>
      <w:lvlText w:val="%2.%3.%4."/>
      <w:lvlJc w:val="left"/>
      <w:pPr>
        <w:tabs>
          <w:tab w:val="num" w:pos="0"/>
        </w:tabs>
        <w:ind w:left="2662" w:hanging="360"/>
      </w:pPr>
    </w:lvl>
    <w:lvl w:ilvl="4">
      <w:start w:val="1"/>
      <w:numFmt w:val="lowerLetter"/>
      <w:lvlText w:val="%2.%3.%4.%5."/>
      <w:lvlJc w:val="left"/>
      <w:pPr>
        <w:tabs>
          <w:tab w:val="num" w:pos="0"/>
        </w:tabs>
        <w:ind w:left="3382" w:hanging="360"/>
      </w:pPr>
    </w:lvl>
    <w:lvl w:ilvl="5">
      <w:start w:val="1"/>
      <w:numFmt w:val="lowerRoman"/>
      <w:lvlText w:val="%2.%3.%4.%5.%6."/>
      <w:lvlJc w:val="left"/>
      <w:pPr>
        <w:tabs>
          <w:tab w:val="num" w:pos="0"/>
        </w:tabs>
        <w:ind w:left="4102" w:hanging="180"/>
      </w:pPr>
    </w:lvl>
    <w:lvl w:ilvl="6">
      <w:start w:val="1"/>
      <w:numFmt w:val="decimal"/>
      <w:lvlText w:val="%2.%3.%4.%5.%6.%7."/>
      <w:lvlJc w:val="left"/>
      <w:pPr>
        <w:tabs>
          <w:tab w:val="num" w:pos="0"/>
        </w:tabs>
        <w:ind w:left="4822" w:hanging="360"/>
      </w:pPr>
    </w:lvl>
    <w:lvl w:ilvl="7">
      <w:start w:val="1"/>
      <w:numFmt w:val="lowerLetter"/>
      <w:lvlText w:val="%2.%3.%4.%5.%6.%7.%8."/>
      <w:lvlJc w:val="left"/>
      <w:pPr>
        <w:tabs>
          <w:tab w:val="num" w:pos="0"/>
        </w:tabs>
        <w:ind w:left="5542" w:hanging="360"/>
      </w:pPr>
    </w:lvl>
    <w:lvl w:ilvl="8">
      <w:start w:val="1"/>
      <w:numFmt w:val="lowerRoman"/>
      <w:lvlText w:val="%2.%3.%4.%5.%6.%7.%8.%9."/>
      <w:lvlJc w:val="left"/>
      <w:pPr>
        <w:tabs>
          <w:tab w:val="num" w:pos="0"/>
        </w:tabs>
        <w:ind w:left="6262" w:hanging="180"/>
      </w:pPr>
    </w:lvl>
  </w:abstractNum>
  <w:abstractNum w:abstractNumId="20" w15:restartNumberingAfterBreak="0">
    <w:nsid w:val="00000015"/>
    <w:multiLevelType w:val="multilevel"/>
    <w:tmpl w:val="0000001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1" w15:restartNumberingAfterBreak="0">
    <w:nsid w:val="00881E91"/>
    <w:multiLevelType w:val="hybridMultilevel"/>
    <w:tmpl w:val="D4F0B7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015C59C3"/>
    <w:multiLevelType w:val="hybridMultilevel"/>
    <w:tmpl w:val="8F124E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63F323A"/>
    <w:multiLevelType w:val="hybridMultilevel"/>
    <w:tmpl w:val="E7787B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181E60ED"/>
    <w:multiLevelType w:val="hybridMultilevel"/>
    <w:tmpl w:val="E7787B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19B5580F"/>
    <w:multiLevelType w:val="hybridMultilevel"/>
    <w:tmpl w:val="22101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A0D7ECA"/>
    <w:multiLevelType w:val="hybridMultilevel"/>
    <w:tmpl w:val="C436FC56"/>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7" w15:restartNumberingAfterBreak="0">
    <w:nsid w:val="2B7A3505"/>
    <w:multiLevelType w:val="hybridMultilevel"/>
    <w:tmpl w:val="E7787B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321174A9"/>
    <w:multiLevelType w:val="hybridMultilevel"/>
    <w:tmpl w:val="C12A2114"/>
    <w:lvl w:ilvl="0" w:tplc="0419000F">
      <w:start w:val="1"/>
      <w:numFmt w:val="decimal"/>
      <w:lvlText w:val="%1."/>
      <w:lvlJc w:val="left"/>
      <w:pPr>
        <w:ind w:left="1212"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3358016C"/>
    <w:multiLevelType w:val="hybridMultilevel"/>
    <w:tmpl w:val="C12A211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391B71BE"/>
    <w:multiLevelType w:val="hybridMultilevel"/>
    <w:tmpl w:val="8F287C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4EE15C4B"/>
    <w:multiLevelType w:val="multilevel"/>
    <w:tmpl w:val="00000014"/>
    <w:lvl w:ilvl="0">
      <w:start w:val="1"/>
      <w:numFmt w:val="decimal"/>
      <w:lvlText w:val="%1."/>
      <w:lvlJc w:val="left"/>
      <w:pPr>
        <w:tabs>
          <w:tab w:val="num" w:pos="0"/>
        </w:tabs>
        <w:ind w:left="502" w:hanging="360"/>
      </w:pPr>
      <w:rPr>
        <w:rFonts w:eastAsia="Helvetica"/>
      </w:rPr>
    </w:lvl>
    <w:lvl w:ilvl="1">
      <w:start w:val="1"/>
      <w:numFmt w:val="lowerLetter"/>
      <w:lvlText w:val="%2."/>
      <w:lvlJc w:val="left"/>
      <w:pPr>
        <w:tabs>
          <w:tab w:val="num" w:pos="0"/>
        </w:tabs>
        <w:ind w:left="1222" w:hanging="360"/>
      </w:pPr>
    </w:lvl>
    <w:lvl w:ilvl="2">
      <w:start w:val="1"/>
      <w:numFmt w:val="lowerRoman"/>
      <w:lvlText w:val="%2.%3."/>
      <w:lvlJc w:val="left"/>
      <w:pPr>
        <w:tabs>
          <w:tab w:val="num" w:pos="0"/>
        </w:tabs>
        <w:ind w:left="1942" w:hanging="180"/>
      </w:pPr>
    </w:lvl>
    <w:lvl w:ilvl="3">
      <w:start w:val="1"/>
      <w:numFmt w:val="decimal"/>
      <w:lvlText w:val="%2.%3.%4."/>
      <w:lvlJc w:val="left"/>
      <w:pPr>
        <w:tabs>
          <w:tab w:val="num" w:pos="0"/>
        </w:tabs>
        <w:ind w:left="2662" w:hanging="360"/>
      </w:pPr>
    </w:lvl>
    <w:lvl w:ilvl="4">
      <w:start w:val="1"/>
      <w:numFmt w:val="lowerLetter"/>
      <w:lvlText w:val="%2.%3.%4.%5."/>
      <w:lvlJc w:val="left"/>
      <w:pPr>
        <w:tabs>
          <w:tab w:val="num" w:pos="0"/>
        </w:tabs>
        <w:ind w:left="3382" w:hanging="360"/>
      </w:pPr>
    </w:lvl>
    <w:lvl w:ilvl="5">
      <w:start w:val="1"/>
      <w:numFmt w:val="lowerRoman"/>
      <w:lvlText w:val="%2.%3.%4.%5.%6."/>
      <w:lvlJc w:val="left"/>
      <w:pPr>
        <w:tabs>
          <w:tab w:val="num" w:pos="0"/>
        </w:tabs>
        <w:ind w:left="4102" w:hanging="180"/>
      </w:pPr>
    </w:lvl>
    <w:lvl w:ilvl="6">
      <w:start w:val="1"/>
      <w:numFmt w:val="decimal"/>
      <w:lvlText w:val="%2.%3.%4.%5.%6.%7."/>
      <w:lvlJc w:val="left"/>
      <w:pPr>
        <w:tabs>
          <w:tab w:val="num" w:pos="0"/>
        </w:tabs>
        <w:ind w:left="4822" w:hanging="360"/>
      </w:pPr>
    </w:lvl>
    <w:lvl w:ilvl="7">
      <w:start w:val="1"/>
      <w:numFmt w:val="lowerLetter"/>
      <w:lvlText w:val="%2.%3.%4.%5.%6.%7.%8."/>
      <w:lvlJc w:val="left"/>
      <w:pPr>
        <w:tabs>
          <w:tab w:val="num" w:pos="0"/>
        </w:tabs>
        <w:ind w:left="5542" w:hanging="360"/>
      </w:pPr>
    </w:lvl>
    <w:lvl w:ilvl="8">
      <w:start w:val="1"/>
      <w:numFmt w:val="lowerRoman"/>
      <w:lvlText w:val="%2.%3.%4.%5.%6.%7.%8.%9."/>
      <w:lvlJc w:val="left"/>
      <w:pPr>
        <w:tabs>
          <w:tab w:val="num" w:pos="0"/>
        </w:tabs>
        <w:ind w:left="6262" w:hanging="180"/>
      </w:pPr>
    </w:lvl>
  </w:abstractNum>
  <w:abstractNum w:abstractNumId="32" w15:restartNumberingAfterBreak="0">
    <w:nsid w:val="550430B9"/>
    <w:multiLevelType w:val="hybridMultilevel"/>
    <w:tmpl w:val="D4DEF47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5E0774C3"/>
    <w:multiLevelType w:val="hybridMultilevel"/>
    <w:tmpl w:val="4DF05B32"/>
    <w:lvl w:ilvl="0" w:tplc="0419000F">
      <w:start w:val="1"/>
      <w:numFmt w:val="decimal"/>
      <w:lvlText w:val="%1."/>
      <w:lvlJc w:val="left"/>
      <w:pPr>
        <w:ind w:left="930" w:hanging="360"/>
      </w:p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4" w15:restartNumberingAfterBreak="0">
    <w:nsid w:val="6BB12260"/>
    <w:multiLevelType w:val="hybridMultilevel"/>
    <w:tmpl w:val="01C8D6A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4472AC8"/>
    <w:multiLevelType w:val="hybridMultilevel"/>
    <w:tmpl w:val="F9361D7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54169E"/>
    <w:multiLevelType w:val="hybridMultilevel"/>
    <w:tmpl w:val="8FF4211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75627CBE"/>
    <w:multiLevelType w:val="hybridMultilevel"/>
    <w:tmpl w:val="B15451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7ACB1F24"/>
    <w:multiLevelType w:val="multilevel"/>
    <w:tmpl w:val="00000014"/>
    <w:lvl w:ilvl="0">
      <w:start w:val="1"/>
      <w:numFmt w:val="decimal"/>
      <w:lvlText w:val="%1."/>
      <w:lvlJc w:val="left"/>
      <w:pPr>
        <w:tabs>
          <w:tab w:val="num" w:pos="0"/>
        </w:tabs>
        <w:ind w:left="502" w:hanging="360"/>
      </w:pPr>
      <w:rPr>
        <w:rFonts w:eastAsia="Helvetica"/>
      </w:rPr>
    </w:lvl>
    <w:lvl w:ilvl="1">
      <w:start w:val="1"/>
      <w:numFmt w:val="lowerLetter"/>
      <w:lvlText w:val="%2."/>
      <w:lvlJc w:val="left"/>
      <w:pPr>
        <w:tabs>
          <w:tab w:val="num" w:pos="0"/>
        </w:tabs>
        <w:ind w:left="1222" w:hanging="360"/>
      </w:pPr>
    </w:lvl>
    <w:lvl w:ilvl="2">
      <w:start w:val="1"/>
      <w:numFmt w:val="lowerRoman"/>
      <w:lvlText w:val="%2.%3."/>
      <w:lvlJc w:val="left"/>
      <w:pPr>
        <w:tabs>
          <w:tab w:val="num" w:pos="0"/>
        </w:tabs>
        <w:ind w:left="1942" w:hanging="180"/>
      </w:pPr>
    </w:lvl>
    <w:lvl w:ilvl="3">
      <w:start w:val="1"/>
      <w:numFmt w:val="decimal"/>
      <w:lvlText w:val="%2.%3.%4."/>
      <w:lvlJc w:val="left"/>
      <w:pPr>
        <w:tabs>
          <w:tab w:val="num" w:pos="0"/>
        </w:tabs>
        <w:ind w:left="2662" w:hanging="360"/>
      </w:pPr>
    </w:lvl>
    <w:lvl w:ilvl="4">
      <w:start w:val="1"/>
      <w:numFmt w:val="lowerLetter"/>
      <w:lvlText w:val="%2.%3.%4.%5."/>
      <w:lvlJc w:val="left"/>
      <w:pPr>
        <w:tabs>
          <w:tab w:val="num" w:pos="0"/>
        </w:tabs>
        <w:ind w:left="3382" w:hanging="360"/>
      </w:pPr>
    </w:lvl>
    <w:lvl w:ilvl="5">
      <w:start w:val="1"/>
      <w:numFmt w:val="lowerRoman"/>
      <w:lvlText w:val="%2.%3.%4.%5.%6."/>
      <w:lvlJc w:val="left"/>
      <w:pPr>
        <w:tabs>
          <w:tab w:val="num" w:pos="0"/>
        </w:tabs>
        <w:ind w:left="4102" w:hanging="180"/>
      </w:pPr>
    </w:lvl>
    <w:lvl w:ilvl="6">
      <w:start w:val="1"/>
      <w:numFmt w:val="decimal"/>
      <w:lvlText w:val="%2.%3.%4.%5.%6.%7."/>
      <w:lvlJc w:val="left"/>
      <w:pPr>
        <w:tabs>
          <w:tab w:val="num" w:pos="0"/>
        </w:tabs>
        <w:ind w:left="4822" w:hanging="360"/>
      </w:pPr>
    </w:lvl>
    <w:lvl w:ilvl="7">
      <w:start w:val="1"/>
      <w:numFmt w:val="lowerLetter"/>
      <w:lvlText w:val="%2.%3.%4.%5.%6.%7.%8."/>
      <w:lvlJc w:val="left"/>
      <w:pPr>
        <w:tabs>
          <w:tab w:val="num" w:pos="0"/>
        </w:tabs>
        <w:ind w:left="5542" w:hanging="360"/>
      </w:pPr>
    </w:lvl>
    <w:lvl w:ilvl="8">
      <w:start w:val="1"/>
      <w:numFmt w:val="lowerRoman"/>
      <w:lvlText w:val="%2.%3.%4.%5.%6.%7.%8.%9."/>
      <w:lvlJc w:val="left"/>
      <w:pPr>
        <w:tabs>
          <w:tab w:val="num" w:pos="0"/>
        </w:tabs>
        <w:ind w:left="6262" w:hanging="180"/>
      </w:pPr>
    </w:lvl>
  </w:abstractNum>
  <w:abstractNum w:abstractNumId="39" w15:restartNumberingAfterBreak="0">
    <w:nsid w:val="7B140F39"/>
    <w:multiLevelType w:val="hybridMultilevel"/>
    <w:tmpl w:val="6A803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FF6DEA"/>
    <w:multiLevelType w:val="hybridMultilevel"/>
    <w:tmpl w:val="F51CBF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857081792">
    <w:abstractNumId w:val="0"/>
  </w:num>
  <w:num w:numId="2" w16cid:durableId="1556040125">
    <w:abstractNumId w:val="1"/>
  </w:num>
  <w:num w:numId="3" w16cid:durableId="863251396">
    <w:abstractNumId w:val="2"/>
  </w:num>
  <w:num w:numId="4" w16cid:durableId="1269197588">
    <w:abstractNumId w:val="3"/>
  </w:num>
  <w:num w:numId="5" w16cid:durableId="869149627">
    <w:abstractNumId w:val="4"/>
  </w:num>
  <w:num w:numId="6" w16cid:durableId="1376269616">
    <w:abstractNumId w:val="5"/>
  </w:num>
  <w:num w:numId="7" w16cid:durableId="918292875">
    <w:abstractNumId w:val="6"/>
  </w:num>
  <w:num w:numId="8" w16cid:durableId="1266501099">
    <w:abstractNumId w:val="7"/>
  </w:num>
  <w:num w:numId="9" w16cid:durableId="943266413">
    <w:abstractNumId w:val="8"/>
  </w:num>
  <w:num w:numId="10" w16cid:durableId="1382174055">
    <w:abstractNumId w:val="9"/>
  </w:num>
  <w:num w:numId="11" w16cid:durableId="473256723">
    <w:abstractNumId w:val="10"/>
  </w:num>
  <w:num w:numId="12" w16cid:durableId="620186914">
    <w:abstractNumId w:val="11"/>
  </w:num>
  <w:num w:numId="13" w16cid:durableId="132604468">
    <w:abstractNumId w:val="12"/>
  </w:num>
  <w:num w:numId="14" w16cid:durableId="326517632">
    <w:abstractNumId w:val="13"/>
  </w:num>
  <w:num w:numId="15" w16cid:durableId="1682775889">
    <w:abstractNumId w:val="14"/>
  </w:num>
  <w:num w:numId="16" w16cid:durableId="630138762">
    <w:abstractNumId w:val="15"/>
  </w:num>
  <w:num w:numId="17" w16cid:durableId="410547968">
    <w:abstractNumId w:val="16"/>
  </w:num>
  <w:num w:numId="18" w16cid:durableId="1918710509">
    <w:abstractNumId w:val="17"/>
  </w:num>
  <w:num w:numId="19" w16cid:durableId="2022245168">
    <w:abstractNumId w:val="18"/>
  </w:num>
  <w:num w:numId="20" w16cid:durableId="493834578">
    <w:abstractNumId w:val="19"/>
  </w:num>
  <w:num w:numId="21" w16cid:durableId="863861644">
    <w:abstractNumId w:val="20"/>
  </w:num>
  <w:num w:numId="22" w16cid:durableId="1535843709">
    <w:abstractNumId w:val="22"/>
  </w:num>
  <w:num w:numId="23" w16cid:durableId="2002467651">
    <w:abstractNumId w:val="33"/>
  </w:num>
  <w:num w:numId="24" w16cid:durableId="87581406">
    <w:abstractNumId w:val="29"/>
  </w:num>
  <w:num w:numId="25" w16cid:durableId="1035423016">
    <w:abstractNumId w:val="36"/>
  </w:num>
  <w:num w:numId="26" w16cid:durableId="531112949">
    <w:abstractNumId w:val="24"/>
  </w:num>
  <w:num w:numId="27" w16cid:durableId="1011876605">
    <w:abstractNumId w:val="27"/>
  </w:num>
  <w:num w:numId="28" w16cid:durableId="54862279">
    <w:abstractNumId w:val="37"/>
  </w:num>
  <w:num w:numId="29" w16cid:durableId="1355690827">
    <w:abstractNumId w:val="26"/>
  </w:num>
  <w:num w:numId="30" w16cid:durableId="1544947490">
    <w:abstractNumId w:val="34"/>
  </w:num>
  <w:num w:numId="31" w16cid:durableId="1691564665">
    <w:abstractNumId w:val="32"/>
  </w:num>
  <w:num w:numId="32" w16cid:durableId="336808607">
    <w:abstractNumId w:val="30"/>
  </w:num>
  <w:num w:numId="33" w16cid:durableId="1013267710">
    <w:abstractNumId w:val="25"/>
  </w:num>
  <w:num w:numId="34" w16cid:durableId="615991583">
    <w:abstractNumId w:val="38"/>
  </w:num>
  <w:num w:numId="35" w16cid:durableId="1659264713">
    <w:abstractNumId w:val="35"/>
  </w:num>
  <w:num w:numId="36" w16cid:durableId="1331329847">
    <w:abstractNumId w:val="28"/>
  </w:num>
  <w:num w:numId="37" w16cid:durableId="1464738150">
    <w:abstractNumId w:val="23"/>
  </w:num>
  <w:num w:numId="38" w16cid:durableId="1224176147">
    <w:abstractNumId w:val="31"/>
  </w:num>
  <w:num w:numId="39" w16cid:durableId="1565027068">
    <w:abstractNumId w:val="39"/>
  </w:num>
  <w:num w:numId="40" w16cid:durableId="1563100216">
    <w:abstractNumId w:val="40"/>
  </w:num>
  <w:num w:numId="41" w16cid:durableId="8999495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76B"/>
    <w:rsid w:val="000145B6"/>
    <w:rsid w:val="000508F5"/>
    <w:rsid w:val="00050C89"/>
    <w:rsid w:val="000619EF"/>
    <w:rsid w:val="000620EB"/>
    <w:rsid w:val="00092408"/>
    <w:rsid w:val="000A2790"/>
    <w:rsid w:val="000D5E2B"/>
    <w:rsid w:val="00112B2F"/>
    <w:rsid w:val="00135184"/>
    <w:rsid w:val="00140284"/>
    <w:rsid w:val="001F578F"/>
    <w:rsid w:val="001F67EA"/>
    <w:rsid w:val="00213CF6"/>
    <w:rsid w:val="0023650D"/>
    <w:rsid w:val="0024110C"/>
    <w:rsid w:val="00242F38"/>
    <w:rsid w:val="002628CD"/>
    <w:rsid w:val="00264C4D"/>
    <w:rsid w:val="002827F0"/>
    <w:rsid w:val="002A2483"/>
    <w:rsid w:val="002E0667"/>
    <w:rsid w:val="0030549B"/>
    <w:rsid w:val="00322623"/>
    <w:rsid w:val="00322E01"/>
    <w:rsid w:val="00323259"/>
    <w:rsid w:val="00334080"/>
    <w:rsid w:val="00335191"/>
    <w:rsid w:val="00353289"/>
    <w:rsid w:val="003A3B34"/>
    <w:rsid w:val="003A3C8B"/>
    <w:rsid w:val="003C0A8E"/>
    <w:rsid w:val="003D1596"/>
    <w:rsid w:val="003E5107"/>
    <w:rsid w:val="003F7D26"/>
    <w:rsid w:val="00423C87"/>
    <w:rsid w:val="00426660"/>
    <w:rsid w:val="004557CA"/>
    <w:rsid w:val="00474076"/>
    <w:rsid w:val="00481121"/>
    <w:rsid w:val="00481E1C"/>
    <w:rsid w:val="00493C72"/>
    <w:rsid w:val="004960B1"/>
    <w:rsid w:val="004A3677"/>
    <w:rsid w:val="004B754B"/>
    <w:rsid w:val="004F178B"/>
    <w:rsid w:val="00532E45"/>
    <w:rsid w:val="00556702"/>
    <w:rsid w:val="005A1E45"/>
    <w:rsid w:val="005B47CC"/>
    <w:rsid w:val="005C49CB"/>
    <w:rsid w:val="005C4C9D"/>
    <w:rsid w:val="005C4D87"/>
    <w:rsid w:val="005E74C6"/>
    <w:rsid w:val="005F3331"/>
    <w:rsid w:val="00602437"/>
    <w:rsid w:val="00614DDC"/>
    <w:rsid w:val="00661ACF"/>
    <w:rsid w:val="006670A4"/>
    <w:rsid w:val="00671C5C"/>
    <w:rsid w:val="00674418"/>
    <w:rsid w:val="006B580B"/>
    <w:rsid w:val="006C1600"/>
    <w:rsid w:val="006C5467"/>
    <w:rsid w:val="006C72D6"/>
    <w:rsid w:val="006E0514"/>
    <w:rsid w:val="007242E9"/>
    <w:rsid w:val="00736BF0"/>
    <w:rsid w:val="00751307"/>
    <w:rsid w:val="0075147E"/>
    <w:rsid w:val="0078153A"/>
    <w:rsid w:val="00783D88"/>
    <w:rsid w:val="0079683D"/>
    <w:rsid w:val="007C1A09"/>
    <w:rsid w:val="007D0FF7"/>
    <w:rsid w:val="007E578E"/>
    <w:rsid w:val="00833344"/>
    <w:rsid w:val="008340D2"/>
    <w:rsid w:val="00843C9B"/>
    <w:rsid w:val="00843F81"/>
    <w:rsid w:val="00896C4E"/>
    <w:rsid w:val="008A48C9"/>
    <w:rsid w:val="008C27CA"/>
    <w:rsid w:val="008F6939"/>
    <w:rsid w:val="009026E8"/>
    <w:rsid w:val="00903293"/>
    <w:rsid w:val="00913BDD"/>
    <w:rsid w:val="009372C2"/>
    <w:rsid w:val="009374FA"/>
    <w:rsid w:val="009A2A5E"/>
    <w:rsid w:val="009B12A5"/>
    <w:rsid w:val="00A1546F"/>
    <w:rsid w:val="00A472FB"/>
    <w:rsid w:val="00A51E83"/>
    <w:rsid w:val="00A74136"/>
    <w:rsid w:val="00A838EF"/>
    <w:rsid w:val="00A91D53"/>
    <w:rsid w:val="00AB5376"/>
    <w:rsid w:val="00AD176B"/>
    <w:rsid w:val="00B0070C"/>
    <w:rsid w:val="00B06368"/>
    <w:rsid w:val="00B0796F"/>
    <w:rsid w:val="00B325CD"/>
    <w:rsid w:val="00B33260"/>
    <w:rsid w:val="00B52594"/>
    <w:rsid w:val="00B73886"/>
    <w:rsid w:val="00BB116E"/>
    <w:rsid w:val="00BB4A4E"/>
    <w:rsid w:val="00BF24EB"/>
    <w:rsid w:val="00C25F25"/>
    <w:rsid w:val="00C35A5C"/>
    <w:rsid w:val="00C43ECA"/>
    <w:rsid w:val="00C5207E"/>
    <w:rsid w:val="00C75B53"/>
    <w:rsid w:val="00C9266A"/>
    <w:rsid w:val="00CB720F"/>
    <w:rsid w:val="00CC3B2A"/>
    <w:rsid w:val="00CD266E"/>
    <w:rsid w:val="00CE5E1F"/>
    <w:rsid w:val="00D15AF6"/>
    <w:rsid w:val="00D25C2C"/>
    <w:rsid w:val="00D72ABC"/>
    <w:rsid w:val="00D97E25"/>
    <w:rsid w:val="00DC6509"/>
    <w:rsid w:val="00E028AA"/>
    <w:rsid w:val="00E04078"/>
    <w:rsid w:val="00E34217"/>
    <w:rsid w:val="00E461CA"/>
    <w:rsid w:val="00E8365E"/>
    <w:rsid w:val="00E83B78"/>
    <w:rsid w:val="00EA702B"/>
    <w:rsid w:val="00EE4543"/>
    <w:rsid w:val="00F06330"/>
    <w:rsid w:val="00F13004"/>
    <w:rsid w:val="00F713CF"/>
    <w:rsid w:val="00F8619E"/>
    <w:rsid w:val="00F91898"/>
    <w:rsid w:val="00FD4EB4"/>
    <w:rsid w:val="00FE2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103B803"/>
  <w15:chartTrackingRefBased/>
  <w15:docId w15:val="{F7548207-4BFE-4081-9FD4-1F0C4805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145B6"/>
    <w:pPr>
      <w:suppressAutoHyphens/>
    </w:pPr>
    <w:rPr>
      <w:rFonts w:ascii="Arial" w:eastAsia="SimSun" w:hAnsi="Arial" w:cs="Mangal"/>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145B6"/>
    <w:rPr>
      <w:rFonts w:eastAsia="Helvetica"/>
      <w:b/>
      <w:i/>
    </w:rPr>
  </w:style>
  <w:style w:type="character" w:customStyle="1" w:styleId="WW8Num2z0">
    <w:name w:val="WW8Num2z0"/>
    <w:rsid w:val="000145B6"/>
    <w:rPr>
      <w:rFonts w:ascii="Symbol" w:hAnsi="Symbol"/>
    </w:rPr>
  </w:style>
  <w:style w:type="character" w:customStyle="1" w:styleId="WW8Num2z1">
    <w:name w:val="WW8Num2z1"/>
    <w:rsid w:val="000145B6"/>
    <w:rPr>
      <w:rFonts w:ascii="Courier New" w:hAnsi="Courier New" w:cs="Courier New"/>
    </w:rPr>
  </w:style>
  <w:style w:type="character" w:customStyle="1" w:styleId="WW8Num2z2">
    <w:name w:val="WW8Num2z2"/>
    <w:rsid w:val="000145B6"/>
    <w:rPr>
      <w:rFonts w:ascii="Wingdings" w:hAnsi="Wingdings"/>
    </w:rPr>
  </w:style>
  <w:style w:type="character" w:customStyle="1" w:styleId="WW8Num3z0">
    <w:name w:val="WW8Num3z0"/>
    <w:rsid w:val="000145B6"/>
    <w:rPr>
      <w:rFonts w:ascii="Symbol" w:hAnsi="Symbol"/>
    </w:rPr>
  </w:style>
  <w:style w:type="character" w:customStyle="1" w:styleId="WW8Num3z1">
    <w:name w:val="WW8Num3z1"/>
    <w:rsid w:val="000145B6"/>
    <w:rPr>
      <w:rFonts w:ascii="Courier New" w:hAnsi="Courier New" w:cs="Courier New"/>
    </w:rPr>
  </w:style>
  <w:style w:type="character" w:customStyle="1" w:styleId="WW8Num3z2">
    <w:name w:val="WW8Num3z2"/>
    <w:rsid w:val="000145B6"/>
    <w:rPr>
      <w:rFonts w:ascii="Wingdings" w:hAnsi="Wingdings"/>
    </w:rPr>
  </w:style>
  <w:style w:type="character" w:customStyle="1" w:styleId="WW8Num4z0">
    <w:name w:val="WW8Num4z0"/>
    <w:rsid w:val="000145B6"/>
    <w:rPr>
      <w:rFonts w:ascii="Symbol" w:hAnsi="Symbol"/>
    </w:rPr>
  </w:style>
  <w:style w:type="character" w:customStyle="1" w:styleId="WW8Num4z1">
    <w:name w:val="WW8Num4z1"/>
    <w:rsid w:val="000145B6"/>
    <w:rPr>
      <w:rFonts w:ascii="Courier New" w:hAnsi="Courier New" w:cs="Courier New"/>
    </w:rPr>
  </w:style>
  <w:style w:type="character" w:customStyle="1" w:styleId="WW8Num4z2">
    <w:name w:val="WW8Num4z2"/>
    <w:rsid w:val="000145B6"/>
    <w:rPr>
      <w:rFonts w:ascii="Wingdings" w:hAnsi="Wingdings"/>
    </w:rPr>
  </w:style>
  <w:style w:type="character" w:customStyle="1" w:styleId="WW8Num5z0">
    <w:name w:val="WW8Num5z0"/>
    <w:rsid w:val="000145B6"/>
    <w:rPr>
      <w:rFonts w:ascii="Symbol" w:hAnsi="Symbol"/>
    </w:rPr>
  </w:style>
  <w:style w:type="character" w:customStyle="1" w:styleId="WW8Num5z1">
    <w:name w:val="WW8Num5z1"/>
    <w:rsid w:val="000145B6"/>
    <w:rPr>
      <w:rFonts w:ascii="Courier New" w:hAnsi="Courier New" w:cs="Courier New"/>
    </w:rPr>
  </w:style>
  <w:style w:type="character" w:customStyle="1" w:styleId="WW8Num5z2">
    <w:name w:val="WW8Num5z2"/>
    <w:rsid w:val="000145B6"/>
    <w:rPr>
      <w:rFonts w:ascii="Wingdings" w:hAnsi="Wingdings"/>
    </w:rPr>
  </w:style>
  <w:style w:type="character" w:customStyle="1" w:styleId="WW8Num6z0">
    <w:name w:val="WW8Num6z0"/>
    <w:rsid w:val="000145B6"/>
    <w:rPr>
      <w:rFonts w:eastAsia="Helvetica"/>
      <w:b/>
      <w:i/>
    </w:rPr>
  </w:style>
  <w:style w:type="character" w:customStyle="1" w:styleId="WW8Num7z0">
    <w:name w:val="WW8Num7z0"/>
    <w:rsid w:val="000145B6"/>
    <w:rPr>
      <w:rFonts w:eastAsia="Helvetica"/>
    </w:rPr>
  </w:style>
  <w:style w:type="character" w:customStyle="1" w:styleId="WW8Num8z0">
    <w:name w:val="WW8Num8z0"/>
    <w:rsid w:val="000145B6"/>
    <w:rPr>
      <w:rFonts w:eastAsia="Helvetica"/>
    </w:rPr>
  </w:style>
  <w:style w:type="character" w:customStyle="1" w:styleId="WW8Num9z0">
    <w:name w:val="WW8Num9z0"/>
    <w:rsid w:val="000145B6"/>
    <w:rPr>
      <w:rFonts w:eastAsia="Helvetica"/>
    </w:rPr>
  </w:style>
  <w:style w:type="character" w:customStyle="1" w:styleId="WW8Num10z0">
    <w:name w:val="WW8Num10z0"/>
    <w:rsid w:val="000145B6"/>
    <w:rPr>
      <w:rFonts w:eastAsia="Helvetica"/>
    </w:rPr>
  </w:style>
  <w:style w:type="character" w:customStyle="1" w:styleId="WW8Num11z0">
    <w:name w:val="WW8Num11z0"/>
    <w:rsid w:val="000145B6"/>
    <w:rPr>
      <w:rFonts w:eastAsia="Helvetica"/>
    </w:rPr>
  </w:style>
  <w:style w:type="character" w:customStyle="1" w:styleId="WW8Num12z0">
    <w:name w:val="WW8Num12z0"/>
    <w:rsid w:val="000145B6"/>
    <w:rPr>
      <w:rFonts w:eastAsia="Helvetica"/>
    </w:rPr>
  </w:style>
  <w:style w:type="character" w:customStyle="1" w:styleId="WW8Num13z0">
    <w:name w:val="WW8Num13z0"/>
    <w:rsid w:val="000145B6"/>
    <w:rPr>
      <w:rFonts w:eastAsia="Helvetica"/>
    </w:rPr>
  </w:style>
  <w:style w:type="character" w:customStyle="1" w:styleId="WW8Num14z0">
    <w:name w:val="WW8Num14z0"/>
    <w:rsid w:val="000145B6"/>
    <w:rPr>
      <w:rFonts w:eastAsia="Helvetica"/>
    </w:rPr>
  </w:style>
  <w:style w:type="character" w:customStyle="1" w:styleId="WW8Num15z0">
    <w:name w:val="WW8Num15z0"/>
    <w:rsid w:val="000145B6"/>
    <w:rPr>
      <w:rFonts w:eastAsia="Helvetica"/>
    </w:rPr>
  </w:style>
  <w:style w:type="character" w:customStyle="1" w:styleId="WW8Num16z0">
    <w:name w:val="WW8Num16z0"/>
    <w:rsid w:val="000145B6"/>
    <w:rPr>
      <w:rFonts w:ascii="Symbol" w:hAnsi="Symbol"/>
    </w:rPr>
  </w:style>
  <w:style w:type="character" w:customStyle="1" w:styleId="WW8Num16z1">
    <w:name w:val="WW8Num16z1"/>
    <w:rsid w:val="000145B6"/>
    <w:rPr>
      <w:rFonts w:ascii="Courier New" w:hAnsi="Courier New" w:cs="Courier New"/>
    </w:rPr>
  </w:style>
  <w:style w:type="character" w:customStyle="1" w:styleId="WW8Num16z2">
    <w:name w:val="WW8Num16z2"/>
    <w:rsid w:val="000145B6"/>
    <w:rPr>
      <w:rFonts w:ascii="Wingdings" w:hAnsi="Wingdings"/>
    </w:rPr>
  </w:style>
  <w:style w:type="character" w:customStyle="1" w:styleId="WW8Num17z1">
    <w:name w:val="WW8Num17z1"/>
    <w:rsid w:val="000145B6"/>
    <w:rPr>
      <w:rFonts w:eastAsia="Helvetica"/>
    </w:rPr>
  </w:style>
  <w:style w:type="character" w:customStyle="1" w:styleId="WW8Num18z0">
    <w:name w:val="WW8Num18z0"/>
    <w:rsid w:val="000145B6"/>
    <w:rPr>
      <w:rFonts w:ascii="Symbol" w:hAnsi="Symbol"/>
    </w:rPr>
  </w:style>
  <w:style w:type="character" w:customStyle="1" w:styleId="WW8Num18z1">
    <w:name w:val="WW8Num18z1"/>
    <w:rsid w:val="000145B6"/>
    <w:rPr>
      <w:rFonts w:ascii="Courier New" w:hAnsi="Courier New" w:cs="Courier New"/>
    </w:rPr>
  </w:style>
  <w:style w:type="character" w:customStyle="1" w:styleId="WW8Num18z2">
    <w:name w:val="WW8Num18z2"/>
    <w:rsid w:val="000145B6"/>
    <w:rPr>
      <w:rFonts w:ascii="Wingdings" w:hAnsi="Wingdings"/>
    </w:rPr>
  </w:style>
  <w:style w:type="character" w:customStyle="1" w:styleId="WW8Num19z0">
    <w:name w:val="WW8Num19z0"/>
    <w:rsid w:val="000145B6"/>
    <w:rPr>
      <w:rFonts w:ascii="Symbol" w:hAnsi="Symbol"/>
    </w:rPr>
  </w:style>
  <w:style w:type="character" w:customStyle="1" w:styleId="WW8Num19z1">
    <w:name w:val="WW8Num19z1"/>
    <w:rsid w:val="000145B6"/>
    <w:rPr>
      <w:rFonts w:ascii="Courier New" w:hAnsi="Courier New" w:cs="Courier New"/>
    </w:rPr>
  </w:style>
  <w:style w:type="character" w:customStyle="1" w:styleId="WW8Num19z2">
    <w:name w:val="WW8Num19z2"/>
    <w:rsid w:val="000145B6"/>
    <w:rPr>
      <w:rFonts w:ascii="Wingdings" w:hAnsi="Wingdings"/>
    </w:rPr>
  </w:style>
  <w:style w:type="character" w:customStyle="1" w:styleId="WW8Num20z0">
    <w:name w:val="WW8Num20z0"/>
    <w:rsid w:val="000145B6"/>
    <w:rPr>
      <w:rFonts w:eastAsia="Helvetica"/>
    </w:rPr>
  </w:style>
  <w:style w:type="character" w:customStyle="1" w:styleId="Absatz-Standardschriftart">
    <w:name w:val="Absatz-Standardschriftart"/>
    <w:rsid w:val="000145B6"/>
  </w:style>
  <w:style w:type="character" w:customStyle="1" w:styleId="WW-Absatz-Standardschriftart">
    <w:name w:val="WW-Absatz-Standardschriftart"/>
    <w:rsid w:val="000145B6"/>
  </w:style>
  <w:style w:type="character" w:customStyle="1" w:styleId="WW-Absatz-Standardschriftart1">
    <w:name w:val="WW-Absatz-Standardschriftart1"/>
    <w:rsid w:val="000145B6"/>
  </w:style>
  <w:style w:type="character" w:customStyle="1" w:styleId="1">
    <w:name w:val="Основной шрифт абзаца1"/>
    <w:rsid w:val="000145B6"/>
  </w:style>
  <w:style w:type="character" w:customStyle="1" w:styleId="a3">
    <w:name w:val="Верхний колонтитул Знак"/>
    <w:rsid w:val="000145B6"/>
    <w:rPr>
      <w:sz w:val="24"/>
      <w:szCs w:val="24"/>
      <w:lang w:val="en-US"/>
    </w:rPr>
  </w:style>
  <w:style w:type="character" w:customStyle="1" w:styleId="a4">
    <w:name w:val="Нижний колонтитул Знак"/>
    <w:uiPriority w:val="99"/>
    <w:rsid w:val="000145B6"/>
    <w:rPr>
      <w:sz w:val="24"/>
      <w:szCs w:val="24"/>
      <w:lang w:val="en-US"/>
    </w:rPr>
  </w:style>
  <w:style w:type="character" w:customStyle="1" w:styleId="10">
    <w:name w:val="Основной текст Знак1"/>
    <w:rsid w:val="000145B6"/>
    <w:rPr>
      <w:rFonts w:ascii="Calibri" w:hAnsi="Calibri" w:cs="Calibri"/>
      <w:sz w:val="31"/>
      <w:szCs w:val="31"/>
    </w:rPr>
  </w:style>
  <w:style w:type="character" w:customStyle="1" w:styleId="a5">
    <w:name w:val="Основной текст Знак"/>
    <w:rsid w:val="000145B6"/>
    <w:rPr>
      <w:sz w:val="24"/>
      <w:szCs w:val="24"/>
      <w:lang w:val="en-US"/>
    </w:rPr>
  </w:style>
  <w:style w:type="character" w:customStyle="1" w:styleId="ListLabel1">
    <w:name w:val="ListLabel 1"/>
    <w:rsid w:val="000145B6"/>
    <w:rPr>
      <w:rFonts w:eastAsia="ヒラギノ角ゴ Pro W3"/>
      <w:b w:val="0"/>
      <w:i w:val="0"/>
      <w:caps w:val="0"/>
      <w:smallCaps w:val="0"/>
      <w:dstrike/>
      <w:color w:val="000000"/>
      <w:kern w:val="1"/>
      <w:position w:val="0"/>
      <w:sz w:val="20"/>
      <w:vertAlign w:val="baseline"/>
    </w:rPr>
  </w:style>
  <w:style w:type="character" w:customStyle="1" w:styleId="ListLabel2">
    <w:name w:val="ListLabel 2"/>
    <w:rsid w:val="000145B6"/>
    <w:rPr>
      <w:rFonts w:eastAsia="ヒラギノ角ゴ Pro W3"/>
      <w:color w:val="000000"/>
      <w:position w:val="0"/>
      <w:sz w:val="24"/>
      <w:vertAlign w:val="baseline"/>
    </w:rPr>
  </w:style>
  <w:style w:type="character" w:customStyle="1" w:styleId="ListLabel3">
    <w:name w:val="ListLabel 3"/>
    <w:rsid w:val="000145B6"/>
    <w:rPr>
      <w:rFonts w:eastAsia="Helvetica"/>
      <w:b/>
      <w:i/>
    </w:rPr>
  </w:style>
  <w:style w:type="character" w:customStyle="1" w:styleId="ListLabel4">
    <w:name w:val="ListLabel 4"/>
    <w:rsid w:val="000145B6"/>
    <w:rPr>
      <w:rFonts w:eastAsia="ヒラギノ角ゴ Pro W3"/>
      <w:b w:val="0"/>
      <w:i w:val="0"/>
      <w:caps w:val="0"/>
      <w:smallCaps w:val="0"/>
      <w:dstrike/>
      <w:color w:val="000000"/>
      <w:kern w:val="1"/>
      <w:position w:val="0"/>
      <w:sz w:val="24"/>
      <w:u w:val="none"/>
      <w:vertAlign w:val="baseline"/>
      <w:lang w:val="en-US"/>
    </w:rPr>
  </w:style>
  <w:style w:type="character" w:customStyle="1" w:styleId="ListLabel5">
    <w:name w:val="ListLabel 5"/>
    <w:rsid w:val="000145B6"/>
    <w:rPr>
      <w:rFonts w:cs="Courier New"/>
    </w:rPr>
  </w:style>
  <w:style w:type="character" w:customStyle="1" w:styleId="ListLabel6">
    <w:name w:val="ListLabel 6"/>
    <w:rsid w:val="000145B6"/>
    <w:rPr>
      <w:rFonts w:eastAsia="Helvetica"/>
    </w:rPr>
  </w:style>
  <w:style w:type="paragraph" w:styleId="a6">
    <w:name w:val="Title"/>
    <w:basedOn w:val="a"/>
    <w:next w:val="a7"/>
    <w:rsid w:val="000145B6"/>
    <w:pPr>
      <w:keepNext/>
      <w:spacing w:before="240" w:after="120"/>
    </w:pPr>
    <w:rPr>
      <w:rFonts w:eastAsia="Microsoft YaHei"/>
      <w:sz w:val="28"/>
      <w:szCs w:val="28"/>
    </w:rPr>
  </w:style>
  <w:style w:type="paragraph" w:styleId="a7">
    <w:name w:val="Body Text"/>
    <w:basedOn w:val="a"/>
    <w:rsid w:val="000145B6"/>
    <w:pPr>
      <w:widowControl w:val="0"/>
      <w:shd w:val="clear" w:color="auto" w:fill="FFFFFF"/>
      <w:spacing w:after="1260" w:line="437" w:lineRule="exact"/>
    </w:pPr>
    <w:rPr>
      <w:rFonts w:ascii="Calibri" w:hAnsi="Calibri" w:cs="Calibri"/>
      <w:sz w:val="31"/>
      <w:szCs w:val="31"/>
      <w:lang w:val="ru-RU"/>
    </w:rPr>
  </w:style>
  <w:style w:type="paragraph" w:styleId="a8">
    <w:name w:val="List"/>
    <w:basedOn w:val="a7"/>
    <w:rsid w:val="000145B6"/>
    <w:rPr>
      <w:rFonts w:ascii="Arial" w:hAnsi="Arial" w:cs="Mangal"/>
    </w:rPr>
  </w:style>
  <w:style w:type="paragraph" w:customStyle="1" w:styleId="11">
    <w:name w:val="Название1"/>
    <w:basedOn w:val="a"/>
    <w:rsid w:val="000145B6"/>
    <w:pPr>
      <w:suppressLineNumbers/>
      <w:spacing w:before="120" w:after="120"/>
    </w:pPr>
    <w:rPr>
      <w:i/>
      <w:iCs/>
      <w:sz w:val="20"/>
    </w:rPr>
  </w:style>
  <w:style w:type="paragraph" w:customStyle="1" w:styleId="12">
    <w:name w:val="Указатель1"/>
    <w:basedOn w:val="a"/>
    <w:rsid w:val="000145B6"/>
    <w:pPr>
      <w:suppressLineNumbers/>
    </w:pPr>
  </w:style>
  <w:style w:type="paragraph" w:customStyle="1" w:styleId="110">
    <w:name w:val="Заголовок 11"/>
    <w:rsid w:val="000145B6"/>
    <w:pPr>
      <w:keepNext/>
      <w:suppressAutoHyphens/>
    </w:pPr>
    <w:rPr>
      <w:rFonts w:ascii="Helvetica" w:eastAsia="ヒラギノ角ゴ Pro W3" w:hAnsi="Helvetica" w:cs="Mangal"/>
      <w:b/>
      <w:color w:val="000000"/>
      <w:kern w:val="1"/>
      <w:sz w:val="36"/>
      <w:szCs w:val="24"/>
      <w:lang w:val="en-US" w:eastAsia="hi-IN" w:bidi="hi-IN"/>
    </w:rPr>
  </w:style>
  <w:style w:type="paragraph" w:customStyle="1" w:styleId="21">
    <w:name w:val="Заголовок 21"/>
    <w:rsid w:val="000145B6"/>
    <w:pPr>
      <w:keepNext/>
      <w:suppressAutoHyphens/>
    </w:pPr>
    <w:rPr>
      <w:rFonts w:ascii="Helvetica" w:eastAsia="ヒラギノ角ゴ Pro W3" w:hAnsi="Helvetica" w:cs="Mangal"/>
      <w:b/>
      <w:color w:val="000000"/>
      <w:kern w:val="1"/>
      <w:sz w:val="32"/>
      <w:szCs w:val="24"/>
      <w:lang w:val="en-US" w:eastAsia="hi-IN" w:bidi="hi-IN"/>
    </w:rPr>
  </w:style>
  <w:style w:type="paragraph" w:customStyle="1" w:styleId="None">
    <w:name w:val="None"/>
    <w:rsid w:val="000145B6"/>
    <w:pPr>
      <w:suppressAutoHyphens/>
    </w:pPr>
    <w:rPr>
      <w:rFonts w:ascii="Arial" w:eastAsia="SimSun" w:hAnsi="Arial" w:cs="Mangal"/>
      <w:kern w:val="1"/>
      <w:szCs w:val="24"/>
      <w:lang w:eastAsia="hi-IN" w:bidi="hi-IN"/>
    </w:rPr>
  </w:style>
  <w:style w:type="paragraph" w:customStyle="1" w:styleId="List0">
    <w:name w:val="List 0"/>
    <w:basedOn w:val="None"/>
    <w:rsid w:val="000145B6"/>
    <w:pPr>
      <w:tabs>
        <w:tab w:val="left" w:pos="0"/>
      </w:tabs>
    </w:pPr>
  </w:style>
  <w:style w:type="paragraph" w:styleId="a9">
    <w:name w:val="header"/>
    <w:basedOn w:val="a"/>
    <w:rsid w:val="000145B6"/>
    <w:pPr>
      <w:suppressLineNumbers/>
      <w:tabs>
        <w:tab w:val="center" w:pos="4677"/>
        <w:tab w:val="right" w:pos="9355"/>
      </w:tabs>
    </w:pPr>
  </w:style>
  <w:style w:type="paragraph" w:styleId="aa">
    <w:name w:val="footer"/>
    <w:basedOn w:val="a"/>
    <w:uiPriority w:val="99"/>
    <w:rsid w:val="000145B6"/>
    <w:pPr>
      <w:suppressLineNumbers/>
      <w:tabs>
        <w:tab w:val="center" w:pos="4677"/>
        <w:tab w:val="right" w:pos="9355"/>
      </w:tabs>
    </w:pPr>
  </w:style>
  <w:style w:type="paragraph" w:customStyle="1" w:styleId="Body1">
    <w:name w:val="Body 1"/>
    <w:rsid w:val="000145B6"/>
    <w:pPr>
      <w:suppressAutoHyphens/>
    </w:pPr>
    <w:rPr>
      <w:rFonts w:ascii="Helvetica" w:eastAsia="ヒラギノ角ゴ Pro W3" w:hAnsi="Helvetica" w:cs="Mangal"/>
      <w:color w:val="000000"/>
      <w:kern w:val="1"/>
      <w:sz w:val="24"/>
      <w:szCs w:val="24"/>
      <w:lang w:val="en-US" w:eastAsia="hi-IN" w:bidi="hi-IN"/>
    </w:rPr>
  </w:style>
  <w:style w:type="paragraph" w:customStyle="1" w:styleId="13">
    <w:name w:val="Без интервала1"/>
    <w:rsid w:val="000145B6"/>
    <w:pPr>
      <w:widowControl w:val="0"/>
      <w:suppressAutoHyphens/>
    </w:pPr>
    <w:rPr>
      <w:rFonts w:ascii="Courier New" w:eastAsia="SimSun" w:hAnsi="Courier New" w:cs="Courier New"/>
      <w:color w:val="000000"/>
      <w:kern w:val="1"/>
      <w:sz w:val="24"/>
      <w:szCs w:val="24"/>
      <w:lang w:eastAsia="hi-IN" w:bidi="hi-IN"/>
    </w:rPr>
  </w:style>
  <w:style w:type="paragraph" w:customStyle="1" w:styleId="14">
    <w:name w:val="Абзац списка1"/>
    <w:basedOn w:val="a"/>
    <w:rsid w:val="000145B6"/>
    <w:pPr>
      <w:ind w:left="720"/>
    </w:pPr>
  </w:style>
  <w:style w:type="paragraph" w:customStyle="1" w:styleId="ab">
    <w:name w:val="Содержимое таблицы"/>
    <w:basedOn w:val="a"/>
    <w:rsid w:val="000145B6"/>
    <w:pPr>
      <w:suppressLineNumbers/>
    </w:pPr>
  </w:style>
  <w:style w:type="paragraph" w:customStyle="1" w:styleId="ac">
    <w:name w:val="Заголовок таблицы"/>
    <w:basedOn w:val="ab"/>
    <w:rsid w:val="000145B6"/>
    <w:pPr>
      <w:jc w:val="center"/>
    </w:pPr>
    <w:rPr>
      <w:b/>
      <w:bCs/>
    </w:rPr>
  </w:style>
  <w:style w:type="paragraph" w:styleId="ad">
    <w:name w:val="Balloon Text"/>
    <w:basedOn w:val="a"/>
    <w:link w:val="ae"/>
    <w:rsid w:val="00CE5E1F"/>
    <w:rPr>
      <w:rFonts w:ascii="Tahoma" w:hAnsi="Tahoma"/>
      <w:sz w:val="16"/>
      <w:szCs w:val="14"/>
    </w:rPr>
  </w:style>
  <w:style w:type="character" w:customStyle="1" w:styleId="ae">
    <w:name w:val="Текст выноски Знак"/>
    <w:link w:val="ad"/>
    <w:rsid w:val="00CE5E1F"/>
    <w:rPr>
      <w:rFonts w:ascii="Tahoma" w:eastAsia="SimSun" w:hAnsi="Tahoma" w:cs="Mangal"/>
      <w:kern w:val="1"/>
      <w:sz w:val="16"/>
      <w:szCs w:val="14"/>
      <w:lang w:val="en-US" w:eastAsia="hi-IN" w:bidi="hi-IN"/>
    </w:rPr>
  </w:style>
  <w:style w:type="paragraph" w:styleId="af">
    <w:name w:val="Normal (Web)"/>
    <w:basedOn w:val="a"/>
    <w:uiPriority w:val="99"/>
    <w:unhideWhenUsed/>
    <w:rsid w:val="002827F0"/>
    <w:pPr>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styleId="af0">
    <w:name w:val="List Paragraph"/>
    <w:basedOn w:val="a"/>
    <w:uiPriority w:val="34"/>
    <w:qFormat/>
    <w:rsid w:val="001F67EA"/>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9669">
      <w:bodyDiv w:val="1"/>
      <w:marLeft w:val="0"/>
      <w:marRight w:val="0"/>
      <w:marTop w:val="0"/>
      <w:marBottom w:val="0"/>
      <w:divBdr>
        <w:top w:val="none" w:sz="0" w:space="0" w:color="auto"/>
        <w:left w:val="none" w:sz="0" w:space="0" w:color="auto"/>
        <w:bottom w:val="none" w:sz="0" w:space="0" w:color="auto"/>
        <w:right w:val="none" w:sz="0" w:space="0" w:color="auto"/>
      </w:divBdr>
    </w:div>
    <w:div w:id="17783980">
      <w:bodyDiv w:val="1"/>
      <w:marLeft w:val="0"/>
      <w:marRight w:val="0"/>
      <w:marTop w:val="0"/>
      <w:marBottom w:val="0"/>
      <w:divBdr>
        <w:top w:val="none" w:sz="0" w:space="0" w:color="auto"/>
        <w:left w:val="none" w:sz="0" w:space="0" w:color="auto"/>
        <w:bottom w:val="none" w:sz="0" w:space="0" w:color="auto"/>
        <w:right w:val="none" w:sz="0" w:space="0" w:color="auto"/>
      </w:divBdr>
    </w:div>
    <w:div w:id="33964064">
      <w:bodyDiv w:val="1"/>
      <w:marLeft w:val="0"/>
      <w:marRight w:val="0"/>
      <w:marTop w:val="0"/>
      <w:marBottom w:val="0"/>
      <w:divBdr>
        <w:top w:val="none" w:sz="0" w:space="0" w:color="auto"/>
        <w:left w:val="none" w:sz="0" w:space="0" w:color="auto"/>
        <w:bottom w:val="none" w:sz="0" w:space="0" w:color="auto"/>
        <w:right w:val="none" w:sz="0" w:space="0" w:color="auto"/>
      </w:divBdr>
    </w:div>
    <w:div w:id="61487748">
      <w:bodyDiv w:val="1"/>
      <w:marLeft w:val="0"/>
      <w:marRight w:val="0"/>
      <w:marTop w:val="0"/>
      <w:marBottom w:val="0"/>
      <w:divBdr>
        <w:top w:val="none" w:sz="0" w:space="0" w:color="auto"/>
        <w:left w:val="none" w:sz="0" w:space="0" w:color="auto"/>
        <w:bottom w:val="none" w:sz="0" w:space="0" w:color="auto"/>
        <w:right w:val="none" w:sz="0" w:space="0" w:color="auto"/>
      </w:divBdr>
    </w:div>
    <w:div w:id="195429521">
      <w:bodyDiv w:val="1"/>
      <w:marLeft w:val="0"/>
      <w:marRight w:val="0"/>
      <w:marTop w:val="0"/>
      <w:marBottom w:val="0"/>
      <w:divBdr>
        <w:top w:val="none" w:sz="0" w:space="0" w:color="auto"/>
        <w:left w:val="none" w:sz="0" w:space="0" w:color="auto"/>
        <w:bottom w:val="none" w:sz="0" w:space="0" w:color="auto"/>
        <w:right w:val="none" w:sz="0" w:space="0" w:color="auto"/>
      </w:divBdr>
    </w:div>
    <w:div w:id="210967848">
      <w:bodyDiv w:val="1"/>
      <w:marLeft w:val="0"/>
      <w:marRight w:val="0"/>
      <w:marTop w:val="0"/>
      <w:marBottom w:val="0"/>
      <w:divBdr>
        <w:top w:val="none" w:sz="0" w:space="0" w:color="auto"/>
        <w:left w:val="none" w:sz="0" w:space="0" w:color="auto"/>
        <w:bottom w:val="none" w:sz="0" w:space="0" w:color="auto"/>
        <w:right w:val="none" w:sz="0" w:space="0" w:color="auto"/>
      </w:divBdr>
    </w:div>
    <w:div w:id="310913040">
      <w:bodyDiv w:val="1"/>
      <w:marLeft w:val="0"/>
      <w:marRight w:val="0"/>
      <w:marTop w:val="0"/>
      <w:marBottom w:val="0"/>
      <w:divBdr>
        <w:top w:val="none" w:sz="0" w:space="0" w:color="auto"/>
        <w:left w:val="none" w:sz="0" w:space="0" w:color="auto"/>
        <w:bottom w:val="none" w:sz="0" w:space="0" w:color="auto"/>
        <w:right w:val="none" w:sz="0" w:space="0" w:color="auto"/>
      </w:divBdr>
    </w:div>
    <w:div w:id="368260365">
      <w:bodyDiv w:val="1"/>
      <w:marLeft w:val="0"/>
      <w:marRight w:val="0"/>
      <w:marTop w:val="0"/>
      <w:marBottom w:val="0"/>
      <w:divBdr>
        <w:top w:val="none" w:sz="0" w:space="0" w:color="auto"/>
        <w:left w:val="none" w:sz="0" w:space="0" w:color="auto"/>
        <w:bottom w:val="none" w:sz="0" w:space="0" w:color="auto"/>
        <w:right w:val="none" w:sz="0" w:space="0" w:color="auto"/>
      </w:divBdr>
    </w:div>
    <w:div w:id="443429960">
      <w:bodyDiv w:val="1"/>
      <w:marLeft w:val="0"/>
      <w:marRight w:val="0"/>
      <w:marTop w:val="0"/>
      <w:marBottom w:val="0"/>
      <w:divBdr>
        <w:top w:val="none" w:sz="0" w:space="0" w:color="auto"/>
        <w:left w:val="none" w:sz="0" w:space="0" w:color="auto"/>
        <w:bottom w:val="none" w:sz="0" w:space="0" w:color="auto"/>
        <w:right w:val="none" w:sz="0" w:space="0" w:color="auto"/>
      </w:divBdr>
    </w:div>
    <w:div w:id="457186707">
      <w:bodyDiv w:val="1"/>
      <w:marLeft w:val="0"/>
      <w:marRight w:val="0"/>
      <w:marTop w:val="0"/>
      <w:marBottom w:val="0"/>
      <w:divBdr>
        <w:top w:val="none" w:sz="0" w:space="0" w:color="auto"/>
        <w:left w:val="none" w:sz="0" w:space="0" w:color="auto"/>
        <w:bottom w:val="none" w:sz="0" w:space="0" w:color="auto"/>
        <w:right w:val="none" w:sz="0" w:space="0" w:color="auto"/>
      </w:divBdr>
    </w:div>
    <w:div w:id="766275126">
      <w:bodyDiv w:val="1"/>
      <w:marLeft w:val="0"/>
      <w:marRight w:val="0"/>
      <w:marTop w:val="0"/>
      <w:marBottom w:val="0"/>
      <w:divBdr>
        <w:top w:val="none" w:sz="0" w:space="0" w:color="auto"/>
        <w:left w:val="none" w:sz="0" w:space="0" w:color="auto"/>
        <w:bottom w:val="none" w:sz="0" w:space="0" w:color="auto"/>
        <w:right w:val="none" w:sz="0" w:space="0" w:color="auto"/>
      </w:divBdr>
    </w:div>
    <w:div w:id="769813018">
      <w:bodyDiv w:val="1"/>
      <w:marLeft w:val="0"/>
      <w:marRight w:val="0"/>
      <w:marTop w:val="0"/>
      <w:marBottom w:val="0"/>
      <w:divBdr>
        <w:top w:val="none" w:sz="0" w:space="0" w:color="auto"/>
        <w:left w:val="none" w:sz="0" w:space="0" w:color="auto"/>
        <w:bottom w:val="none" w:sz="0" w:space="0" w:color="auto"/>
        <w:right w:val="none" w:sz="0" w:space="0" w:color="auto"/>
      </w:divBdr>
    </w:div>
    <w:div w:id="797144816">
      <w:bodyDiv w:val="1"/>
      <w:marLeft w:val="0"/>
      <w:marRight w:val="0"/>
      <w:marTop w:val="0"/>
      <w:marBottom w:val="0"/>
      <w:divBdr>
        <w:top w:val="none" w:sz="0" w:space="0" w:color="auto"/>
        <w:left w:val="none" w:sz="0" w:space="0" w:color="auto"/>
        <w:bottom w:val="none" w:sz="0" w:space="0" w:color="auto"/>
        <w:right w:val="none" w:sz="0" w:space="0" w:color="auto"/>
      </w:divBdr>
    </w:div>
    <w:div w:id="820120286">
      <w:bodyDiv w:val="1"/>
      <w:marLeft w:val="0"/>
      <w:marRight w:val="0"/>
      <w:marTop w:val="0"/>
      <w:marBottom w:val="0"/>
      <w:divBdr>
        <w:top w:val="none" w:sz="0" w:space="0" w:color="auto"/>
        <w:left w:val="none" w:sz="0" w:space="0" w:color="auto"/>
        <w:bottom w:val="none" w:sz="0" w:space="0" w:color="auto"/>
        <w:right w:val="none" w:sz="0" w:space="0" w:color="auto"/>
      </w:divBdr>
    </w:div>
    <w:div w:id="820850281">
      <w:bodyDiv w:val="1"/>
      <w:marLeft w:val="0"/>
      <w:marRight w:val="0"/>
      <w:marTop w:val="0"/>
      <w:marBottom w:val="0"/>
      <w:divBdr>
        <w:top w:val="none" w:sz="0" w:space="0" w:color="auto"/>
        <w:left w:val="none" w:sz="0" w:space="0" w:color="auto"/>
        <w:bottom w:val="none" w:sz="0" w:space="0" w:color="auto"/>
        <w:right w:val="none" w:sz="0" w:space="0" w:color="auto"/>
      </w:divBdr>
      <w:divsChild>
        <w:div w:id="1363360977">
          <w:marLeft w:val="0"/>
          <w:marRight w:val="0"/>
          <w:marTop w:val="0"/>
          <w:marBottom w:val="0"/>
          <w:divBdr>
            <w:top w:val="none" w:sz="0" w:space="0" w:color="auto"/>
            <w:left w:val="none" w:sz="0" w:space="0" w:color="auto"/>
            <w:bottom w:val="none" w:sz="0" w:space="0" w:color="auto"/>
            <w:right w:val="none" w:sz="0" w:space="0" w:color="auto"/>
          </w:divBdr>
        </w:div>
      </w:divsChild>
    </w:div>
    <w:div w:id="868108771">
      <w:bodyDiv w:val="1"/>
      <w:marLeft w:val="0"/>
      <w:marRight w:val="0"/>
      <w:marTop w:val="0"/>
      <w:marBottom w:val="0"/>
      <w:divBdr>
        <w:top w:val="none" w:sz="0" w:space="0" w:color="auto"/>
        <w:left w:val="none" w:sz="0" w:space="0" w:color="auto"/>
        <w:bottom w:val="none" w:sz="0" w:space="0" w:color="auto"/>
        <w:right w:val="none" w:sz="0" w:space="0" w:color="auto"/>
      </w:divBdr>
      <w:divsChild>
        <w:div w:id="1234662733">
          <w:marLeft w:val="0"/>
          <w:marRight w:val="0"/>
          <w:marTop w:val="0"/>
          <w:marBottom w:val="0"/>
          <w:divBdr>
            <w:top w:val="none" w:sz="0" w:space="0" w:color="auto"/>
            <w:left w:val="none" w:sz="0" w:space="0" w:color="auto"/>
            <w:bottom w:val="none" w:sz="0" w:space="0" w:color="auto"/>
            <w:right w:val="none" w:sz="0" w:space="0" w:color="auto"/>
          </w:divBdr>
        </w:div>
      </w:divsChild>
    </w:div>
    <w:div w:id="1065105118">
      <w:bodyDiv w:val="1"/>
      <w:marLeft w:val="0"/>
      <w:marRight w:val="0"/>
      <w:marTop w:val="0"/>
      <w:marBottom w:val="0"/>
      <w:divBdr>
        <w:top w:val="none" w:sz="0" w:space="0" w:color="auto"/>
        <w:left w:val="none" w:sz="0" w:space="0" w:color="auto"/>
        <w:bottom w:val="none" w:sz="0" w:space="0" w:color="auto"/>
        <w:right w:val="none" w:sz="0" w:space="0" w:color="auto"/>
      </w:divBdr>
    </w:div>
    <w:div w:id="1205141734">
      <w:bodyDiv w:val="1"/>
      <w:marLeft w:val="0"/>
      <w:marRight w:val="0"/>
      <w:marTop w:val="0"/>
      <w:marBottom w:val="0"/>
      <w:divBdr>
        <w:top w:val="none" w:sz="0" w:space="0" w:color="auto"/>
        <w:left w:val="none" w:sz="0" w:space="0" w:color="auto"/>
        <w:bottom w:val="none" w:sz="0" w:space="0" w:color="auto"/>
        <w:right w:val="none" w:sz="0" w:space="0" w:color="auto"/>
      </w:divBdr>
      <w:divsChild>
        <w:div w:id="785730864">
          <w:marLeft w:val="0"/>
          <w:marRight w:val="0"/>
          <w:marTop w:val="0"/>
          <w:marBottom w:val="0"/>
          <w:divBdr>
            <w:top w:val="none" w:sz="0" w:space="0" w:color="auto"/>
            <w:left w:val="none" w:sz="0" w:space="0" w:color="auto"/>
            <w:bottom w:val="none" w:sz="0" w:space="0" w:color="auto"/>
            <w:right w:val="none" w:sz="0" w:space="0" w:color="auto"/>
          </w:divBdr>
        </w:div>
      </w:divsChild>
    </w:div>
    <w:div w:id="1300065643">
      <w:bodyDiv w:val="1"/>
      <w:marLeft w:val="0"/>
      <w:marRight w:val="0"/>
      <w:marTop w:val="0"/>
      <w:marBottom w:val="0"/>
      <w:divBdr>
        <w:top w:val="none" w:sz="0" w:space="0" w:color="auto"/>
        <w:left w:val="none" w:sz="0" w:space="0" w:color="auto"/>
        <w:bottom w:val="none" w:sz="0" w:space="0" w:color="auto"/>
        <w:right w:val="none" w:sz="0" w:space="0" w:color="auto"/>
      </w:divBdr>
    </w:div>
    <w:div w:id="1420520254">
      <w:bodyDiv w:val="1"/>
      <w:marLeft w:val="0"/>
      <w:marRight w:val="0"/>
      <w:marTop w:val="0"/>
      <w:marBottom w:val="0"/>
      <w:divBdr>
        <w:top w:val="none" w:sz="0" w:space="0" w:color="auto"/>
        <w:left w:val="none" w:sz="0" w:space="0" w:color="auto"/>
        <w:bottom w:val="none" w:sz="0" w:space="0" w:color="auto"/>
        <w:right w:val="none" w:sz="0" w:space="0" w:color="auto"/>
      </w:divBdr>
    </w:div>
    <w:div w:id="1426610682">
      <w:bodyDiv w:val="1"/>
      <w:marLeft w:val="0"/>
      <w:marRight w:val="0"/>
      <w:marTop w:val="0"/>
      <w:marBottom w:val="0"/>
      <w:divBdr>
        <w:top w:val="none" w:sz="0" w:space="0" w:color="auto"/>
        <w:left w:val="none" w:sz="0" w:space="0" w:color="auto"/>
        <w:bottom w:val="none" w:sz="0" w:space="0" w:color="auto"/>
        <w:right w:val="none" w:sz="0" w:space="0" w:color="auto"/>
      </w:divBdr>
    </w:div>
    <w:div w:id="1471173680">
      <w:bodyDiv w:val="1"/>
      <w:marLeft w:val="0"/>
      <w:marRight w:val="0"/>
      <w:marTop w:val="0"/>
      <w:marBottom w:val="0"/>
      <w:divBdr>
        <w:top w:val="none" w:sz="0" w:space="0" w:color="auto"/>
        <w:left w:val="none" w:sz="0" w:space="0" w:color="auto"/>
        <w:bottom w:val="none" w:sz="0" w:space="0" w:color="auto"/>
        <w:right w:val="none" w:sz="0" w:space="0" w:color="auto"/>
      </w:divBdr>
    </w:div>
    <w:div w:id="1525055253">
      <w:bodyDiv w:val="1"/>
      <w:marLeft w:val="0"/>
      <w:marRight w:val="0"/>
      <w:marTop w:val="0"/>
      <w:marBottom w:val="0"/>
      <w:divBdr>
        <w:top w:val="none" w:sz="0" w:space="0" w:color="auto"/>
        <w:left w:val="none" w:sz="0" w:space="0" w:color="auto"/>
        <w:bottom w:val="none" w:sz="0" w:space="0" w:color="auto"/>
        <w:right w:val="none" w:sz="0" w:space="0" w:color="auto"/>
      </w:divBdr>
    </w:div>
    <w:div w:id="1689675644">
      <w:bodyDiv w:val="1"/>
      <w:marLeft w:val="0"/>
      <w:marRight w:val="0"/>
      <w:marTop w:val="0"/>
      <w:marBottom w:val="0"/>
      <w:divBdr>
        <w:top w:val="none" w:sz="0" w:space="0" w:color="auto"/>
        <w:left w:val="none" w:sz="0" w:space="0" w:color="auto"/>
        <w:bottom w:val="none" w:sz="0" w:space="0" w:color="auto"/>
        <w:right w:val="none" w:sz="0" w:space="0" w:color="auto"/>
      </w:divBdr>
    </w:div>
    <w:div w:id="1716807573">
      <w:bodyDiv w:val="1"/>
      <w:marLeft w:val="0"/>
      <w:marRight w:val="0"/>
      <w:marTop w:val="0"/>
      <w:marBottom w:val="0"/>
      <w:divBdr>
        <w:top w:val="none" w:sz="0" w:space="0" w:color="auto"/>
        <w:left w:val="none" w:sz="0" w:space="0" w:color="auto"/>
        <w:bottom w:val="none" w:sz="0" w:space="0" w:color="auto"/>
        <w:right w:val="none" w:sz="0" w:space="0" w:color="auto"/>
      </w:divBdr>
      <w:divsChild>
        <w:div w:id="371343651">
          <w:marLeft w:val="0"/>
          <w:marRight w:val="0"/>
          <w:marTop w:val="0"/>
          <w:marBottom w:val="0"/>
          <w:divBdr>
            <w:top w:val="none" w:sz="0" w:space="0" w:color="auto"/>
            <w:left w:val="none" w:sz="0" w:space="0" w:color="auto"/>
            <w:bottom w:val="none" w:sz="0" w:space="0" w:color="auto"/>
            <w:right w:val="none" w:sz="0" w:space="0" w:color="auto"/>
          </w:divBdr>
        </w:div>
      </w:divsChild>
    </w:div>
    <w:div w:id="1721787280">
      <w:bodyDiv w:val="1"/>
      <w:marLeft w:val="0"/>
      <w:marRight w:val="0"/>
      <w:marTop w:val="0"/>
      <w:marBottom w:val="0"/>
      <w:divBdr>
        <w:top w:val="none" w:sz="0" w:space="0" w:color="auto"/>
        <w:left w:val="none" w:sz="0" w:space="0" w:color="auto"/>
        <w:bottom w:val="none" w:sz="0" w:space="0" w:color="auto"/>
        <w:right w:val="none" w:sz="0" w:space="0" w:color="auto"/>
      </w:divBdr>
    </w:div>
    <w:div w:id="1728146685">
      <w:bodyDiv w:val="1"/>
      <w:marLeft w:val="0"/>
      <w:marRight w:val="0"/>
      <w:marTop w:val="0"/>
      <w:marBottom w:val="0"/>
      <w:divBdr>
        <w:top w:val="none" w:sz="0" w:space="0" w:color="auto"/>
        <w:left w:val="none" w:sz="0" w:space="0" w:color="auto"/>
        <w:bottom w:val="none" w:sz="0" w:space="0" w:color="auto"/>
        <w:right w:val="none" w:sz="0" w:space="0" w:color="auto"/>
      </w:divBdr>
    </w:div>
    <w:div w:id="1902517775">
      <w:bodyDiv w:val="1"/>
      <w:marLeft w:val="0"/>
      <w:marRight w:val="0"/>
      <w:marTop w:val="0"/>
      <w:marBottom w:val="0"/>
      <w:divBdr>
        <w:top w:val="none" w:sz="0" w:space="0" w:color="auto"/>
        <w:left w:val="none" w:sz="0" w:space="0" w:color="auto"/>
        <w:bottom w:val="none" w:sz="0" w:space="0" w:color="auto"/>
        <w:right w:val="none" w:sz="0" w:space="0" w:color="auto"/>
      </w:divBdr>
    </w:div>
    <w:div w:id="1938520237">
      <w:bodyDiv w:val="1"/>
      <w:marLeft w:val="0"/>
      <w:marRight w:val="0"/>
      <w:marTop w:val="0"/>
      <w:marBottom w:val="0"/>
      <w:divBdr>
        <w:top w:val="none" w:sz="0" w:space="0" w:color="auto"/>
        <w:left w:val="none" w:sz="0" w:space="0" w:color="auto"/>
        <w:bottom w:val="none" w:sz="0" w:space="0" w:color="auto"/>
        <w:right w:val="none" w:sz="0" w:space="0" w:color="auto"/>
      </w:divBdr>
    </w:div>
    <w:div w:id="1956986045">
      <w:bodyDiv w:val="1"/>
      <w:marLeft w:val="0"/>
      <w:marRight w:val="0"/>
      <w:marTop w:val="0"/>
      <w:marBottom w:val="0"/>
      <w:divBdr>
        <w:top w:val="none" w:sz="0" w:space="0" w:color="auto"/>
        <w:left w:val="none" w:sz="0" w:space="0" w:color="auto"/>
        <w:bottom w:val="none" w:sz="0" w:space="0" w:color="auto"/>
        <w:right w:val="none" w:sz="0" w:space="0" w:color="auto"/>
      </w:divBdr>
    </w:div>
    <w:div w:id="2103992577">
      <w:bodyDiv w:val="1"/>
      <w:marLeft w:val="0"/>
      <w:marRight w:val="0"/>
      <w:marTop w:val="0"/>
      <w:marBottom w:val="0"/>
      <w:divBdr>
        <w:top w:val="none" w:sz="0" w:space="0" w:color="auto"/>
        <w:left w:val="none" w:sz="0" w:space="0" w:color="auto"/>
        <w:bottom w:val="none" w:sz="0" w:space="0" w:color="auto"/>
        <w:right w:val="none" w:sz="0" w:space="0" w:color="auto"/>
      </w:divBdr>
    </w:div>
    <w:div w:id="212993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9A859-23AF-4197-A020-3C4B4C7E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16470</Words>
  <Characters>93880</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Нина Чистякова</cp:lastModifiedBy>
  <cp:revision>3</cp:revision>
  <cp:lastPrinted>2012-10-15T10:42:00Z</cp:lastPrinted>
  <dcterms:created xsi:type="dcterms:W3CDTF">2021-06-25T08:38:00Z</dcterms:created>
  <dcterms:modified xsi:type="dcterms:W3CDTF">2022-09-15T08:11:00Z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АМК при МГК им. П.И. Чайковского</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