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BA" w:rsidRDefault="00E86B6E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Департамент культуры города Москвы</w:t>
      </w:r>
    </w:p>
    <w:p w:rsidR="002D70BA" w:rsidRDefault="00E86B6E">
      <w:pPr>
        <w:pStyle w:val="A7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Государственное бюджетное учреждение дополнительного образования города Москвы</w:t>
      </w:r>
    </w:p>
    <w:p w:rsidR="002D70BA" w:rsidRDefault="00E86B6E">
      <w:pPr>
        <w:pStyle w:val="A7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«Московская городская детская музыкальная школа </w:t>
      </w:r>
    </w:p>
    <w:p w:rsidR="002D70BA" w:rsidRDefault="00E86B6E">
      <w:pPr>
        <w:pStyle w:val="A7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4"/>
          <w:szCs w:val="24"/>
        </w:rPr>
        <w:t>имени И.О. Дунаевского</w:t>
      </w:r>
      <w:r>
        <w:rPr>
          <w:rFonts w:ascii="Times New Roman" w:hAnsi="Times New Roman"/>
          <w:b/>
          <w:bCs/>
          <w:sz w:val="26"/>
          <w:szCs w:val="26"/>
        </w:rPr>
        <w:t>»</w:t>
      </w:r>
    </w:p>
    <w:p w:rsidR="002D70BA" w:rsidRDefault="00E86B6E">
      <w:pPr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pacing w:after="0" w:line="259" w:lineRule="auto"/>
        <w:ind w:left="0" w:right="487"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2D70BA">
      <w:pPr>
        <w:spacing w:after="0" w:line="259" w:lineRule="auto"/>
        <w:ind w:left="0" w:right="487" w:firstLine="0"/>
        <w:jc w:val="center"/>
        <w:rPr>
          <w:b/>
          <w:bCs/>
          <w:lang w:val="ru-RU"/>
        </w:rPr>
      </w:pPr>
    </w:p>
    <w:p w:rsidR="002D70BA" w:rsidRDefault="002D70BA">
      <w:pPr>
        <w:spacing w:after="0" w:line="259" w:lineRule="auto"/>
        <w:ind w:left="0" w:right="487" w:firstLine="0"/>
        <w:jc w:val="center"/>
        <w:rPr>
          <w:b/>
          <w:bCs/>
          <w:lang w:val="ru-RU"/>
        </w:rPr>
      </w:pPr>
    </w:p>
    <w:p w:rsidR="002D70BA" w:rsidRDefault="002D70BA">
      <w:pPr>
        <w:spacing w:after="0" w:line="259" w:lineRule="auto"/>
        <w:ind w:left="0" w:right="487" w:firstLine="0"/>
        <w:jc w:val="center"/>
        <w:rPr>
          <w:b/>
          <w:bCs/>
          <w:lang w:val="ru-RU"/>
        </w:rPr>
      </w:pPr>
    </w:p>
    <w:p w:rsidR="002D70BA" w:rsidRDefault="002D70BA">
      <w:pPr>
        <w:spacing w:after="0" w:line="259" w:lineRule="auto"/>
        <w:ind w:left="0" w:right="487" w:firstLine="0"/>
        <w:jc w:val="center"/>
        <w:rPr>
          <w:lang w:val="ru-RU"/>
        </w:rPr>
      </w:pPr>
    </w:p>
    <w:p w:rsidR="002D70BA" w:rsidRDefault="00E86B6E">
      <w:pPr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ДОПОЛНИТЕЛЬНАЯ ПРЕДПРОФЕССИОНАЛЬНАЯ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ПРОГРАММА В ОБЛАСТИ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МУЗЫКАЛЬНОГО ИСКУССТВА «МУЗЫКАЛЬНЫЙ ФОЛЬКЛОР»  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 </w:t>
      </w:r>
    </w:p>
    <w:p w:rsidR="002D70BA" w:rsidRDefault="00E86B6E">
      <w:pPr>
        <w:pStyle w:val="12"/>
        <w:suppressAutoHyphens/>
        <w:ind w:right="562"/>
      </w:pPr>
      <w:r>
        <w:t>Предметная область</w:t>
      </w:r>
    </w:p>
    <w:p w:rsidR="002D70BA" w:rsidRDefault="00E86B6E">
      <w:pPr>
        <w:suppressAutoHyphens/>
        <w:spacing w:after="0" w:line="271" w:lineRule="auto"/>
        <w:ind w:right="0"/>
        <w:jc w:val="center"/>
        <w:rPr>
          <w:lang w:val="ru-RU"/>
        </w:rPr>
      </w:pPr>
      <w:r>
        <w:rPr>
          <w:b/>
          <w:bCs/>
          <w:lang w:val="ru-RU"/>
        </w:rPr>
        <w:t>ПО.01. МУЗЫКАЛЬНОЕ ИСПОЛНИТЕЛЬСТВО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uppressAutoHyphens/>
        <w:spacing w:after="0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uppressAutoHyphens/>
        <w:spacing w:after="126" w:line="259" w:lineRule="auto"/>
        <w:ind w:left="0" w:right="487" w:firstLine="0"/>
        <w:jc w:val="center"/>
        <w:rPr>
          <w:lang w:val="ru-RU"/>
        </w:rPr>
      </w:pPr>
      <w:r>
        <w:rPr>
          <w:b/>
          <w:bCs/>
          <w:lang w:val="ru-RU"/>
        </w:rPr>
        <w:t xml:space="preserve">ПРОГРАММА </w:t>
      </w:r>
    </w:p>
    <w:p w:rsidR="002D70BA" w:rsidRDefault="00E86B6E">
      <w:pPr>
        <w:suppressAutoHyphens/>
        <w:spacing w:after="126" w:line="259" w:lineRule="auto"/>
        <w:ind w:left="0" w:right="487" w:firstLine="0"/>
        <w:jc w:val="center"/>
        <w:rPr>
          <w:lang w:val="ru-RU"/>
        </w:rPr>
      </w:pPr>
      <w:r>
        <w:rPr>
          <w:lang w:val="ru-RU"/>
        </w:rPr>
        <w:t>ПО УЧЕБНОМУ ПРЕДМЕТУ</w:t>
      </w:r>
    </w:p>
    <w:p w:rsidR="002D70BA" w:rsidRDefault="00E86B6E">
      <w:pPr>
        <w:pStyle w:val="12"/>
        <w:suppressAutoHyphens/>
        <w:spacing w:after="0"/>
        <w:ind w:left="418" w:right="0" w:firstLine="0"/>
        <w:jc w:val="left"/>
      </w:pPr>
      <w:r>
        <w:rPr>
          <w:sz w:val="42"/>
          <w:szCs w:val="42"/>
        </w:rPr>
        <w:t xml:space="preserve">ПО.01.УП.01. ФОЛЬКЛОРНЫЙ АНСАМБЛЬ </w:t>
      </w:r>
    </w:p>
    <w:p w:rsidR="002D70BA" w:rsidRDefault="00E86B6E">
      <w:pPr>
        <w:suppressAutoHyphens/>
        <w:spacing w:after="27" w:line="259" w:lineRule="auto"/>
        <w:ind w:left="0" w:right="612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uppressAutoHyphens/>
        <w:spacing w:after="3" w:line="259" w:lineRule="auto"/>
        <w:ind w:left="1331" w:right="1882"/>
        <w:jc w:val="center"/>
        <w:rPr>
          <w:lang w:val="ru-RU"/>
        </w:rPr>
      </w:pPr>
      <w:r>
        <w:rPr>
          <w:lang w:val="ru-RU"/>
        </w:rPr>
        <w:t>Срок обучения – 5(6) лет</w:t>
      </w:r>
      <w:r>
        <w:rPr>
          <w:sz w:val="20"/>
          <w:szCs w:val="20"/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2D70BA">
      <w:pPr>
        <w:spacing w:after="0" w:line="259" w:lineRule="auto"/>
        <w:ind w:left="195" w:right="0" w:firstLine="0"/>
        <w:jc w:val="center"/>
        <w:rPr>
          <w:lang w:val="ru-RU"/>
        </w:rPr>
      </w:pP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spacing w:after="0" w:line="259" w:lineRule="auto"/>
        <w:ind w:left="195" w:right="0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D70BA" w:rsidRDefault="002D70BA">
      <w:pPr>
        <w:spacing w:after="0" w:line="259" w:lineRule="auto"/>
        <w:ind w:left="0" w:right="0" w:firstLine="0"/>
        <w:jc w:val="left"/>
        <w:rPr>
          <w:lang w:val="ru-RU"/>
        </w:rPr>
      </w:pPr>
    </w:p>
    <w:p w:rsidR="002D70BA" w:rsidRDefault="009D3224" w:rsidP="009D3224">
      <w:pPr>
        <w:spacing w:after="124"/>
        <w:ind w:left="577" w:right="558"/>
        <w:rPr>
          <w:lang w:val="ru-RU"/>
        </w:rPr>
      </w:pPr>
      <w:r>
        <w:rPr>
          <w:lang w:val="ru-RU"/>
        </w:rPr>
        <w:t>Разработчик</w:t>
      </w:r>
      <w:r w:rsidR="00E86B6E">
        <w:rPr>
          <w:lang w:val="ru-RU"/>
        </w:rPr>
        <w:t xml:space="preserve">: </w:t>
      </w:r>
      <w:r w:rsidR="00E86B6E">
        <w:rPr>
          <w:b/>
          <w:bCs/>
          <w:lang w:val="ru-RU"/>
        </w:rPr>
        <w:t xml:space="preserve">А.А. </w:t>
      </w:r>
      <w:proofErr w:type="spellStart"/>
      <w:r w:rsidR="00E86B6E">
        <w:rPr>
          <w:b/>
          <w:bCs/>
          <w:lang w:val="ru-RU"/>
        </w:rPr>
        <w:t>Акчурина</w:t>
      </w:r>
      <w:proofErr w:type="spellEnd"/>
      <w:r w:rsidR="00C57EC1">
        <w:rPr>
          <w:lang w:val="ru-RU"/>
        </w:rPr>
        <w:t>, преподаватель высшей</w:t>
      </w:r>
      <w:bookmarkStart w:id="0" w:name="_GoBack"/>
      <w:bookmarkEnd w:id="0"/>
      <w:r w:rsidR="00E86B6E">
        <w:rPr>
          <w:lang w:val="ru-RU"/>
        </w:rPr>
        <w:t xml:space="preserve"> квалификационной категории ГБУДО г. Москвы «МГДМШ имени И.О. Дунаевского» </w:t>
      </w: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E86B6E" w:rsidRDefault="00E86B6E">
      <w:pPr>
        <w:spacing w:after="124"/>
        <w:ind w:left="577" w:right="558"/>
        <w:rPr>
          <w:lang w:val="ru-RU"/>
        </w:rPr>
      </w:pPr>
    </w:p>
    <w:p w:rsidR="00E86B6E" w:rsidRDefault="00E86B6E">
      <w:pPr>
        <w:spacing w:after="124"/>
        <w:ind w:left="577" w:right="558"/>
        <w:rPr>
          <w:lang w:val="ru-RU"/>
        </w:rPr>
      </w:pPr>
    </w:p>
    <w:p w:rsidR="002D70BA" w:rsidRDefault="002D70BA">
      <w:pPr>
        <w:spacing w:after="124"/>
        <w:ind w:left="577" w:right="558"/>
        <w:rPr>
          <w:lang w:val="ru-RU"/>
        </w:rPr>
      </w:pPr>
    </w:p>
    <w:p w:rsidR="002D70BA" w:rsidRDefault="00E86B6E">
      <w:pPr>
        <w:spacing w:after="124"/>
        <w:ind w:left="0" w:right="558" w:firstLine="0"/>
        <w:rPr>
          <w:lang w:val="ru-RU"/>
        </w:rPr>
      </w:pPr>
      <w:r>
        <w:rPr>
          <w:b/>
          <w:bCs/>
          <w:lang w:val="ru-RU"/>
        </w:rPr>
        <w:lastRenderedPageBreak/>
        <w:t xml:space="preserve">Структура программы учебного предмета </w:t>
      </w:r>
    </w:p>
    <w:p w:rsidR="002D70BA" w:rsidRDefault="00E86B6E">
      <w:pPr>
        <w:spacing w:after="183" w:line="259" w:lineRule="auto"/>
        <w:ind w:left="2123" w:right="0" w:firstLine="0"/>
        <w:jc w:val="left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tabs>
          <w:tab w:val="center" w:pos="2240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8643"/>
        </w:tabs>
        <w:spacing w:after="129" w:line="271" w:lineRule="auto"/>
        <w:ind w:left="0" w:right="0" w:firstLine="0"/>
        <w:jc w:val="left"/>
      </w:pPr>
      <w:r>
        <w:rPr>
          <w:b/>
          <w:bCs/>
        </w:rPr>
        <w:t>I</w:t>
      </w:r>
      <w:r>
        <w:rPr>
          <w:b/>
          <w:bCs/>
          <w:lang w:val="ru-RU"/>
        </w:rPr>
        <w:t xml:space="preserve">. </w:t>
      </w:r>
      <w:r>
        <w:rPr>
          <w:b/>
          <w:bCs/>
          <w:lang w:val="ru-RU"/>
        </w:rPr>
        <w:tab/>
        <w:t xml:space="preserve">Пояснительная записка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Характеристика учебного предмета, его место и роль в образовательном процессе;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Срок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реализации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учебного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предмета</w:t>
      </w:r>
      <w:proofErr w:type="spellEnd"/>
      <w:r>
        <w:rPr>
          <w:i/>
          <w:iCs/>
          <w:sz w:val="24"/>
          <w:szCs w:val="24"/>
        </w:rPr>
        <w:t xml:space="preserve">;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Объем учебного времени, предусмотренный учебным планом </w:t>
      </w:r>
      <w:proofErr w:type="gramStart"/>
      <w:r w:rsidR="008919FE">
        <w:rPr>
          <w:i/>
          <w:iCs/>
          <w:sz w:val="24"/>
          <w:szCs w:val="24"/>
          <w:lang w:val="ru-RU"/>
        </w:rPr>
        <w:t>образовательной</w:t>
      </w:r>
      <w:r>
        <w:rPr>
          <w:i/>
          <w:iCs/>
          <w:sz w:val="24"/>
          <w:szCs w:val="24"/>
          <w:lang w:val="ru-RU"/>
        </w:rPr>
        <w:t xml:space="preserve">  </w:t>
      </w:r>
      <w:r w:rsidR="008919FE">
        <w:rPr>
          <w:i/>
          <w:iCs/>
          <w:sz w:val="24"/>
          <w:szCs w:val="24"/>
          <w:lang w:val="ru-RU"/>
        </w:rPr>
        <w:t>организации</w:t>
      </w:r>
      <w:proofErr w:type="gramEnd"/>
      <w:r>
        <w:rPr>
          <w:i/>
          <w:iCs/>
          <w:sz w:val="24"/>
          <w:szCs w:val="24"/>
          <w:lang w:val="ru-RU"/>
        </w:rPr>
        <w:t xml:space="preserve"> на реализацию учебного предмета;</w:t>
      </w:r>
    </w:p>
    <w:p w:rsidR="002D70BA" w:rsidRDefault="00E86B6E">
      <w:pPr>
        <w:spacing w:after="10" w:line="269" w:lineRule="auto"/>
        <w:ind w:left="0" w:right="0" w:firstLine="0"/>
        <w:jc w:val="left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 - Форма проведения учебных аудиторных занятий;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Цель и задачи учебного предмета;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Обоснование структуры программы учебного предмета;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Методы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обучения</w:t>
      </w:r>
      <w:proofErr w:type="spellEnd"/>
      <w:r>
        <w:rPr>
          <w:i/>
          <w:iCs/>
          <w:sz w:val="24"/>
          <w:szCs w:val="24"/>
        </w:rPr>
        <w:t xml:space="preserve">;  </w:t>
      </w:r>
    </w:p>
    <w:p w:rsidR="002D70BA" w:rsidRDefault="00E86B6E">
      <w:pPr>
        <w:numPr>
          <w:ilvl w:val="0"/>
          <w:numId w:val="2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Описание материально-технических условий реализации учебного предмета; </w:t>
      </w:r>
    </w:p>
    <w:p w:rsidR="002D70BA" w:rsidRDefault="00E86B6E">
      <w:pPr>
        <w:spacing w:after="66" w:line="259" w:lineRule="auto"/>
        <w:ind w:left="0" w:right="0" w:firstLine="0"/>
        <w:jc w:val="left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 </w:t>
      </w:r>
    </w:p>
    <w:p w:rsidR="002D70BA" w:rsidRDefault="00E86B6E">
      <w:pPr>
        <w:tabs>
          <w:tab w:val="center" w:pos="2716"/>
          <w:tab w:val="center" w:pos="5042"/>
          <w:tab w:val="center" w:pos="5762"/>
          <w:tab w:val="center" w:pos="6482"/>
          <w:tab w:val="center" w:pos="7203"/>
          <w:tab w:val="center" w:pos="7923"/>
          <w:tab w:val="center" w:pos="8643"/>
        </w:tabs>
        <w:spacing w:after="219" w:line="271" w:lineRule="auto"/>
        <w:ind w:left="0" w:right="0" w:firstLine="0"/>
        <w:jc w:val="left"/>
      </w:pPr>
      <w:r>
        <w:rPr>
          <w:b/>
          <w:bCs/>
        </w:rPr>
        <w:t xml:space="preserve">II. </w:t>
      </w:r>
      <w:r>
        <w:rPr>
          <w:b/>
          <w:bCs/>
        </w:rPr>
        <w:tab/>
      </w:r>
      <w:proofErr w:type="spellStart"/>
      <w:r>
        <w:rPr>
          <w:b/>
          <w:bCs/>
        </w:rPr>
        <w:t>Содержание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учебного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предмета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i/>
          <w:iCs/>
          <w:sz w:val="24"/>
          <w:szCs w:val="24"/>
        </w:rPr>
        <w:t xml:space="preserve"> </w:t>
      </w:r>
    </w:p>
    <w:p w:rsidR="002D70BA" w:rsidRDefault="00E86B6E">
      <w:pPr>
        <w:numPr>
          <w:ilvl w:val="0"/>
          <w:numId w:val="4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Сведения о затратах учебного времени; </w:t>
      </w:r>
    </w:p>
    <w:p w:rsidR="002D70BA" w:rsidRDefault="00E86B6E">
      <w:pPr>
        <w:numPr>
          <w:ilvl w:val="0"/>
          <w:numId w:val="4"/>
        </w:numPr>
        <w:spacing w:after="10" w:line="269" w:lineRule="auto"/>
        <w:ind w:right="0"/>
        <w:jc w:val="left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Требования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по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годам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обучения</w:t>
      </w:r>
      <w:proofErr w:type="spellEnd"/>
      <w:r>
        <w:rPr>
          <w:i/>
          <w:iCs/>
          <w:sz w:val="24"/>
          <w:szCs w:val="24"/>
        </w:rPr>
        <w:t xml:space="preserve">; </w:t>
      </w:r>
    </w:p>
    <w:p w:rsidR="002D70BA" w:rsidRDefault="00E86B6E">
      <w:pPr>
        <w:numPr>
          <w:ilvl w:val="0"/>
          <w:numId w:val="4"/>
        </w:numPr>
        <w:spacing w:after="338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Календарно-</w:t>
      </w:r>
      <w:r w:rsidR="008919FE">
        <w:rPr>
          <w:i/>
          <w:iCs/>
          <w:sz w:val="24"/>
          <w:szCs w:val="24"/>
          <w:lang w:val="ru-RU"/>
        </w:rPr>
        <w:t>учебный график</w:t>
      </w:r>
      <w:r>
        <w:rPr>
          <w:i/>
          <w:iCs/>
          <w:sz w:val="24"/>
          <w:szCs w:val="24"/>
          <w:lang w:val="ru-RU"/>
        </w:rPr>
        <w:t xml:space="preserve"> по годам обучения (классам); </w:t>
      </w:r>
    </w:p>
    <w:p w:rsidR="002D70BA" w:rsidRDefault="00E86B6E">
      <w:pPr>
        <w:numPr>
          <w:ilvl w:val="0"/>
          <w:numId w:val="7"/>
        </w:numPr>
        <w:spacing w:after="184" w:line="271" w:lineRule="auto"/>
        <w:ind w:right="0"/>
        <w:jc w:val="left"/>
        <w:rPr>
          <w:lang w:val="ru-RU"/>
        </w:rPr>
      </w:pPr>
      <w:r>
        <w:rPr>
          <w:b/>
          <w:bCs/>
          <w:lang w:val="ru-RU"/>
        </w:rPr>
        <w:t xml:space="preserve">Требования к уровню подготовки обучающихся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sz w:val="24"/>
          <w:szCs w:val="24"/>
          <w:lang w:val="ru-RU"/>
        </w:rPr>
        <w:t xml:space="preserve"> </w:t>
      </w:r>
    </w:p>
    <w:p w:rsidR="002D70BA" w:rsidRDefault="00E86B6E">
      <w:pPr>
        <w:numPr>
          <w:ilvl w:val="0"/>
          <w:numId w:val="6"/>
        </w:numPr>
        <w:spacing w:after="90" w:line="271" w:lineRule="auto"/>
        <w:ind w:right="0"/>
        <w:jc w:val="left"/>
        <w:rPr>
          <w:lang w:val="ru-RU"/>
        </w:rPr>
      </w:pPr>
      <w:r>
        <w:rPr>
          <w:b/>
          <w:bCs/>
          <w:lang w:val="ru-RU"/>
        </w:rPr>
        <w:t xml:space="preserve">Формы и методы контроля, система оценок  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</w:p>
    <w:p w:rsidR="002D70BA" w:rsidRDefault="00E86B6E">
      <w:pPr>
        <w:numPr>
          <w:ilvl w:val="0"/>
          <w:numId w:val="9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Аттестация: цели, виды, форма, содержание;  </w:t>
      </w:r>
    </w:p>
    <w:p w:rsidR="002D70BA" w:rsidRDefault="00E86B6E">
      <w:pPr>
        <w:numPr>
          <w:ilvl w:val="0"/>
          <w:numId w:val="9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Контрольные требования на разных этапах обучения; </w:t>
      </w:r>
    </w:p>
    <w:p w:rsidR="002D70BA" w:rsidRDefault="00E86B6E">
      <w:pPr>
        <w:numPr>
          <w:ilvl w:val="0"/>
          <w:numId w:val="9"/>
        </w:numPr>
        <w:spacing w:after="10" w:line="269" w:lineRule="auto"/>
        <w:ind w:right="0"/>
        <w:jc w:val="left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Критерии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оценки</w:t>
      </w:r>
      <w:proofErr w:type="spellEnd"/>
      <w:r>
        <w:rPr>
          <w:i/>
          <w:iCs/>
          <w:sz w:val="24"/>
          <w:szCs w:val="24"/>
        </w:rPr>
        <w:t xml:space="preserve">; </w:t>
      </w:r>
    </w:p>
    <w:p w:rsidR="002D70BA" w:rsidRDefault="00E86B6E">
      <w:pPr>
        <w:spacing w:after="70" w:line="259" w:lineRule="auto"/>
        <w:ind w:left="427" w:right="0" w:firstLine="0"/>
        <w:jc w:val="left"/>
      </w:pPr>
      <w:r>
        <w:rPr>
          <w:i/>
          <w:iCs/>
          <w:sz w:val="24"/>
          <w:szCs w:val="24"/>
        </w:rPr>
        <w:t xml:space="preserve"> </w:t>
      </w:r>
    </w:p>
    <w:p w:rsidR="002D70BA" w:rsidRPr="00E86B6E" w:rsidRDefault="00E86B6E">
      <w:pPr>
        <w:tabs>
          <w:tab w:val="center" w:pos="3623"/>
          <w:tab w:val="center" w:pos="7203"/>
          <w:tab w:val="center" w:pos="7923"/>
          <w:tab w:val="center" w:pos="8643"/>
        </w:tabs>
        <w:spacing w:after="90" w:line="271" w:lineRule="auto"/>
        <w:ind w:left="0" w:right="0" w:firstLine="0"/>
        <w:jc w:val="left"/>
        <w:rPr>
          <w:lang w:val="ru-RU"/>
        </w:rPr>
      </w:pPr>
      <w:r>
        <w:rPr>
          <w:b/>
          <w:bCs/>
        </w:rPr>
        <w:t>V</w:t>
      </w:r>
      <w:r>
        <w:rPr>
          <w:b/>
          <w:bCs/>
          <w:lang w:val="ru-RU"/>
        </w:rPr>
        <w:t xml:space="preserve">. </w:t>
      </w:r>
      <w:r>
        <w:rPr>
          <w:b/>
          <w:bCs/>
          <w:lang w:val="ru-RU"/>
        </w:rPr>
        <w:tab/>
        <w:t xml:space="preserve">Методическое обеспечение учебного процесса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  <w:t xml:space="preserve"> </w:t>
      </w:r>
    </w:p>
    <w:p w:rsidR="002D70BA" w:rsidRDefault="00E86B6E">
      <w:pPr>
        <w:numPr>
          <w:ilvl w:val="0"/>
          <w:numId w:val="11"/>
        </w:numPr>
        <w:spacing w:after="10" w:line="269" w:lineRule="auto"/>
        <w:ind w:right="0"/>
        <w:jc w:val="left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Методические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рекомендации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педагогическим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работникам</w:t>
      </w:r>
      <w:proofErr w:type="spellEnd"/>
      <w:r>
        <w:rPr>
          <w:i/>
          <w:iCs/>
          <w:sz w:val="24"/>
          <w:szCs w:val="24"/>
        </w:rPr>
        <w:t xml:space="preserve">; </w:t>
      </w:r>
    </w:p>
    <w:p w:rsidR="002D70BA" w:rsidRDefault="00E86B6E">
      <w:pPr>
        <w:numPr>
          <w:ilvl w:val="0"/>
          <w:numId w:val="11"/>
        </w:numPr>
        <w:spacing w:after="10" w:line="269" w:lineRule="auto"/>
        <w:ind w:right="0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Рекомендации по организации самостоятельной работы обучающихся</w:t>
      </w:r>
      <w:r>
        <w:rPr>
          <w:rFonts w:ascii="Calibri" w:hAnsi="Calibri"/>
          <w:sz w:val="22"/>
          <w:szCs w:val="22"/>
          <w:lang w:val="ru-RU"/>
        </w:rPr>
        <w:t xml:space="preserve">; </w:t>
      </w:r>
    </w:p>
    <w:p w:rsidR="002D70BA" w:rsidRDefault="00E86B6E">
      <w:pPr>
        <w:spacing w:after="189" w:line="259" w:lineRule="auto"/>
        <w:ind w:left="0" w:right="0" w:firstLine="0"/>
        <w:jc w:val="left"/>
        <w:rPr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2D70BA" w:rsidRPr="00E86B6E" w:rsidRDefault="00E86B6E">
      <w:pPr>
        <w:spacing w:after="79" w:line="271" w:lineRule="auto"/>
        <w:ind w:left="0" w:right="0" w:firstLine="0"/>
        <w:jc w:val="left"/>
        <w:rPr>
          <w:lang w:val="ru-RU"/>
        </w:rPr>
      </w:pPr>
      <w:r>
        <w:rPr>
          <w:b/>
          <w:bCs/>
        </w:rPr>
        <w:t>VI</w:t>
      </w:r>
      <w:r>
        <w:rPr>
          <w:b/>
          <w:bCs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</w:r>
      <w:r>
        <w:rPr>
          <w:b/>
          <w:bCs/>
          <w:lang w:val="ru-RU"/>
        </w:rPr>
        <w:t>Списки рекомендуемой методической и нотной литературы, аудио и видеоматериалов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</w:r>
      <w:r>
        <w:rPr>
          <w:b/>
          <w:bCs/>
          <w:lang w:val="ru-RU"/>
        </w:rPr>
        <w:t xml:space="preserve"> </w:t>
      </w:r>
    </w:p>
    <w:p w:rsidR="002D70BA" w:rsidRDefault="00E86B6E">
      <w:pPr>
        <w:numPr>
          <w:ilvl w:val="0"/>
          <w:numId w:val="13"/>
        </w:numPr>
        <w:spacing w:after="10" w:line="269" w:lineRule="auto"/>
        <w:ind w:right="2285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Список рекомендуемой методической литературы; </w:t>
      </w:r>
    </w:p>
    <w:p w:rsidR="002D70BA" w:rsidRDefault="00E86B6E">
      <w:pPr>
        <w:spacing w:after="10" w:line="269" w:lineRule="auto"/>
        <w:ind w:left="0" w:right="2285" w:firstLine="0"/>
        <w:jc w:val="left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- Список рекомендуемой нотной литературы; </w:t>
      </w:r>
    </w:p>
    <w:p w:rsidR="002D70BA" w:rsidRDefault="00E86B6E">
      <w:pPr>
        <w:numPr>
          <w:ilvl w:val="0"/>
          <w:numId w:val="13"/>
        </w:numPr>
        <w:spacing w:after="10" w:line="269" w:lineRule="auto"/>
        <w:ind w:right="2285"/>
        <w:jc w:val="left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Список рекомендуемых аудио и видеоматериалов. </w:t>
      </w:r>
    </w:p>
    <w:p w:rsidR="002D70BA" w:rsidRDefault="00E86B6E">
      <w:pPr>
        <w:spacing w:after="16" w:line="259" w:lineRule="auto"/>
        <w:ind w:left="0" w:right="0" w:firstLine="0"/>
        <w:jc w:val="left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 </w:t>
      </w:r>
    </w:p>
    <w:p w:rsidR="002D70BA" w:rsidRDefault="00E86B6E">
      <w:pPr>
        <w:spacing w:after="0" w:line="259" w:lineRule="auto"/>
        <w:ind w:left="682" w:right="0" w:firstLine="0"/>
        <w:jc w:val="left"/>
        <w:rPr>
          <w:lang w:val="ru-RU"/>
        </w:rPr>
      </w:pP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spacing w:after="136" w:line="259" w:lineRule="auto"/>
        <w:ind w:left="682" w:right="0" w:firstLine="0"/>
        <w:jc w:val="left"/>
        <w:rPr>
          <w:lang w:val="ru-RU"/>
        </w:rPr>
      </w:pP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spacing w:after="132" w:line="259" w:lineRule="auto"/>
        <w:ind w:left="682" w:right="0" w:firstLine="0"/>
        <w:jc w:val="left"/>
        <w:rPr>
          <w:lang w:val="ru-RU"/>
        </w:rPr>
      </w:pP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pStyle w:val="30"/>
        <w:spacing w:after="3" w:line="404" w:lineRule="auto"/>
        <w:rPr>
          <w:i w:val="0"/>
          <w:iCs w:val="0"/>
        </w:rPr>
      </w:pPr>
      <w:r>
        <w:rPr>
          <w:i w:val="0"/>
          <w:iCs w:val="0"/>
        </w:rPr>
        <w:lastRenderedPageBreak/>
        <w:t xml:space="preserve">I. </w:t>
      </w:r>
      <w:r>
        <w:rPr>
          <w:i w:val="0"/>
          <w:iCs w:val="0"/>
        </w:rPr>
        <w:tab/>
        <w:t xml:space="preserve">Пояснительная записка  </w:t>
      </w:r>
    </w:p>
    <w:p w:rsidR="002D70BA" w:rsidRDefault="00E86B6E" w:rsidP="00E86B6E">
      <w:pPr>
        <w:pStyle w:val="30"/>
        <w:spacing w:after="3" w:line="404" w:lineRule="auto"/>
        <w:ind w:right="567"/>
        <w:jc w:val="left"/>
      </w:pPr>
      <w:r>
        <w:t xml:space="preserve">1. Характеристика учебного предмета, его место и роль в образовательном процессе </w:t>
      </w:r>
    </w:p>
    <w:p w:rsidR="002D70BA" w:rsidRDefault="00E86B6E">
      <w:pPr>
        <w:spacing w:line="373" w:lineRule="auto"/>
        <w:ind w:left="0" w:right="558" w:firstLine="667"/>
        <w:rPr>
          <w:lang w:val="ru-RU"/>
        </w:rPr>
      </w:pPr>
      <w:r>
        <w:rPr>
          <w:lang w:val="ru-RU"/>
        </w:rPr>
        <w:t>Программа учебного предмета «Фольклорный ансамбль» разработана на основе федеральных государственных требований к допол</w:t>
      </w:r>
      <w:r w:rsidR="008919FE">
        <w:rPr>
          <w:lang w:val="ru-RU"/>
        </w:rPr>
        <w:t>нительной предпрофессиональной</w:t>
      </w:r>
      <w:r>
        <w:rPr>
          <w:lang w:val="ru-RU"/>
        </w:rPr>
        <w:t xml:space="preserve"> программе в области музыкального искусства «Музыкальный фольклор». </w:t>
      </w:r>
    </w:p>
    <w:p w:rsidR="002D70BA" w:rsidRDefault="00E86B6E">
      <w:pPr>
        <w:spacing w:line="379" w:lineRule="auto"/>
        <w:ind w:left="0" w:right="558" w:firstLine="667"/>
        <w:rPr>
          <w:lang w:val="ru-RU"/>
        </w:rPr>
      </w:pPr>
      <w:r>
        <w:rPr>
          <w:lang w:val="ru-RU"/>
        </w:rPr>
        <w:t xml:space="preserve">Предмет «Фольклорный ансамбль» направлен на получение обучающимися специальных знаний о многообразных исполнительских формах бытования народной песни и принципах ее воспроизведения. </w:t>
      </w:r>
    </w:p>
    <w:p w:rsidR="002D70BA" w:rsidRDefault="00E86B6E">
      <w:pPr>
        <w:spacing w:line="401" w:lineRule="auto"/>
        <w:ind w:left="0" w:right="558" w:firstLine="667"/>
        <w:rPr>
          <w:lang w:val="ru-RU"/>
        </w:rPr>
      </w:pPr>
      <w:r>
        <w:rPr>
          <w:lang w:val="ru-RU"/>
        </w:rPr>
        <w:t xml:space="preserve">Предлагаемая программа ориентирована на изучение, практическое освоение и собирание песенно-музыкального, танцевального и обрядового фольклора России. </w:t>
      </w:r>
    </w:p>
    <w:p w:rsidR="002D70BA" w:rsidRDefault="00E86B6E">
      <w:pPr>
        <w:spacing w:line="367" w:lineRule="auto"/>
        <w:ind w:left="0" w:right="558" w:firstLine="667"/>
        <w:rPr>
          <w:lang w:val="ru-RU"/>
        </w:rPr>
      </w:pPr>
      <w:r>
        <w:rPr>
          <w:lang w:val="ru-RU"/>
        </w:rPr>
        <w:t xml:space="preserve">Программа по данному предмету является частью комплекса предметов предпрофессиональной программы в области музыкального искусства «Музыкальный фольклор» и находится в непосредственной связи с такими предметами как: «Народное музыкальное творчество», «Фольклорная хореография», «Сольное пение», «Сольфеджио», «Музыкальная литература». </w:t>
      </w:r>
    </w:p>
    <w:p w:rsidR="002D70BA" w:rsidRDefault="00E86B6E">
      <w:pPr>
        <w:spacing w:line="359" w:lineRule="auto"/>
        <w:ind w:left="0" w:right="558" w:firstLine="696"/>
        <w:rPr>
          <w:lang w:val="ru-RU"/>
        </w:rPr>
      </w:pPr>
      <w:r>
        <w:rPr>
          <w:lang w:val="ru-RU"/>
        </w:rPr>
        <w:t xml:space="preserve">Программа разработана с учетом обеспечения преемственности дополнительной предпрофессиональной программы в области музыкального искусства «Музыкальный фольклор»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систем, типов и видов образовательных учреждений. </w:t>
      </w:r>
    </w:p>
    <w:p w:rsidR="002D70BA" w:rsidRDefault="00E86B6E">
      <w:pPr>
        <w:spacing w:line="380" w:lineRule="auto"/>
        <w:ind w:left="0" w:right="558" w:firstLine="691"/>
        <w:rPr>
          <w:lang w:val="ru-RU"/>
        </w:rPr>
      </w:pPr>
      <w:r>
        <w:rPr>
          <w:lang w:val="ru-RU"/>
        </w:rPr>
        <w:lastRenderedPageBreak/>
        <w:t xml:space="preserve">Программа может послужить задачам возрождения фольклорного творчества как одной из важных составляющих национальной художественной культуры.   </w:t>
      </w:r>
    </w:p>
    <w:p w:rsidR="002D70BA" w:rsidRDefault="00E86B6E">
      <w:pPr>
        <w:spacing w:line="366" w:lineRule="auto"/>
        <w:ind w:left="0" w:right="558" w:firstLine="691"/>
        <w:rPr>
          <w:lang w:val="ru-RU"/>
        </w:rPr>
      </w:pPr>
      <w:r>
        <w:rPr>
          <w:lang w:val="ru-RU"/>
        </w:rPr>
        <w:t xml:space="preserve">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ее эстетических потребностей является гармоничное освоение, начиная с самого юного возраста,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 культуры.  </w:t>
      </w:r>
    </w:p>
    <w:p w:rsidR="002D70BA" w:rsidRDefault="00E86B6E" w:rsidP="00E86B6E">
      <w:pPr>
        <w:numPr>
          <w:ilvl w:val="0"/>
          <w:numId w:val="16"/>
        </w:numPr>
        <w:spacing w:line="379" w:lineRule="auto"/>
        <w:ind w:left="76" w:right="558"/>
        <w:rPr>
          <w:lang w:val="ru-RU"/>
        </w:rPr>
      </w:pPr>
      <w:r>
        <w:rPr>
          <w:b/>
          <w:bCs/>
          <w:i/>
          <w:iCs/>
          <w:lang w:val="ru-RU"/>
        </w:rPr>
        <w:t xml:space="preserve">Срок реализации учебного предмета </w:t>
      </w:r>
      <w:r>
        <w:rPr>
          <w:lang w:val="ru-RU"/>
        </w:rPr>
        <w:t xml:space="preserve">«Фольклорный ансамбль» для детей, поступивших в </w:t>
      </w:r>
      <w:r w:rsidR="00CD7E0F">
        <w:rPr>
          <w:lang w:val="ru-RU"/>
        </w:rPr>
        <w:t>образовательную организацию</w:t>
      </w:r>
      <w:r>
        <w:rPr>
          <w:lang w:val="ru-RU"/>
        </w:rPr>
        <w:t xml:space="preserve"> в первый класс в возрасте старше девяти лет, составляет 5 лет. </w:t>
      </w:r>
    </w:p>
    <w:p w:rsidR="002D70BA" w:rsidRDefault="00E86B6E" w:rsidP="00E86B6E">
      <w:pPr>
        <w:pStyle w:val="a8"/>
        <w:widowControl w:val="0"/>
        <w:tabs>
          <w:tab w:val="left" w:pos="2604"/>
          <w:tab w:val="left" w:pos="4470"/>
          <w:tab w:val="left" w:pos="7220"/>
        </w:tabs>
        <w:spacing w:before="1" w:line="362" w:lineRule="auto"/>
        <w:ind w:right="851" w:firstLine="682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Срок освоения дополнительной предпрофессиональной программы в области музыкального искусства 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</w:t>
      </w:r>
      <w:r w:rsidR="00CD7E0F">
        <w:rPr>
          <w:rFonts w:ascii="Times New Roman" w:hAnsi="Times New Roman"/>
          <w:sz w:val="28"/>
          <w:szCs w:val="28"/>
          <w:u w:color="000000"/>
        </w:rPr>
        <w:t xml:space="preserve"> в образовательные учреждения, </w:t>
      </w:r>
      <w:r>
        <w:rPr>
          <w:rFonts w:ascii="Times New Roman" w:hAnsi="Times New Roman"/>
          <w:sz w:val="28"/>
          <w:szCs w:val="28"/>
          <w:u w:color="000000"/>
        </w:rPr>
        <w:t>реализующие основные профессиональные образовательные</w:t>
      </w:r>
      <w:r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</w:rPr>
        <w:t>программы в области музыкального искусства, может быть увеличен на один год.</w:t>
      </w:r>
    </w:p>
    <w:p w:rsidR="002D70BA" w:rsidRDefault="00E86B6E" w:rsidP="00E86B6E">
      <w:pPr>
        <w:spacing w:line="379" w:lineRule="auto"/>
        <w:ind w:left="76" w:right="558" w:firstLine="0"/>
        <w:rPr>
          <w:lang w:val="ru-RU"/>
        </w:rPr>
      </w:pPr>
      <w:r>
        <w:rPr>
          <w:b/>
          <w:bCs/>
          <w:i/>
          <w:iCs/>
          <w:lang w:val="ru-RU"/>
        </w:rPr>
        <w:t>3. Объем учебного времени</w:t>
      </w:r>
      <w:r>
        <w:rPr>
          <w:lang w:val="ru-RU"/>
        </w:rPr>
        <w:t>, предусмотренный учебным план</w:t>
      </w:r>
      <w:r w:rsidR="008919FE">
        <w:rPr>
          <w:lang w:val="ru-RU"/>
        </w:rPr>
        <w:t>ом образовательной</w:t>
      </w:r>
      <w:r>
        <w:rPr>
          <w:lang w:val="ru-RU"/>
        </w:rPr>
        <w:t xml:space="preserve"> </w:t>
      </w:r>
      <w:r w:rsidR="008919FE">
        <w:rPr>
          <w:lang w:val="ru-RU"/>
        </w:rPr>
        <w:t>организации</w:t>
      </w:r>
      <w:r>
        <w:rPr>
          <w:lang w:val="ru-RU"/>
        </w:rPr>
        <w:t xml:space="preserve"> на реализацию учебного предмета «Фольклорный ансамбль»: </w:t>
      </w:r>
    </w:p>
    <w:p w:rsidR="002D70BA" w:rsidRDefault="00E86B6E">
      <w:pPr>
        <w:pStyle w:val="30"/>
        <w:tabs>
          <w:tab w:val="center" w:pos="721"/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8549"/>
        </w:tabs>
        <w:spacing w:after="3"/>
        <w:ind w:lef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Таблица 1 </w:t>
      </w:r>
    </w:p>
    <w:tbl>
      <w:tblPr>
        <w:tblStyle w:val="TableNormal"/>
        <w:tblW w:w="9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533"/>
        <w:gridCol w:w="1408"/>
        <w:gridCol w:w="1408"/>
      </w:tblGrid>
      <w:tr w:rsidR="002D70BA" w:rsidTr="00E86B6E">
        <w:trPr>
          <w:trHeight w:val="354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  <w:proofErr w:type="spellStart"/>
            <w:r>
              <w:t>лет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6" w:right="0" w:firstLine="0"/>
              <w:jc w:val="center"/>
            </w:pPr>
            <w:r>
              <w:t xml:space="preserve">6ой </w:t>
            </w:r>
            <w:proofErr w:type="spellStart"/>
            <w:r>
              <w:t>класс</w:t>
            </w:r>
            <w:proofErr w:type="spellEnd"/>
          </w:p>
        </w:tc>
      </w:tr>
      <w:tr w:rsidR="002D70BA" w:rsidTr="00E86B6E">
        <w:trPr>
          <w:trHeight w:val="350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Максимальная учебная нагрузка (в часах)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2D70BA" w:rsidRDefault="00E86B6E">
            <w:pPr>
              <w:spacing w:after="0" w:line="259" w:lineRule="auto"/>
              <w:ind w:left="0" w:right="5" w:firstLine="0"/>
              <w:jc w:val="center"/>
            </w:pPr>
            <w:r>
              <w:rPr>
                <w:lang w:val="ru-RU"/>
              </w:rPr>
              <w:t>1518</w:t>
            </w: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2D70BA" w:rsidRDefault="00E86B6E">
            <w:pPr>
              <w:spacing w:after="0" w:line="259" w:lineRule="auto"/>
              <w:ind w:left="0" w:right="5" w:firstLine="0"/>
              <w:jc w:val="center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247,5</w:t>
            </w:r>
          </w:p>
        </w:tc>
      </w:tr>
      <w:tr w:rsidR="002D70BA" w:rsidTr="00E86B6E">
        <w:trPr>
          <w:trHeight w:val="354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Количество часов на аудиторные занятия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2D70BA" w:rsidRDefault="00E86B6E">
            <w:pPr>
              <w:spacing w:after="0" w:line="259" w:lineRule="auto"/>
              <w:ind w:left="0" w:right="5" w:firstLine="0"/>
              <w:jc w:val="center"/>
            </w:pPr>
            <w:r>
              <w:rPr>
                <w:lang w:val="ru-RU"/>
              </w:rPr>
              <w:t>957</w:t>
            </w: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2D70BA" w:rsidRDefault="00E86B6E">
            <w:pPr>
              <w:spacing w:after="0" w:line="259" w:lineRule="auto"/>
              <w:ind w:left="0" w:right="5" w:firstLine="0"/>
              <w:jc w:val="center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165</w:t>
            </w:r>
          </w:p>
        </w:tc>
      </w:tr>
      <w:tr w:rsidR="002D70BA" w:rsidTr="00E86B6E">
        <w:trPr>
          <w:trHeight w:val="862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Количество часов на внеаудиторную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(самостоятельную) работу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t>561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t>82,5</w:t>
            </w:r>
          </w:p>
        </w:tc>
      </w:tr>
    </w:tbl>
    <w:p w:rsidR="002D70BA" w:rsidRDefault="002D70BA">
      <w:pPr>
        <w:pStyle w:val="30"/>
        <w:widowControl w:val="0"/>
        <w:tabs>
          <w:tab w:val="center" w:pos="721"/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8549"/>
        </w:tabs>
        <w:spacing w:after="3" w:line="240" w:lineRule="auto"/>
        <w:ind w:left="218" w:right="0" w:hanging="218"/>
        <w:jc w:val="left"/>
      </w:pPr>
    </w:p>
    <w:p w:rsidR="002D70BA" w:rsidRDefault="002D70BA">
      <w:pPr>
        <w:pStyle w:val="30"/>
        <w:widowControl w:val="0"/>
        <w:tabs>
          <w:tab w:val="center" w:pos="721"/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8549"/>
        </w:tabs>
        <w:spacing w:after="3" w:line="240" w:lineRule="auto"/>
        <w:ind w:left="110" w:right="0" w:hanging="110"/>
        <w:jc w:val="left"/>
      </w:pPr>
    </w:p>
    <w:p w:rsidR="002D70BA" w:rsidRDefault="00E86B6E">
      <w:pPr>
        <w:spacing w:after="191" w:line="259" w:lineRule="auto"/>
        <w:ind w:left="706" w:right="0" w:firstLine="0"/>
        <w:jc w:val="left"/>
      </w:pPr>
      <w:r>
        <w:rPr>
          <w:b/>
          <w:bCs/>
          <w:i/>
          <w:iCs/>
        </w:rPr>
        <w:t xml:space="preserve"> </w:t>
      </w:r>
    </w:p>
    <w:p w:rsidR="002D70BA" w:rsidRDefault="00E86B6E">
      <w:pPr>
        <w:pStyle w:val="40"/>
        <w:spacing w:after="132"/>
        <w:ind w:left="720"/>
      </w:pPr>
      <w:r>
        <w:t xml:space="preserve">4. Форма проведения учебных аудиторных занятий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Реализация учебного плана по предмету «Фольклорный ансамбль» может проводиться в форме групповых занятий (численностью от 11 человек) или мелкогрупповых занятий (численностью от 4 до 10 человек).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Примеры возможных форм проведения занятий по предмету «Фольклорный ансамбль» (с учетом введения в вариативную часть предмета «Сольное пение»): </w:t>
      </w:r>
    </w:p>
    <w:p w:rsidR="002D70BA" w:rsidRDefault="00E86B6E">
      <w:pPr>
        <w:pStyle w:val="30"/>
        <w:tabs>
          <w:tab w:val="center" w:pos="721"/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8549"/>
        </w:tabs>
        <w:ind w:lef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Таблица 2 </w:t>
      </w:r>
    </w:p>
    <w:tbl>
      <w:tblPr>
        <w:tblStyle w:val="TableNormal"/>
        <w:tblW w:w="8789" w:type="dxa"/>
        <w:tblInd w:w="3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86"/>
        <w:gridCol w:w="2449"/>
        <w:gridCol w:w="3854"/>
      </w:tblGrid>
      <w:tr w:rsidR="002D70BA">
        <w:trPr>
          <w:trHeight w:val="354"/>
        </w:trPr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166" w:type="dxa"/>
            </w:tcMar>
          </w:tcPr>
          <w:p w:rsidR="002D70BA" w:rsidRDefault="00E86B6E">
            <w:pPr>
              <w:spacing w:after="0" w:line="259" w:lineRule="auto"/>
              <w:ind w:right="86" w:firstLine="0"/>
              <w:jc w:val="center"/>
            </w:pPr>
            <w:proofErr w:type="spellStart"/>
            <w:r>
              <w:t>Классы</w:t>
            </w:r>
            <w:proofErr w:type="spellEnd"/>
            <w:r>
              <w:t xml:space="preserve"> (</w:t>
            </w:r>
            <w:proofErr w:type="spellStart"/>
            <w:r>
              <w:t>годы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) </w:t>
            </w:r>
          </w:p>
        </w:tc>
        <w:tc>
          <w:tcPr>
            <w:tcW w:w="6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proofErr w:type="spellStart"/>
            <w:r>
              <w:t>Формы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</w:p>
        </w:tc>
      </w:tr>
      <w:tr w:rsidR="002D70BA">
        <w:trPr>
          <w:trHeight w:val="835"/>
        </w:trPr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0BA" w:rsidRDefault="002D70BA"/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Мелкогрупповые</w:t>
            </w:r>
            <w:proofErr w:type="spellEnd"/>
            <w:r>
              <w:t xml:space="preserve">/ </w:t>
            </w:r>
            <w:proofErr w:type="spellStart"/>
            <w:r>
              <w:t>групповые</w:t>
            </w:r>
            <w:proofErr w:type="spellEnd"/>
            <w:r>
              <w:t xml:space="preserve">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</w:t>
            </w:r>
          </w:p>
        </w:tc>
      </w:tr>
      <w:tr w:rsidR="002D70BA">
        <w:trPr>
          <w:trHeight w:val="839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Начальные</w:t>
            </w:r>
            <w:proofErr w:type="spellEnd"/>
            <w:r>
              <w:t xml:space="preserve"> </w:t>
            </w:r>
            <w:proofErr w:type="spellStart"/>
            <w:r>
              <w:t>классы</w:t>
            </w:r>
            <w:proofErr w:type="spellEnd"/>
            <w:r>
              <w:t xml:space="preserve"> (1-2)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Ансамбль</w:t>
            </w:r>
            <w:proofErr w:type="spellEnd"/>
            <w:r>
              <w:t xml:space="preserve">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>
              <w:t>Сольное</w:t>
            </w:r>
            <w:proofErr w:type="spellEnd"/>
            <w:r>
              <w:t xml:space="preserve"> </w:t>
            </w:r>
            <w:proofErr w:type="spellStart"/>
            <w:r>
              <w:t>пение</w:t>
            </w:r>
            <w:proofErr w:type="spellEnd"/>
          </w:p>
        </w:tc>
      </w:tr>
      <w:tr w:rsidR="002D70BA">
        <w:trPr>
          <w:trHeight w:val="100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32" w:line="259" w:lineRule="auto"/>
              <w:ind w:left="0" w:right="0" w:firstLine="0"/>
            </w:pPr>
            <w:r>
              <w:t>С</w:t>
            </w:r>
            <w:r>
              <w:rPr>
                <w:lang w:val="ru-RU"/>
              </w:rPr>
              <w:t>таршие</w:t>
            </w:r>
            <w:r>
              <w:t xml:space="preserve"> классы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(3-</w:t>
            </w:r>
            <w:r>
              <w:rPr>
                <w:lang w:val="ru-RU"/>
              </w:rPr>
              <w:t>6</w:t>
            </w:r>
            <w:r>
              <w:t xml:space="preserve">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Ансамбль</w:t>
            </w:r>
            <w:proofErr w:type="spellEnd"/>
            <w:r>
              <w:rPr>
                <w:lang w:val="ru-RU"/>
              </w:rPr>
              <w:t xml:space="preserve">. </w:t>
            </w:r>
          </w:p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r>
              <w:rPr>
                <w:lang w:val="ru-RU"/>
              </w:rPr>
              <w:t>Сводный ансамбль.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>
              <w:t>Сольное</w:t>
            </w:r>
            <w:proofErr w:type="spellEnd"/>
            <w:r>
              <w:t xml:space="preserve"> </w:t>
            </w:r>
            <w:proofErr w:type="spellStart"/>
            <w:r>
              <w:t>пение</w:t>
            </w:r>
            <w:proofErr w:type="spellEnd"/>
          </w:p>
        </w:tc>
      </w:tr>
    </w:tbl>
    <w:p w:rsidR="002D70BA" w:rsidRDefault="00E86B6E" w:rsidP="00E86B6E">
      <w:pPr>
        <w:spacing w:after="149" w:line="259" w:lineRule="auto"/>
        <w:ind w:left="0" w:right="0" w:firstLine="0"/>
        <w:jc w:val="left"/>
      </w:pPr>
      <w:r>
        <w:rPr>
          <w:sz w:val="16"/>
          <w:szCs w:val="16"/>
        </w:rPr>
        <w:t xml:space="preserve"> </w:t>
      </w:r>
    </w:p>
    <w:p w:rsidR="002D70BA" w:rsidRDefault="00E86B6E">
      <w:pPr>
        <w:spacing w:line="379" w:lineRule="auto"/>
        <w:ind w:left="0" w:right="558" w:firstLine="667"/>
        <w:rPr>
          <w:lang w:val="ru-RU"/>
        </w:rPr>
      </w:pPr>
      <w:r>
        <w:rPr>
          <w:lang w:val="ru-RU"/>
        </w:rPr>
        <w:t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</w:t>
      </w:r>
    </w:p>
    <w:p w:rsidR="002D70BA" w:rsidRDefault="00E86B6E">
      <w:pPr>
        <w:spacing w:line="357" w:lineRule="auto"/>
        <w:ind w:left="0" w:right="558" w:firstLine="667"/>
        <w:rPr>
          <w:lang w:val="ru-RU"/>
        </w:rPr>
      </w:pPr>
      <w:r>
        <w:rPr>
          <w:lang w:val="ru-RU"/>
        </w:rPr>
        <w:t xml:space="preserve">Индивидуальная форма занятий позволяет средствами вокального искусства раскрыть творческую индивидуальность каждого обучающегося. Занятия по постановке голоса на уроках «Сольное пение» </w:t>
      </w:r>
      <w:r>
        <w:rPr>
          <w:lang w:val="ru-RU"/>
        </w:rPr>
        <w:lastRenderedPageBreak/>
        <w:t xml:space="preserve">позволят преподавателю лучше узнать ученика, его вокальные возможности (тембр, диапазон, интенсивность голоса), музыкальные способности, эмоционально-психологические особенности.   </w:t>
      </w:r>
    </w:p>
    <w:p w:rsidR="002D70BA" w:rsidRDefault="00E86B6E">
      <w:pPr>
        <w:pStyle w:val="40"/>
        <w:spacing w:after="182"/>
        <w:ind w:left="720"/>
      </w:pPr>
      <w:r>
        <w:t xml:space="preserve">5. Цель и задачи учебного предмета «Фольклорный ансамбль» </w:t>
      </w:r>
    </w:p>
    <w:p w:rsidR="002D70BA" w:rsidRDefault="00E86B6E">
      <w:pPr>
        <w:spacing w:after="51" w:line="367" w:lineRule="auto"/>
        <w:ind w:left="0" w:right="558" w:firstLine="667"/>
        <w:rPr>
          <w:lang w:val="ru-RU"/>
        </w:rPr>
      </w:pPr>
      <w:r>
        <w:rPr>
          <w:b/>
          <w:bCs/>
          <w:lang w:val="ru-RU"/>
        </w:rPr>
        <w:t xml:space="preserve">Цель: </w:t>
      </w:r>
      <w:r>
        <w:rPr>
          <w:lang w:val="ru-RU"/>
        </w:rPr>
        <w:t xml:space="preserve">развитие музыкально-творческих способностей обучающегося на основе приобретенных им знаний, умений и </w:t>
      </w:r>
      <w:proofErr w:type="gramStart"/>
      <w:r>
        <w:rPr>
          <w:lang w:val="ru-RU"/>
        </w:rPr>
        <w:t>навыков  в</w:t>
      </w:r>
      <w:proofErr w:type="gramEnd"/>
      <w:r>
        <w:rPr>
          <w:lang w:val="ru-RU"/>
        </w:rPr>
        <w:t xml:space="preserve"> области музыкального фольклора, а также выявление наиболее способных обучающихся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 </w:t>
      </w:r>
      <w:r>
        <w:rPr>
          <w:b/>
          <w:bCs/>
          <w:lang w:val="ru-RU"/>
        </w:rPr>
        <w:t xml:space="preserve"> </w:t>
      </w:r>
    </w:p>
    <w:p w:rsidR="002D70BA" w:rsidRDefault="00E86B6E">
      <w:pPr>
        <w:spacing w:after="172" w:line="271" w:lineRule="auto"/>
        <w:ind w:left="692" w:right="0"/>
        <w:jc w:val="left"/>
      </w:pPr>
      <w:proofErr w:type="spellStart"/>
      <w:r>
        <w:rPr>
          <w:b/>
          <w:bCs/>
        </w:rPr>
        <w:t>Задачи</w:t>
      </w:r>
      <w:proofErr w:type="spellEnd"/>
      <w:r>
        <w:rPr>
          <w:b/>
          <w:bCs/>
        </w:rPr>
        <w:t xml:space="preserve">: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развитие мотивации к познанию народных традиций и овладению специфическими чертами народной музыки;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>получение обучающимися необходимых знаний об аутентичных народных традициях и песенной культуре;</w:t>
      </w:r>
      <w:r>
        <w:rPr>
          <w:b/>
          <w:bCs/>
          <w:lang w:val="ru-RU"/>
        </w:rPr>
        <w:t xml:space="preserve"> </w:t>
      </w:r>
    </w:p>
    <w:p w:rsidR="002D70BA" w:rsidRDefault="00E86B6E">
      <w:pPr>
        <w:numPr>
          <w:ilvl w:val="0"/>
          <w:numId w:val="18"/>
        </w:numPr>
        <w:spacing w:line="399" w:lineRule="auto"/>
        <w:ind w:right="558"/>
        <w:rPr>
          <w:lang w:val="ru-RU"/>
        </w:rPr>
      </w:pPr>
      <w:r>
        <w:rPr>
          <w:lang w:val="ru-RU"/>
        </w:rPr>
        <w:t xml:space="preserve"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 </w:t>
      </w:r>
    </w:p>
    <w:p w:rsidR="002D70BA" w:rsidRDefault="00E86B6E">
      <w:pPr>
        <w:numPr>
          <w:ilvl w:val="0"/>
          <w:numId w:val="18"/>
        </w:numPr>
        <w:spacing w:line="401" w:lineRule="auto"/>
        <w:ind w:right="558"/>
        <w:rPr>
          <w:lang w:val="ru-RU"/>
        </w:rPr>
      </w:pPr>
      <w:r>
        <w:rPr>
          <w:lang w:val="ru-RU"/>
        </w:rPr>
        <w:t xml:space="preserve">развитие у обучающихся музыкальных способностей (слуха, чувства ритма, музыкальной памяти); </w:t>
      </w:r>
    </w:p>
    <w:p w:rsidR="002D70BA" w:rsidRDefault="00E86B6E">
      <w:pPr>
        <w:numPr>
          <w:ilvl w:val="0"/>
          <w:numId w:val="18"/>
        </w:numPr>
        <w:spacing w:line="401" w:lineRule="auto"/>
        <w:ind w:right="558"/>
        <w:rPr>
          <w:lang w:val="ru-RU"/>
        </w:rPr>
      </w:pPr>
      <w:r>
        <w:rPr>
          <w:lang w:val="ru-RU"/>
        </w:rPr>
        <w:t xml:space="preserve">обучение вокально-певческим навыкам, присущим народной манере исполнения, а также навыкам импровизации; </w:t>
      </w:r>
    </w:p>
    <w:p w:rsidR="002D70BA" w:rsidRDefault="00E86B6E">
      <w:pPr>
        <w:numPr>
          <w:ilvl w:val="0"/>
          <w:numId w:val="18"/>
        </w:numPr>
        <w:spacing w:line="399" w:lineRule="auto"/>
        <w:ind w:right="558"/>
        <w:rPr>
          <w:lang w:val="ru-RU"/>
        </w:rPr>
      </w:pPr>
      <w:r>
        <w:rPr>
          <w:lang w:val="ru-RU"/>
        </w:rPr>
        <w:t xml:space="preserve">освоение обучающимися навыков и умений ансамблевого и сольного пения; </w:t>
      </w:r>
    </w:p>
    <w:p w:rsidR="002D70BA" w:rsidRDefault="00E86B6E">
      <w:pPr>
        <w:numPr>
          <w:ilvl w:val="0"/>
          <w:numId w:val="18"/>
        </w:numPr>
        <w:spacing w:line="379" w:lineRule="auto"/>
        <w:ind w:right="558"/>
        <w:rPr>
          <w:lang w:val="ru-RU"/>
        </w:rPr>
      </w:pPr>
      <w:r>
        <w:rPr>
          <w:lang w:val="ru-RU"/>
        </w:rPr>
        <w:lastRenderedPageBreak/>
        <w:t xml:space="preserve">развитие </w:t>
      </w:r>
      <w:proofErr w:type="gramStart"/>
      <w:r>
        <w:rPr>
          <w:lang w:val="ru-RU"/>
        </w:rPr>
        <w:t>художественных способностей</w:t>
      </w:r>
      <w:proofErr w:type="gramEnd"/>
      <w:r>
        <w:rPr>
          <w:lang w:val="ru-RU"/>
        </w:rPr>
        <w:t xml:space="preserve"> обучающихся до уровня, необходимого для дальнейшего обучения в профессиональных образовательных учреждениях культуры и искусства. </w:t>
      </w:r>
    </w:p>
    <w:p w:rsidR="002D70BA" w:rsidRDefault="00E86B6E">
      <w:pPr>
        <w:pStyle w:val="40"/>
        <w:spacing w:line="399" w:lineRule="auto"/>
        <w:ind w:left="0" w:firstLine="711"/>
      </w:pPr>
      <w:r>
        <w:t xml:space="preserve">6. Обоснование структуры учебного предмета «Фольклорный ансамбль» </w:t>
      </w:r>
    </w:p>
    <w:p w:rsidR="002D70BA" w:rsidRDefault="00E86B6E">
      <w:pPr>
        <w:spacing w:line="400" w:lineRule="auto"/>
        <w:ind w:left="0" w:right="558" w:firstLine="696"/>
        <w:rPr>
          <w:lang w:val="ru-RU"/>
        </w:rPr>
      </w:pPr>
      <w:r>
        <w:rPr>
          <w:lang w:val="ru-RU"/>
        </w:rPr>
        <w:t xml:space="preserve">Обоснованием структуры программы являются ФГТ, отражающие все аспекты работы преподавателя с обучающимся.  </w:t>
      </w:r>
    </w:p>
    <w:p w:rsidR="002D70BA" w:rsidRDefault="00E86B6E">
      <w:pPr>
        <w:spacing w:after="185"/>
        <w:ind w:left="721" w:right="558"/>
      </w:pPr>
      <w:proofErr w:type="spellStart"/>
      <w:r>
        <w:t>Программа</w:t>
      </w:r>
      <w:proofErr w:type="spellEnd"/>
      <w:r>
        <w:t xml:space="preserve"> </w:t>
      </w:r>
      <w:proofErr w:type="spellStart"/>
      <w:r>
        <w:t>содержит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разделы</w:t>
      </w:r>
      <w:proofErr w:type="spellEnd"/>
      <w:r>
        <w:t xml:space="preserve">: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сведения о затратах учебного времени, предусмотренного на освоение учебного предмета;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распределение учебного материала по годам обучения;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описание дидактических единиц учебного предмета;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требования к уровню подготовки обучающихся;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формы и методы контроля, система оценок;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методическое обеспечение учебного процесса.  </w:t>
      </w:r>
    </w:p>
    <w:p w:rsidR="002D70BA" w:rsidRDefault="00E86B6E">
      <w:pPr>
        <w:spacing w:line="401" w:lineRule="auto"/>
        <w:ind w:left="0" w:right="558" w:firstLine="696"/>
        <w:rPr>
          <w:lang w:val="ru-RU"/>
        </w:rPr>
      </w:pPr>
      <w:r>
        <w:rPr>
          <w:lang w:val="ru-RU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2D70BA" w:rsidRDefault="00E86B6E">
      <w:pPr>
        <w:pStyle w:val="40"/>
        <w:spacing w:after="127"/>
        <w:ind w:left="720"/>
      </w:pPr>
      <w:r>
        <w:t xml:space="preserve">7. Методы обучения </w:t>
      </w:r>
    </w:p>
    <w:p w:rsidR="002D70BA" w:rsidRDefault="00E86B6E">
      <w:pPr>
        <w:spacing w:line="401" w:lineRule="auto"/>
        <w:ind w:left="0" w:right="558" w:firstLine="696"/>
        <w:rPr>
          <w:lang w:val="ru-RU"/>
        </w:rPr>
      </w:pPr>
      <w:r>
        <w:rPr>
          <w:lang w:val="ru-RU"/>
        </w:rPr>
        <w:t xml:space="preserve">Для достижения поставленной цели и реализации задач предмета используются следующие методы обучения: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словесный (рассказ, беседа, объяснение);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наглядный (наблюдение, демонстрация);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практический (упражнения воспроизводящие и творческие). </w:t>
      </w:r>
    </w:p>
    <w:p w:rsidR="002D70BA" w:rsidRDefault="00E86B6E">
      <w:pPr>
        <w:spacing w:after="47" w:line="373" w:lineRule="auto"/>
        <w:ind w:left="0" w:right="558" w:firstLine="696"/>
        <w:rPr>
          <w:lang w:val="ru-RU"/>
        </w:rPr>
      </w:pPr>
      <w:r>
        <w:rPr>
          <w:lang w:val="ru-RU"/>
        </w:rPr>
        <w:t xml:space="preserve">Методика работы с фольклорным ансамблем, предложенная в программе, универсальна и может работать на любом локальном стиле традиционной культуры. Она включает в себя конкретные формы разнообразной практики, которые позволяют в полном объёме </w:t>
      </w:r>
      <w:r>
        <w:rPr>
          <w:lang w:val="ru-RU"/>
        </w:rPr>
        <w:lastRenderedPageBreak/>
        <w:t xml:space="preserve">комплексно изучить традиционную культуру любой этнографической местности, реализовать методику музыкально-эстетического воспитания детей посредством фольклора. Содержание уроков основано на изучении традиционного фольклора.  </w:t>
      </w:r>
    </w:p>
    <w:p w:rsidR="002D70BA" w:rsidRDefault="00E86B6E">
      <w:pPr>
        <w:pStyle w:val="40"/>
        <w:spacing w:line="400" w:lineRule="auto"/>
        <w:ind w:left="0" w:firstLine="706"/>
      </w:pPr>
      <w:r>
        <w:t xml:space="preserve">8. Описание материально-технических условий для реализации учебного предмета </w:t>
      </w:r>
    </w:p>
    <w:p w:rsidR="002D70BA" w:rsidRDefault="00E86B6E">
      <w:pPr>
        <w:spacing w:line="361" w:lineRule="auto"/>
        <w:ind w:left="0" w:right="558" w:firstLine="696"/>
        <w:rPr>
          <w:lang w:val="ru-RU"/>
        </w:rPr>
      </w:pPr>
      <w:r>
        <w:rPr>
          <w:lang w:val="ru-RU"/>
        </w:rPr>
        <w:t xml:space="preserve">Минимально необходимый для реализации в рамках программы «Музыкальный фольклор» учебного предмета «Фольклорный ансамбль» перечень аудиторий, специализированных кабинетов и материально-технического обеспечения включает в себя:  </w:t>
      </w:r>
    </w:p>
    <w:p w:rsidR="002D70BA" w:rsidRDefault="00E86B6E">
      <w:pPr>
        <w:numPr>
          <w:ilvl w:val="0"/>
          <w:numId w:val="20"/>
        </w:numPr>
        <w:spacing w:line="402" w:lineRule="auto"/>
        <w:ind w:right="558"/>
        <w:rPr>
          <w:lang w:val="ru-RU"/>
        </w:rPr>
      </w:pPr>
      <w:r>
        <w:rPr>
          <w:lang w:val="ru-RU"/>
        </w:rPr>
        <w:t xml:space="preserve">учебные аудитории для групповых, мелкогрупповых и индивидуальных занятий, концертный зал с роялем/фортепиано; </w:t>
      </w:r>
    </w:p>
    <w:p w:rsidR="002D70BA" w:rsidRDefault="00E86B6E">
      <w:pPr>
        <w:numPr>
          <w:ilvl w:val="0"/>
          <w:numId w:val="20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звуковоспроизводящее оборудование (проигрыватель пластинок и компакт дисков, магнитофон, видеомагнитофон, персональный компьютер); </w:t>
      </w:r>
    </w:p>
    <w:p w:rsidR="002D70BA" w:rsidRDefault="00E86B6E">
      <w:pPr>
        <w:numPr>
          <w:ilvl w:val="0"/>
          <w:numId w:val="20"/>
        </w:numPr>
        <w:spacing w:line="363" w:lineRule="auto"/>
        <w:ind w:right="558"/>
        <w:rPr>
          <w:lang w:val="ru-RU"/>
        </w:rPr>
      </w:pPr>
      <w:r>
        <w:rPr>
          <w:lang w:val="ru-RU"/>
        </w:rPr>
        <w:t>библиотеку и помещения для работы со специализированными материалами (фонотеку, видеотеку, фильмотеку, просмотровый видеозал/класс).</w:t>
      </w:r>
      <w:r>
        <w:rPr>
          <w:sz w:val="22"/>
          <w:szCs w:val="22"/>
          <w:lang w:val="ru-RU"/>
        </w:rPr>
        <w:t xml:space="preserve"> </w:t>
      </w:r>
    </w:p>
    <w:p w:rsidR="002D70BA" w:rsidRDefault="00E86B6E">
      <w:pPr>
        <w:spacing w:after="37" w:line="259" w:lineRule="auto"/>
        <w:ind w:left="711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2D70BA" w:rsidRDefault="00E86B6E">
      <w:pPr>
        <w:pStyle w:val="40"/>
        <w:spacing w:after="189"/>
        <w:ind w:right="567"/>
        <w:jc w:val="center"/>
      </w:pPr>
      <w:r>
        <w:rPr>
          <w:i w:val="0"/>
          <w:iCs w:val="0"/>
        </w:rPr>
        <w:t xml:space="preserve">II. Содержание учебного предмета </w:t>
      </w:r>
    </w:p>
    <w:p w:rsidR="002D70BA" w:rsidRDefault="00E86B6E">
      <w:pPr>
        <w:numPr>
          <w:ilvl w:val="0"/>
          <w:numId w:val="22"/>
        </w:numPr>
        <w:spacing w:line="379" w:lineRule="auto"/>
        <w:ind w:right="558"/>
        <w:rPr>
          <w:lang w:val="ru-RU"/>
        </w:rPr>
      </w:pPr>
      <w:r>
        <w:rPr>
          <w:b/>
          <w:bCs/>
          <w:i/>
          <w:iCs/>
          <w:lang w:val="ru-RU"/>
        </w:rPr>
        <w:t>Сведения о затратах учебного времени</w:t>
      </w:r>
      <w:r>
        <w:rPr>
          <w:i/>
          <w:iCs/>
          <w:lang w:val="ru-RU"/>
        </w:rPr>
        <w:t xml:space="preserve">, </w:t>
      </w:r>
      <w:r>
        <w:rPr>
          <w:lang w:val="ru-RU"/>
        </w:rPr>
        <w:t xml:space="preserve">предусмотренного на освоение учебного предмета «Фольклорный ансамбль». 33 недели аудиторных занятий распределяются следующим образом: 1 класс - 4 часа, со второго по пятый - 5 часов в неделю. </w:t>
      </w:r>
    </w:p>
    <w:tbl>
      <w:tblPr>
        <w:tblStyle w:val="TableNormal"/>
        <w:tblW w:w="87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04"/>
        <w:gridCol w:w="742"/>
        <w:gridCol w:w="832"/>
        <w:gridCol w:w="832"/>
        <w:gridCol w:w="832"/>
        <w:gridCol w:w="999"/>
        <w:gridCol w:w="834"/>
      </w:tblGrid>
      <w:tr w:rsidR="00E86B6E" w:rsidRPr="00E86B6E" w:rsidTr="00E86B6E">
        <w:trPr>
          <w:trHeight w:val="66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 </w:t>
            </w:r>
          </w:p>
        </w:tc>
        <w:tc>
          <w:tcPr>
            <w:tcW w:w="50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391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proofErr w:type="spellStart"/>
            <w:r w:rsidRPr="00E86B6E">
              <w:t>Распределение</w:t>
            </w:r>
            <w:proofErr w:type="spellEnd"/>
            <w:r w:rsidRPr="00E86B6E">
              <w:t xml:space="preserve"> </w:t>
            </w:r>
            <w:proofErr w:type="spellStart"/>
            <w:r w:rsidRPr="00E86B6E">
              <w:t>по</w:t>
            </w:r>
            <w:proofErr w:type="spellEnd"/>
            <w:r w:rsidRPr="00E86B6E">
              <w:t xml:space="preserve"> </w:t>
            </w:r>
            <w:proofErr w:type="spellStart"/>
            <w:r w:rsidRPr="00E86B6E">
              <w:t>годам</w:t>
            </w:r>
            <w:proofErr w:type="spellEnd"/>
            <w:r w:rsidRPr="00E86B6E">
              <w:t xml:space="preserve"> </w:t>
            </w:r>
            <w:proofErr w:type="spellStart"/>
            <w:r w:rsidRPr="00E86B6E">
              <w:t>обучения</w:t>
            </w:r>
            <w:proofErr w:type="spellEnd"/>
            <w:r w:rsidRPr="00E86B6E">
              <w:t xml:space="preserve"> </w:t>
            </w:r>
          </w:p>
        </w:tc>
      </w:tr>
      <w:tr w:rsidR="00E86B6E" w:rsidRPr="00E86B6E" w:rsidTr="00E86B6E">
        <w:trPr>
          <w:trHeight w:val="35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proofErr w:type="spellStart"/>
            <w:r w:rsidRPr="00E86B6E">
              <w:t>Класс</w:t>
            </w:r>
            <w:proofErr w:type="spellEnd"/>
            <w:r w:rsidRPr="00E86B6E"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1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6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2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3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6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6 </w:t>
            </w:r>
          </w:p>
        </w:tc>
      </w:tr>
      <w:tr w:rsidR="00E86B6E" w:rsidRPr="00E86B6E" w:rsidTr="00E86B6E">
        <w:trPr>
          <w:trHeight w:val="132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lastRenderedPageBreak/>
              <w:t xml:space="preserve">Продолжительность учебных занятий   </w:t>
            </w:r>
          </w:p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(в неделях)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6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33 </w:t>
            </w:r>
          </w:p>
        </w:tc>
      </w:tr>
      <w:tr w:rsidR="00E86B6E" w:rsidRPr="00E86B6E" w:rsidTr="00E86B6E">
        <w:trPr>
          <w:trHeight w:val="132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>Количество часов на аудиторные занятия</w:t>
            </w:r>
          </w:p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(в неделю)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6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4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5 </w:t>
            </w:r>
          </w:p>
        </w:tc>
      </w:tr>
      <w:tr w:rsidR="00E86B6E" w:rsidRPr="00E86B6E" w:rsidTr="00E86B6E">
        <w:trPr>
          <w:trHeight w:val="132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  <w:rPr>
                <w:lang w:val="ru-RU"/>
              </w:rPr>
            </w:pPr>
            <w:r w:rsidRPr="00E86B6E">
              <w:rPr>
                <w:lang w:val="ru-RU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6" w:type="dxa"/>
            </w:tcMar>
          </w:tcPr>
          <w:p w:rsidR="002D70BA" w:rsidRPr="00E86B6E" w:rsidRDefault="00E86B6E" w:rsidP="00E86B6E">
            <w:pPr>
              <w:ind w:left="0" w:right="0" w:firstLine="0"/>
              <w:rPr>
                <w:lang w:val="ru-RU"/>
              </w:rPr>
            </w:pPr>
            <w:r w:rsidRPr="00E86B6E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>132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165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165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>165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165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165 </w:t>
            </w:r>
          </w:p>
        </w:tc>
      </w:tr>
      <w:tr w:rsidR="00E86B6E" w:rsidRPr="00E86B6E" w:rsidTr="00E86B6E">
        <w:trPr>
          <w:trHeight w:val="132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Количество часов на внеаудиторные занятия </w:t>
            </w:r>
          </w:p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(в неделю)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6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2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2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firstLine="0"/>
            </w:pPr>
            <w:r w:rsidRPr="00E86B6E">
              <w:t xml:space="preserve">2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2,5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2,5 </w:t>
            </w:r>
          </w:p>
        </w:tc>
      </w:tr>
      <w:tr w:rsidR="00E86B6E" w:rsidRPr="00E86B6E" w:rsidTr="00E86B6E">
        <w:trPr>
          <w:trHeight w:val="180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firstLine="0"/>
              <w:rPr>
                <w:lang w:val="ru-RU"/>
              </w:rPr>
            </w:pPr>
            <w:r w:rsidRPr="00E86B6E">
              <w:rPr>
                <w:lang w:val="ru-RU"/>
              </w:rPr>
              <w:t xml:space="preserve">Общее количество внеаудиторных занятий по годам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</w:tcPr>
          <w:p w:rsidR="002D70BA" w:rsidRPr="00E86B6E" w:rsidRDefault="00E86B6E" w:rsidP="00E86B6E">
            <w:pPr>
              <w:ind w:left="0" w:right="0" w:firstLine="0"/>
              <w:rPr>
                <w:lang w:val="ru-RU"/>
              </w:rPr>
            </w:pPr>
            <w:r w:rsidRPr="00E86B6E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>66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66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66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66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82,5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82,5 </w:t>
            </w:r>
          </w:p>
        </w:tc>
      </w:tr>
      <w:tr w:rsidR="00E86B6E" w:rsidRPr="00E86B6E" w:rsidTr="00E86B6E">
        <w:trPr>
          <w:trHeight w:val="150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Максимальное количество </w:t>
            </w:r>
            <w:r w:rsidRPr="00CC7E7F">
              <w:rPr>
                <w:lang w:val="ru-RU"/>
              </w:rPr>
              <w:tab/>
              <w:t xml:space="preserve">учебных </w:t>
            </w:r>
          </w:p>
          <w:p w:rsidR="002D70BA" w:rsidRPr="00CC7E7F" w:rsidRDefault="00E86B6E" w:rsidP="00E86B6E">
            <w:pPr>
              <w:ind w:lef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занятий в год 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E86B6E" w:rsidP="00E86B6E">
            <w:pPr>
              <w:ind w:left="0" w:right="0" w:firstLine="0"/>
              <w:rPr>
                <w:lang w:val="ru-RU"/>
              </w:rPr>
            </w:pPr>
            <w:r w:rsidRPr="00CC7E7F">
              <w:rPr>
                <w:lang w:val="ru-RU"/>
              </w:rPr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>194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198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198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198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247,5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247,5 </w:t>
            </w:r>
          </w:p>
          <w:p w:rsidR="002D70BA" w:rsidRPr="00E86B6E" w:rsidRDefault="00E86B6E" w:rsidP="00E86B6E">
            <w:pPr>
              <w:ind w:left="0" w:right="0" w:firstLine="0"/>
            </w:pPr>
            <w:r w:rsidRPr="00E86B6E">
              <w:t xml:space="preserve"> </w:t>
            </w:r>
          </w:p>
        </w:tc>
      </w:tr>
    </w:tbl>
    <w:p w:rsidR="002D70BA" w:rsidRDefault="002D70BA">
      <w:pPr>
        <w:spacing w:line="379" w:lineRule="auto"/>
        <w:ind w:left="0" w:right="558" w:firstLine="691"/>
        <w:rPr>
          <w:lang w:val="ru-RU"/>
        </w:rPr>
      </w:pPr>
    </w:p>
    <w:p w:rsidR="002D70BA" w:rsidRDefault="00E86B6E">
      <w:pPr>
        <w:spacing w:line="381" w:lineRule="auto"/>
        <w:ind w:left="0" w:right="558" w:firstLine="696"/>
        <w:rPr>
          <w:lang w:val="ru-RU"/>
        </w:rPr>
      </w:pPr>
      <w:r>
        <w:rPr>
          <w:lang w:val="ru-RU"/>
        </w:rPr>
        <w:t xml:space="preserve"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:rsidR="002D70BA" w:rsidRDefault="00E86B6E">
      <w:pPr>
        <w:spacing w:line="400" w:lineRule="auto"/>
        <w:ind w:left="0" w:right="558" w:firstLine="696"/>
        <w:rPr>
          <w:lang w:val="ru-RU"/>
        </w:rPr>
      </w:pPr>
      <w:r>
        <w:rPr>
          <w:lang w:val="ru-RU"/>
        </w:rPr>
        <w:t xml:space="preserve">Виды аудиторных учебных занятий по предмету «Фольклорный ансамбль»: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вокально-хоровые занятия;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освоение основ фольклорной хореографии;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освоение приёмов игры на этнографических инструментах;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lastRenderedPageBreak/>
        <w:t xml:space="preserve">постановка концертных номеров и фольклорных композиций;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аудио/видео демонстрация записей подлинных исполнителей народных песен и др. </w:t>
      </w:r>
    </w:p>
    <w:p w:rsidR="002D70BA" w:rsidRDefault="00E86B6E">
      <w:pPr>
        <w:pStyle w:val="40"/>
        <w:spacing w:after="132"/>
        <w:ind w:left="639"/>
      </w:pPr>
      <w:r>
        <w:t xml:space="preserve"> 2. Требования по годам обучения </w:t>
      </w:r>
    </w:p>
    <w:p w:rsidR="002D70BA" w:rsidRDefault="00E86B6E">
      <w:pPr>
        <w:spacing w:line="381" w:lineRule="auto"/>
        <w:ind w:left="0" w:right="558" w:firstLine="691"/>
        <w:rPr>
          <w:lang w:val="ru-RU"/>
        </w:rPr>
      </w:pPr>
      <w:r>
        <w:rPr>
          <w:lang w:val="ru-RU"/>
        </w:rPr>
        <w:t xml:space="preserve">Процесс изучения предмета «Фольклорный ансамбль» делится на 2 этапа обучения: начальный и основной. Это позволяет распределять учебный материал на весь период обучения соответственно возрастным возможностям обучающихся.   </w:t>
      </w:r>
    </w:p>
    <w:p w:rsidR="002D70BA" w:rsidRDefault="00E86B6E">
      <w:pPr>
        <w:spacing w:after="0" w:line="259" w:lineRule="auto"/>
        <w:ind w:right="548"/>
        <w:jc w:val="right"/>
      </w:pPr>
      <w:proofErr w:type="spellStart"/>
      <w:r>
        <w:rPr>
          <w:b/>
          <w:bCs/>
          <w:i/>
          <w:iCs/>
        </w:rPr>
        <w:t>Таблица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ru-RU"/>
        </w:rPr>
        <w:t>3</w:t>
      </w:r>
    </w:p>
    <w:tbl>
      <w:tblPr>
        <w:tblStyle w:val="TableNormal"/>
        <w:tblW w:w="89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78"/>
        <w:gridCol w:w="1274"/>
        <w:gridCol w:w="1704"/>
        <w:gridCol w:w="2875"/>
      </w:tblGrid>
      <w:tr w:rsidR="002D70BA" w:rsidTr="00E86B6E">
        <w:trPr>
          <w:trHeight w:val="13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b/>
                <w:bCs/>
              </w:rPr>
              <w:t>Этапы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обучения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76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bCs/>
              </w:rPr>
              <w:t>Возраст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:rsidR="002D70BA" w:rsidRDefault="00E86B6E">
            <w:pPr>
              <w:spacing w:after="136" w:line="259" w:lineRule="auto"/>
              <w:ind w:left="0" w:right="115" w:firstLine="0"/>
              <w:jc w:val="center"/>
            </w:pPr>
            <w:r>
              <w:rPr>
                <w:b/>
                <w:bCs/>
                <w:lang w:val="ru-RU"/>
              </w:rPr>
              <w:t>Срок реализации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62" w:type="dxa"/>
              <w:bottom w:w="80" w:type="dxa"/>
              <w:right w:w="80" w:type="dxa"/>
            </w:tcMar>
          </w:tcPr>
          <w:p w:rsidR="002D70BA" w:rsidRDefault="00E86B6E" w:rsidP="00E86B6E">
            <w:pPr>
              <w:spacing w:after="0" w:line="259" w:lineRule="auto"/>
              <w:ind w:left="0" w:right="0" w:firstLine="0"/>
            </w:pPr>
            <w:r>
              <w:rPr>
                <w:b/>
                <w:bCs/>
                <w:lang w:val="ru-RU"/>
              </w:rPr>
              <w:t>Задачи</w:t>
            </w:r>
          </w:p>
        </w:tc>
      </w:tr>
      <w:tr w:rsidR="002D70BA" w:rsidRPr="00C57EC1" w:rsidTr="00E86B6E">
        <w:trPr>
          <w:trHeight w:val="376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73" w:line="259" w:lineRule="auto"/>
              <w:ind w:left="0" w:right="0" w:firstLine="0"/>
              <w:jc w:val="left"/>
            </w:pPr>
            <w:proofErr w:type="spellStart"/>
            <w:r>
              <w:t>Начальный</w:t>
            </w:r>
            <w:proofErr w:type="spellEnd"/>
            <w:r>
              <w:t xml:space="preserve">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r>
              <w:rPr>
                <w:lang w:val="ru-RU"/>
              </w:rPr>
              <w:t>1-2 классы)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71" w:line="259" w:lineRule="auto"/>
              <w:ind w:left="0" w:right="0" w:firstLine="0"/>
              <w:jc w:val="right"/>
            </w:pPr>
            <w:r>
              <w:t xml:space="preserve">      </w:t>
            </w:r>
          </w:p>
          <w:p w:rsidR="002D70BA" w:rsidRDefault="00E86B6E">
            <w:pPr>
              <w:spacing w:after="0" w:line="259" w:lineRule="auto"/>
              <w:ind w:left="0" w:right="0" w:firstLine="0"/>
            </w:pPr>
            <w:r>
              <w:t xml:space="preserve">9-12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2D70BA" w:rsidRDefault="00E86B6E">
            <w:pPr>
              <w:spacing w:after="182" w:line="259" w:lineRule="auto"/>
              <w:ind w:left="0" w:right="47" w:firstLine="0"/>
              <w:jc w:val="center"/>
            </w:pPr>
            <w:r>
              <w:t xml:space="preserve"> </w:t>
            </w:r>
          </w:p>
          <w:p w:rsidR="002D70BA" w:rsidRDefault="00E86B6E">
            <w:pPr>
              <w:spacing w:after="0" w:line="259" w:lineRule="auto"/>
              <w:ind w:left="0" w:right="114" w:firstLine="0"/>
              <w:jc w:val="center"/>
            </w:pPr>
            <w:r>
              <w:rPr>
                <w:lang w:val="ru-RU"/>
              </w:rPr>
              <w:t>2 года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Детский потешный фольклор, колыбельные, </w:t>
            </w:r>
            <w:proofErr w:type="spellStart"/>
            <w:r>
              <w:rPr>
                <w:lang w:val="ru-RU"/>
              </w:rPr>
              <w:t>пестушки</w:t>
            </w:r>
            <w:proofErr w:type="spellEnd"/>
            <w:r>
              <w:rPr>
                <w:lang w:val="ru-RU"/>
              </w:rPr>
              <w:t xml:space="preserve"> и прибаутки.  Знакомство с календарными жанрами, хороводными, шуточными и плясовыми </w:t>
            </w:r>
            <w:proofErr w:type="gramStart"/>
            <w:r>
              <w:rPr>
                <w:lang w:val="ru-RU"/>
              </w:rPr>
              <w:t xml:space="preserve">песнями.   </w:t>
            </w:r>
            <w:proofErr w:type="gramEnd"/>
            <w:r>
              <w:rPr>
                <w:lang w:val="ru-RU"/>
              </w:rPr>
              <w:t xml:space="preserve">  </w:t>
            </w:r>
          </w:p>
        </w:tc>
      </w:tr>
      <w:tr w:rsidR="002D70BA" w:rsidTr="00E86B6E">
        <w:trPr>
          <w:trHeight w:val="4805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74" w:line="259" w:lineRule="auto"/>
              <w:ind w:left="0" w:right="0" w:firstLine="0"/>
              <w:jc w:val="left"/>
            </w:pPr>
            <w:proofErr w:type="spellStart"/>
            <w:r>
              <w:lastRenderedPageBreak/>
              <w:t>Основной</w:t>
            </w:r>
            <w:proofErr w:type="spellEnd"/>
            <w:r>
              <w:t xml:space="preserve">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r>
              <w:rPr>
                <w:lang w:val="ru-RU"/>
              </w:rPr>
              <w:t>3-6 классы)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32" w:line="259" w:lineRule="auto"/>
              <w:ind w:left="0" w:right="0" w:firstLine="0"/>
              <w:jc w:val="right"/>
            </w:pPr>
            <w:r>
              <w:t xml:space="preserve">     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13-1</w:t>
            </w:r>
            <w:r>
              <w:rPr>
                <w:lang w:val="ru-RU"/>
              </w:rPr>
              <w:t xml:space="preserve">6 </w:t>
            </w:r>
            <w:r>
              <w:t xml:space="preserve">лет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7" w:type="dxa"/>
            </w:tcMar>
          </w:tcPr>
          <w:p w:rsidR="002D70BA" w:rsidRDefault="00E86B6E">
            <w:pPr>
              <w:spacing w:after="182" w:line="259" w:lineRule="auto"/>
              <w:ind w:left="0" w:right="47" w:firstLine="0"/>
              <w:jc w:val="center"/>
            </w:pPr>
            <w:r>
              <w:t xml:space="preserve"> </w:t>
            </w:r>
          </w:p>
          <w:p w:rsidR="002D70BA" w:rsidRDefault="00E86B6E">
            <w:pPr>
              <w:spacing w:after="0" w:line="259" w:lineRule="auto"/>
              <w:ind w:left="0" w:right="114" w:firstLine="0"/>
              <w:jc w:val="center"/>
            </w:pPr>
            <w:r>
              <w:rPr>
                <w:lang w:val="ru-RU"/>
              </w:rPr>
              <w:t>4 года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2" w:type="dxa"/>
            </w:tcMar>
          </w:tcPr>
          <w:p w:rsidR="002D70BA" w:rsidRDefault="00E86B6E">
            <w:pPr>
              <w:spacing w:after="0" w:line="259" w:lineRule="auto"/>
              <w:ind w:left="0" w:right="92" w:firstLine="0"/>
              <w:jc w:val="left"/>
            </w:pPr>
            <w:r>
              <w:rPr>
                <w:lang w:val="ru-RU"/>
              </w:rPr>
              <w:t xml:space="preserve">Комплексное освоение традиционной музыкальной культуры. Знакомство с календарными и семейно-бытовыми обрядами и приуроченными к ним песнями. Освоение областных особенностей песенного творчества России. </w:t>
            </w:r>
          </w:p>
        </w:tc>
      </w:tr>
    </w:tbl>
    <w:p w:rsidR="002D70BA" w:rsidRDefault="002D70BA">
      <w:pPr>
        <w:widowControl w:val="0"/>
        <w:spacing w:after="0" w:line="240" w:lineRule="auto"/>
        <w:ind w:left="218" w:right="0" w:hanging="218"/>
        <w:jc w:val="right"/>
      </w:pPr>
    </w:p>
    <w:p w:rsidR="002D70BA" w:rsidRDefault="002D70BA">
      <w:pPr>
        <w:widowControl w:val="0"/>
        <w:spacing w:after="0" w:line="240" w:lineRule="auto"/>
        <w:ind w:left="110" w:right="0" w:hanging="110"/>
        <w:jc w:val="right"/>
      </w:pPr>
    </w:p>
    <w:p w:rsidR="002D70BA" w:rsidRDefault="00E86B6E">
      <w:pPr>
        <w:spacing w:after="195" w:line="259" w:lineRule="auto"/>
        <w:ind w:left="0" w:right="0" w:firstLine="0"/>
        <w:jc w:val="left"/>
        <w:rPr>
          <w:lang w:val="ru-RU"/>
        </w:rPr>
      </w:pP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pStyle w:val="40"/>
        <w:spacing w:after="181"/>
        <w:ind w:left="158" w:right="765"/>
        <w:jc w:val="center"/>
      </w:pPr>
      <w:r>
        <w:t>3. Календарно-</w:t>
      </w:r>
      <w:r w:rsidR="00CD7E0F">
        <w:t>учебный графики</w:t>
      </w:r>
      <w:r>
        <w:t xml:space="preserve"> по годам обучения (классам) </w:t>
      </w:r>
    </w:p>
    <w:p w:rsidR="002D70BA" w:rsidRDefault="00E86B6E">
      <w:pPr>
        <w:spacing w:line="381" w:lineRule="auto"/>
        <w:ind w:left="0" w:right="558" w:firstLine="691"/>
        <w:rPr>
          <w:lang w:val="ru-RU"/>
        </w:rPr>
      </w:pPr>
      <w:r>
        <w:rPr>
          <w:lang w:val="ru-RU"/>
        </w:rPr>
        <w:t>Календарно-</w:t>
      </w:r>
      <w:r w:rsidR="00CD7E0F">
        <w:rPr>
          <w:lang w:val="ru-RU"/>
        </w:rPr>
        <w:t>учебные графики</w:t>
      </w:r>
      <w:r>
        <w:rPr>
          <w:lang w:val="ru-RU"/>
        </w:rPr>
        <w:t xml:space="preserve">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  </w:t>
      </w: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spacing w:line="402" w:lineRule="auto"/>
        <w:ind w:left="0" w:right="558" w:firstLine="691"/>
        <w:rPr>
          <w:lang w:val="ru-RU"/>
        </w:rPr>
      </w:pPr>
      <w:r>
        <w:rPr>
          <w:lang w:val="ru-RU"/>
        </w:rPr>
        <w:t xml:space="preserve">В репертуар предмета «Фольклорный ансамбль» включаются произведения народной песенной традиции различных жанров: </w:t>
      </w:r>
    </w:p>
    <w:p w:rsidR="002D70BA" w:rsidRDefault="00E86B6E">
      <w:pPr>
        <w:numPr>
          <w:ilvl w:val="0"/>
          <w:numId w:val="24"/>
        </w:numPr>
        <w:spacing w:line="401" w:lineRule="auto"/>
        <w:ind w:right="558"/>
        <w:rPr>
          <w:lang w:val="ru-RU"/>
        </w:rPr>
      </w:pPr>
      <w:r>
        <w:rPr>
          <w:lang w:val="ru-RU"/>
        </w:rPr>
        <w:t xml:space="preserve">песни календарных праздников (колядки, подблюдные, масленичные, веснянки, </w:t>
      </w:r>
      <w:proofErr w:type="spellStart"/>
      <w:r>
        <w:rPr>
          <w:lang w:val="ru-RU"/>
        </w:rPr>
        <w:t>волочебные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троицкие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жнивные</w:t>
      </w:r>
      <w:proofErr w:type="spellEnd"/>
      <w:r>
        <w:rPr>
          <w:lang w:val="ru-RU"/>
        </w:rPr>
        <w:t xml:space="preserve">, осенние); </w:t>
      </w:r>
    </w:p>
    <w:p w:rsidR="002D70BA" w:rsidRDefault="00E86B6E">
      <w:pPr>
        <w:numPr>
          <w:ilvl w:val="0"/>
          <w:numId w:val="24"/>
        </w:numPr>
        <w:spacing w:line="395" w:lineRule="auto"/>
        <w:ind w:right="558"/>
        <w:rPr>
          <w:lang w:val="ru-RU"/>
        </w:rPr>
      </w:pPr>
      <w:r>
        <w:rPr>
          <w:lang w:val="ru-RU"/>
        </w:rPr>
        <w:t xml:space="preserve">песни свадебного обряда (величальные, корильные, плясовые, лирические, плачи); </w:t>
      </w:r>
    </w:p>
    <w:p w:rsidR="002D70BA" w:rsidRDefault="00E86B6E">
      <w:pPr>
        <w:numPr>
          <w:ilvl w:val="0"/>
          <w:numId w:val="24"/>
        </w:numPr>
        <w:spacing w:line="395" w:lineRule="auto"/>
        <w:ind w:right="558"/>
        <w:rPr>
          <w:lang w:val="ru-RU"/>
        </w:rPr>
      </w:pPr>
      <w:r>
        <w:rPr>
          <w:lang w:val="ru-RU"/>
        </w:rPr>
        <w:t xml:space="preserve">материнский фольклор (колыбельные, </w:t>
      </w:r>
      <w:proofErr w:type="spellStart"/>
      <w:r>
        <w:rPr>
          <w:lang w:val="ru-RU"/>
        </w:rPr>
        <w:t>пестушки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потешки</w:t>
      </w:r>
      <w:proofErr w:type="spellEnd"/>
      <w:r>
        <w:rPr>
          <w:lang w:val="ru-RU"/>
        </w:rPr>
        <w:t xml:space="preserve">, прибаутки, сказки); </w:t>
      </w:r>
    </w:p>
    <w:p w:rsidR="002D70BA" w:rsidRDefault="00E86B6E">
      <w:pPr>
        <w:numPr>
          <w:ilvl w:val="0"/>
          <w:numId w:val="24"/>
        </w:numPr>
        <w:spacing w:after="181"/>
        <w:ind w:right="558"/>
      </w:pPr>
      <w:proofErr w:type="spellStart"/>
      <w:r>
        <w:t>музыкальные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;  </w:t>
      </w:r>
    </w:p>
    <w:p w:rsidR="002D70BA" w:rsidRDefault="00E86B6E">
      <w:pPr>
        <w:numPr>
          <w:ilvl w:val="0"/>
          <w:numId w:val="24"/>
        </w:numPr>
        <w:spacing w:after="173"/>
        <w:ind w:right="558"/>
      </w:pPr>
      <w:proofErr w:type="spellStart"/>
      <w:r>
        <w:t>хороводы</w:t>
      </w:r>
      <w:proofErr w:type="spellEnd"/>
      <w:r>
        <w:t xml:space="preserve">; </w:t>
      </w:r>
    </w:p>
    <w:p w:rsidR="002D70BA" w:rsidRDefault="00E86B6E">
      <w:pPr>
        <w:numPr>
          <w:ilvl w:val="0"/>
          <w:numId w:val="24"/>
        </w:numPr>
        <w:ind w:right="558"/>
      </w:pPr>
      <w:proofErr w:type="spellStart"/>
      <w:r>
        <w:lastRenderedPageBreak/>
        <w:t>пляски</w:t>
      </w:r>
      <w:proofErr w:type="spellEnd"/>
      <w:r>
        <w:t xml:space="preserve">; </w:t>
      </w:r>
    </w:p>
    <w:p w:rsidR="002D70BA" w:rsidRDefault="002D70BA">
      <w:pPr>
        <w:ind w:left="360" w:right="558" w:firstLine="0"/>
      </w:pPr>
    </w:p>
    <w:p w:rsidR="002D70BA" w:rsidRDefault="00E86B6E">
      <w:pPr>
        <w:numPr>
          <w:ilvl w:val="0"/>
          <w:numId w:val="24"/>
        </w:numPr>
        <w:spacing w:after="188"/>
        <w:ind w:right="558"/>
      </w:pPr>
      <w:proofErr w:type="spellStart"/>
      <w:r>
        <w:t>лирические</w:t>
      </w:r>
      <w:proofErr w:type="spellEnd"/>
      <w:r>
        <w:t xml:space="preserve"> </w:t>
      </w:r>
      <w:proofErr w:type="spellStart"/>
      <w:r>
        <w:t>протяжные</w:t>
      </w:r>
      <w:proofErr w:type="spellEnd"/>
      <w:r>
        <w:t xml:space="preserve"> </w:t>
      </w:r>
      <w:proofErr w:type="spellStart"/>
      <w:r>
        <w:t>песни</w:t>
      </w:r>
      <w:proofErr w:type="spellEnd"/>
      <w:r>
        <w:t xml:space="preserve">; </w:t>
      </w:r>
    </w:p>
    <w:p w:rsidR="002D70BA" w:rsidRDefault="00E86B6E">
      <w:pPr>
        <w:numPr>
          <w:ilvl w:val="0"/>
          <w:numId w:val="24"/>
        </w:numPr>
        <w:spacing w:after="181"/>
        <w:ind w:right="558"/>
        <w:rPr>
          <w:lang w:val="ru-RU"/>
        </w:rPr>
      </w:pPr>
      <w:r>
        <w:rPr>
          <w:lang w:val="ru-RU"/>
        </w:rPr>
        <w:t xml:space="preserve">эпические песни (былины, исторические песни, духовные стихи, баллады). </w:t>
      </w:r>
    </w:p>
    <w:tbl>
      <w:tblPr>
        <w:tblStyle w:val="TableNormal"/>
        <w:tblW w:w="87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418"/>
      </w:tblGrid>
      <w:tr w:rsidR="002D70BA" w:rsidTr="00E86B6E">
        <w:trPr>
          <w:trHeight w:val="8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Default="00E86B6E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lang w:val="ru-RU"/>
              </w:rPr>
              <w:t xml:space="preserve">Кол.час. </w:t>
            </w:r>
          </w:p>
        </w:tc>
      </w:tr>
      <w:tr w:rsidR="002D70BA" w:rsidTr="00E86B6E">
        <w:trPr>
          <w:trHeight w:val="82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7" w:right="0" w:firstLine="0"/>
              <w:jc w:val="center"/>
            </w:pPr>
            <w:r>
              <w:rPr>
                <w:lang w:val="ru-RU"/>
              </w:rP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22" w:line="259" w:lineRule="auto"/>
              <w:ind w:left="11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Основы вокально-хоровой работы:  </w:t>
            </w:r>
          </w:p>
          <w:p w:rsidR="002D70BA" w:rsidRPr="00E86B6E" w:rsidRDefault="00E86B6E">
            <w:pPr>
              <w:spacing w:after="0" w:line="259" w:lineRule="auto"/>
              <w:ind w:left="111" w:right="107" w:firstLine="0"/>
              <w:rPr>
                <w:lang w:val="ru-RU"/>
              </w:rPr>
            </w:pPr>
            <w:r>
              <w:rPr>
                <w:lang w:val="ru-RU"/>
              </w:rPr>
              <w:t xml:space="preserve">певческая установка, навыки пения стоя и сидя.  Постановка дыхания (дыхание перед началом пения, одновременный вдох и начало пения, задержка дыхания перед началом пения). Различный характер дыхания перед началом пения в зависимости от характера исполняемой песни. Смена дыхания в процессе пения, развитие навыков цепного дыхания. Выработка естественного и свободного звука, отсутствие форсирования звука. Способы формирования гласных в различных регистрах. Развитие дикционных навыков, взаимоотношение гласных и согласных в пении. Развитие подвижности артикуляционного аппарата за счёт активизации губ и языка.  Развитие диапазона и интонационных навыков. Развитие ансамблевых навыков, выработка активного унисона, ритмической устойчивости и динамической ровности в произнесение текста. В вокально-хоровой работе может быть использован следующий музыкальный материал: фрагменты из простейших народных песен, имитация зовов животных, специальные упражнения.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2D70BA" w:rsidTr="00E86B6E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7" w:right="0" w:firstLine="0"/>
              <w:jc w:val="center"/>
            </w:pPr>
            <w: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91" w:type="dxa"/>
            </w:tcMar>
          </w:tcPr>
          <w:p w:rsidR="002D70BA" w:rsidRPr="00E86B6E" w:rsidRDefault="00E86B6E">
            <w:pPr>
              <w:spacing w:after="0" w:line="259" w:lineRule="auto"/>
              <w:ind w:left="111" w:right="111" w:firstLine="0"/>
              <w:rPr>
                <w:lang w:val="ru-RU"/>
              </w:rPr>
            </w:pPr>
            <w:r>
              <w:rPr>
                <w:lang w:val="ru-RU"/>
              </w:rPr>
              <w:t xml:space="preserve">Малые фольклорные формы устной традиции: игры и считалки, дразнилки, страшилки, загадки, скороговорки.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1" w:type="dxa"/>
            </w:tcMar>
          </w:tcPr>
          <w:p w:rsidR="002D70BA" w:rsidRDefault="00E86B6E">
            <w:pPr>
              <w:spacing w:after="0" w:line="259" w:lineRule="auto"/>
              <w:ind w:left="0" w:right="1" w:firstLine="0"/>
              <w:jc w:val="center"/>
            </w:pPr>
            <w:r>
              <w:t xml:space="preserve">8 </w:t>
            </w:r>
          </w:p>
        </w:tc>
      </w:tr>
      <w:tr w:rsidR="002D70BA" w:rsidTr="00E86B6E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7" w:right="0" w:firstLine="0"/>
              <w:jc w:val="center"/>
            </w:pPr>
            <w: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111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Музыкальные фольклорные игры (круговые формы).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</w:tr>
      <w:tr w:rsidR="002D70BA" w:rsidTr="00E86B6E">
        <w:trPr>
          <w:trHeight w:val="11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54" w:line="275" w:lineRule="auto"/>
              <w:ind w:left="111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Прибаутки и </w:t>
            </w:r>
            <w:proofErr w:type="spellStart"/>
            <w:r>
              <w:rPr>
                <w:lang w:val="ru-RU"/>
              </w:rPr>
              <w:t>потешки</w:t>
            </w:r>
            <w:proofErr w:type="spellEnd"/>
            <w:r>
              <w:rPr>
                <w:lang w:val="ru-RU"/>
              </w:rPr>
              <w:t xml:space="preserve"> в одноголосном изложении и в сопровождении музыкального инструмента </w:t>
            </w:r>
          </w:p>
          <w:p w:rsidR="002D70BA" w:rsidRDefault="00E86B6E">
            <w:pPr>
              <w:spacing w:after="0" w:line="259" w:lineRule="auto"/>
              <w:ind w:left="111" w:right="0" w:firstLine="0"/>
              <w:jc w:val="left"/>
            </w:pPr>
            <w:r>
              <w:t>(</w:t>
            </w:r>
            <w:proofErr w:type="spellStart"/>
            <w:proofErr w:type="gramStart"/>
            <w:r>
              <w:t>балалайка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гармонь</w:t>
            </w:r>
            <w:proofErr w:type="spellEnd"/>
            <w:r>
              <w:t xml:space="preserve">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4" w:right="0" w:firstLine="0"/>
              <w:jc w:val="center"/>
            </w:pPr>
            <w:r>
              <w:t>20</w:t>
            </w:r>
          </w:p>
        </w:tc>
      </w:tr>
      <w:tr w:rsidR="002D70BA" w:rsidTr="00E86B6E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:rsidR="002D70BA" w:rsidRPr="00E86B6E" w:rsidRDefault="00E86B6E">
            <w:pPr>
              <w:spacing w:after="0" w:line="259" w:lineRule="auto"/>
              <w:ind w:left="0" w:right="5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Сказки с элементами </w:t>
            </w:r>
            <w:proofErr w:type="spellStart"/>
            <w:r>
              <w:rPr>
                <w:lang w:val="ru-RU"/>
              </w:rPr>
              <w:t>музицирования</w:t>
            </w:r>
            <w:proofErr w:type="spellEnd"/>
            <w:r>
              <w:rPr>
                <w:lang w:val="ru-RU"/>
              </w:rPr>
              <w:t xml:space="preserve"> (простейшие </w:t>
            </w:r>
            <w:proofErr w:type="spellStart"/>
            <w:r>
              <w:rPr>
                <w:lang w:val="ru-RU"/>
              </w:rPr>
              <w:t>попевки</w:t>
            </w:r>
            <w:proofErr w:type="spellEnd"/>
            <w:r>
              <w:rPr>
                <w:lang w:val="ru-RU"/>
              </w:rPr>
              <w:t xml:space="preserve"> – характеристики героев, инструментальное сопровождение).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center"/>
            </w:pPr>
            <w:r>
              <w:t xml:space="preserve">16 </w:t>
            </w:r>
          </w:p>
        </w:tc>
      </w:tr>
      <w:tr w:rsidR="002D70BA" w:rsidTr="00E86B6E">
        <w:trPr>
          <w:trHeight w:val="11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6.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54" w:line="27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Игровые хороводы в одноголосном изложении и в сопровождении музыкального инструмента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proofErr w:type="gramStart"/>
            <w:r>
              <w:t>балалайка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гармонь</w:t>
            </w:r>
            <w:proofErr w:type="spellEnd"/>
            <w:r>
              <w:t xml:space="preserve">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center"/>
            </w:pPr>
            <w:r>
              <w:t xml:space="preserve">20 </w:t>
            </w:r>
          </w:p>
        </w:tc>
      </w:tr>
      <w:tr w:rsidR="002D70BA" w:rsidTr="00E86B6E">
        <w:trPr>
          <w:trHeight w:val="3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7.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Колыбельные</w:t>
            </w:r>
            <w:proofErr w:type="spellEnd"/>
            <w:r>
              <w:t xml:space="preserve"> в </w:t>
            </w:r>
            <w:proofErr w:type="spellStart"/>
            <w:r>
              <w:t>одноголосном</w:t>
            </w:r>
            <w:proofErr w:type="spellEnd"/>
            <w:r>
              <w:t xml:space="preserve"> </w:t>
            </w:r>
            <w:proofErr w:type="spellStart"/>
            <w:r>
              <w:t>изложении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</w:tr>
      <w:tr w:rsidR="002D70BA" w:rsidTr="00E86B6E">
        <w:trPr>
          <w:trHeight w:val="11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8.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53" w:line="27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Частушки, небылицы в одноголосном изложении и сопровождении музыкального инструмента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proofErr w:type="gramStart"/>
            <w:r>
              <w:t>балалайка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гармонь</w:t>
            </w:r>
            <w:proofErr w:type="spellEnd"/>
            <w:r>
              <w:t xml:space="preserve">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center"/>
            </w:pPr>
            <w:r>
              <w:t xml:space="preserve">16 </w:t>
            </w:r>
          </w:p>
        </w:tc>
      </w:tr>
      <w:tr w:rsidR="002D70BA" w:rsidTr="00E86B6E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9.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Игра на ударных инструментах (ложки, трещотки, </w:t>
            </w:r>
            <w:proofErr w:type="spellStart"/>
            <w:r>
              <w:rPr>
                <w:lang w:val="ru-RU"/>
              </w:rPr>
              <w:t>шаркунок</w:t>
            </w:r>
            <w:proofErr w:type="spellEnd"/>
            <w:r>
              <w:rPr>
                <w:lang w:val="ru-RU"/>
              </w:rPr>
              <w:t xml:space="preserve">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</w:tr>
      <w:tr w:rsidR="002D70BA" w:rsidTr="00E86B6E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right"/>
            </w:pPr>
            <w:r>
              <w:t xml:space="preserve">                                                    Всего: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>1</w:t>
            </w:r>
            <w:r>
              <w:rPr>
                <w:lang w:val="ru-RU"/>
              </w:rPr>
              <w:t>32</w:t>
            </w:r>
            <w:r>
              <w:t xml:space="preserve"> </w:t>
            </w:r>
          </w:p>
        </w:tc>
      </w:tr>
    </w:tbl>
    <w:p w:rsidR="002D70BA" w:rsidRDefault="00E86B6E">
      <w:pPr>
        <w:pStyle w:val="40"/>
        <w:spacing w:after="31"/>
        <w:ind w:right="563"/>
        <w:jc w:val="center"/>
      </w:pPr>
      <w:r>
        <w:rPr>
          <w:i w:val="0"/>
          <w:iCs w:val="0"/>
        </w:rPr>
        <w:t xml:space="preserve">1 класс </w:t>
      </w:r>
    </w:p>
    <w:p w:rsidR="002D70BA" w:rsidRDefault="002D70BA">
      <w:pPr>
        <w:pStyle w:val="40"/>
        <w:widowControl w:val="0"/>
        <w:spacing w:after="31" w:line="240" w:lineRule="auto"/>
        <w:ind w:left="5" w:right="0" w:hanging="5"/>
        <w:jc w:val="center"/>
      </w:pPr>
    </w:p>
    <w:p w:rsidR="002D70BA" w:rsidRDefault="00E86B6E">
      <w:pPr>
        <w:spacing w:after="138" w:line="259" w:lineRule="auto"/>
        <w:ind w:left="682" w:right="0" w:firstLine="0"/>
        <w:jc w:val="left"/>
      </w:pPr>
      <w:r>
        <w:rPr>
          <w:sz w:val="16"/>
          <w:szCs w:val="16"/>
        </w:rPr>
        <w:t xml:space="preserve"> </w:t>
      </w:r>
    </w:p>
    <w:p w:rsidR="002D70BA" w:rsidRDefault="00E86B6E">
      <w:pPr>
        <w:numPr>
          <w:ilvl w:val="0"/>
          <w:numId w:val="27"/>
        </w:numPr>
        <w:spacing w:after="0" w:line="271" w:lineRule="auto"/>
        <w:ind w:right="0"/>
        <w:jc w:val="left"/>
      </w:pPr>
      <w:proofErr w:type="spellStart"/>
      <w:r>
        <w:rPr>
          <w:b/>
          <w:bCs/>
        </w:rPr>
        <w:t>класс</w:t>
      </w:r>
      <w:proofErr w:type="spellEnd"/>
      <w:r>
        <w:rPr>
          <w:b/>
          <w:bCs/>
        </w:rPr>
        <w:t xml:space="preserve"> </w:t>
      </w:r>
    </w:p>
    <w:p w:rsidR="002D70BA" w:rsidRDefault="002D70BA">
      <w:pPr>
        <w:spacing w:after="138" w:line="259" w:lineRule="auto"/>
        <w:ind w:left="0" w:right="4997" w:firstLine="0"/>
        <w:jc w:val="right"/>
      </w:pPr>
    </w:p>
    <w:tbl>
      <w:tblPr>
        <w:tblStyle w:val="TableNormal"/>
        <w:tblW w:w="8789" w:type="dxa"/>
        <w:tblInd w:w="3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418"/>
      </w:tblGrid>
      <w:tr w:rsidR="002D70BA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</w:tcPr>
          <w:p w:rsidR="002D70BA" w:rsidRDefault="00E86B6E">
            <w:pPr>
              <w:spacing w:after="0" w:line="259" w:lineRule="auto"/>
              <w:ind w:left="0" w:right="34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lang w:val="ru-RU"/>
              </w:rPr>
              <w:t>Кол.час.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Pr="00E86B6E" w:rsidRDefault="00E86B6E">
            <w:pPr>
              <w:spacing w:after="0" w:line="259" w:lineRule="auto"/>
              <w:ind w:left="0" w:right="71" w:firstLine="0"/>
              <w:rPr>
                <w:lang w:val="ru-RU"/>
              </w:rPr>
            </w:pPr>
            <w:r>
              <w:rPr>
                <w:lang w:val="ru-RU"/>
              </w:rPr>
              <w:t xml:space="preserve">Вокально-хоровая работа. Развитие диапазона, интонационные упражнения, постановка дыхания, освоение народной манеры пения.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Музыкальные игры (повторение пройденных и разучивание новых образцов).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:rsidR="002D70BA" w:rsidRDefault="00E86B6E">
            <w:pPr>
              <w:spacing w:after="0" w:line="259" w:lineRule="auto"/>
              <w:ind w:left="0" w:right="72" w:firstLine="0"/>
              <w:jc w:val="center"/>
            </w:pPr>
            <w:r>
              <w:t xml:space="preserve">8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Музыкальные сказки с распределением по ролям персонажей и театрализованной постановкой.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:rsidR="002D70BA" w:rsidRDefault="00E86B6E">
            <w:pPr>
              <w:spacing w:after="0" w:line="259" w:lineRule="auto"/>
              <w:ind w:left="0" w:right="72" w:firstLine="0"/>
              <w:jc w:val="center"/>
            </w:pPr>
            <w:r>
              <w:t xml:space="preserve">8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Pr="00E86B6E" w:rsidRDefault="00E86B6E">
            <w:pPr>
              <w:spacing w:after="0" w:line="259" w:lineRule="auto"/>
              <w:ind w:left="0" w:right="71" w:firstLine="0"/>
              <w:rPr>
                <w:lang w:val="ru-RU"/>
              </w:rPr>
            </w:pPr>
            <w:r>
              <w:rPr>
                <w:lang w:val="ru-RU"/>
              </w:rPr>
              <w:t xml:space="preserve">Хороводные и хороводно-игровые песни в двухголосном изложении без сопровождения, с хореографическими элементами.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:rsidR="002D70BA" w:rsidRPr="00E86B6E" w:rsidRDefault="00E86B6E">
            <w:pPr>
              <w:spacing w:after="0" w:line="259" w:lineRule="auto"/>
              <w:ind w:left="0" w:right="67" w:firstLine="0"/>
              <w:rPr>
                <w:lang w:val="ru-RU"/>
              </w:rPr>
            </w:pPr>
            <w:r>
              <w:rPr>
                <w:lang w:val="ru-RU"/>
              </w:rPr>
              <w:t xml:space="preserve">Шуточные и плясовые песни в двухголосном изложении без сопровождения, с хореографическими элементами.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6.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:rsidR="002D70BA" w:rsidRPr="00E86B6E" w:rsidRDefault="00E86B6E">
            <w:pPr>
              <w:spacing w:after="0" w:line="259" w:lineRule="auto"/>
              <w:ind w:left="0" w:right="72" w:firstLine="0"/>
              <w:rPr>
                <w:lang w:val="ru-RU"/>
              </w:rPr>
            </w:pPr>
            <w:r>
              <w:rPr>
                <w:lang w:val="ru-RU"/>
              </w:rPr>
              <w:t xml:space="preserve">Частушки, шуточные припевки, небылицы в двухголосном изложении с сопровождением и </w:t>
            </w:r>
            <w:r>
              <w:t>a</w:t>
            </w:r>
            <w:r>
              <w:rPr>
                <w:lang w:val="ru-RU"/>
              </w:rPr>
              <w:t xml:space="preserve"> </w:t>
            </w:r>
            <w:r>
              <w:t>cappella</w:t>
            </w:r>
            <w:r>
              <w:rPr>
                <w:lang w:val="ru-RU"/>
              </w:rPr>
              <w:t xml:space="preserve">, с элементами движения.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:rsidR="002D70BA" w:rsidRDefault="00E86B6E">
            <w:pPr>
              <w:spacing w:after="0" w:line="259" w:lineRule="auto"/>
              <w:ind w:left="0" w:right="72" w:firstLine="0"/>
              <w:jc w:val="center"/>
            </w:pPr>
            <w:r>
              <w:t xml:space="preserve">8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7.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Pr="00E86B6E" w:rsidRDefault="00E86B6E">
            <w:pPr>
              <w:spacing w:after="0" w:line="259" w:lineRule="auto"/>
              <w:ind w:left="0" w:right="73" w:firstLine="0"/>
              <w:rPr>
                <w:lang w:val="ru-RU"/>
              </w:rPr>
            </w:pPr>
            <w:r>
              <w:rPr>
                <w:lang w:val="ru-RU"/>
              </w:rPr>
              <w:t xml:space="preserve">Песни святочного периода – колядки, подблюдные, </w:t>
            </w:r>
            <w:proofErr w:type="spellStart"/>
            <w:r>
              <w:rPr>
                <w:lang w:val="ru-RU"/>
              </w:rPr>
              <w:t>христославия</w:t>
            </w:r>
            <w:proofErr w:type="spellEnd"/>
            <w:r>
              <w:rPr>
                <w:lang w:val="ru-RU"/>
              </w:rPr>
              <w:t xml:space="preserve">, святочные хороводы в двухголосном изложении без сопровождения.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8.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Default="00E86B6E">
            <w:pPr>
              <w:spacing w:after="0" w:line="259" w:lineRule="auto"/>
              <w:ind w:left="0" w:right="78" w:firstLine="0"/>
            </w:pPr>
            <w:r>
              <w:rPr>
                <w:lang w:val="ru-RU"/>
              </w:rPr>
              <w:t xml:space="preserve">Масленичный обряд – Проводы Масленицы. Песни, частушки, прибаутки и пляски. </w:t>
            </w:r>
            <w:proofErr w:type="spellStart"/>
            <w:r>
              <w:t>Театрализованная</w:t>
            </w:r>
            <w:proofErr w:type="spellEnd"/>
            <w:r>
              <w:t xml:space="preserve"> </w:t>
            </w:r>
            <w:proofErr w:type="spellStart"/>
            <w:r>
              <w:t>постановка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8" w:type="dxa"/>
            </w:tcMar>
          </w:tcPr>
          <w:p w:rsidR="002D70BA" w:rsidRDefault="00E86B6E">
            <w:pPr>
              <w:spacing w:after="0" w:line="259" w:lineRule="auto"/>
              <w:ind w:left="0" w:right="68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9.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 xml:space="preserve">Весенние </w:t>
            </w:r>
            <w:proofErr w:type="spellStart"/>
            <w:r>
              <w:rPr>
                <w:lang w:val="ru-RU"/>
              </w:rPr>
              <w:t>заклички</w:t>
            </w:r>
            <w:proofErr w:type="spellEnd"/>
            <w:r>
              <w:rPr>
                <w:lang w:val="ru-RU"/>
              </w:rPr>
              <w:t xml:space="preserve"> и хороводы в одно-двухголосном изложении без сопровождения, с элементами хореографии.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center"/>
            </w:pPr>
            <w:r>
              <w:t xml:space="preserve">16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10.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Освоение импровизационных приёмов на материале пройденных жанров народной песни.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rPr>
                <w:lang w:val="ru-RU"/>
              </w:rPr>
              <w:t>16</w:t>
            </w:r>
            <w:r>
              <w:t xml:space="preserve">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4" w:type="dxa"/>
            </w:tcMar>
          </w:tcPr>
          <w:p w:rsidR="002D70BA" w:rsidRPr="00E86B6E" w:rsidRDefault="00E86B6E">
            <w:pPr>
              <w:spacing w:after="0" w:line="259" w:lineRule="auto"/>
              <w:ind w:left="0" w:right="84" w:firstLine="0"/>
              <w:rPr>
                <w:lang w:val="ru-RU"/>
              </w:rPr>
            </w:pPr>
            <w:r>
              <w:rPr>
                <w:lang w:val="ru-RU"/>
              </w:rPr>
              <w:t>Игра на народных музыкальных инструментах. Ударные («дрова»), духовые (</w:t>
            </w:r>
            <w:proofErr w:type="spellStart"/>
            <w:r>
              <w:rPr>
                <w:lang w:val="ru-RU"/>
              </w:rPr>
              <w:t>кугиклы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калюки</w:t>
            </w:r>
            <w:proofErr w:type="spellEnd"/>
            <w:r>
              <w:rPr>
                <w:lang w:val="ru-RU"/>
              </w:rPr>
              <w:t xml:space="preserve">), струнные (балалайка).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</w:tr>
      <w:tr w:rsidR="002D70BA">
        <w:trPr>
          <w:trHeight w:val="6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  <w:r>
              <w:rPr>
                <w:lang w:val="ru-RU"/>
              </w:rPr>
              <w:t>12.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Pr="00E86B6E" w:rsidRDefault="00E86B6E">
            <w:pPr>
              <w:spacing w:after="0" w:line="259" w:lineRule="auto"/>
              <w:ind w:left="0" w:right="70" w:firstLine="0"/>
              <w:jc w:val="left"/>
              <w:rPr>
                <w:lang w:val="ru-RU"/>
              </w:rPr>
            </w:pPr>
            <w:r w:rsidRPr="00E86B6E">
              <w:rPr>
                <w:lang w:val="ru-RU"/>
              </w:rPr>
              <w:t xml:space="preserve">Основы вариативного пения на пройденном материале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>21</w:t>
            </w:r>
          </w:p>
        </w:tc>
      </w:tr>
      <w:tr w:rsidR="002D70BA">
        <w:trPr>
          <w:trHeight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80" w:type="dxa"/>
            </w:tcMar>
          </w:tcPr>
          <w:p w:rsidR="002D70BA" w:rsidRDefault="002D70BA"/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right"/>
            </w:pPr>
            <w: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>165</w:t>
            </w:r>
          </w:p>
        </w:tc>
      </w:tr>
    </w:tbl>
    <w:p w:rsidR="002D70BA" w:rsidRDefault="002D70BA">
      <w:pPr>
        <w:widowControl w:val="0"/>
        <w:numPr>
          <w:ilvl w:val="0"/>
          <w:numId w:val="28"/>
        </w:numPr>
        <w:spacing w:after="0" w:line="240" w:lineRule="auto"/>
        <w:ind w:right="0"/>
        <w:jc w:val="left"/>
      </w:pPr>
    </w:p>
    <w:p w:rsidR="002D70BA" w:rsidRDefault="00E86B6E">
      <w:pPr>
        <w:spacing w:after="143" w:line="259" w:lineRule="auto"/>
        <w:ind w:left="0" w:right="0" w:firstLine="0"/>
        <w:jc w:val="left"/>
      </w:pPr>
      <w:r>
        <w:rPr>
          <w:b/>
          <w:bCs/>
        </w:rPr>
        <w:t xml:space="preserve"> </w:t>
      </w:r>
      <w:r>
        <w:rPr>
          <w:b/>
          <w:bCs/>
          <w:lang w:val="ru-RU"/>
        </w:rPr>
        <w:t>3 класс</w:t>
      </w:r>
    </w:p>
    <w:p w:rsidR="002D70BA" w:rsidRDefault="002D70BA">
      <w:pPr>
        <w:spacing w:after="138" w:line="259" w:lineRule="auto"/>
        <w:ind w:left="682" w:right="0" w:firstLine="0"/>
        <w:jc w:val="left"/>
      </w:pPr>
    </w:p>
    <w:tbl>
      <w:tblPr>
        <w:tblStyle w:val="TableNormal"/>
        <w:tblW w:w="8789" w:type="dxa"/>
        <w:tblInd w:w="3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418"/>
      </w:tblGrid>
      <w:tr w:rsidR="002D70BA">
        <w:trPr>
          <w:trHeight w:val="8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65" w:right="0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lang w:val="ru-RU"/>
              </w:rPr>
              <w:t xml:space="preserve">Кол.час. </w:t>
            </w:r>
          </w:p>
        </w:tc>
      </w:tr>
      <w:tr w:rsidR="002D70BA">
        <w:trPr>
          <w:trHeight w:val="18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rPr>
                <w:lang w:val="ru-RU"/>
              </w:rPr>
              <w:lastRenderedPageBreak/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:rsidR="002D70BA" w:rsidRPr="00E86B6E" w:rsidRDefault="00E86B6E">
            <w:pPr>
              <w:spacing w:after="36" w:line="288" w:lineRule="auto"/>
              <w:ind w:left="0" w:right="115" w:firstLine="0"/>
              <w:rPr>
                <w:lang w:val="ru-RU"/>
              </w:rPr>
            </w:pPr>
            <w:r>
              <w:rPr>
                <w:lang w:val="ru-RU"/>
              </w:rP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 исполнения.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Диалектные особенности песенного материала.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Музыкальные игры (повторение пройденных и разучивание новых образцов).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7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1" w:type="dxa"/>
            </w:tcMar>
          </w:tcPr>
          <w:p w:rsidR="002D70BA" w:rsidRPr="00E86B6E" w:rsidRDefault="00E86B6E">
            <w:pPr>
              <w:spacing w:after="0" w:line="259" w:lineRule="auto"/>
              <w:ind w:left="0" w:right="111" w:firstLine="0"/>
              <w:rPr>
                <w:lang w:val="ru-RU"/>
              </w:rPr>
            </w:pPr>
            <w:r>
              <w:rPr>
                <w:lang w:val="ru-RU"/>
              </w:rPr>
              <w:t xml:space="preserve">Хороводные и хороводные игровые песни в многоголосном изложении без сопровождения. Освоение областных особенностей хороводного шага («в две ноги», «в три ноги», «дробление», «пересек»).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</w:pPr>
            <w:r>
              <w:rPr>
                <w:lang w:val="ru-RU"/>
              </w:rPr>
              <w:t xml:space="preserve">Шуточные и плясовые песни в многоголосном изложении без сопровождения. </w:t>
            </w:r>
            <w:proofErr w:type="spellStart"/>
            <w:r>
              <w:t>Постановка</w:t>
            </w:r>
            <w:proofErr w:type="spellEnd"/>
            <w:r>
              <w:t xml:space="preserve"> </w:t>
            </w:r>
            <w:proofErr w:type="spellStart"/>
            <w:r>
              <w:t>танцев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4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54" w:line="27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Песни и обряды святочного периода (</w:t>
            </w:r>
            <w:proofErr w:type="gramStart"/>
            <w:r>
              <w:rPr>
                <w:lang w:val="ru-RU"/>
              </w:rPr>
              <w:t xml:space="preserve">колядки,  </w:t>
            </w:r>
            <w:proofErr w:type="spellStart"/>
            <w:r>
              <w:rPr>
                <w:lang w:val="ru-RU"/>
              </w:rPr>
              <w:t>Христославия</w:t>
            </w:r>
            <w:proofErr w:type="spellEnd"/>
            <w:proofErr w:type="gramEnd"/>
            <w:r>
              <w:rPr>
                <w:lang w:val="ru-RU"/>
              </w:rPr>
              <w:t xml:space="preserve">, подблюдные, </w:t>
            </w:r>
            <w:proofErr w:type="spellStart"/>
            <w:r>
              <w:rPr>
                <w:lang w:val="ru-RU"/>
              </w:rPr>
              <w:t>колядования</w:t>
            </w:r>
            <w:proofErr w:type="spellEnd"/>
            <w:r>
              <w:rPr>
                <w:lang w:val="ru-RU"/>
              </w:rPr>
              <w:t xml:space="preserve">, ряженые).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Постановка</w:t>
            </w:r>
            <w:proofErr w:type="spellEnd"/>
            <w:r>
              <w:t xml:space="preserve"> </w:t>
            </w:r>
            <w:proofErr w:type="spellStart"/>
            <w:r>
              <w:t>святочного</w:t>
            </w:r>
            <w:proofErr w:type="spellEnd"/>
            <w:r>
              <w:t xml:space="preserve"> </w:t>
            </w:r>
            <w:proofErr w:type="spellStart"/>
            <w:r>
              <w:t>обряда</w:t>
            </w:r>
            <w:proofErr w:type="spellEnd"/>
            <w:r>
              <w:t>.</w:t>
            </w:r>
            <w:r>
              <w:rPr>
                <w:color w:val="FFC000"/>
                <w:u w:color="FFC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6.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9" w:type="dxa"/>
            </w:tcMar>
          </w:tcPr>
          <w:p w:rsidR="002D70BA" w:rsidRPr="00E86B6E" w:rsidRDefault="00E86B6E">
            <w:pPr>
              <w:spacing w:after="0" w:line="259" w:lineRule="auto"/>
              <w:ind w:left="0" w:right="119" w:firstLine="0"/>
              <w:rPr>
                <w:lang w:val="ru-RU"/>
              </w:rPr>
            </w:pPr>
            <w:r>
              <w:rPr>
                <w:lang w:val="ru-RU"/>
              </w:rPr>
              <w:t xml:space="preserve">Частушки, шуточные припевки и небылицы без сопровождения (с аккомпанементом участников ансамбля).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7.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:rsidR="002D70BA" w:rsidRPr="00E86B6E" w:rsidRDefault="00E86B6E">
            <w:pPr>
              <w:spacing w:after="0" w:line="259" w:lineRule="auto"/>
              <w:ind w:left="0" w:right="115" w:firstLine="0"/>
              <w:rPr>
                <w:lang w:val="ru-RU"/>
              </w:rPr>
            </w:pPr>
            <w:r>
              <w:rPr>
                <w:lang w:val="ru-RU"/>
              </w:rPr>
              <w:t xml:space="preserve">Исторические и солдатские строевые песни в двух- и трёхголосном изложении, без сопровождения и в сопровождении духовых и ударных инструментов.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6" w:type="dxa"/>
            </w:tcMar>
          </w:tcPr>
          <w:p w:rsidR="002D70BA" w:rsidRDefault="00E86B6E">
            <w:pPr>
              <w:spacing w:after="0" w:line="259" w:lineRule="auto"/>
              <w:ind w:left="0" w:right="116" w:firstLine="0"/>
              <w:jc w:val="center"/>
            </w:pPr>
            <w:r>
              <w:t xml:space="preserve">15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</w:tcPr>
          <w:p w:rsidR="002D70BA" w:rsidRDefault="00E86B6E">
            <w:pPr>
              <w:spacing w:after="0" w:line="259" w:lineRule="auto"/>
              <w:ind w:left="0" w:right="34" w:firstLine="0"/>
              <w:jc w:val="center"/>
            </w:pPr>
            <w:r>
              <w:t xml:space="preserve">8.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Песни свадебного обряда.  Величальные и корильные песни в двух- и трёхголосном изложении.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</w:tcPr>
          <w:p w:rsidR="002D70BA" w:rsidRDefault="00E86B6E">
            <w:pPr>
              <w:spacing w:after="0" w:line="259" w:lineRule="auto"/>
              <w:ind w:left="0" w:right="34" w:firstLine="0"/>
              <w:jc w:val="center"/>
            </w:pPr>
            <w:r>
              <w:t xml:space="preserve">9.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Знакомство с эпическими жанрами – былины и старины.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3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10.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Парные танцы – кадрили, полька, краковяк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11.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Освоение импровизационных приёмов на материале пройденных жанров народной песни.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lastRenderedPageBreak/>
              <w:t xml:space="preserve">12.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Игра </w:t>
            </w:r>
            <w:r>
              <w:rPr>
                <w:lang w:val="ru-RU"/>
              </w:rPr>
              <w:tab/>
              <w:t xml:space="preserve">на </w:t>
            </w:r>
            <w:r>
              <w:rPr>
                <w:lang w:val="ru-RU"/>
              </w:rPr>
              <w:tab/>
              <w:t xml:space="preserve">струнных </w:t>
            </w:r>
            <w:r>
              <w:rPr>
                <w:lang w:val="ru-RU"/>
              </w:rPr>
              <w:tab/>
              <w:t xml:space="preserve">народных </w:t>
            </w:r>
            <w:r>
              <w:rPr>
                <w:lang w:val="ru-RU"/>
              </w:rPr>
              <w:tab/>
              <w:t xml:space="preserve">музыкальных инструментах </w:t>
            </w:r>
            <w:r>
              <w:rPr>
                <w:lang w:val="ru-RU"/>
              </w:rPr>
              <w:tab/>
              <w:t xml:space="preserve">(балалайка). </w:t>
            </w:r>
            <w:r>
              <w:rPr>
                <w:lang w:val="ru-RU"/>
              </w:rPr>
              <w:tab/>
            </w:r>
            <w:proofErr w:type="spellStart"/>
            <w:r>
              <w:t>Освоение</w:t>
            </w:r>
            <w:proofErr w:type="spellEnd"/>
            <w:r>
              <w:t xml:space="preserve"> </w:t>
            </w:r>
            <w:proofErr w:type="spellStart"/>
            <w:r>
              <w:t>аккомпанемента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8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right"/>
            </w:pPr>
            <w:r>
              <w:t xml:space="preserve">                                                          </w:t>
            </w:r>
            <w:proofErr w:type="spellStart"/>
            <w:r>
              <w:t>Всего</w:t>
            </w:r>
            <w:proofErr w:type="spellEnd"/>
            <w:r>
              <w:t xml:space="preserve">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165 </w:t>
            </w:r>
          </w:p>
        </w:tc>
      </w:tr>
    </w:tbl>
    <w:p w:rsidR="002D70BA" w:rsidRDefault="00E86B6E">
      <w:pPr>
        <w:widowControl w:val="0"/>
        <w:numPr>
          <w:ilvl w:val="0"/>
          <w:numId w:val="28"/>
        </w:numPr>
        <w:spacing w:after="0" w:line="240" w:lineRule="auto"/>
        <w:ind w:right="0"/>
        <w:jc w:val="left"/>
      </w:pPr>
      <w:r>
        <w:rPr>
          <w:lang w:val="ru-RU"/>
        </w:rPr>
        <w:t>4 класс</w:t>
      </w:r>
      <w:r>
        <w:rPr>
          <w:b/>
          <w:bCs/>
        </w:rPr>
        <w:t xml:space="preserve"> </w:t>
      </w:r>
    </w:p>
    <w:tbl>
      <w:tblPr>
        <w:tblStyle w:val="TableNormal"/>
        <w:tblW w:w="8789" w:type="dxa"/>
        <w:tblInd w:w="3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418"/>
      </w:tblGrid>
      <w:tr w:rsidR="002D70BA">
        <w:trPr>
          <w:trHeight w:val="8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Default="00E86B6E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lang w:val="ru-RU"/>
              </w:rPr>
              <w:t xml:space="preserve">Кол.час. </w:t>
            </w:r>
          </w:p>
        </w:tc>
      </w:tr>
      <w:tr w:rsidR="002D70BA">
        <w:trPr>
          <w:trHeight w:val="24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rPr>
                <w:lang w:val="ru-RU"/>
              </w:rP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</w:pPr>
            <w:r>
              <w:rPr>
                <w:lang w:val="ru-RU"/>
              </w:rP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 исполнения. Диалектные особенности песенного материала. </w:t>
            </w:r>
            <w:proofErr w:type="spellStart"/>
            <w:r>
              <w:t>Освоение</w:t>
            </w:r>
            <w:proofErr w:type="spellEnd"/>
            <w:r>
              <w:t xml:space="preserve"> </w:t>
            </w:r>
            <w:proofErr w:type="spellStart"/>
            <w:r>
              <w:t>областных</w:t>
            </w:r>
            <w:proofErr w:type="spellEnd"/>
            <w:r>
              <w:t xml:space="preserve"> </w:t>
            </w:r>
            <w:proofErr w:type="spellStart"/>
            <w:r>
              <w:t>стилевых</w:t>
            </w:r>
            <w:proofErr w:type="spellEnd"/>
            <w:r>
              <w:t xml:space="preserve"> </w:t>
            </w:r>
            <w:proofErr w:type="spellStart"/>
            <w:r>
              <w:t>особенностей</w:t>
            </w:r>
            <w:proofErr w:type="spellEnd"/>
            <w:r>
              <w:t xml:space="preserve"> </w:t>
            </w:r>
            <w:proofErr w:type="spellStart"/>
            <w:r>
              <w:t>манеры</w:t>
            </w:r>
            <w:proofErr w:type="spellEnd"/>
            <w:r>
              <w:t xml:space="preserve"> </w:t>
            </w:r>
            <w:proofErr w:type="spellStart"/>
            <w:r>
              <w:t>пения</w:t>
            </w:r>
            <w:proofErr w:type="spellEnd"/>
            <w: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Default="00E86B6E">
            <w:pPr>
              <w:spacing w:after="0" w:line="259" w:lineRule="auto"/>
              <w:ind w:left="0" w:right="73" w:firstLine="0"/>
            </w:pPr>
            <w:r>
              <w:rPr>
                <w:lang w:val="ru-RU"/>
              </w:rPr>
              <w:t xml:space="preserve">Музыкальные игры (повторение пройденных и разучивание новых образцов). </w:t>
            </w:r>
            <w:proofErr w:type="spellStart"/>
            <w:r>
              <w:t>Вечорошные</w:t>
            </w:r>
            <w:proofErr w:type="spellEnd"/>
            <w:r>
              <w:t xml:space="preserve"> и </w:t>
            </w:r>
            <w:proofErr w:type="spellStart"/>
            <w:r>
              <w:t>поцелуйные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 xml:space="preserve">Хороводные и плясовые песни в одноголосном изложении и сопровождение музыкального инструмента (балалайка, гармонь).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 xml:space="preserve">Частушки и небылицы песни в одноголосном изложении и сопровождение музыкального инструмента (балалайка, гармонь).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7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Протяжные лирические песни. 2-4-голосные партитуры (гетерофония и </w:t>
            </w:r>
            <w:proofErr w:type="spellStart"/>
            <w:r>
              <w:rPr>
                <w:lang w:val="ru-RU"/>
              </w:rPr>
              <w:t>гомофонногармонический</w:t>
            </w:r>
            <w:proofErr w:type="spellEnd"/>
            <w:r>
              <w:rPr>
                <w:lang w:val="ru-RU"/>
              </w:rPr>
              <w:t xml:space="preserve"> склад), сольный запев и хоровой подхват, без сопровождения, областные стилевые особенности манеры пения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6.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</w:pPr>
            <w:r>
              <w:rPr>
                <w:lang w:val="ru-RU"/>
              </w:rPr>
              <w:t xml:space="preserve">Исторические и строевые походные песни, баллады. </w:t>
            </w:r>
            <w:proofErr w:type="spellStart"/>
            <w:r>
              <w:t>Трёх</w:t>
            </w:r>
            <w:proofErr w:type="spellEnd"/>
            <w:r>
              <w:t xml:space="preserve">- и </w:t>
            </w:r>
            <w:proofErr w:type="spellStart"/>
            <w:r>
              <w:t>четырёхголосные</w:t>
            </w:r>
            <w:proofErr w:type="spellEnd"/>
            <w:r>
              <w:t xml:space="preserve"> </w:t>
            </w:r>
            <w:proofErr w:type="spellStart"/>
            <w:r>
              <w:t>партитуры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15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7.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Песни летнего земледельческого календаря. Купальские, </w:t>
            </w:r>
            <w:proofErr w:type="spellStart"/>
            <w:r>
              <w:rPr>
                <w:lang w:val="ru-RU"/>
              </w:rPr>
              <w:t>жнивные</w:t>
            </w:r>
            <w:proofErr w:type="spellEnd"/>
            <w:r>
              <w:rPr>
                <w:lang w:val="ru-RU"/>
              </w:rPr>
              <w:t xml:space="preserve"> песни.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15 </w:t>
            </w:r>
          </w:p>
        </w:tc>
      </w:tr>
      <w:tr w:rsidR="002D70BA">
        <w:trPr>
          <w:trHeight w:val="1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Default="00E86B6E">
            <w:pPr>
              <w:spacing w:after="0" w:line="259" w:lineRule="auto"/>
              <w:ind w:left="0" w:right="73" w:firstLine="0"/>
            </w:pPr>
            <w:r>
              <w:rPr>
                <w:lang w:val="ru-RU"/>
              </w:rPr>
              <w:t xml:space="preserve">Свадебные песни (песни девичника, величальные и корильные, песни свадебного поезда и пира) и элементы свадебной игры. </w:t>
            </w:r>
            <w:proofErr w:type="spellStart"/>
            <w:r>
              <w:t>Постановка</w:t>
            </w:r>
            <w:proofErr w:type="spellEnd"/>
            <w:r>
              <w:t xml:space="preserve"> </w:t>
            </w:r>
            <w:proofErr w:type="spellStart"/>
            <w:r>
              <w:t>фольклорной</w:t>
            </w:r>
            <w:proofErr w:type="spellEnd"/>
            <w:r>
              <w:t xml:space="preserve"> </w:t>
            </w:r>
            <w:proofErr w:type="spellStart"/>
            <w:r>
              <w:t>композиции</w:t>
            </w:r>
            <w:proofErr w:type="spellEnd"/>
            <w:r>
              <w:t xml:space="preserve"> «</w:t>
            </w:r>
            <w:proofErr w:type="spellStart"/>
            <w:r>
              <w:t>Кукольная</w:t>
            </w:r>
            <w:proofErr w:type="spellEnd"/>
            <w:r>
              <w:t xml:space="preserve"> </w:t>
            </w:r>
            <w:proofErr w:type="spellStart"/>
            <w:r>
              <w:t>свадебка</w:t>
            </w:r>
            <w:proofErr w:type="spellEnd"/>
            <w:r>
              <w:t xml:space="preserve">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30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9.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Волочебные песни и духовные стихи. Трёх- и четырёхголосные </w:t>
            </w:r>
            <w:r>
              <w:rPr>
                <w:lang w:val="ru-RU"/>
              </w:rPr>
              <w:tab/>
              <w:t xml:space="preserve">партитуры, </w:t>
            </w:r>
            <w:r>
              <w:rPr>
                <w:lang w:val="ru-RU"/>
              </w:rPr>
              <w:tab/>
              <w:t xml:space="preserve">областные особенности манеры пения.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10.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Освоение импровизационных приёмов на материале пройденных жанров народной песни.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Default="00E86B6E">
            <w:pPr>
              <w:spacing w:after="0" w:line="259" w:lineRule="auto"/>
              <w:ind w:left="0" w:right="78" w:firstLine="0"/>
            </w:pPr>
            <w:r>
              <w:rPr>
                <w:lang w:val="ru-RU"/>
              </w:rPr>
              <w:t xml:space="preserve">Ансамблевое исполнение наигрышей на изученных инструментах. </w:t>
            </w:r>
            <w:proofErr w:type="spellStart"/>
            <w:r>
              <w:t>Освоение</w:t>
            </w:r>
            <w:proofErr w:type="spellEnd"/>
            <w:r>
              <w:t xml:space="preserve"> </w:t>
            </w:r>
            <w:proofErr w:type="spellStart"/>
            <w:r>
              <w:t>навыков</w:t>
            </w:r>
            <w:proofErr w:type="spellEnd"/>
            <w:r>
              <w:t xml:space="preserve"> </w:t>
            </w:r>
            <w:proofErr w:type="spellStart"/>
            <w:r>
              <w:t>ансамблевого</w:t>
            </w:r>
            <w:proofErr w:type="spellEnd"/>
            <w:r>
              <w:t xml:space="preserve"> </w:t>
            </w:r>
            <w:proofErr w:type="spellStart"/>
            <w:r>
              <w:t>аккомпанемента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right"/>
            </w:pPr>
            <w:r>
              <w:t xml:space="preserve">                                                            </w:t>
            </w:r>
            <w:proofErr w:type="spellStart"/>
            <w:r>
              <w:t>Всего</w:t>
            </w:r>
            <w:proofErr w:type="spellEnd"/>
            <w:r>
              <w:t xml:space="preserve">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165 </w:t>
            </w:r>
          </w:p>
        </w:tc>
      </w:tr>
    </w:tbl>
    <w:p w:rsidR="002D70BA" w:rsidRDefault="002D70BA">
      <w:pPr>
        <w:widowControl w:val="0"/>
        <w:numPr>
          <w:ilvl w:val="0"/>
          <w:numId w:val="28"/>
        </w:numPr>
        <w:spacing w:after="0" w:line="240" w:lineRule="auto"/>
        <w:ind w:right="0"/>
        <w:jc w:val="left"/>
      </w:pPr>
    </w:p>
    <w:p w:rsidR="002D70BA" w:rsidRDefault="00E86B6E">
      <w:pPr>
        <w:spacing w:after="167" w:line="259" w:lineRule="auto"/>
        <w:ind w:left="682" w:right="0" w:firstLine="0"/>
        <w:jc w:val="left"/>
      </w:pPr>
      <w:r>
        <w:rPr>
          <w:lang w:val="ru-RU"/>
        </w:rPr>
        <w:t>5 класс</w:t>
      </w:r>
    </w:p>
    <w:tbl>
      <w:tblPr>
        <w:tblStyle w:val="TableNormal"/>
        <w:tblW w:w="8789" w:type="dxa"/>
        <w:tblInd w:w="3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418"/>
      </w:tblGrid>
      <w:tr w:rsidR="002D70BA">
        <w:trPr>
          <w:trHeight w:val="8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6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Default="00E86B6E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bCs/>
                <w:lang w:val="ru-RU"/>
              </w:rPr>
              <w:t xml:space="preserve">Кол.час. </w:t>
            </w:r>
          </w:p>
        </w:tc>
      </w:tr>
      <w:tr w:rsidR="002D70BA">
        <w:trPr>
          <w:trHeight w:val="24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rPr>
                <w:lang w:val="ru-RU"/>
              </w:rP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</w:pPr>
            <w:r>
              <w:rPr>
                <w:lang w:val="ru-RU"/>
              </w:rP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 исполнения. Диалектные особенности песенного материала. </w:t>
            </w:r>
            <w:proofErr w:type="spellStart"/>
            <w:r>
              <w:t>Освоение</w:t>
            </w:r>
            <w:proofErr w:type="spellEnd"/>
            <w:r>
              <w:t xml:space="preserve"> </w:t>
            </w:r>
            <w:proofErr w:type="spellStart"/>
            <w:r>
              <w:t>локальных</w:t>
            </w:r>
            <w:proofErr w:type="spellEnd"/>
            <w:r>
              <w:t xml:space="preserve"> </w:t>
            </w:r>
            <w:proofErr w:type="spellStart"/>
            <w:r>
              <w:t>стилевых</w:t>
            </w:r>
            <w:proofErr w:type="spellEnd"/>
            <w:r>
              <w:t xml:space="preserve"> </w:t>
            </w:r>
            <w:proofErr w:type="spellStart"/>
            <w:r>
              <w:t>особенностей</w:t>
            </w:r>
            <w:proofErr w:type="spellEnd"/>
            <w:r>
              <w:t xml:space="preserve"> </w:t>
            </w:r>
            <w:proofErr w:type="spellStart"/>
            <w:r>
              <w:t>манеры</w:t>
            </w:r>
            <w:proofErr w:type="spellEnd"/>
            <w:r>
              <w:t xml:space="preserve"> </w:t>
            </w:r>
            <w:proofErr w:type="spellStart"/>
            <w:r>
              <w:t>пения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Музыкальные игры в многоголосном хоровом изложении.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:rsidR="002D70BA" w:rsidRDefault="00E86B6E">
            <w:pPr>
              <w:spacing w:after="0"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Pr="00E86B6E" w:rsidRDefault="00E86B6E">
            <w:pPr>
              <w:spacing w:after="0" w:line="259" w:lineRule="auto"/>
              <w:ind w:left="0" w:right="76" w:firstLine="0"/>
              <w:rPr>
                <w:lang w:val="ru-RU"/>
              </w:rPr>
            </w:pPr>
            <w:r>
              <w:rPr>
                <w:lang w:val="ru-RU"/>
              </w:rPr>
              <w:t xml:space="preserve">Хороводные и плясовые песни в многоголосном хоровом изложении, постановка танца с учётом областных хореографических особенности.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6" w:type="dxa"/>
            </w:tcMar>
          </w:tcPr>
          <w:p w:rsidR="002D70BA" w:rsidRDefault="00E86B6E">
            <w:pPr>
              <w:spacing w:after="0" w:line="259" w:lineRule="auto"/>
              <w:ind w:left="0" w:right="36" w:firstLine="0"/>
              <w:jc w:val="center"/>
            </w:pPr>
            <w:r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</w:pPr>
            <w:r>
              <w:rPr>
                <w:lang w:val="ru-RU"/>
              </w:rPr>
              <w:t xml:space="preserve">Традиционный вертеп. Постановка Рождественского спектакля, Рождественские духовные песнопения, </w:t>
            </w:r>
            <w:proofErr w:type="spellStart"/>
            <w:r>
              <w:rPr>
                <w:lang w:val="ru-RU"/>
              </w:rPr>
              <w:t>Христославия</w:t>
            </w:r>
            <w:proofErr w:type="spellEnd"/>
            <w:r>
              <w:rPr>
                <w:lang w:val="ru-RU"/>
              </w:rPr>
              <w:t xml:space="preserve">, колядки.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  <w:r>
              <w:t xml:space="preserve"> с </w:t>
            </w:r>
            <w:proofErr w:type="spellStart"/>
            <w:r>
              <w:t>вертепными</w:t>
            </w:r>
            <w:proofErr w:type="spellEnd"/>
            <w:r>
              <w:t xml:space="preserve"> </w:t>
            </w:r>
            <w:proofErr w:type="spellStart"/>
            <w:r>
              <w:t>куклами</w:t>
            </w:r>
            <w:proofErr w:type="spellEnd"/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Default="00E86B6E">
            <w:pPr>
              <w:spacing w:after="0" w:line="259" w:lineRule="auto"/>
              <w:ind w:left="0" w:right="77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9" w:type="dxa"/>
            </w:tcMar>
          </w:tcPr>
          <w:p w:rsidR="002D70BA" w:rsidRDefault="00E86B6E">
            <w:pPr>
              <w:spacing w:after="0" w:line="259" w:lineRule="auto"/>
              <w:ind w:left="0" w:right="79" w:firstLine="0"/>
            </w:pPr>
            <w:r>
              <w:rPr>
                <w:lang w:val="ru-RU"/>
              </w:rPr>
              <w:t xml:space="preserve">Изучение песен, частушек и танцев масленичной недели, </w:t>
            </w:r>
            <w:proofErr w:type="gramStart"/>
            <w:r>
              <w:rPr>
                <w:lang w:val="ru-RU"/>
              </w:rPr>
              <w:t xml:space="preserve">традиций  </w:t>
            </w:r>
            <w:proofErr w:type="spellStart"/>
            <w:r>
              <w:rPr>
                <w:lang w:val="ru-RU"/>
              </w:rPr>
              <w:t>гостевания</w:t>
            </w:r>
            <w:proofErr w:type="spellEnd"/>
            <w:proofErr w:type="gramEnd"/>
            <w:r>
              <w:rPr>
                <w:lang w:val="ru-RU"/>
              </w:rPr>
              <w:t xml:space="preserve">, катаний и уличных забав на Масленицу. </w:t>
            </w:r>
            <w:proofErr w:type="spellStart"/>
            <w:r>
              <w:t>Постановка</w:t>
            </w:r>
            <w:proofErr w:type="spellEnd"/>
            <w:r>
              <w:t xml:space="preserve"> «</w:t>
            </w:r>
            <w:proofErr w:type="spellStart"/>
            <w:r>
              <w:t>Масленичного</w:t>
            </w:r>
            <w:proofErr w:type="spellEnd"/>
            <w:r>
              <w:t xml:space="preserve"> </w:t>
            </w:r>
            <w:proofErr w:type="spellStart"/>
            <w:r>
              <w:t>обряда</w:t>
            </w:r>
            <w:proofErr w:type="spellEnd"/>
            <w:r>
              <w:t xml:space="preserve">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4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6.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54" w:line="27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Лирические, величальные, повивальные, шуточные и плясовые песни свадебного цикла. </w:t>
            </w:r>
          </w:p>
          <w:p w:rsidR="002D70BA" w:rsidRDefault="00E86B6E">
            <w:pPr>
              <w:spacing w:after="0" w:line="259" w:lineRule="auto"/>
              <w:ind w:left="0" w:right="0" w:firstLine="0"/>
            </w:pPr>
            <w:proofErr w:type="spellStart"/>
            <w:r>
              <w:t>Театрализованная</w:t>
            </w:r>
            <w:proofErr w:type="spellEnd"/>
            <w:r>
              <w:t xml:space="preserve"> </w:t>
            </w:r>
            <w:proofErr w:type="spellStart"/>
            <w:r>
              <w:t>постановка</w:t>
            </w:r>
            <w:proofErr w:type="spellEnd"/>
            <w:r>
              <w:t xml:space="preserve"> «</w:t>
            </w:r>
            <w:proofErr w:type="spellStart"/>
            <w:r>
              <w:t>Свадебного</w:t>
            </w:r>
            <w:proofErr w:type="spellEnd"/>
            <w:r>
              <w:t xml:space="preserve"> </w:t>
            </w:r>
            <w:proofErr w:type="spellStart"/>
            <w:r>
              <w:t>обряда</w:t>
            </w:r>
            <w:proofErr w:type="spellEnd"/>
            <w:r>
              <w:t xml:space="preserve">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7.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Pr="00E86B6E" w:rsidRDefault="00E86B6E">
            <w:pPr>
              <w:spacing w:after="0" w:line="259" w:lineRule="auto"/>
              <w:ind w:left="0" w:right="75" w:firstLine="0"/>
              <w:rPr>
                <w:lang w:val="ru-RU"/>
              </w:rPr>
            </w:pPr>
            <w:r>
              <w:rPr>
                <w:lang w:val="ru-RU"/>
              </w:rPr>
              <w:t xml:space="preserve">Исторические и строевые походные песни в двух- и трёхголосном изложении, без сопровождения и в сопровождении ударных инструментов.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8.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 xml:space="preserve">Зелёные святки. Календарный обряд с исполнением Троицких, семицких и русальных песен, Троицких хороводов с движением.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9" w:type="dxa"/>
            </w:tcMar>
          </w:tcPr>
          <w:p w:rsidR="002D70BA" w:rsidRDefault="00E86B6E">
            <w:pPr>
              <w:spacing w:after="0" w:line="259" w:lineRule="auto"/>
              <w:ind w:left="0" w:right="39" w:firstLine="0"/>
              <w:jc w:val="center"/>
            </w:pPr>
            <w:r>
              <w:t xml:space="preserve">9.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Духовные стихи в двух- и трёхголосном изложении, без сопровождения.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0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10.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3" w:type="dxa"/>
            </w:tcMar>
          </w:tcPr>
          <w:p w:rsidR="002D70BA" w:rsidRPr="00E86B6E" w:rsidRDefault="00E86B6E">
            <w:pPr>
              <w:spacing w:after="0" w:line="259" w:lineRule="auto"/>
              <w:ind w:left="0" w:right="73" w:firstLine="0"/>
              <w:rPr>
                <w:lang w:val="ru-RU"/>
              </w:rPr>
            </w:pPr>
            <w:r>
              <w:rPr>
                <w:lang w:val="ru-RU"/>
              </w:rPr>
              <w:t xml:space="preserve">Протяжные лирические песни в двух- и трёхголосном изложении, с учётом областных особенностей песенного </w:t>
            </w:r>
            <w:proofErr w:type="gramStart"/>
            <w:r>
              <w:rPr>
                <w:lang w:val="ru-RU"/>
              </w:rPr>
              <w:t xml:space="preserve">стиля.   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Освоение импровизационных приёмов на материале пройденных жанров народной песни.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8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4" w:type="dxa"/>
            </w:tcMar>
          </w:tcPr>
          <w:p w:rsidR="002D70BA" w:rsidRDefault="00E86B6E">
            <w:pPr>
              <w:spacing w:after="0" w:line="259" w:lineRule="auto"/>
              <w:ind w:left="0" w:right="44" w:firstLine="0"/>
              <w:jc w:val="center"/>
            </w:pPr>
            <w:r>
              <w:t xml:space="preserve">12.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:rsidR="002D70BA" w:rsidRDefault="00E86B6E">
            <w:pPr>
              <w:spacing w:after="54" w:line="275" w:lineRule="auto"/>
              <w:ind w:left="0" w:right="74" w:firstLine="0"/>
            </w:pPr>
            <w:r>
              <w:rPr>
                <w:lang w:val="ru-RU"/>
              </w:rPr>
              <w:t xml:space="preserve">Знакомство с эпическими жанрами. Исполнение былин, </w:t>
            </w:r>
            <w:proofErr w:type="spellStart"/>
            <w:r>
              <w:rPr>
                <w:lang w:val="ru-RU"/>
              </w:rPr>
              <w:t>скоморошины</w:t>
            </w:r>
            <w:proofErr w:type="spellEnd"/>
            <w:r>
              <w:rPr>
                <w:lang w:val="ru-RU"/>
              </w:rPr>
              <w:t xml:space="preserve">. Духовные стихи. Многоголосие.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0" w:type="dxa"/>
            </w:tcMar>
          </w:tcPr>
          <w:p w:rsidR="002D70BA" w:rsidRDefault="00E86B6E">
            <w:pPr>
              <w:spacing w:after="0" w:line="259" w:lineRule="auto"/>
              <w:ind w:left="0" w:right="8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right"/>
            </w:pPr>
            <w:r>
              <w:t xml:space="preserve">Всего: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165 </w:t>
            </w:r>
          </w:p>
        </w:tc>
      </w:tr>
    </w:tbl>
    <w:p w:rsidR="002D70BA" w:rsidRDefault="002D70BA">
      <w:pPr>
        <w:widowControl w:val="0"/>
        <w:numPr>
          <w:ilvl w:val="0"/>
          <w:numId w:val="28"/>
        </w:numPr>
        <w:spacing w:after="0" w:line="240" w:lineRule="auto"/>
        <w:ind w:right="0"/>
        <w:jc w:val="left"/>
      </w:pPr>
    </w:p>
    <w:p w:rsidR="002D70BA" w:rsidRDefault="00E86B6E">
      <w:pPr>
        <w:spacing w:after="195" w:line="259" w:lineRule="auto"/>
        <w:ind w:left="0" w:right="0" w:firstLine="0"/>
        <w:jc w:val="left"/>
      </w:pPr>
      <w:r>
        <w:rPr>
          <w:lang w:val="ru-RU"/>
        </w:rPr>
        <w:t xml:space="preserve"> </w:t>
      </w:r>
    </w:p>
    <w:p w:rsidR="002D70BA" w:rsidRDefault="00E86B6E">
      <w:pPr>
        <w:spacing w:after="195" w:line="259" w:lineRule="auto"/>
        <w:ind w:left="0" w:right="0" w:firstLine="0"/>
        <w:jc w:val="left"/>
      </w:pPr>
      <w:r>
        <w:rPr>
          <w:lang w:val="ru-RU"/>
        </w:rPr>
        <w:t>6 класс</w:t>
      </w:r>
    </w:p>
    <w:tbl>
      <w:tblPr>
        <w:tblStyle w:val="TableNormal"/>
        <w:tblW w:w="87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8"/>
        <w:gridCol w:w="4894"/>
        <w:gridCol w:w="1670"/>
        <w:gridCol w:w="1317"/>
      </w:tblGrid>
      <w:tr w:rsidR="002D70BA">
        <w:trPr>
          <w:trHeight w:val="67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 xml:space="preserve">№ п/п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:rsidR="002D70BA" w:rsidRDefault="00E86B6E">
            <w:pPr>
              <w:spacing w:after="0" w:line="259" w:lineRule="auto"/>
              <w:ind w:left="0" w:right="74" w:firstLine="0"/>
              <w:jc w:val="center"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bCs/>
              </w:rPr>
              <w:t>Кол</w:t>
            </w:r>
            <w:proofErr w:type="spellEnd"/>
            <w:r>
              <w:rPr>
                <w:b/>
                <w:bCs/>
                <w:lang w:val="ru-RU"/>
              </w:rPr>
              <w:t>.час.</w:t>
            </w:r>
          </w:p>
        </w:tc>
      </w:tr>
      <w:tr w:rsidR="002D70BA">
        <w:trPr>
          <w:trHeight w:val="246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    1.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Pr="00E86B6E" w:rsidRDefault="00E86B6E">
            <w:pPr>
              <w:spacing w:after="0" w:line="259" w:lineRule="auto"/>
              <w:ind w:left="0" w:right="75" w:firstLine="0"/>
              <w:rPr>
                <w:lang w:val="ru-RU"/>
              </w:rPr>
            </w:pPr>
            <w:r>
              <w:rPr>
                <w:lang w:val="ru-RU"/>
              </w:rP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трёх- и четырехголосного исполнения. Совершенствование исполнения диалектных и локальных стилевых особенностей песенного материала.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9" w:type="dxa"/>
            </w:tcMar>
          </w:tcPr>
          <w:p w:rsidR="002D70BA" w:rsidRDefault="00E86B6E">
            <w:pPr>
              <w:spacing w:after="0" w:line="259" w:lineRule="auto"/>
              <w:ind w:left="0" w:right="69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2.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Pr="00E86B6E" w:rsidRDefault="00E86B6E">
            <w:pPr>
              <w:spacing w:after="0" w:line="259" w:lineRule="auto"/>
              <w:ind w:left="0" w:right="76" w:firstLine="0"/>
              <w:rPr>
                <w:lang w:val="ru-RU"/>
              </w:rPr>
            </w:pPr>
            <w:r>
              <w:rPr>
                <w:lang w:val="ru-RU"/>
              </w:rPr>
              <w:t xml:space="preserve">Музыкальные игры в многоголосном хоровом изложении, игры, входящие в календарные и семейно-бытовые обряды.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72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3.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Pr="00E86B6E" w:rsidRDefault="00E86B6E">
            <w:pPr>
              <w:spacing w:after="0" w:line="259" w:lineRule="auto"/>
              <w:ind w:left="0" w:right="77" w:firstLine="0"/>
              <w:rPr>
                <w:lang w:val="ru-RU"/>
              </w:rPr>
            </w:pPr>
            <w:r>
              <w:rPr>
                <w:lang w:val="ru-RU"/>
              </w:rPr>
              <w:t xml:space="preserve">Хороводные песни в многоголосном хоровом изложении, постановка танца с учётом областных хореографических особенностей.  </w:t>
            </w:r>
            <w:proofErr w:type="spellStart"/>
            <w:r>
              <w:rPr>
                <w:lang w:val="ru-RU"/>
              </w:rPr>
              <w:t>Усть-Цилёмская</w:t>
            </w:r>
            <w:proofErr w:type="spellEnd"/>
            <w:r>
              <w:rPr>
                <w:lang w:val="ru-RU"/>
              </w:rPr>
              <w:t xml:space="preserve"> горка, «Вождение стрелы», Брянский хоровод «</w:t>
            </w:r>
            <w:proofErr w:type="spellStart"/>
            <w:r>
              <w:rPr>
                <w:lang w:val="ru-RU"/>
              </w:rPr>
              <w:t>Заплетися</w:t>
            </w:r>
            <w:proofErr w:type="spellEnd"/>
            <w:r>
              <w:rPr>
                <w:lang w:val="ru-RU"/>
              </w:rPr>
              <w:t xml:space="preserve"> плетень» и т.п.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208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4.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>Плясовые песни в многоголосном хоровом изложении, постановка танца с учётом областных хореографических особенностей.  Курская «</w:t>
            </w:r>
            <w:proofErr w:type="spellStart"/>
            <w:r>
              <w:rPr>
                <w:lang w:val="ru-RU"/>
              </w:rPr>
              <w:t>Тимоня</w:t>
            </w:r>
            <w:proofErr w:type="spellEnd"/>
            <w:r>
              <w:rPr>
                <w:lang w:val="ru-RU"/>
              </w:rPr>
              <w:t>», северное «</w:t>
            </w:r>
            <w:proofErr w:type="spellStart"/>
            <w:r>
              <w:rPr>
                <w:lang w:val="ru-RU"/>
              </w:rPr>
              <w:t>Ланце</w:t>
            </w:r>
            <w:proofErr w:type="spellEnd"/>
            <w:r>
              <w:rPr>
                <w:lang w:val="ru-RU"/>
              </w:rPr>
              <w:t>», уральская «</w:t>
            </w:r>
            <w:proofErr w:type="spellStart"/>
            <w:r>
              <w:rPr>
                <w:lang w:val="ru-RU"/>
              </w:rPr>
              <w:t>Барабушка</w:t>
            </w:r>
            <w:proofErr w:type="spellEnd"/>
            <w:r>
              <w:rPr>
                <w:lang w:val="ru-RU"/>
              </w:rPr>
              <w:t xml:space="preserve">», областные разновидности кадрилей, особенности мужской казачьей пляски и т.п.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5.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3" w:type="dxa"/>
            </w:tcMar>
          </w:tcPr>
          <w:p w:rsidR="002D70BA" w:rsidRPr="00E86B6E" w:rsidRDefault="00E86B6E">
            <w:pPr>
              <w:spacing w:after="0" w:line="259" w:lineRule="auto"/>
              <w:ind w:left="0" w:right="83" w:firstLine="0"/>
              <w:rPr>
                <w:lang w:val="ru-RU"/>
              </w:rPr>
            </w:pPr>
            <w:r>
              <w:rPr>
                <w:lang w:val="ru-RU"/>
              </w:rPr>
              <w:t xml:space="preserve">Традиции осеннего календаря и приуроченные песни. Постановка осенних обрядов «Последнего снопа», «Похорон мух», «Капустных посиделок».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6.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:rsidR="002D70BA" w:rsidRPr="00E86B6E" w:rsidRDefault="00E86B6E">
            <w:pPr>
              <w:spacing w:after="0" w:line="259" w:lineRule="auto"/>
              <w:ind w:left="0" w:right="74" w:firstLine="0"/>
              <w:rPr>
                <w:lang w:val="ru-RU"/>
              </w:rPr>
            </w:pPr>
            <w:r>
              <w:rPr>
                <w:lang w:val="ru-RU"/>
              </w:rPr>
              <w:t xml:space="preserve">Протяжные лирические песни в трёх- и четырёхголосном изложении, с учётом областных особенностей песенного </w:t>
            </w:r>
            <w:proofErr w:type="gramStart"/>
            <w:r>
              <w:rPr>
                <w:lang w:val="ru-RU"/>
              </w:rPr>
              <w:t xml:space="preserve">стиля.  </w:t>
            </w:r>
            <w:proofErr w:type="gram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101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6" w:type="dxa"/>
            </w:tcMar>
          </w:tcPr>
          <w:p w:rsidR="002D70BA" w:rsidRDefault="00E86B6E">
            <w:pPr>
              <w:spacing w:after="0" w:line="259" w:lineRule="auto"/>
              <w:ind w:left="0" w:right="76" w:firstLine="0"/>
              <w:jc w:val="center"/>
            </w:pPr>
            <w:r>
              <w:t xml:space="preserve">7.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8" w:type="dxa"/>
            </w:tcMar>
          </w:tcPr>
          <w:p w:rsidR="002D70BA" w:rsidRPr="00E86B6E" w:rsidRDefault="00E86B6E">
            <w:pPr>
              <w:spacing w:after="0" w:line="259" w:lineRule="auto"/>
              <w:ind w:left="0" w:right="78" w:firstLine="0"/>
              <w:rPr>
                <w:lang w:val="ru-RU"/>
              </w:rPr>
            </w:pPr>
            <w:r>
              <w:rPr>
                <w:lang w:val="ru-RU"/>
              </w:rPr>
              <w:t xml:space="preserve">Исторические песни «внешней» (военные победы и подвиги полководцев) и «внутренней» (бунтарские) политики в трёх- и четырёхголосном изложении.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01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    8.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7" w:type="dxa"/>
            </w:tcMar>
          </w:tcPr>
          <w:p w:rsidR="002D70BA" w:rsidRPr="00E86B6E" w:rsidRDefault="00E86B6E">
            <w:pPr>
              <w:spacing w:after="0" w:line="259" w:lineRule="auto"/>
              <w:ind w:left="0" w:right="77" w:firstLine="0"/>
              <w:rPr>
                <w:lang w:val="ru-RU"/>
              </w:rPr>
            </w:pPr>
            <w:r>
              <w:rPr>
                <w:lang w:val="ru-RU"/>
              </w:rPr>
              <w:t>Строевые походные и рекрутские песни без сопровождения и в сопровождении ударных инструментов.</w:t>
            </w: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67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    9.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Духовные стихи и притчи, традиционные православные песнопения в народных распевах.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111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   10.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53" w:line="275" w:lineRule="auto"/>
              <w:ind w:left="0" w:right="0" w:firstLine="0"/>
            </w:pPr>
            <w:r>
              <w:rPr>
                <w:lang w:val="ru-RU"/>
              </w:rPr>
              <w:t xml:space="preserve">Обряды и традиции летнего календаря. Купальские, Петровские, покосные и </w:t>
            </w:r>
            <w:proofErr w:type="spellStart"/>
            <w:r>
              <w:rPr>
                <w:lang w:val="ru-RU"/>
              </w:rPr>
              <w:t>жнивные</w:t>
            </w:r>
            <w:proofErr w:type="spellEnd"/>
            <w:r>
              <w:rPr>
                <w:lang w:val="ru-RU"/>
              </w:rPr>
              <w:t xml:space="preserve"> песни. </w:t>
            </w:r>
            <w:r>
              <w:t xml:space="preserve">Постановка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Ивана-Купальского</w:t>
            </w:r>
            <w:proofErr w:type="spellEnd"/>
            <w:r>
              <w:t xml:space="preserve"> </w:t>
            </w:r>
            <w:proofErr w:type="spellStart"/>
            <w:r>
              <w:t>обряда</w:t>
            </w:r>
            <w:proofErr w:type="spellEnd"/>
            <w:r>
              <w:t xml:space="preserve">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2D70BA">
        <w:trPr>
          <w:trHeight w:val="67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   11.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Совершенствование навыков импровизации на материале пройденных жанров народной песни.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:rsidR="002D70BA" w:rsidRDefault="00E86B6E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2D70BA">
        <w:trPr>
          <w:trHeight w:val="172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  12. 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21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Совершенствование игры на клавишно-духовых </w:t>
            </w:r>
          </w:p>
          <w:p w:rsidR="002D70BA" w:rsidRPr="00E86B6E" w:rsidRDefault="00E86B6E">
            <w:pPr>
              <w:spacing w:after="0" w:line="259" w:lineRule="auto"/>
              <w:ind w:left="0" w:right="75" w:firstLine="0"/>
              <w:rPr>
                <w:lang w:val="ru-RU"/>
              </w:rPr>
            </w:pPr>
            <w:r>
              <w:rPr>
                <w:lang w:val="ru-RU"/>
              </w:rPr>
              <w:t xml:space="preserve">(тульская, </w:t>
            </w:r>
            <w:proofErr w:type="spellStart"/>
            <w:r>
              <w:rPr>
                <w:lang w:val="ru-RU"/>
              </w:rPr>
              <w:t>елецкая</w:t>
            </w:r>
            <w:proofErr w:type="spellEnd"/>
            <w:r>
              <w:rPr>
                <w:lang w:val="ru-RU"/>
              </w:rPr>
              <w:t xml:space="preserve">, саратовская гармони), духовых (рожок, жалейка, </w:t>
            </w:r>
            <w:proofErr w:type="spellStart"/>
            <w:r>
              <w:rPr>
                <w:lang w:val="ru-RU"/>
              </w:rPr>
              <w:t>брёлка</w:t>
            </w:r>
            <w:proofErr w:type="spellEnd"/>
            <w:r>
              <w:rPr>
                <w:lang w:val="ru-RU"/>
              </w:rPr>
              <w:t xml:space="preserve">), струнных (скрипка, гудок, колёсная лира), ударных (пастушья </w:t>
            </w:r>
            <w:proofErr w:type="spellStart"/>
            <w:r>
              <w:rPr>
                <w:lang w:val="ru-RU"/>
              </w:rPr>
              <w:t>барабанка</w:t>
            </w:r>
            <w:proofErr w:type="spellEnd"/>
            <w:r>
              <w:rPr>
                <w:lang w:val="ru-RU"/>
              </w:rPr>
              <w:t xml:space="preserve">, бубен, </w:t>
            </w:r>
            <w:proofErr w:type="spellStart"/>
            <w:r>
              <w:rPr>
                <w:lang w:val="ru-RU"/>
              </w:rPr>
              <w:t>шаркунок</w:t>
            </w:r>
            <w:proofErr w:type="spellEnd"/>
            <w:r>
              <w:rPr>
                <w:lang w:val="ru-RU"/>
              </w:rPr>
              <w:t xml:space="preserve">) инструментах.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2D70BA">
        <w:trPr>
          <w:trHeight w:val="67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CC7E7F" w:rsidRDefault="002D70BA" w:rsidP="00CC7E7F"/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11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Совершенствование </w:t>
            </w:r>
            <w:r>
              <w:rPr>
                <w:lang w:val="ru-RU"/>
              </w:rPr>
              <w:tab/>
              <w:t xml:space="preserve">навыков исполнения и аккомпанемента.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CC7E7F">
            <w:pPr>
              <w:spacing w:after="0" w:line="259" w:lineRule="auto"/>
              <w:ind w:left="0" w:right="0" w:firstLine="0"/>
            </w:pPr>
            <w:r>
              <w:t>ансамблевог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35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1" w:type="dxa"/>
            </w:tcMar>
          </w:tcPr>
          <w:p w:rsidR="002D70BA" w:rsidRDefault="00E86B6E">
            <w:pPr>
              <w:spacing w:after="0" w:line="259" w:lineRule="auto"/>
              <w:ind w:left="0" w:right="71" w:firstLine="0"/>
              <w:jc w:val="right"/>
            </w:pPr>
            <w:proofErr w:type="spellStart"/>
            <w:r>
              <w:t>Всего</w:t>
            </w:r>
            <w:proofErr w:type="spellEnd"/>
            <w:r>
              <w:t xml:space="preserve">: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35" w:right="0" w:firstLine="0"/>
              <w:jc w:val="center"/>
            </w:pPr>
            <w:r>
              <w:t xml:space="preserve">165 </w:t>
            </w:r>
          </w:p>
        </w:tc>
      </w:tr>
    </w:tbl>
    <w:p w:rsidR="002D70BA" w:rsidRDefault="002D70BA">
      <w:pPr>
        <w:spacing w:after="195" w:line="259" w:lineRule="auto"/>
        <w:ind w:left="0" w:right="0" w:firstLine="0"/>
        <w:jc w:val="left"/>
      </w:pPr>
    </w:p>
    <w:p w:rsidR="002D70BA" w:rsidRDefault="002D70BA">
      <w:pPr>
        <w:spacing w:after="195" w:line="259" w:lineRule="auto"/>
        <w:ind w:left="0" w:right="0" w:firstLine="0"/>
        <w:jc w:val="left"/>
      </w:pPr>
    </w:p>
    <w:p w:rsidR="002D70BA" w:rsidRPr="00E86B6E" w:rsidRDefault="00E86B6E">
      <w:pPr>
        <w:spacing w:after="32" w:line="377" w:lineRule="auto"/>
        <w:ind w:left="567" w:right="558" w:firstLine="1556"/>
        <w:rPr>
          <w:lang w:val="ru-RU"/>
        </w:rPr>
      </w:pPr>
      <w:r>
        <w:rPr>
          <w:b/>
          <w:bCs/>
        </w:rPr>
        <w:t>III</w:t>
      </w:r>
      <w:r>
        <w:rPr>
          <w:b/>
          <w:bCs/>
          <w:lang w:val="ru-RU"/>
        </w:rPr>
        <w:t xml:space="preserve">. Требования к уровню подготовки обучающихся </w:t>
      </w:r>
      <w:r>
        <w:rPr>
          <w:lang w:val="ru-RU"/>
        </w:rPr>
        <w:t>Результат освоения программы «Фольклорный ансамбль» направлен на приобретение обучающимися следующих знаний, умений и навыков:</w:t>
      </w:r>
      <w:r>
        <w:rPr>
          <w:color w:val="FF0000"/>
          <w:u w:color="FF0000"/>
          <w:lang w:val="ru-RU"/>
        </w:rPr>
        <w:t xml:space="preserve">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знание начальных основ песенного фольклорного искусства, а также особенностей оформления нотации народной песни;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>знание характерных особенностей народного пения, вокально-хоровых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знание музыкальной терминологии;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умение грамотно исполнять музыкальные произведения как сольно, так и в составах фольклорных коллективов;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умение самостоятельно разучивать вокальные партии;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lastRenderedPageBreak/>
        <w:t xml:space="preserve">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навыки фольклорной импровизации сольно и в ансамбле;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практические навыки исполнения народно-песенного репертуара;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навыки владения различными манерами пения;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навыки аккомпанирования голосу в процессе работы, а также в концертном исполнении вокальных произведений различных жанров;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навыки публичных выступлений. </w:t>
      </w:r>
    </w:p>
    <w:p w:rsidR="002D70BA" w:rsidRDefault="00E86B6E">
      <w:pPr>
        <w:spacing w:after="195" w:line="259" w:lineRule="auto"/>
        <w:ind w:left="790" w:right="0" w:firstLine="0"/>
        <w:jc w:val="center"/>
      </w:pPr>
      <w:r>
        <w:rPr>
          <w:b/>
          <w:bCs/>
        </w:rPr>
        <w:t xml:space="preserve"> </w:t>
      </w:r>
    </w:p>
    <w:p w:rsidR="002D70BA" w:rsidRPr="00E86B6E" w:rsidRDefault="00E86B6E">
      <w:pPr>
        <w:spacing w:after="183" w:line="271" w:lineRule="auto"/>
        <w:ind w:left="2454" w:right="0"/>
        <w:jc w:val="left"/>
        <w:rPr>
          <w:lang w:val="ru-RU"/>
        </w:rPr>
      </w:pPr>
      <w:r>
        <w:rPr>
          <w:b/>
          <w:bCs/>
        </w:rPr>
        <w:t>IV</w:t>
      </w:r>
      <w:r>
        <w:rPr>
          <w:b/>
          <w:bCs/>
          <w:lang w:val="ru-RU"/>
        </w:rPr>
        <w:t xml:space="preserve">. Формы и методы контроля, система оценок </w:t>
      </w:r>
    </w:p>
    <w:p w:rsidR="002D70BA" w:rsidRDefault="00E86B6E">
      <w:pPr>
        <w:pStyle w:val="40"/>
        <w:ind w:left="1287"/>
      </w:pPr>
      <w:r>
        <w:t>1.</w:t>
      </w:r>
      <w:r>
        <w:rPr>
          <w:rFonts w:ascii="Arial" w:hAnsi="Arial"/>
        </w:rPr>
        <w:t xml:space="preserve"> </w:t>
      </w:r>
      <w:r>
        <w:t xml:space="preserve">Аттестация: цели, виды, форма, содержание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</w:t>
      </w:r>
    </w:p>
    <w:p w:rsidR="002D70BA" w:rsidRDefault="00E86B6E">
      <w:pPr>
        <w:spacing w:line="359" w:lineRule="auto"/>
        <w:ind w:left="0" w:right="558" w:firstLine="696"/>
        <w:rPr>
          <w:lang w:val="ru-RU"/>
        </w:rPr>
      </w:pPr>
      <w:r>
        <w:rPr>
          <w:lang w:val="ru-RU"/>
        </w:rPr>
        <w:t xml:space="preserve"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</w:t>
      </w:r>
    </w:p>
    <w:p w:rsidR="002D70BA" w:rsidRDefault="00E86B6E">
      <w:pPr>
        <w:spacing w:line="401" w:lineRule="auto"/>
        <w:ind w:left="0" w:right="558" w:firstLine="0"/>
        <w:rPr>
          <w:lang w:val="ru-RU"/>
        </w:rPr>
      </w:pPr>
      <w:r>
        <w:rPr>
          <w:lang w:val="ru-RU"/>
        </w:rPr>
        <w:t xml:space="preserve">Текущий контроль осуществляется регулярно преподавателем, оценки выставляются в журнал и дневник обучающихся.  </w:t>
      </w:r>
    </w:p>
    <w:p w:rsidR="002D70BA" w:rsidRDefault="00E86B6E">
      <w:pPr>
        <w:spacing w:line="399" w:lineRule="auto"/>
        <w:ind w:left="0" w:right="558" w:firstLine="696"/>
        <w:rPr>
          <w:lang w:val="ru-RU"/>
        </w:rPr>
      </w:pPr>
      <w:r>
        <w:rPr>
          <w:lang w:val="ru-RU"/>
        </w:rPr>
        <w:t xml:space="preserve">На основании результатов текущего контроля выводятся четверные оценки. </w:t>
      </w:r>
    </w:p>
    <w:p w:rsidR="002D70BA" w:rsidRDefault="00E86B6E">
      <w:pPr>
        <w:spacing w:line="401" w:lineRule="auto"/>
        <w:ind w:left="0" w:right="558" w:firstLine="696"/>
        <w:rPr>
          <w:lang w:val="ru-RU"/>
        </w:rPr>
      </w:pPr>
      <w:r>
        <w:rPr>
          <w:lang w:val="ru-RU"/>
        </w:rPr>
        <w:lastRenderedPageBreak/>
        <w:t xml:space="preserve">Особой формой текущего контроля является контрольный урок, который проводится преподавателем, ведущим предмет без присутствия комиссии.  </w:t>
      </w:r>
    </w:p>
    <w:p w:rsidR="002D70BA" w:rsidRDefault="00E86B6E">
      <w:pPr>
        <w:spacing w:after="28"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Промежуточная аттестация обеспечивает оперативное управление учебной деятельностью обучающихся, ее корректировку и проводится с целью определения: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качества реализации образовательного процесса;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качества теоретической и практической подготовки по учебному предмету;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уровня умений и навыков, сформированных у обучаемого на определенном этапе обучения. </w:t>
      </w:r>
    </w:p>
    <w:p w:rsidR="002D70BA" w:rsidRDefault="00E86B6E">
      <w:pPr>
        <w:spacing w:line="372" w:lineRule="auto"/>
        <w:ind w:left="0" w:right="558" w:firstLine="696"/>
        <w:rPr>
          <w:lang w:val="ru-RU"/>
        </w:rPr>
      </w:pPr>
      <w:r>
        <w:rPr>
          <w:i/>
          <w:iCs/>
          <w:lang w:val="ru-RU"/>
        </w:rPr>
        <w:t>Формы аттестации</w:t>
      </w:r>
      <w:r>
        <w:rPr>
          <w:lang w:val="ru-RU"/>
        </w:rPr>
        <w:t xml:space="preserve"> - контрольный урок, зачёт, экзамен. В случае, если по предмету «Фольклорный ансамбль» промежуточная аттестация проходит в форме академических концертов, они могут быть приравнены к зачетам или контрольным урокам.</w:t>
      </w:r>
      <w:r>
        <w:rPr>
          <w:b/>
          <w:bCs/>
          <w:i/>
          <w:iCs/>
          <w:lang w:val="ru-RU"/>
        </w:rPr>
        <w:t xml:space="preserve">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i/>
          <w:iCs/>
          <w:lang w:val="ru-RU"/>
        </w:rPr>
        <w:t>Виды промежуточной аттестации</w:t>
      </w:r>
      <w:r>
        <w:rPr>
          <w:lang w:val="ru-RU"/>
        </w:rPr>
        <w:t xml:space="preserve">: академические концерты, исполнение концертных программ, прослушивания, творческие просмотры, творческие показы, театрализованные выступления.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Итоговая аттестация может проводиться виде концерта (театрализованного выступления), исполнения концертных программ, творческого показа. </w:t>
      </w:r>
    </w:p>
    <w:p w:rsidR="002D70BA" w:rsidRDefault="00E86B6E">
      <w:pPr>
        <w:spacing w:after="58" w:line="259" w:lineRule="auto"/>
        <w:ind w:left="158" w:right="571"/>
        <w:jc w:val="center"/>
        <w:rPr>
          <w:lang w:val="ru-RU"/>
        </w:rPr>
      </w:pPr>
      <w:r>
        <w:rPr>
          <w:b/>
          <w:bCs/>
          <w:i/>
          <w:iCs/>
          <w:lang w:val="ru-RU"/>
        </w:rPr>
        <w:t>2.</w:t>
      </w:r>
      <w:r>
        <w:rPr>
          <w:rFonts w:ascii="Arial" w:hAnsi="Arial"/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 xml:space="preserve">Контрольные требования на разных этапах обучения: </w:t>
      </w:r>
    </w:p>
    <w:p w:rsidR="002D70BA" w:rsidRDefault="00E86B6E" w:rsidP="00E86B6E">
      <w:pPr>
        <w:tabs>
          <w:tab w:val="center" w:pos="1739"/>
          <w:tab w:val="center" w:pos="2622"/>
          <w:tab w:val="center" w:pos="3342"/>
          <w:tab w:val="center" w:pos="4062"/>
          <w:tab w:val="center" w:pos="4783"/>
          <w:tab w:val="center" w:pos="5503"/>
          <w:tab w:val="center" w:pos="6223"/>
          <w:tab w:val="center" w:pos="6944"/>
          <w:tab w:val="center" w:pos="7664"/>
          <w:tab w:val="center" w:pos="901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  <w:szCs w:val="22"/>
          <w:lang w:val="ru-RU"/>
        </w:rPr>
        <w:tab/>
      </w:r>
      <w:r>
        <w:rPr>
          <w:lang w:val="ru-RU"/>
        </w:rPr>
        <w:t xml:space="preserve"> 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proofErr w:type="spellStart"/>
      <w:r>
        <w:rPr>
          <w:b/>
          <w:bCs/>
          <w:i/>
          <w:iCs/>
        </w:rPr>
        <w:t>Таблица</w:t>
      </w:r>
      <w:proofErr w:type="spellEnd"/>
      <w:r>
        <w:rPr>
          <w:b/>
          <w:bCs/>
          <w:i/>
          <w:iCs/>
        </w:rPr>
        <w:t xml:space="preserve"> 5 </w:t>
      </w:r>
    </w:p>
    <w:tbl>
      <w:tblPr>
        <w:tblStyle w:val="TableNormal"/>
        <w:tblW w:w="9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75"/>
        <w:gridCol w:w="2106"/>
        <w:gridCol w:w="2048"/>
        <w:gridCol w:w="2820"/>
      </w:tblGrid>
      <w:tr w:rsidR="002D70BA" w:rsidTr="00E86B6E">
        <w:trPr>
          <w:trHeight w:val="187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</w:pPr>
            <w:proofErr w:type="spellStart"/>
            <w:r>
              <w:t>Вид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  <w: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1" w:type="dxa"/>
            </w:tcMar>
          </w:tcPr>
          <w:p w:rsidR="002D70BA" w:rsidRPr="00E86B6E" w:rsidRDefault="00E86B6E">
            <w:pPr>
              <w:spacing w:after="52" w:line="275" w:lineRule="auto"/>
              <w:ind w:left="4" w:right="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График проведения </w:t>
            </w:r>
          </w:p>
          <w:p w:rsidR="002D70BA" w:rsidRPr="00E86B6E" w:rsidRDefault="00E86B6E">
            <w:pPr>
              <w:spacing w:after="74" w:line="259" w:lineRule="auto"/>
              <w:ind w:left="0" w:right="6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аттестации  </w:t>
            </w:r>
          </w:p>
          <w:p w:rsidR="002D70BA" w:rsidRPr="00E86B6E" w:rsidRDefault="00E86B6E">
            <w:pPr>
              <w:spacing w:after="0" w:line="259" w:lineRule="auto"/>
              <w:ind w:left="0" w:right="7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(по полугодиям)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32" w:type="dxa"/>
              <w:bottom w:w="80" w:type="dxa"/>
              <w:right w:w="705" w:type="dxa"/>
            </w:tcMar>
          </w:tcPr>
          <w:p w:rsidR="002D70BA" w:rsidRPr="00E86B6E" w:rsidRDefault="00E86B6E" w:rsidP="00E86B6E">
            <w:pPr>
              <w:spacing w:after="0"/>
              <w:ind w:right="0"/>
            </w:pPr>
            <w:proofErr w:type="spellStart"/>
            <w:r w:rsidRPr="00E86B6E">
              <w:t>Материал</w:t>
            </w:r>
            <w:proofErr w:type="spellEnd"/>
            <w:r w:rsidRPr="00E86B6E">
              <w:t xml:space="preserve"> к </w:t>
            </w:r>
            <w:proofErr w:type="spellStart"/>
            <w:r w:rsidRPr="00E86B6E">
              <w:t>аттестации</w:t>
            </w:r>
            <w:proofErr w:type="spellEnd"/>
            <w:r w:rsidRPr="00E86B6E">
              <w:t xml:space="preserve"> </w:t>
            </w:r>
          </w:p>
        </w:tc>
      </w:tr>
      <w:tr w:rsidR="002D70BA" w:rsidRPr="00C57EC1" w:rsidTr="00E86B6E">
        <w:trPr>
          <w:trHeight w:val="207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lastRenderedPageBreak/>
              <w:t>Текущая</w:t>
            </w:r>
            <w:proofErr w:type="spellEnd"/>
            <w:r>
              <w:t xml:space="preserve"> </w:t>
            </w:r>
            <w:proofErr w:type="spellStart"/>
            <w:r>
              <w:t>аттестация</w:t>
            </w:r>
            <w:proofErr w:type="spellEnd"/>
            <w: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уроки</w:t>
            </w:r>
            <w:proofErr w:type="spellEnd"/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center"/>
            </w:pPr>
            <w:r>
              <w:t>1, 3, 5, 7, 9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tabs>
                <w:tab w:val="right" w:pos="2692"/>
              </w:tabs>
              <w:spacing w:after="29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Песенный материал </w:t>
            </w:r>
          </w:p>
          <w:p w:rsidR="002D70BA" w:rsidRPr="00E86B6E" w:rsidRDefault="00E86B6E">
            <w:pPr>
              <w:spacing w:after="0" w:line="259" w:lineRule="auto"/>
              <w:ind w:left="0" w:righ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(согласно календарно-тематическим планам) </w:t>
            </w:r>
          </w:p>
        </w:tc>
      </w:tr>
      <w:tr w:rsidR="002D70BA" w:rsidRPr="00C57EC1" w:rsidTr="00E86B6E">
        <w:trPr>
          <w:trHeight w:val="29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57" w:line="259" w:lineRule="auto"/>
              <w:ind w:left="5" w:right="0" w:firstLine="0"/>
              <w:jc w:val="left"/>
            </w:pPr>
            <w:proofErr w:type="spellStart"/>
            <w:r>
              <w:t>Промежуточна</w:t>
            </w:r>
            <w:proofErr w:type="spellEnd"/>
          </w:p>
          <w:p w:rsidR="002D70BA" w:rsidRDefault="00E86B6E">
            <w:pPr>
              <w:spacing w:after="0" w:line="259" w:lineRule="auto"/>
              <w:ind w:left="5" w:right="503" w:firstLine="0"/>
              <w:jc w:val="left"/>
            </w:pPr>
            <w:r>
              <w:t xml:space="preserve">я </w:t>
            </w:r>
            <w:proofErr w:type="spellStart"/>
            <w:r>
              <w:t>аттестация</w:t>
            </w:r>
            <w:proofErr w:type="spellEnd"/>
            <w: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35" w:line="276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Академические концерты, зачеты, творческие смотры, </w:t>
            </w:r>
            <w:proofErr w:type="spellStart"/>
            <w:r>
              <w:rPr>
                <w:lang w:val="ru-RU"/>
              </w:rPr>
              <w:t>прослушивани</w:t>
            </w:r>
            <w:proofErr w:type="spellEnd"/>
          </w:p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r>
              <w:t xml:space="preserve">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9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9" w:right="0" w:firstLine="0"/>
              <w:jc w:val="left"/>
            </w:pPr>
            <w:r>
              <w:t>2, 4, 6, 8, 10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tabs>
                <w:tab w:val="right" w:pos="2692"/>
              </w:tabs>
              <w:spacing w:after="29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Песенный </w:t>
            </w:r>
            <w:r>
              <w:rPr>
                <w:lang w:val="ru-RU"/>
              </w:rPr>
              <w:tab/>
              <w:t xml:space="preserve">материал </w:t>
            </w:r>
          </w:p>
          <w:p w:rsidR="002D70BA" w:rsidRPr="00E86B6E" w:rsidRDefault="00E86B6E">
            <w:pPr>
              <w:spacing w:after="0" w:line="259" w:lineRule="auto"/>
              <w:ind w:left="0" w:righ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(согласно календарно-тематическим планам) </w:t>
            </w:r>
          </w:p>
        </w:tc>
      </w:tr>
      <w:tr w:rsidR="002D70BA" w:rsidTr="00E86B6E">
        <w:trPr>
          <w:trHeight w:val="273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t>аттестация</w:t>
            </w:r>
            <w:proofErr w:type="spellEnd"/>
            <w: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Экзамен в форме концертного выступления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10 (при 5-летнем сроке обучения) или 12 полугодие (при 6-летнем сроке обучения)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Песенный</w:t>
            </w:r>
            <w:proofErr w:type="spellEnd"/>
            <w:r>
              <w:t xml:space="preserve"> </w:t>
            </w:r>
            <w:proofErr w:type="spellStart"/>
            <w:r>
              <w:t>материал</w:t>
            </w:r>
            <w:proofErr w:type="spellEnd"/>
            <w:r>
              <w:t xml:space="preserve"> </w:t>
            </w:r>
          </w:p>
        </w:tc>
      </w:tr>
    </w:tbl>
    <w:p w:rsidR="002D70BA" w:rsidRDefault="00E86B6E">
      <w:pPr>
        <w:spacing w:after="191" w:line="259" w:lineRule="auto"/>
        <w:ind w:left="1277" w:right="0" w:firstLine="0"/>
        <w:jc w:val="left"/>
      </w:pPr>
      <w:r>
        <w:t xml:space="preserve"> </w:t>
      </w:r>
    </w:p>
    <w:p w:rsidR="002D70BA" w:rsidRDefault="00E86B6E">
      <w:pPr>
        <w:pStyle w:val="40"/>
        <w:spacing w:after="132"/>
        <w:ind w:left="1287"/>
      </w:pPr>
      <w:r>
        <w:t>3.</w:t>
      </w:r>
      <w:r>
        <w:rPr>
          <w:rFonts w:ascii="Arial" w:hAnsi="Arial"/>
        </w:rPr>
        <w:t xml:space="preserve"> </w:t>
      </w:r>
      <w:r>
        <w:t xml:space="preserve">Критерии оценки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  </w:t>
      </w:r>
    </w:p>
    <w:p w:rsidR="002D70BA" w:rsidRDefault="00E86B6E">
      <w:pPr>
        <w:spacing w:line="401" w:lineRule="auto"/>
        <w:ind w:left="0" w:right="558" w:firstLine="696"/>
        <w:rPr>
          <w:lang w:val="ru-RU"/>
        </w:rPr>
      </w:pPr>
      <w:r>
        <w:rPr>
          <w:lang w:val="ru-RU"/>
        </w:rPr>
        <w:t xml:space="preserve">Фонды оценочных средств призваны обеспечивать оценку качества приобретенных знаний, умений и навыков. </w:t>
      </w:r>
    </w:p>
    <w:p w:rsidR="002D70BA" w:rsidRDefault="00E86B6E">
      <w:pPr>
        <w:spacing w:line="373" w:lineRule="auto"/>
        <w:ind w:left="0" w:right="558" w:firstLine="696"/>
        <w:rPr>
          <w:lang w:val="ru-RU"/>
        </w:rPr>
      </w:pPr>
      <w:r>
        <w:rPr>
          <w:lang w:val="ru-RU"/>
        </w:rPr>
        <w:t xml:space="preserve">Контрольные задания в рамках текущих аттестаций могут включать в себя индивидуальную сдачу отдельных песен или партий, индивидуальный показ других форм работ (элементы хореографии, игра на этнографических инструментах). </w:t>
      </w:r>
    </w:p>
    <w:p w:rsidR="002D70BA" w:rsidRDefault="00E86B6E">
      <w:pPr>
        <w:spacing w:after="39" w:line="379" w:lineRule="auto"/>
        <w:ind w:left="0" w:right="558" w:firstLine="696"/>
        <w:rPr>
          <w:lang w:val="ru-RU"/>
        </w:rPr>
      </w:pPr>
      <w:r>
        <w:rPr>
          <w:lang w:val="ru-RU"/>
        </w:rPr>
        <w:lastRenderedPageBreak/>
        <w:t xml:space="preserve">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 </w:t>
      </w:r>
    </w:p>
    <w:p w:rsidR="002D70BA" w:rsidRDefault="00E86B6E">
      <w:pPr>
        <w:pStyle w:val="30"/>
        <w:spacing w:after="186"/>
        <w:ind w:left="720"/>
        <w:jc w:val="left"/>
      </w:pPr>
      <w:r>
        <w:t xml:space="preserve">Критерии оценки качества исполнения </w:t>
      </w:r>
    </w:p>
    <w:p w:rsidR="002D70BA" w:rsidRDefault="00E86B6E">
      <w:pPr>
        <w:spacing w:after="183" w:line="259" w:lineRule="auto"/>
        <w:ind w:left="0" w:right="579" w:firstLine="0"/>
        <w:jc w:val="center"/>
        <w:rPr>
          <w:lang w:val="ru-RU"/>
        </w:rPr>
      </w:pPr>
      <w:r>
        <w:rPr>
          <w:i/>
          <w:iCs/>
          <w:lang w:val="ru-RU"/>
        </w:rPr>
        <w:t xml:space="preserve">Критериями оценки качества исполнения могут являться: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точное знание слов песни;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точное знание партии;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стремление к соответствующей стилю манере пения;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стремление к соблюдению диалектных особенностей;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эмоциональность исполнения;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соответствие художественному образу песни. </w:t>
      </w:r>
    </w:p>
    <w:p w:rsidR="002D70BA" w:rsidRDefault="00E86B6E">
      <w:pPr>
        <w:spacing w:line="401" w:lineRule="auto"/>
        <w:ind w:left="0" w:right="558" w:firstLine="696"/>
        <w:rPr>
          <w:lang w:val="ru-RU"/>
        </w:rPr>
      </w:pPr>
      <w:r>
        <w:rPr>
          <w:lang w:val="ru-RU"/>
        </w:rPr>
        <w:t>По итогам исполнения программы на зачете, академическом прослушивании или экзамене выставляется оценка по пятибалльной</w:t>
      </w:r>
      <w:r>
        <w:rPr>
          <w:color w:val="00B050"/>
          <w:u w:color="00B050"/>
          <w:lang w:val="ru-RU"/>
        </w:rPr>
        <w:t xml:space="preserve"> </w:t>
      </w:r>
      <w:r>
        <w:rPr>
          <w:lang w:val="ru-RU"/>
        </w:rPr>
        <w:t xml:space="preserve">шкале: </w:t>
      </w:r>
    </w:p>
    <w:p w:rsidR="002D70BA" w:rsidRDefault="00E86B6E">
      <w:pPr>
        <w:pStyle w:val="30"/>
        <w:tabs>
          <w:tab w:val="center" w:pos="1277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829"/>
        </w:tabs>
        <w:ind w:lef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ab/>
      </w:r>
      <w:r>
        <w:rPr>
          <w:b w:val="0"/>
          <w:bCs w:val="0"/>
          <w:i w:val="0"/>
          <w:iCs w:val="0"/>
        </w:rPr>
        <w:t xml:space="preserve"> 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  <w:t xml:space="preserve"> </w:t>
      </w:r>
      <w:r>
        <w:rPr>
          <w:b w:val="0"/>
          <w:bCs w:val="0"/>
          <w:i w:val="0"/>
          <w:iCs w:val="0"/>
        </w:rPr>
        <w:tab/>
      </w:r>
      <w:r>
        <w:t xml:space="preserve">Таблица 6 </w:t>
      </w:r>
      <w:r>
        <w:rPr>
          <w:b w:val="0"/>
          <w:bCs w:val="0"/>
          <w:i w:val="0"/>
          <w:iCs w:val="0"/>
        </w:rPr>
        <w:t xml:space="preserve"> </w:t>
      </w:r>
    </w:p>
    <w:tbl>
      <w:tblPr>
        <w:tblStyle w:val="TableNormal"/>
        <w:tblW w:w="89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1"/>
        <w:gridCol w:w="5670"/>
      </w:tblGrid>
      <w:tr w:rsidR="002D70BA" w:rsidTr="005139EE">
        <w:trPr>
          <w:trHeight w:val="3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9" w:type="dxa"/>
            </w:tcMar>
          </w:tcPr>
          <w:p w:rsidR="002D70BA" w:rsidRDefault="00E86B6E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  <w:bCs/>
              </w:rPr>
              <w:t>Оценка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6" w:type="dxa"/>
            </w:tcMar>
          </w:tcPr>
          <w:p w:rsidR="002D70BA" w:rsidRDefault="00E86B6E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rPr>
                <w:b/>
                <w:bCs/>
              </w:rPr>
              <w:t>Критерии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оценивания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выступления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2D70BA" w:rsidRPr="00C57EC1" w:rsidTr="005139EE">
        <w:trPr>
          <w:trHeight w:val="289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bCs/>
              </w:rPr>
              <w:t>5 («</w:t>
            </w:r>
            <w:proofErr w:type="spellStart"/>
            <w:r>
              <w:rPr>
                <w:b/>
                <w:bCs/>
              </w:rPr>
              <w:t>отлично</w:t>
            </w:r>
            <w:proofErr w:type="spellEnd"/>
            <w:r>
              <w:rPr>
                <w:b/>
                <w:bCs/>
              </w:rPr>
              <w:t xml:space="preserve">»)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8" w:type="dxa"/>
              <w:bottom w:w="80" w:type="dxa"/>
              <w:right w:w="154" w:type="dxa"/>
            </w:tcMar>
          </w:tcPr>
          <w:p w:rsidR="002D70BA" w:rsidRPr="00E86B6E" w:rsidRDefault="00E86B6E">
            <w:pPr>
              <w:spacing w:after="53" w:line="276" w:lineRule="auto"/>
              <w:ind w:left="48" w:right="74" w:firstLine="0"/>
              <w:rPr>
                <w:lang w:val="ru-RU"/>
              </w:rPr>
            </w:pPr>
            <w:r>
              <w:rPr>
                <w:lang w:val="ru-RU"/>
              </w:rPr>
              <w:t xml:space="preserve"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 </w:t>
            </w:r>
          </w:p>
        </w:tc>
      </w:tr>
      <w:tr w:rsidR="002D70BA" w:rsidRPr="00C57EC1" w:rsidTr="005139EE">
        <w:trPr>
          <w:trHeight w:val="17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bCs/>
              </w:rPr>
              <w:t>4 («</w:t>
            </w:r>
            <w:proofErr w:type="spellStart"/>
            <w:r>
              <w:rPr>
                <w:b/>
                <w:bCs/>
              </w:rPr>
              <w:t>хорошо</w:t>
            </w:r>
            <w:proofErr w:type="spellEnd"/>
            <w:r>
              <w:rPr>
                <w:b/>
                <w:bCs/>
              </w:rPr>
              <w:t xml:space="preserve">»)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:rsidR="002D70BA" w:rsidRPr="00E86B6E" w:rsidRDefault="00E86B6E">
            <w:pPr>
              <w:spacing w:after="0" w:line="259" w:lineRule="auto"/>
              <w:ind w:left="0" w:right="74" w:firstLine="14"/>
              <w:rPr>
                <w:lang w:val="ru-RU"/>
              </w:rPr>
            </w:pPr>
            <w:r>
              <w:rPr>
                <w:lang w:val="ru-RU"/>
              </w:rPr>
              <w:t xml:space="preserve"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 </w:t>
            </w:r>
          </w:p>
        </w:tc>
      </w:tr>
      <w:tr w:rsidR="002D70BA" w:rsidRPr="00C57EC1" w:rsidTr="005139EE">
        <w:trPr>
          <w:trHeight w:val="324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4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bCs/>
              </w:rPr>
              <w:lastRenderedPageBreak/>
              <w:t>3 («</w:t>
            </w:r>
            <w:proofErr w:type="spellStart"/>
            <w:r>
              <w:rPr>
                <w:b/>
                <w:bCs/>
              </w:rPr>
              <w:t>удовлетворительно</w:t>
            </w:r>
            <w:proofErr w:type="spellEnd"/>
            <w:r>
              <w:rPr>
                <w:b/>
                <w:bCs/>
              </w:rPr>
              <w:t xml:space="preserve">»)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4" w:type="dxa"/>
              <w:bottom w:w="80" w:type="dxa"/>
              <w:right w:w="154" w:type="dxa"/>
            </w:tcMar>
          </w:tcPr>
          <w:p w:rsidR="002D70BA" w:rsidRPr="00E86B6E" w:rsidRDefault="00E86B6E">
            <w:pPr>
              <w:spacing w:after="0" w:line="259" w:lineRule="auto"/>
              <w:ind w:left="14" w:right="74" w:firstLine="0"/>
              <w:rPr>
                <w:lang w:val="ru-RU"/>
              </w:rPr>
            </w:pPr>
            <w:r>
              <w:rPr>
                <w:lang w:val="ru-RU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</w:t>
            </w:r>
            <w:proofErr w:type="spellStart"/>
            <w:r>
              <w:rPr>
                <w:lang w:val="ru-RU"/>
              </w:rPr>
              <w:t>звуковедения</w:t>
            </w:r>
            <w:proofErr w:type="spellEnd"/>
            <w:r>
              <w:rPr>
                <w:lang w:val="ru-RU"/>
              </w:rPr>
              <w:t xml:space="preserve">, вялость или закрепощенность артикуляционного аппарата. </w:t>
            </w:r>
            <w:r w:rsidRPr="00E86B6E">
              <w:rPr>
                <w:lang w:val="ru-RU"/>
              </w:rPr>
              <w:t xml:space="preserve">Недостаточность художественного мышления и отсутствие должного слухового </w:t>
            </w:r>
            <w:r>
              <w:rPr>
                <w:lang w:val="ru-RU"/>
              </w:rPr>
              <w:t xml:space="preserve">контроля. Ансамблевое взаимодействие на низком уровне </w:t>
            </w:r>
          </w:p>
        </w:tc>
      </w:tr>
      <w:tr w:rsidR="002D70BA" w:rsidTr="005139EE">
        <w:trPr>
          <w:trHeight w:val="136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9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 xml:space="preserve">2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 xml:space="preserve">(«неудовлетворительно»)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0" w:type="dxa"/>
            </w:tcMar>
          </w:tcPr>
          <w:p w:rsidR="002D70BA" w:rsidRDefault="00E86B6E">
            <w:pPr>
              <w:spacing w:after="0" w:line="259" w:lineRule="auto"/>
              <w:ind w:left="0" w:right="70" w:firstLine="0"/>
            </w:pPr>
            <w:r>
              <w:rPr>
                <w:lang w:val="ru-RU"/>
              </w:rPr>
              <w:t xml:space="preserve">Очень слабое исполнение, без стремления петь выразительно. Текст исполнен, но с большим количеством разного рода ошибок. </w:t>
            </w:r>
            <w:proofErr w:type="spellStart"/>
            <w:r>
              <w:t>Отсутствует</w:t>
            </w:r>
            <w:proofErr w:type="spellEnd"/>
            <w:r>
              <w:t xml:space="preserve"> </w:t>
            </w:r>
            <w:proofErr w:type="spellStart"/>
            <w:r>
              <w:t>ансамблевое</w:t>
            </w:r>
            <w:proofErr w:type="spellEnd"/>
            <w:r>
              <w:t xml:space="preserve"> </w:t>
            </w:r>
            <w:proofErr w:type="spellStart"/>
            <w:r>
              <w:t>взаимодействие</w:t>
            </w:r>
            <w:proofErr w:type="spellEnd"/>
            <w:r>
              <w:t xml:space="preserve"> </w:t>
            </w:r>
          </w:p>
        </w:tc>
      </w:tr>
    </w:tbl>
    <w:p w:rsidR="002D70BA" w:rsidRDefault="002D70BA">
      <w:pPr>
        <w:pStyle w:val="30"/>
        <w:widowControl w:val="0"/>
        <w:tabs>
          <w:tab w:val="center" w:pos="1277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829"/>
        </w:tabs>
        <w:spacing w:line="240" w:lineRule="auto"/>
        <w:ind w:left="204" w:right="0" w:hanging="204"/>
        <w:jc w:val="left"/>
      </w:pPr>
    </w:p>
    <w:p w:rsidR="002D70BA" w:rsidRDefault="002D70BA">
      <w:pPr>
        <w:pStyle w:val="30"/>
        <w:widowControl w:val="0"/>
        <w:tabs>
          <w:tab w:val="center" w:pos="1277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829"/>
        </w:tabs>
        <w:spacing w:line="240" w:lineRule="auto"/>
        <w:ind w:left="96" w:right="0" w:hanging="96"/>
        <w:jc w:val="left"/>
      </w:pPr>
    </w:p>
    <w:p w:rsidR="002D70BA" w:rsidRDefault="00E86B6E">
      <w:pPr>
        <w:spacing w:after="186" w:line="259" w:lineRule="auto"/>
        <w:ind w:left="1277" w:right="0" w:firstLine="0"/>
        <w:jc w:val="left"/>
      </w:pPr>
      <w:r>
        <w:rPr>
          <w:b/>
          <w:bCs/>
          <w:i/>
          <w:iCs/>
        </w:rPr>
        <w:t xml:space="preserve"> </w:t>
      </w:r>
    </w:p>
    <w:p w:rsidR="002D70BA" w:rsidRDefault="00E86B6E">
      <w:pPr>
        <w:spacing w:line="402" w:lineRule="auto"/>
        <w:ind w:left="0" w:right="558" w:firstLine="696"/>
        <w:rPr>
          <w:lang w:val="ru-RU"/>
        </w:rPr>
      </w:pPr>
      <w:r>
        <w:rPr>
          <w:lang w:val="ru-RU"/>
        </w:rPr>
        <w:t xml:space="preserve">В связи с возрастными особенностями аттестуемых в 1-2 классах система оценки может быть скорректирована в сторону упрощения. </w:t>
      </w:r>
    </w:p>
    <w:p w:rsidR="002D70BA" w:rsidRDefault="00E86B6E">
      <w:pPr>
        <w:spacing w:line="387" w:lineRule="auto"/>
        <w:ind w:left="0" w:right="558" w:firstLine="835"/>
        <w:rPr>
          <w:lang w:val="ru-RU"/>
        </w:rPr>
      </w:pPr>
      <w:r>
        <w:rPr>
          <w:lang w:val="ru-RU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обучающегося. </w:t>
      </w:r>
    </w:p>
    <w:p w:rsidR="002D70BA" w:rsidRDefault="00E86B6E">
      <w:pPr>
        <w:spacing w:after="190" w:line="259" w:lineRule="auto"/>
        <w:ind w:left="850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2D70BA" w:rsidRPr="009D3224" w:rsidRDefault="00E86B6E">
      <w:pPr>
        <w:tabs>
          <w:tab w:val="center" w:pos="721"/>
          <w:tab w:val="center" w:pos="1576"/>
          <w:tab w:val="center" w:pos="5064"/>
        </w:tabs>
        <w:spacing w:after="192" w:line="271" w:lineRule="auto"/>
        <w:ind w:left="0" w:right="0" w:firstLine="0"/>
        <w:jc w:val="left"/>
        <w:rPr>
          <w:lang w:val="ru-RU"/>
        </w:rPr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ab/>
        <w:t xml:space="preserve"> </w:t>
      </w:r>
      <w:r>
        <w:rPr>
          <w:b/>
          <w:bCs/>
          <w:lang w:val="ru-RU"/>
        </w:rPr>
        <w:tab/>
      </w:r>
      <w:r>
        <w:rPr>
          <w:b/>
          <w:bCs/>
        </w:rPr>
        <w:t>V</w:t>
      </w:r>
      <w:r>
        <w:rPr>
          <w:b/>
          <w:bCs/>
          <w:lang w:val="ru-RU"/>
        </w:rPr>
        <w:t xml:space="preserve">.  </w:t>
      </w:r>
      <w:r>
        <w:rPr>
          <w:b/>
          <w:bCs/>
          <w:lang w:val="ru-RU"/>
        </w:rPr>
        <w:tab/>
        <w:t xml:space="preserve">Методическое обеспечение учебного процесса </w:t>
      </w:r>
    </w:p>
    <w:p w:rsidR="002D70BA" w:rsidRDefault="00E86B6E">
      <w:pPr>
        <w:pStyle w:val="40"/>
        <w:spacing w:after="186"/>
        <w:ind w:left="158" w:right="725"/>
        <w:jc w:val="center"/>
      </w:pPr>
      <w:r>
        <w:t>1.</w:t>
      </w:r>
      <w:r>
        <w:rPr>
          <w:rFonts w:ascii="Arial" w:hAnsi="Arial"/>
        </w:rPr>
        <w:t xml:space="preserve"> </w:t>
      </w:r>
      <w:r>
        <w:t xml:space="preserve">Методические рекомендации педагогическим работникам </w:t>
      </w:r>
    </w:p>
    <w:p w:rsidR="002D70BA" w:rsidRDefault="00E86B6E">
      <w:pPr>
        <w:spacing w:after="43" w:line="369" w:lineRule="auto"/>
        <w:ind w:left="0" w:right="558" w:firstLine="696"/>
      </w:pPr>
      <w:r>
        <w:rPr>
          <w:lang w:val="ru-RU"/>
        </w:rP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рекомендации педагога относительно способов самостоятельной работы участников ансамбля. </w:t>
      </w:r>
      <w:proofErr w:type="spellStart"/>
      <w:r>
        <w:t>Урок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</w:t>
      </w:r>
      <w:proofErr w:type="spellStart"/>
      <w:r>
        <w:t>различную</w:t>
      </w:r>
      <w:proofErr w:type="spellEnd"/>
      <w:r>
        <w:t xml:space="preserve"> </w:t>
      </w:r>
      <w:proofErr w:type="spellStart"/>
      <w:r>
        <w:t>форму</w:t>
      </w:r>
      <w:proofErr w:type="spellEnd"/>
      <w:r>
        <w:t xml:space="preserve">: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lastRenderedPageBreak/>
        <w:t xml:space="preserve">работа над вокальным и артикуляционным аппаратом;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постановка дыхания;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разбор музыкального материала по партиям;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работа над партитурой;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постановка концертных номеров и т.п.    </w:t>
      </w:r>
    </w:p>
    <w:p w:rsidR="002D70BA" w:rsidRDefault="00E86B6E">
      <w:pPr>
        <w:spacing w:line="379" w:lineRule="auto"/>
        <w:ind w:left="0" w:right="558" w:firstLine="696"/>
        <w:rPr>
          <w:lang w:val="ru-RU"/>
        </w:rPr>
      </w:pPr>
      <w:r>
        <w:rPr>
          <w:lang w:val="ru-RU"/>
        </w:rPr>
        <w:t xml:space="preserve"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 </w:t>
      </w:r>
    </w:p>
    <w:p w:rsidR="002D70BA" w:rsidRDefault="00E86B6E">
      <w:pPr>
        <w:spacing w:line="399" w:lineRule="auto"/>
        <w:ind w:left="0" w:right="558" w:firstLine="691"/>
        <w:rPr>
          <w:lang w:val="ru-RU"/>
        </w:rPr>
      </w:pPr>
      <w:r>
        <w:rPr>
          <w:lang w:val="ru-RU"/>
        </w:rPr>
        <w:t xml:space="preserve">Важнейшие педагогические </w:t>
      </w:r>
      <w:r>
        <w:rPr>
          <w:b/>
          <w:bCs/>
          <w:i/>
          <w:iCs/>
          <w:lang w:val="ru-RU"/>
        </w:rPr>
        <w:t>принципы постепенности и последовательности</w:t>
      </w:r>
      <w:r>
        <w:rPr>
          <w:lang w:val="ru-RU"/>
        </w:rPr>
        <w:t xml:space="preserve"> в изучении материала требуют от преподавателя применения различных подходов к обучающимся, исходящих из оценки их интеллектуальных, физических, музыкальных и эмоциональных данных, а также уровня подготовки. </w:t>
      </w:r>
    </w:p>
    <w:p w:rsidR="002D70BA" w:rsidRDefault="00E86B6E">
      <w:pPr>
        <w:spacing w:after="30" w:line="378" w:lineRule="auto"/>
        <w:ind w:left="0" w:right="558" w:firstLine="691"/>
        <w:rPr>
          <w:lang w:val="ru-RU"/>
        </w:rPr>
      </w:pPr>
      <w:r>
        <w:rPr>
          <w:lang w:val="ru-RU"/>
        </w:rPr>
        <w:t xml:space="preserve">На репетициях фольклорного ансамбля и на индивидуальных занятиях, входящих в вариативную часть курса, преподавателем должен решаться целый ряд задач: 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формирование </w:t>
      </w:r>
      <w:proofErr w:type="gramStart"/>
      <w:r>
        <w:rPr>
          <w:lang w:val="ru-RU"/>
        </w:rPr>
        <w:t>вокально-исполнительского аппарата</w:t>
      </w:r>
      <w:proofErr w:type="gramEnd"/>
      <w:r>
        <w:rPr>
          <w:lang w:val="ru-RU"/>
        </w:rPr>
        <w:t xml:space="preserve"> обучающегося;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воспитание звуковой культуры, выразительности, красоты и певучести звучания;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овладение различными певческими стилями; </w:t>
      </w:r>
    </w:p>
    <w:p w:rsidR="002D70BA" w:rsidRDefault="00E86B6E">
      <w:pPr>
        <w:numPr>
          <w:ilvl w:val="0"/>
          <w:numId w:val="18"/>
        </w:numPr>
        <w:spacing w:line="398" w:lineRule="auto"/>
        <w:ind w:right="558"/>
        <w:rPr>
          <w:lang w:val="ru-RU"/>
        </w:rPr>
      </w:pPr>
      <w:r>
        <w:rPr>
          <w:lang w:val="ru-RU"/>
        </w:rPr>
        <w:t xml:space="preserve"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 </w:t>
      </w:r>
    </w:p>
    <w:p w:rsidR="002D70BA" w:rsidRDefault="00E86B6E">
      <w:pPr>
        <w:spacing w:after="26" w:line="387" w:lineRule="auto"/>
        <w:ind w:left="0" w:right="558" w:firstLine="691"/>
        <w:rPr>
          <w:lang w:val="ru-RU"/>
        </w:rPr>
      </w:pPr>
      <w:r>
        <w:rPr>
          <w:lang w:val="ru-RU"/>
        </w:rPr>
        <w:lastRenderedPageBreak/>
        <w:t xml:space="preserve">Правильная организация учебного процесса, успешное и всестороннее развитие музыкально-исполнительских данных обучающихся зависят непосредственно от того, насколько тщательно спланирована работа в целом, глубоко продуман выбор репертуара.  </w:t>
      </w:r>
    </w:p>
    <w:p w:rsidR="002D70BA" w:rsidRDefault="00E86B6E">
      <w:pPr>
        <w:pStyle w:val="40"/>
        <w:spacing w:line="409" w:lineRule="auto"/>
        <w:ind w:left="850" w:hanging="360"/>
      </w:pPr>
      <w:r>
        <w:t>2.</w:t>
      </w:r>
      <w:r>
        <w:rPr>
          <w:rFonts w:ascii="Arial" w:hAnsi="Arial"/>
        </w:rPr>
        <w:t xml:space="preserve"> </w:t>
      </w:r>
      <w:r>
        <w:t>Рекомендации по организации самостоятельной работы обучающихся.</w:t>
      </w:r>
    </w:p>
    <w:p w:rsidR="002D70BA" w:rsidRDefault="00E86B6E">
      <w:pPr>
        <w:spacing w:after="40" w:line="367" w:lineRule="auto"/>
        <w:ind w:left="0" w:right="558" w:firstLine="696"/>
        <w:rPr>
          <w:lang w:val="ru-RU"/>
        </w:rPr>
      </w:pPr>
      <w:r>
        <w:rPr>
          <w:lang w:val="ru-RU"/>
        </w:rPr>
        <w:t xml:space="preserve">Особенности работы с фольклорным ансамблем,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(аудио прослушивание, </w:t>
      </w:r>
      <w:proofErr w:type="spellStart"/>
      <w:r>
        <w:rPr>
          <w:lang w:val="ru-RU"/>
        </w:rPr>
        <w:t>видеопросмотр</w:t>
      </w:r>
      <w:proofErr w:type="spellEnd"/>
      <w:r>
        <w:rPr>
          <w:lang w:val="ru-RU"/>
        </w:rPr>
        <w:t xml:space="preserve">, непосредственный контакт с носителями традиции). Важны также навыки работы с нотными и текстовыми расшифровками песенного материала. </w:t>
      </w:r>
    </w:p>
    <w:p w:rsidR="002D70BA" w:rsidRDefault="00E86B6E">
      <w:pPr>
        <w:spacing w:line="361" w:lineRule="auto"/>
        <w:ind w:left="0" w:right="558" w:firstLine="696"/>
        <w:rPr>
          <w:lang w:val="ru-RU"/>
        </w:rPr>
      </w:pPr>
      <w:r>
        <w:rPr>
          <w:lang w:val="ru-RU"/>
        </w:rPr>
        <w:t xml:space="preserve">Самая главная задача для участников процесса - научиться петь не строго заученными партиями, а создавать свою, каждый раз новую версию исполняемой песни в стилевых рамках заданного материала. Необходимо научиться музыкально-поэтической, а также комплексной импровизации, в рамках жанровых и стилистических особенностей песенного образца. </w:t>
      </w:r>
    </w:p>
    <w:p w:rsidR="002D70BA" w:rsidRDefault="00E86B6E">
      <w:pPr>
        <w:spacing w:line="381" w:lineRule="auto"/>
        <w:ind w:left="0" w:right="558" w:firstLine="696"/>
        <w:rPr>
          <w:lang w:val="ru-RU"/>
        </w:rPr>
      </w:pPr>
      <w:r>
        <w:rPr>
          <w:lang w:val="ru-RU"/>
        </w:rPr>
        <w:t xml:space="preserve"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</w:t>
      </w:r>
      <w:proofErr w:type="spellStart"/>
      <w:r>
        <w:rPr>
          <w:lang w:val="ru-RU"/>
        </w:rPr>
        <w:t>тембральной</w:t>
      </w:r>
      <w:proofErr w:type="spellEnd"/>
      <w:r>
        <w:rPr>
          <w:lang w:val="ru-RU"/>
        </w:rPr>
        <w:t xml:space="preserve"> позиции. </w:t>
      </w:r>
    </w:p>
    <w:p w:rsidR="002D70BA" w:rsidRDefault="00E86B6E">
      <w:pPr>
        <w:spacing w:line="368" w:lineRule="auto"/>
        <w:ind w:left="0" w:right="558" w:firstLine="696"/>
        <w:rPr>
          <w:lang w:val="ru-RU"/>
        </w:rPr>
      </w:pPr>
      <w:r>
        <w:rPr>
          <w:lang w:val="ru-RU"/>
        </w:rPr>
        <w:t xml:space="preserve">Музыкальный фольклор, как синкретический вид искусства, предполагает одновременное овладение певческим, инструментальным, 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</w:t>
      </w:r>
      <w:r>
        <w:rPr>
          <w:lang w:val="ru-RU"/>
        </w:rPr>
        <w:lastRenderedPageBreak/>
        <w:t xml:space="preserve">исполнительскими навыками и принимать активное участие в творческой деятельности коллектива. </w:t>
      </w:r>
    </w:p>
    <w:p w:rsidR="002D70BA" w:rsidRDefault="00E86B6E">
      <w:pPr>
        <w:spacing w:after="198" w:line="259" w:lineRule="auto"/>
        <w:ind w:left="711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2D70BA" w:rsidRPr="00E86B6E" w:rsidRDefault="00E86B6E">
      <w:pPr>
        <w:spacing w:after="0" w:line="324" w:lineRule="auto"/>
        <w:ind w:left="3712" w:right="0" w:hanging="3616"/>
        <w:jc w:val="left"/>
        <w:rPr>
          <w:b/>
          <w:bCs/>
          <w:lang w:val="ru-RU"/>
        </w:rPr>
      </w:pPr>
      <w:r>
        <w:rPr>
          <w:b/>
          <w:bCs/>
        </w:rPr>
        <w:t>VI</w:t>
      </w:r>
      <w:r>
        <w:rPr>
          <w:b/>
          <w:bCs/>
          <w:lang w:val="ru-RU"/>
        </w:rPr>
        <w:t>. Списки рекомендуемой методической и нотной литературы, аудио и видео материалов</w:t>
      </w:r>
    </w:p>
    <w:p w:rsidR="002D70BA" w:rsidRDefault="002D70BA">
      <w:pPr>
        <w:spacing w:after="0" w:line="324" w:lineRule="auto"/>
        <w:ind w:left="3712" w:right="0" w:hanging="3616"/>
        <w:jc w:val="left"/>
        <w:rPr>
          <w:lang w:val="ru-RU"/>
        </w:rPr>
      </w:pPr>
    </w:p>
    <w:p w:rsidR="002D70BA" w:rsidRDefault="00E86B6E">
      <w:pPr>
        <w:pStyle w:val="30"/>
        <w:ind w:left="158"/>
      </w:pPr>
      <w:r>
        <w:t xml:space="preserve">Список рекомендуемой нотной литературы </w:t>
      </w:r>
    </w:p>
    <w:tbl>
      <w:tblPr>
        <w:tblStyle w:val="TableNormal"/>
        <w:tblW w:w="86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21"/>
        <w:gridCol w:w="5279"/>
      </w:tblGrid>
      <w:tr w:rsidR="002D70BA" w:rsidRPr="00C57EC1">
        <w:trPr>
          <w:trHeight w:val="672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t xml:space="preserve">Анисимова А.П.    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Песни и сказки Пензенской области Пенза,1953 </w:t>
            </w:r>
          </w:p>
        </w:tc>
      </w:tr>
      <w:tr w:rsidR="002D70BA">
        <w:trPr>
          <w:trHeight w:val="1153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2.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Бондарева</w:t>
            </w:r>
            <w:proofErr w:type="spellEnd"/>
            <w:r>
              <w:t xml:space="preserve"> Н.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36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Русские народные песни Алтайского края. </w:t>
            </w:r>
            <w:r>
              <w:t xml:space="preserve">М.,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1995 </w:t>
            </w:r>
          </w:p>
        </w:tc>
      </w:tr>
      <w:tr w:rsidR="002D70BA" w:rsidRPr="00C57EC1">
        <w:trPr>
          <w:trHeight w:val="881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3.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Ведерникова</w:t>
            </w:r>
            <w:proofErr w:type="spellEnd"/>
            <w:r>
              <w:t xml:space="preserve"> Н.М.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1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Фольклор Калужской губернии. ООО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Издательство «Родник», 1998 </w:t>
            </w:r>
          </w:p>
        </w:tc>
      </w:tr>
      <w:tr w:rsidR="002D70BA">
        <w:trPr>
          <w:trHeight w:val="878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4.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Веретенников</w:t>
            </w:r>
            <w:proofErr w:type="spellEnd"/>
            <w:r>
              <w:t xml:space="preserve"> И.И.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185" w:line="259" w:lineRule="auto"/>
              <w:ind w:left="0" w:right="0" w:firstLine="0"/>
              <w:jc w:val="left"/>
            </w:pPr>
            <w:proofErr w:type="spellStart"/>
            <w:r>
              <w:t>Южнорусские</w:t>
            </w:r>
            <w:proofErr w:type="spellEnd"/>
            <w:r>
              <w:t xml:space="preserve"> </w:t>
            </w:r>
            <w:proofErr w:type="spellStart"/>
            <w:r>
              <w:t>карагоды</w:t>
            </w:r>
            <w:proofErr w:type="spellEnd"/>
            <w:r>
              <w:t xml:space="preserve">. </w:t>
            </w:r>
            <w:proofErr w:type="spellStart"/>
            <w:r>
              <w:t>Белгород</w:t>
            </w:r>
            <w:proofErr w:type="spellEnd"/>
            <w:r>
              <w:t xml:space="preserve">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«Везелица»,1993 </w:t>
            </w:r>
          </w:p>
        </w:tc>
      </w:tr>
      <w:tr w:rsidR="002D70BA">
        <w:trPr>
          <w:trHeight w:val="672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5.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Власов</w:t>
            </w:r>
            <w:proofErr w:type="spellEnd"/>
            <w:r>
              <w:t xml:space="preserve"> А.Н.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D70BA" w:rsidRDefault="00E86B6E">
            <w:pPr>
              <w:spacing w:after="0" w:line="259" w:lineRule="auto"/>
              <w:ind w:left="0" w:right="0" w:firstLine="0"/>
            </w:pPr>
            <w:r>
              <w:rPr>
                <w:lang w:val="ru-RU"/>
              </w:rPr>
              <w:t xml:space="preserve">«А в Усть-Цильме поют». </w:t>
            </w:r>
            <w:proofErr w:type="spellStart"/>
            <w:r>
              <w:t>Сборник</w:t>
            </w:r>
            <w:proofErr w:type="spellEnd"/>
            <w:r>
              <w:t xml:space="preserve">. </w:t>
            </w:r>
            <w:proofErr w:type="spellStart"/>
            <w:r>
              <w:t>Издательство</w:t>
            </w:r>
            <w:proofErr w:type="spellEnd"/>
            <w:r>
              <w:t xml:space="preserve"> </w:t>
            </w:r>
          </w:p>
        </w:tc>
      </w:tr>
    </w:tbl>
    <w:p w:rsidR="002D70BA" w:rsidRDefault="00E86B6E" w:rsidP="005139EE">
      <w:pPr>
        <w:spacing w:after="3" w:line="259" w:lineRule="auto"/>
        <w:ind w:left="1938" w:right="2144"/>
        <w:jc w:val="center"/>
      </w:pPr>
      <w:r>
        <w:t>«ИнКа»</w:t>
      </w:r>
      <w:proofErr w:type="gramStart"/>
      <w:r>
        <w:t>,1992</w:t>
      </w:r>
      <w:proofErr w:type="gramEnd"/>
      <w:r>
        <w:t xml:space="preserve"> </w:t>
      </w:r>
    </w:p>
    <w:p w:rsidR="002D70BA" w:rsidRDefault="002D70BA">
      <w:pPr>
        <w:spacing w:after="0" w:line="259" w:lineRule="auto"/>
        <w:ind w:left="0" w:right="309" w:firstLine="0"/>
        <w:jc w:val="left"/>
      </w:pPr>
    </w:p>
    <w:tbl>
      <w:tblPr>
        <w:tblStyle w:val="TableNormal"/>
        <w:tblW w:w="8529" w:type="dxa"/>
        <w:tblInd w:w="3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81"/>
        <w:gridCol w:w="5008"/>
        <w:gridCol w:w="240"/>
      </w:tblGrid>
      <w:tr w:rsidR="002D70BA" w:rsidRPr="00C57EC1">
        <w:trPr>
          <w:trHeight w:val="120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6.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Гилярова</w:t>
            </w:r>
            <w:proofErr w:type="spellEnd"/>
            <w:r>
              <w:t xml:space="preserve"> Н.Н.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85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Музыкальный фольклор Рязанской области.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2-е издание. - Рязань: ОНМЦ, 1994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2D70BA">
            <w:pPr>
              <w:rPr>
                <w:lang w:val="ru-RU"/>
              </w:rPr>
            </w:pPr>
          </w:p>
        </w:tc>
      </w:tr>
      <w:tr w:rsidR="002D70BA" w:rsidRPr="00C57EC1">
        <w:trPr>
          <w:trHeight w:val="1726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numPr>
                <w:ilvl w:val="0"/>
                <w:numId w:val="30"/>
              </w:numPr>
              <w:spacing w:after="137" w:line="259" w:lineRule="auto"/>
              <w:ind w:right="0"/>
              <w:jc w:val="left"/>
            </w:pPr>
            <w:proofErr w:type="spellStart"/>
            <w:r>
              <w:t>Гилярова</w:t>
            </w:r>
            <w:proofErr w:type="spellEnd"/>
            <w:r>
              <w:t xml:space="preserve"> Н.Н.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19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29"/>
              </w:numPr>
              <w:spacing w:after="0" w:line="259" w:lineRule="auto"/>
              <w:ind w:right="0"/>
              <w:jc w:val="left"/>
            </w:pPr>
            <w:proofErr w:type="spellStart"/>
            <w:r>
              <w:t>Горбатовская</w:t>
            </w:r>
            <w:proofErr w:type="spellEnd"/>
            <w:r>
              <w:t xml:space="preserve"> А.В.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401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Новогодние поздравительные песни Рязанской области. М., 1985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«Счастливая путь-дорожка». Белгород, 2007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2D70BA">
            <w:pPr>
              <w:rPr>
                <w:lang w:val="ru-RU"/>
              </w:rPr>
            </w:pPr>
          </w:p>
        </w:tc>
      </w:tr>
      <w:tr w:rsidR="002D70BA">
        <w:trPr>
          <w:trHeight w:val="1017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9.</w:t>
            </w:r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t>Дорофеев</w:t>
            </w:r>
            <w:proofErr w:type="spellEnd"/>
            <w:r>
              <w:t xml:space="preserve"> Н.И.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Русские народные песни Забайкалья. Семейский распев. </w:t>
            </w:r>
            <w:r>
              <w:t>«</w:t>
            </w:r>
            <w:proofErr w:type="spellStart"/>
            <w:r>
              <w:t>Советский</w:t>
            </w:r>
            <w:proofErr w:type="spellEnd"/>
            <w:r>
              <w:t xml:space="preserve">   </w:t>
            </w:r>
            <w:proofErr w:type="spellStart"/>
            <w:r>
              <w:t>композитор</w:t>
            </w:r>
            <w:proofErr w:type="spellEnd"/>
            <w:r>
              <w:t xml:space="preserve">», 1989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1149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lastRenderedPageBreak/>
              <w:t>10.</w:t>
            </w:r>
            <w:r>
              <w:t xml:space="preserve"> </w:t>
            </w:r>
            <w:proofErr w:type="spellStart"/>
            <w:r>
              <w:t>Ефименкова</w:t>
            </w:r>
            <w:proofErr w:type="spellEnd"/>
            <w:r>
              <w:t xml:space="preserve"> Б.Б.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32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Северная </w:t>
            </w:r>
            <w:proofErr w:type="spellStart"/>
            <w:r>
              <w:rPr>
                <w:lang w:val="ru-RU"/>
              </w:rPr>
              <w:t>причеть</w:t>
            </w:r>
            <w:proofErr w:type="spellEnd"/>
            <w:r>
              <w:rPr>
                <w:lang w:val="ru-RU"/>
              </w:rPr>
              <w:t xml:space="preserve">. М., «Советский композитор»,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1980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1203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11.</w:t>
            </w:r>
            <w:r>
              <w:t xml:space="preserve"> Мехнецов А.М.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86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Лирические песни Томского </w:t>
            </w:r>
            <w:proofErr w:type="spellStart"/>
            <w:r>
              <w:rPr>
                <w:lang w:val="ru-RU"/>
              </w:rPr>
              <w:t>Приобья</w:t>
            </w:r>
            <w:proofErr w:type="spellEnd"/>
            <w:r>
              <w:rPr>
                <w:lang w:val="ru-RU"/>
              </w:rPr>
              <w:t xml:space="preserve">.  Л.,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Советский</w:t>
            </w:r>
            <w:proofErr w:type="spellEnd"/>
            <w:r>
              <w:t xml:space="preserve"> </w:t>
            </w:r>
            <w:proofErr w:type="spellStart"/>
            <w:r>
              <w:t>композитор</w:t>
            </w:r>
            <w:proofErr w:type="spellEnd"/>
            <w:r>
              <w:t xml:space="preserve">», 1986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1017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12.</w:t>
            </w:r>
            <w:r>
              <w:t xml:space="preserve"> </w:t>
            </w:r>
            <w:proofErr w:type="spellStart"/>
            <w:r>
              <w:t>Мехнецов</w:t>
            </w:r>
            <w:proofErr w:type="spellEnd"/>
            <w:r>
              <w:t xml:space="preserve"> А.М.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Хороводные песни, записанные в Томской области. </w:t>
            </w:r>
            <w:r>
              <w:t>Л. «</w:t>
            </w:r>
            <w:proofErr w:type="spellStart"/>
            <w:r>
              <w:t>Советский</w:t>
            </w:r>
            <w:proofErr w:type="spellEnd"/>
            <w:r>
              <w:t xml:space="preserve">   </w:t>
            </w:r>
            <w:proofErr w:type="spellStart"/>
            <w:r>
              <w:t>композитор</w:t>
            </w:r>
            <w:proofErr w:type="spellEnd"/>
            <w:r>
              <w:t xml:space="preserve">». 1973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 w:rsidRPr="00C57EC1">
        <w:trPr>
          <w:trHeight w:val="82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13.</w:t>
            </w:r>
            <w:r>
              <w:t xml:space="preserve"> </w:t>
            </w:r>
            <w:proofErr w:type="spellStart"/>
            <w:r>
              <w:t>Померанцева</w:t>
            </w:r>
            <w:proofErr w:type="spellEnd"/>
            <w:r>
              <w:t xml:space="preserve"> Э.В.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Фольклор Ярославской области. Ярославское   издательство,1958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2D70BA">
            <w:pPr>
              <w:rPr>
                <w:lang w:val="ru-RU"/>
              </w:rPr>
            </w:pPr>
          </w:p>
        </w:tc>
      </w:tr>
      <w:tr w:rsidR="002D70BA">
        <w:trPr>
          <w:trHeight w:val="1207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14.</w:t>
            </w:r>
            <w:r>
              <w:t xml:space="preserve"> </w:t>
            </w:r>
            <w:proofErr w:type="spellStart"/>
            <w:r>
              <w:t>Потанина</w:t>
            </w:r>
            <w:proofErr w:type="spellEnd"/>
            <w:r>
              <w:t xml:space="preserve"> Р.П.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Обрядовые песни русской свадьбы Сибири.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Новосибирск</w:t>
            </w:r>
            <w:proofErr w:type="spellEnd"/>
            <w:r>
              <w:t>, «</w:t>
            </w:r>
            <w:proofErr w:type="spellStart"/>
            <w:r>
              <w:t>Наука</w:t>
            </w:r>
            <w:proofErr w:type="spellEnd"/>
            <w:r>
              <w:t xml:space="preserve">», 1981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1808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15.</w:t>
            </w:r>
            <w:r>
              <w:t xml:space="preserve"> </w:t>
            </w:r>
            <w:proofErr w:type="spellStart"/>
            <w:r>
              <w:t>Рубцов</w:t>
            </w:r>
            <w:proofErr w:type="spellEnd"/>
            <w:r>
              <w:t xml:space="preserve"> Ф.А.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7" w:type="dxa"/>
            </w:tcMar>
          </w:tcPr>
          <w:p w:rsidR="002D70BA" w:rsidRDefault="00E86B6E">
            <w:pPr>
              <w:spacing w:after="0" w:line="259" w:lineRule="auto"/>
              <w:ind w:left="0" w:right="287" w:firstLine="0"/>
            </w:pPr>
            <w:r>
              <w:rPr>
                <w:lang w:val="ru-RU"/>
              </w:rPr>
              <w:t xml:space="preserve">Русские народные песни Смоленской области в записях 1930-1940-х годов. </w:t>
            </w:r>
            <w:proofErr w:type="spellStart"/>
            <w:r>
              <w:t>Ленинград</w:t>
            </w:r>
            <w:proofErr w:type="spellEnd"/>
            <w:r>
              <w:t xml:space="preserve">. </w:t>
            </w:r>
            <w:proofErr w:type="spellStart"/>
            <w:r>
              <w:t>Всесоюзное</w:t>
            </w:r>
            <w:proofErr w:type="spellEnd"/>
            <w:r>
              <w:t xml:space="preserve"> </w:t>
            </w:r>
            <w:proofErr w:type="spellStart"/>
            <w:r>
              <w:t>издательство</w:t>
            </w:r>
            <w:proofErr w:type="spellEnd"/>
            <w:r>
              <w:t xml:space="preserve"> «</w:t>
            </w:r>
            <w:proofErr w:type="spellStart"/>
            <w:r>
              <w:t>Советский</w:t>
            </w:r>
            <w:proofErr w:type="spellEnd"/>
            <w:r>
              <w:t xml:space="preserve">    </w:t>
            </w:r>
            <w:proofErr w:type="spellStart"/>
            <w:r>
              <w:t>композитор</w:t>
            </w:r>
            <w:proofErr w:type="spellEnd"/>
            <w:r>
              <w:t xml:space="preserve">», 1991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155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</w:rPr>
              <w:t>16.</w:t>
            </w:r>
            <w:r>
              <w:t xml:space="preserve"> </w:t>
            </w:r>
            <w:proofErr w:type="spellStart"/>
            <w:r>
              <w:t>Савельева</w:t>
            </w:r>
            <w:proofErr w:type="spellEnd"/>
            <w:r>
              <w:t xml:space="preserve"> Н.М.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1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Календарные и свадебные песни села Верещаки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Брянской</w:t>
            </w:r>
            <w:proofErr w:type="spellEnd"/>
            <w:r>
              <w:t xml:space="preserve"> </w:t>
            </w:r>
            <w:proofErr w:type="spellStart"/>
            <w:r>
              <w:t>области</w:t>
            </w:r>
            <w:proofErr w:type="spellEnd"/>
            <w:r>
              <w:t xml:space="preserve">. </w:t>
            </w:r>
            <w:proofErr w:type="spellStart"/>
            <w:r>
              <w:t>Сборник</w:t>
            </w:r>
            <w:proofErr w:type="spellEnd"/>
            <w:r>
              <w:t xml:space="preserve">. </w:t>
            </w:r>
            <w:proofErr w:type="spellStart"/>
            <w:r>
              <w:t>Брянск</w:t>
            </w:r>
            <w:proofErr w:type="spellEnd"/>
            <w:r>
              <w:t xml:space="preserve">, 1993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>
        <w:trPr>
          <w:trHeight w:val="3595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D70BA" w:rsidRDefault="00E86B6E">
            <w:pPr>
              <w:numPr>
                <w:ilvl w:val="0"/>
                <w:numId w:val="32"/>
              </w:numPr>
              <w:spacing w:after="137" w:line="259" w:lineRule="auto"/>
              <w:ind w:right="0"/>
              <w:jc w:val="left"/>
            </w:pPr>
            <w:proofErr w:type="spellStart"/>
            <w:r>
              <w:t>Савельева</w:t>
            </w:r>
            <w:proofErr w:type="spellEnd"/>
            <w:r>
              <w:t xml:space="preserve"> Н.М.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181" w:line="259" w:lineRule="auto"/>
              <w:ind w:left="360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31"/>
              </w:numPr>
              <w:spacing w:after="132" w:line="259" w:lineRule="auto"/>
              <w:ind w:right="0"/>
              <w:jc w:val="left"/>
            </w:pPr>
            <w:proofErr w:type="spellStart"/>
            <w:r>
              <w:t>Саввина</w:t>
            </w:r>
            <w:proofErr w:type="spellEnd"/>
            <w:r>
              <w:t xml:space="preserve"> О.В.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18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31"/>
              </w:numPr>
              <w:spacing w:after="136" w:line="259" w:lineRule="auto"/>
              <w:ind w:right="0"/>
              <w:jc w:val="left"/>
            </w:pPr>
            <w:proofErr w:type="spellStart"/>
            <w:r>
              <w:t>Сластёнова</w:t>
            </w:r>
            <w:proofErr w:type="spellEnd"/>
            <w:r>
              <w:t xml:space="preserve"> И.В.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D70BA" w:rsidRPr="00CC7E7F" w:rsidRDefault="00E86B6E">
            <w:pPr>
              <w:spacing w:after="191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Сумские песни. М., МГК им. Чайковского, 1995 </w:t>
            </w:r>
          </w:p>
          <w:p w:rsidR="002D70BA" w:rsidRPr="00E86B6E" w:rsidRDefault="00E86B6E">
            <w:pPr>
              <w:spacing w:after="189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Вып. 1. Народные песни Воронежской области. – </w:t>
            </w:r>
          </w:p>
          <w:p w:rsidR="002D70BA" w:rsidRPr="00E86B6E" w:rsidRDefault="00E86B6E">
            <w:pPr>
              <w:spacing w:after="132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Воронеж, 2019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«Селезень утицу догонял: Игровой фольклор Волгоградской области». </w:t>
            </w:r>
            <w:proofErr w:type="spellStart"/>
            <w:r>
              <w:t>Репертуарнометодический</w:t>
            </w:r>
            <w:proofErr w:type="spellEnd"/>
            <w:r>
              <w:t xml:space="preserve"> </w:t>
            </w:r>
            <w:proofErr w:type="spellStart"/>
            <w:r>
              <w:t>сборник</w:t>
            </w:r>
            <w:proofErr w:type="spellEnd"/>
            <w:r>
              <w:t xml:space="preserve">. </w:t>
            </w:r>
            <w:proofErr w:type="spellStart"/>
            <w:r>
              <w:t>Вып</w:t>
            </w:r>
            <w:proofErr w:type="spellEnd"/>
            <w:r>
              <w:t xml:space="preserve">. I / ВГИИК, ВГПУ.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2D70BA"/>
        </w:tc>
      </w:tr>
      <w:tr w:rsidR="002D70BA" w:rsidRPr="00E86B6E">
        <w:trPr>
          <w:trHeight w:val="4109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51" w:type="dxa"/>
              <w:bottom w:w="80" w:type="dxa"/>
              <w:right w:w="80" w:type="dxa"/>
            </w:tcMar>
          </w:tcPr>
          <w:p w:rsidR="002D70BA" w:rsidRDefault="00E86B6E">
            <w:pPr>
              <w:spacing w:after="136" w:line="259" w:lineRule="auto"/>
              <w:ind w:left="471" w:right="0" w:firstLine="0"/>
              <w:jc w:val="left"/>
            </w:pPr>
            <w:r>
              <w:lastRenderedPageBreak/>
              <w:t xml:space="preserve">  </w:t>
            </w:r>
          </w:p>
          <w:p w:rsidR="002D70BA" w:rsidRDefault="00E86B6E">
            <w:pPr>
              <w:spacing w:after="132" w:line="259" w:lineRule="auto"/>
              <w:ind w:left="471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spacing w:after="181" w:line="259" w:lineRule="auto"/>
              <w:ind w:left="471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34"/>
              </w:numPr>
              <w:spacing w:after="136" w:line="259" w:lineRule="auto"/>
              <w:ind w:right="0"/>
              <w:jc w:val="left"/>
            </w:pPr>
            <w:proofErr w:type="spellStart"/>
            <w:r>
              <w:t>Сысоева</w:t>
            </w:r>
            <w:proofErr w:type="spellEnd"/>
            <w:r>
              <w:t xml:space="preserve"> Г.Я.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176" w:line="259" w:lineRule="auto"/>
              <w:ind w:left="471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33"/>
              </w:numPr>
              <w:spacing w:after="137" w:line="259" w:lineRule="auto"/>
              <w:ind w:right="0"/>
              <w:jc w:val="left"/>
            </w:pPr>
            <w:proofErr w:type="spellStart"/>
            <w:r>
              <w:t>Сысоева</w:t>
            </w:r>
            <w:proofErr w:type="spellEnd"/>
            <w:r>
              <w:t xml:space="preserve"> Г.Я.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361" w:lineRule="auto"/>
              <w:ind w:left="0" w:right="0" w:firstLine="0"/>
              <w:jc w:val="left"/>
            </w:pPr>
            <w:proofErr w:type="spellStart"/>
            <w:r>
              <w:t>Волгоград</w:t>
            </w:r>
            <w:proofErr w:type="spellEnd"/>
            <w:r>
              <w:t xml:space="preserve">: </w:t>
            </w:r>
            <w:proofErr w:type="spellStart"/>
            <w:r>
              <w:t>Волгоградское</w:t>
            </w:r>
            <w:proofErr w:type="spellEnd"/>
            <w:r>
              <w:t xml:space="preserve"> </w:t>
            </w:r>
            <w:proofErr w:type="spellStart"/>
            <w:r>
              <w:t>научное</w:t>
            </w:r>
            <w:proofErr w:type="spellEnd"/>
            <w:r>
              <w:t xml:space="preserve"> </w:t>
            </w:r>
            <w:proofErr w:type="spellStart"/>
            <w:r>
              <w:t>издательство</w:t>
            </w:r>
            <w:proofErr w:type="spellEnd"/>
            <w:r>
              <w:t xml:space="preserve">, 2006 </w:t>
            </w:r>
          </w:p>
          <w:p w:rsidR="002D70BA" w:rsidRPr="00E86B6E" w:rsidRDefault="00E86B6E">
            <w:pPr>
              <w:spacing w:after="0" w:line="381" w:lineRule="auto"/>
              <w:ind w:left="0" w:right="7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«Цветочек мой лазоревый». Воронеж. Издательство им. Е. А. Болховитинова, 2009 «Ходил Ваня по </w:t>
            </w:r>
            <w:proofErr w:type="spellStart"/>
            <w:r>
              <w:rPr>
                <w:lang w:val="ru-RU"/>
              </w:rPr>
              <w:t>лужочку</w:t>
            </w:r>
            <w:proofErr w:type="spellEnd"/>
            <w:r>
              <w:rPr>
                <w:lang w:val="ru-RU"/>
              </w:rPr>
              <w:t xml:space="preserve">». </w:t>
            </w:r>
            <w:r w:rsidRPr="00E86B6E">
              <w:rPr>
                <w:lang w:val="ru-RU"/>
              </w:rPr>
              <w:t xml:space="preserve">Воронеж. </w:t>
            </w:r>
          </w:p>
          <w:p w:rsidR="002D70BA" w:rsidRPr="00E86B6E" w:rsidRDefault="00E86B6E">
            <w:pPr>
              <w:spacing w:after="137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E86B6E">
              <w:rPr>
                <w:lang w:val="ru-RU"/>
              </w:rPr>
              <w:t>Центральночерноземное</w:t>
            </w:r>
            <w:proofErr w:type="spellEnd"/>
            <w:r w:rsidRPr="00E86B6E">
              <w:rPr>
                <w:lang w:val="ru-RU"/>
              </w:rPr>
              <w:t xml:space="preserve"> книжное издательство,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E86B6E">
              <w:rPr>
                <w:lang w:val="ru-RU"/>
              </w:rPr>
              <w:t xml:space="preserve">2000 </w:t>
            </w:r>
          </w:p>
        </w:tc>
      </w:tr>
      <w:tr w:rsidR="002D70BA">
        <w:trPr>
          <w:trHeight w:val="67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bCs/>
              </w:rPr>
              <w:t>22.</w:t>
            </w:r>
            <w:r>
              <w:t xml:space="preserve"> Тархова А., </w:t>
            </w:r>
            <w:proofErr w:type="spellStart"/>
            <w:r>
              <w:t>Мальков</w:t>
            </w:r>
            <w:proofErr w:type="spellEnd"/>
            <w:r>
              <w:t xml:space="preserve"> Н.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Песни</w:t>
            </w:r>
            <w:proofErr w:type="spellEnd"/>
            <w:r>
              <w:t xml:space="preserve"> </w:t>
            </w:r>
            <w:proofErr w:type="spellStart"/>
            <w:r>
              <w:t>села</w:t>
            </w:r>
            <w:proofErr w:type="spellEnd"/>
            <w:r>
              <w:t xml:space="preserve"> </w:t>
            </w:r>
            <w:proofErr w:type="spellStart"/>
            <w:r>
              <w:t>Канаевки</w:t>
            </w:r>
            <w:proofErr w:type="spellEnd"/>
            <w:r>
              <w:t xml:space="preserve">. </w:t>
            </w:r>
            <w:proofErr w:type="spellStart"/>
            <w:r>
              <w:t>Пенза</w:t>
            </w:r>
            <w:proofErr w:type="spellEnd"/>
            <w:r>
              <w:t xml:space="preserve">, 2006 </w:t>
            </w:r>
          </w:p>
        </w:tc>
      </w:tr>
      <w:tr w:rsidR="002D70BA" w:rsidRPr="00C57EC1">
        <w:trPr>
          <w:trHeight w:val="1314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bCs/>
              </w:rPr>
              <w:t>23.</w:t>
            </w:r>
            <w:r>
              <w:t xml:space="preserve"> </w:t>
            </w:r>
            <w:proofErr w:type="spellStart"/>
            <w:r>
              <w:t>Терентьева</w:t>
            </w:r>
            <w:proofErr w:type="spellEnd"/>
            <w:r>
              <w:t xml:space="preserve"> Л.А.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Народные песни Куйбышевской области.  Куйбышевский государственный институт культуры, 1983 </w:t>
            </w:r>
          </w:p>
        </w:tc>
      </w:tr>
      <w:tr w:rsidR="002D70BA">
        <w:trPr>
          <w:trHeight w:val="86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bCs/>
              </w:rPr>
              <w:t>24.</w:t>
            </w:r>
            <w:r>
              <w:t xml:space="preserve"> </w:t>
            </w:r>
            <w:proofErr w:type="spellStart"/>
            <w:r>
              <w:t>Фёдоров</w:t>
            </w:r>
            <w:proofErr w:type="spellEnd"/>
            <w:r>
              <w:t xml:space="preserve"> А.И.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Хороводные и игровые песни Сибири.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Новосибирск</w:t>
            </w:r>
            <w:proofErr w:type="spellEnd"/>
            <w:r>
              <w:t>, «</w:t>
            </w:r>
            <w:proofErr w:type="spellStart"/>
            <w:r>
              <w:t>Наука</w:t>
            </w:r>
            <w:proofErr w:type="spellEnd"/>
            <w:r>
              <w:t xml:space="preserve">», 1985 </w:t>
            </w:r>
          </w:p>
        </w:tc>
      </w:tr>
      <w:tr w:rsidR="002D70BA">
        <w:trPr>
          <w:trHeight w:val="1684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9" w:type="dxa"/>
            </w:tcMar>
          </w:tcPr>
          <w:p w:rsidR="002D70BA" w:rsidRDefault="00E86B6E">
            <w:pPr>
              <w:numPr>
                <w:ilvl w:val="0"/>
                <w:numId w:val="36"/>
              </w:numPr>
              <w:spacing w:after="181" w:line="259" w:lineRule="auto"/>
              <w:ind w:right="79"/>
              <w:jc w:val="left"/>
            </w:pPr>
            <w:proofErr w:type="spellStart"/>
            <w:r>
              <w:t>Христиансен</w:t>
            </w:r>
            <w:proofErr w:type="spellEnd"/>
            <w:r>
              <w:t xml:space="preserve"> Л.Л.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numPr>
                <w:ilvl w:val="0"/>
                <w:numId w:val="35"/>
              </w:numPr>
              <w:spacing w:after="0" w:line="259" w:lineRule="auto"/>
              <w:ind w:right="7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Христова Г.П., </w:t>
            </w:r>
            <w:proofErr w:type="spellStart"/>
            <w:r>
              <w:rPr>
                <w:lang w:val="ru-RU"/>
              </w:rPr>
              <w:t>Филонович</w:t>
            </w:r>
            <w:proofErr w:type="spellEnd"/>
            <w:r>
              <w:rPr>
                <w:lang w:val="ru-RU"/>
              </w:rPr>
              <w:t xml:space="preserve"> С.А.,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1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Уральские народные песни.       </w:t>
            </w:r>
          </w:p>
          <w:p w:rsidR="002D70BA" w:rsidRDefault="00E86B6E">
            <w:pPr>
              <w:spacing w:after="132" w:line="259" w:lineRule="auto"/>
              <w:ind w:left="0" w:right="0" w:firstLine="0"/>
              <w:jc w:val="left"/>
            </w:pP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Забавушка</w:t>
            </w:r>
            <w:proofErr w:type="spellEnd"/>
            <w:r>
              <w:rPr>
                <w:lang w:val="ru-RU"/>
              </w:rPr>
              <w:t xml:space="preserve">». Воронеж. </w:t>
            </w:r>
            <w:r>
              <w:t xml:space="preserve">«Наука-ЮНИПРЕСС»,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2020       </w:t>
            </w:r>
          </w:p>
        </w:tc>
      </w:tr>
      <w:tr w:rsidR="002D70BA">
        <w:trPr>
          <w:trHeight w:val="1552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70BA" w:rsidRDefault="00E86B6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bCs/>
              </w:rPr>
              <w:t>27.</w:t>
            </w:r>
            <w:r>
              <w:t xml:space="preserve"> </w:t>
            </w:r>
            <w:proofErr w:type="spellStart"/>
            <w:r>
              <w:t>Щуров</w:t>
            </w:r>
            <w:proofErr w:type="spellEnd"/>
            <w:r>
              <w:t xml:space="preserve"> В.М.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1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Русские песни Алтая. Выпуск 1. Песни </w:t>
            </w:r>
            <w:proofErr w:type="spellStart"/>
            <w:r>
              <w:rPr>
                <w:lang w:val="ru-RU"/>
              </w:rPr>
              <w:t>Убино</w:t>
            </w:r>
            <w:proofErr w:type="spellEnd"/>
            <w:r>
              <w:rPr>
                <w:lang w:val="ru-RU"/>
              </w:rPr>
              <w:t>-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Ульбинской</w:t>
            </w:r>
            <w:proofErr w:type="spellEnd"/>
            <w:r>
              <w:t xml:space="preserve"> </w:t>
            </w:r>
            <w:proofErr w:type="spellStart"/>
            <w:r>
              <w:t>долины</w:t>
            </w:r>
            <w:proofErr w:type="spellEnd"/>
            <w:r>
              <w:t>. М., «</w:t>
            </w:r>
            <w:proofErr w:type="spellStart"/>
            <w:r>
              <w:t>Композитор</w:t>
            </w:r>
            <w:proofErr w:type="spellEnd"/>
            <w:r>
              <w:t xml:space="preserve">», 2004 </w:t>
            </w:r>
          </w:p>
        </w:tc>
      </w:tr>
      <w:tr w:rsidR="002D70BA">
        <w:trPr>
          <w:trHeight w:val="2716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D70BA" w:rsidRDefault="00E86B6E">
            <w:pPr>
              <w:numPr>
                <w:ilvl w:val="0"/>
                <w:numId w:val="38"/>
              </w:numPr>
              <w:spacing w:after="136" w:line="259" w:lineRule="auto"/>
              <w:ind w:right="0"/>
              <w:jc w:val="left"/>
            </w:pPr>
            <w:proofErr w:type="spellStart"/>
            <w:r>
              <w:t>Щуров</w:t>
            </w:r>
            <w:proofErr w:type="spellEnd"/>
            <w:r>
              <w:t xml:space="preserve"> В.М.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D70BA" w:rsidRDefault="00E86B6E">
            <w:pPr>
              <w:spacing w:after="185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2D70BA" w:rsidRDefault="00E86B6E">
            <w:pPr>
              <w:numPr>
                <w:ilvl w:val="0"/>
                <w:numId w:val="37"/>
              </w:numPr>
              <w:spacing w:after="616" w:line="259" w:lineRule="auto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Щуров В.М. </w:t>
            </w:r>
            <w:proofErr w:type="spellStart"/>
            <w:r>
              <w:rPr>
                <w:lang w:val="ru-RU"/>
              </w:rPr>
              <w:t>Горева</w:t>
            </w:r>
            <w:proofErr w:type="spellEnd"/>
            <w:r>
              <w:rPr>
                <w:lang w:val="ru-RU"/>
              </w:rPr>
              <w:t xml:space="preserve"> М.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</w:p>
          <w:p w:rsidR="002D70BA" w:rsidRPr="00E86B6E" w:rsidRDefault="00E86B6E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70BA" w:rsidRPr="00E86B6E" w:rsidRDefault="00E86B6E">
            <w:pPr>
              <w:spacing w:after="19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Южнорусская песенная традиция. Исследования. М.</w:t>
            </w:r>
          </w:p>
          <w:p w:rsidR="002D70BA" w:rsidRPr="00E86B6E" w:rsidRDefault="00E86B6E">
            <w:pPr>
              <w:spacing w:after="137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«Советский композитор»,1987 </w:t>
            </w:r>
          </w:p>
          <w:p w:rsidR="002D70BA" w:rsidRDefault="00E86B6E">
            <w:pPr>
              <w:spacing w:after="132" w:line="259" w:lineRule="auto"/>
              <w:ind w:left="0" w:right="0" w:firstLine="0"/>
            </w:pPr>
            <w:r>
              <w:rPr>
                <w:lang w:val="ru-RU"/>
              </w:rPr>
              <w:t xml:space="preserve">«Тень, тень, </w:t>
            </w:r>
            <w:proofErr w:type="spellStart"/>
            <w:r>
              <w:rPr>
                <w:lang w:val="ru-RU"/>
              </w:rPr>
              <w:t>патетень</w:t>
            </w:r>
            <w:proofErr w:type="spellEnd"/>
            <w:r>
              <w:rPr>
                <w:lang w:val="ru-RU"/>
              </w:rPr>
              <w:t xml:space="preserve">». </w:t>
            </w:r>
            <w:r>
              <w:t>М., «</w:t>
            </w:r>
            <w:proofErr w:type="spellStart"/>
            <w:r>
              <w:t>Современная</w:t>
            </w:r>
            <w:proofErr w:type="spellEnd"/>
            <w:r>
              <w:t xml:space="preserve"> </w:t>
            </w:r>
            <w:proofErr w:type="spellStart"/>
            <w:r>
              <w:t>музыка</w:t>
            </w:r>
            <w:proofErr w:type="spellEnd"/>
            <w:r>
              <w:t xml:space="preserve">», </w:t>
            </w:r>
          </w:p>
          <w:p w:rsidR="002D70BA" w:rsidRDefault="00E86B6E">
            <w:pPr>
              <w:spacing w:after="0" w:line="259" w:lineRule="auto"/>
              <w:ind w:left="0" w:right="0" w:firstLine="0"/>
              <w:jc w:val="left"/>
            </w:pPr>
            <w:r>
              <w:t xml:space="preserve">2015 </w:t>
            </w:r>
          </w:p>
        </w:tc>
      </w:tr>
    </w:tbl>
    <w:p w:rsidR="002D70BA" w:rsidRDefault="002D70BA">
      <w:pPr>
        <w:widowControl w:val="0"/>
        <w:spacing w:after="0" w:line="240" w:lineRule="auto"/>
        <w:ind w:left="218" w:right="0" w:hanging="218"/>
        <w:jc w:val="left"/>
      </w:pPr>
    </w:p>
    <w:p w:rsidR="002D70BA" w:rsidRDefault="002D70BA">
      <w:pPr>
        <w:widowControl w:val="0"/>
        <w:spacing w:after="0" w:line="240" w:lineRule="auto"/>
        <w:ind w:left="110" w:right="0" w:hanging="110"/>
        <w:jc w:val="left"/>
      </w:pPr>
    </w:p>
    <w:p w:rsidR="002D70BA" w:rsidRDefault="00E86B6E">
      <w:pPr>
        <w:spacing w:after="196" w:line="259" w:lineRule="auto"/>
        <w:ind w:left="0" w:right="209" w:firstLine="0"/>
        <w:jc w:val="center"/>
      </w:pPr>
      <w:r>
        <w:rPr>
          <w:b/>
          <w:bCs/>
        </w:rPr>
        <w:t xml:space="preserve"> </w:t>
      </w:r>
    </w:p>
    <w:p w:rsidR="002D70BA" w:rsidRDefault="00E86B6E">
      <w:pPr>
        <w:spacing w:after="0" w:line="380" w:lineRule="auto"/>
        <w:ind w:left="567" w:right="567" w:firstLine="1066"/>
        <w:jc w:val="left"/>
        <w:rPr>
          <w:lang w:val="ru-RU"/>
        </w:rPr>
      </w:pPr>
      <w:r>
        <w:rPr>
          <w:b/>
          <w:bCs/>
          <w:lang w:val="ru-RU"/>
        </w:rPr>
        <w:t xml:space="preserve">Список рекомендуемых аудио и видеоматериалов </w:t>
      </w:r>
      <w:r>
        <w:rPr>
          <w:b/>
          <w:bCs/>
          <w:i/>
          <w:iCs/>
          <w:lang w:val="ru-RU"/>
        </w:rPr>
        <w:t xml:space="preserve">Аудио и граммофонные записи этнографических исполнителей и коллективов: </w:t>
      </w:r>
    </w:p>
    <w:p w:rsidR="002D70BA" w:rsidRDefault="00E86B6E">
      <w:pPr>
        <w:numPr>
          <w:ilvl w:val="0"/>
          <w:numId w:val="40"/>
        </w:numPr>
        <w:spacing w:after="46" w:line="371" w:lineRule="auto"/>
        <w:ind w:right="558"/>
        <w:rPr>
          <w:lang w:val="ru-RU"/>
        </w:rPr>
      </w:pPr>
      <w:r>
        <w:rPr>
          <w:lang w:val="ru-RU"/>
        </w:rPr>
        <w:t>Антология. «Музыкальный фольклор СССР», «Фирма Мелодия», 1989. Пластинка 1 «Народная музыка южной России», пластинка 2 «Песни русского казачества»;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45" w:line="366" w:lineRule="auto"/>
        <w:ind w:right="558"/>
        <w:rPr>
          <w:lang w:val="ru-RU"/>
        </w:rPr>
      </w:pPr>
      <w:r>
        <w:rPr>
          <w:lang w:val="ru-RU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1990; 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49" w:line="367" w:lineRule="auto"/>
        <w:ind w:right="558"/>
        <w:rPr>
          <w:lang w:val="ru-RU"/>
        </w:rPr>
      </w:pPr>
      <w:r>
        <w:rPr>
          <w:lang w:val="ru-RU"/>
        </w:rPr>
        <w:t>Антология. «Музыкальное творчество народов СССР», Русская народная музыка Севера и Сибири, ВТПО «Фирма Мелодия», 1990;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55" w:line="363" w:lineRule="auto"/>
        <w:ind w:right="558"/>
        <w:rPr>
          <w:lang w:val="ru-RU"/>
        </w:rPr>
      </w:pPr>
      <w:r>
        <w:rPr>
          <w:lang w:val="ru-RU"/>
        </w:rPr>
        <w:t xml:space="preserve">Антология. «Музыкальное творчество народов СССР», Музыкальный фольклор западной России, «Фирма Мелодия», 1990; 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195"/>
        <w:ind w:right="558"/>
        <w:rPr>
          <w:lang w:val="ru-RU"/>
        </w:rPr>
      </w:pPr>
      <w:r>
        <w:rPr>
          <w:lang w:val="ru-RU"/>
        </w:rPr>
        <w:t xml:space="preserve">«Антология народной музыки. Душа народа». </w:t>
      </w:r>
      <w:r>
        <w:t>«</w:t>
      </w:r>
      <w:proofErr w:type="spellStart"/>
      <w:r>
        <w:t>Фирма</w:t>
      </w:r>
      <w:proofErr w:type="spellEnd"/>
      <w:r>
        <w:t xml:space="preserve"> </w:t>
      </w:r>
      <w:proofErr w:type="spellStart"/>
      <w:r>
        <w:t>Мелодия</w:t>
      </w:r>
      <w:proofErr w:type="spellEnd"/>
      <w:r>
        <w:t xml:space="preserve">», 2009; 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59" w:line="357" w:lineRule="auto"/>
        <w:ind w:right="558"/>
        <w:rPr>
          <w:lang w:val="ru-RU"/>
        </w:rPr>
      </w:pPr>
      <w:r>
        <w:rPr>
          <w:lang w:val="ru-RU"/>
        </w:rPr>
        <w:t>Песни Вятской губернии и Белорусского Полесья. (Аудио приложение к книге М. Л. Копыловой «В поисках костяной иглы»), 2005:</w:t>
      </w:r>
      <w:r>
        <w:rPr>
          <w:rFonts w:ascii="Calibri" w:hAnsi="Calibri"/>
          <w:sz w:val="22"/>
          <w:szCs w:val="22"/>
          <w:lang w:val="ru-RU"/>
        </w:rPr>
        <w:t xml:space="preserve"> </w:t>
      </w:r>
      <w:r>
        <w:rPr>
          <w:lang w:val="ru-RU"/>
        </w:rPr>
        <w:t xml:space="preserve">Экспедиционные записи Вятской губернии «Календарь» и «Свадьба»; </w:t>
      </w:r>
    </w:p>
    <w:p w:rsidR="002D70BA" w:rsidRDefault="00E86B6E">
      <w:pPr>
        <w:numPr>
          <w:ilvl w:val="0"/>
          <w:numId w:val="40"/>
        </w:numPr>
        <w:spacing w:after="193"/>
        <w:ind w:right="558"/>
        <w:rPr>
          <w:lang w:val="ru-RU"/>
        </w:rPr>
      </w:pPr>
      <w:r>
        <w:rPr>
          <w:lang w:val="ru-RU"/>
        </w:rPr>
        <w:t xml:space="preserve">Из </w:t>
      </w:r>
      <w:r>
        <w:rPr>
          <w:lang w:val="ru-RU"/>
        </w:rPr>
        <w:tab/>
        <w:t xml:space="preserve">коллекции </w:t>
      </w:r>
      <w:r>
        <w:rPr>
          <w:lang w:val="ru-RU"/>
        </w:rPr>
        <w:tab/>
        <w:t xml:space="preserve">Кабинета </w:t>
      </w:r>
      <w:r>
        <w:rPr>
          <w:lang w:val="ru-RU"/>
        </w:rPr>
        <w:tab/>
        <w:t xml:space="preserve">народной </w:t>
      </w:r>
      <w:r>
        <w:rPr>
          <w:lang w:val="ru-RU"/>
        </w:rPr>
        <w:tab/>
        <w:t xml:space="preserve">музыки Воронежской государственной академии искусств, выпуски 1-8, «Фольклорный ансамбль села </w:t>
      </w:r>
      <w:proofErr w:type="spellStart"/>
      <w:r>
        <w:rPr>
          <w:lang w:val="ru-RU"/>
        </w:rPr>
        <w:t>Фощеватово</w:t>
      </w:r>
      <w:proofErr w:type="spellEnd"/>
      <w:r>
        <w:rPr>
          <w:lang w:val="ru-RU"/>
        </w:rPr>
        <w:t xml:space="preserve"> Белгородской области», «Фольклорный ансамбль села </w:t>
      </w:r>
      <w:proofErr w:type="spellStart"/>
      <w:r>
        <w:rPr>
          <w:lang w:val="ru-RU"/>
        </w:rPr>
        <w:t>Плёхово</w:t>
      </w:r>
      <w:proofErr w:type="spellEnd"/>
      <w:r>
        <w:rPr>
          <w:lang w:val="ru-RU"/>
        </w:rPr>
        <w:t xml:space="preserve"> Курской области», «Фольклорный ансамбль Русская </w:t>
      </w:r>
      <w:proofErr w:type="spellStart"/>
      <w:r>
        <w:rPr>
          <w:lang w:val="ru-RU"/>
        </w:rPr>
        <w:t>Буйловка</w:t>
      </w:r>
      <w:proofErr w:type="spellEnd"/>
      <w:r>
        <w:rPr>
          <w:lang w:val="ru-RU"/>
        </w:rPr>
        <w:t xml:space="preserve"> Воронежской области», «Фольклорный ансамбль села </w:t>
      </w:r>
      <w:proofErr w:type="spellStart"/>
      <w:r>
        <w:rPr>
          <w:lang w:val="ru-RU"/>
        </w:rPr>
        <w:t>Глуховка</w:t>
      </w:r>
      <w:proofErr w:type="spellEnd"/>
      <w:r>
        <w:rPr>
          <w:lang w:val="ru-RU"/>
        </w:rPr>
        <w:t xml:space="preserve"> Белгородской области», «Фольклорный ансамбль сел </w:t>
      </w:r>
      <w:proofErr w:type="spellStart"/>
      <w:r>
        <w:rPr>
          <w:lang w:val="ru-RU"/>
        </w:rPr>
        <w:t>Пузево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Гвазда</w:t>
      </w:r>
      <w:proofErr w:type="spellEnd"/>
      <w:r>
        <w:rPr>
          <w:lang w:val="ru-RU"/>
        </w:rPr>
        <w:t xml:space="preserve"> Воронежской области», «Фольклорный ансамбль «Воля» Воронежского государственного института искусств»;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138"/>
        <w:ind w:right="558"/>
        <w:rPr>
          <w:lang w:val="ru-RU"/>
        </w:rPr>
      </w:pPr>
      <w:r>
        <w:rPr>
          <w:lang w:val="ru-RU"/>
        </w:rPr>
        <w:t xml:space="preserve">Из собрания фонограмм архива Института русской литературы </w:t>
      </w:r>
    </w:p>
    <w:p w:rsidR="002D70BA" w:rsidRDefault="00E86B6E">
      <w:pPr>
        <w:spacing w:after="188"/>
        <w:ind w:left="0" w:right="558" w:firstLine="0"/>
        <w:rPr>
          <w:lang w:val="ru-RU"/>
        </w:rPr>
      </w:pPr>
      <w:r>
        <w:rPr>
          <w:lang w:val="ru-RU"/>
        </w:rPr>
        <w:lastRenderedPageBreak/>
        <w:t xml:space="preserve">(Пушкинский Дом) РАН, «Эпические стихи и притчи Русского Севера», 1986; 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134"/>
        <w:ind w:right="558"/>
        <w:rPr>
          <w:lang w:val="ru-RU"/>
        </w:rPr>
      </w:pPr>
      <w:r>
        <w:rPr>
          <w:lang w:val="ru-RU"/>
        </w:rPr>
        <w:t xml:space="preserve">Из собрания фонограмм архива Института русской литературы </w:t>
      </w:r>
    </w:p>
    <w:p w:rsidR="002D70BA" w:rsidRDefault="00E86B6E">
      <w:pPr>
        <w:spacing w:after="187"/>
        <w:ind w:left="0" w:right="558" w:firstLine="0"/>
        <w:rPr>
          <w:lang w:val="ru-RU"/>
        </w:rPr>
      </w:pPr>
      <w:r>
        <w:rPr>
          <w:lang w:val="ru-RU"/>
        </w:rPr>
        <w:t xml:space="preserve">(Пушкинский Дом) РАН, «Музыкальный эпос русского севера», 2008; 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numPr>
          <w:ilvl w:val="0"/>
          <w:numId w:val="40"/>
        </w:numPr>
        <w:spacing w:line="391" w:lineRule="auto"/>
        <w:ind w:right="558"/>
        <w:rPr>
          <w:lang w:val="ru-RU"/>
        </w:rPr>
      </w:pPr>
      <w:r>
        <w:rPr>
          <w:lang w:val="ru-RU"/>
        </w:rPr>
        <w:t xml:space="preserve">«На Петра хлеб пекла». Исторические концерты Фольклорной комиссии. </w:t>
      </w:r>
      <w:r>
        <w:t>(</w:t>
      </w:r>
      <w:proofErr w:type="spellStart"/>
      <w:r>
        <w:t>Песни</w:t>
      </w:r>
      <w:proofErr w:type="spellEnd"/>
      <w:r>
        <w:t xml:space="preserve"> </w:t>
      </w:r>
      <w:proofErr w:type="spellStart"/>
      <w:r>
        <w:t>Русско-Белорусско-Украинского</w:t>
      </w:r>
      <w:proofErr w:type="spellEnd"/>
      <w:r>
        <w:t xml:space="preserve"> </w:t>
      </w:r>
      <w:proofErr w:type="spellStart"/>
      <w:r>
        <w:t>пограничья</w:t>
      </w:r>
      <w:proofErr w:type="spellEnd"/>
      <w:r>
        <w:t>). - 2009, APE;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139"/>
        <w:ind w:right="558"/>
        <w:rPr>
          <w:lang w:val="ru-RU"/>
        </w:rPr>
      </w:pPr>
      <w:r>
        <w:rPr>
          <w:lang w:val="ru-RU"/>
        </w:rPr>
        <w:t xml:space="preserve">«Конь бежит колокол звенит». Песни Архангельской, Псковской и </w:t>
      </w:r>
    </w:p>
    <w:p w:rsidR="002D70BA" w:rsidRDefault="00E86B6E">
      <w:pPr>
        <w:spacing w:after="182"/>
        <w:ind w:left="0" w:right="558" w:firstLine="0"/>
      </w:pPr>
      <w:proofErr w:type="spellStart"/>
      <w:r>
        <w:t>Витебской</w:t>
      </w:r>
      <w:proofErr w:type="spellEnd"/>
      <w:r>
        <w:t xml:space="preserve"> </w:t>
      </w:r>
      <w:proofErr w:type="spellStart"/>
      <w:r>
        <w:t>земель</w:t>
      </w:r>
      <w:proofErr w:type="spellEnd"/>
      <w:r>
        <w:t>, 1999;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0"/>
        </w:numPr>
        <w:spacing w:after="139"/>
        <w:ind w:right="558"/>
        <w:rPr>
          <w:lang w:val="ru-RU"/>
        </w:rPr>
      </w:pPr>
      <w:r>
        <w:rPr>
          <w:lang w:val="ru-RU"/>
        </w:rPr>
        <w:t xml:space="preserve">Народный календарь. Песни народных праздников и обрядов. </w:t>
      </w:r>
      <w:proofErr w:type="spellStart"/>
      <w:r>
        <w:t>Выпуски</w:t>
      </w:r>
      <w:proofErr w:type="spellEnd"/>
      <w:r>
        <w:t xml:space="preserve"> </w:t>
      </w:r>
    </w:p>
    <w:p w:rsidR="002D70BA" w:rsidRDefault="00E86B6E">
      <w:pPr>
        <w:spacing w:after="186"/>
        <w:ind w:left="0" w:right="558" w:firstLine="0"/>
      </w:pPr>
      <w:proofErr w:type="gramStart"/>
      <w:r>
        <w:t>1</w:t>
      </w:r>
      <w:proofErr w:type="gramEnd"/>
      <w:r>
        <w:t xml:space="preserve"> и 2. «</w:t>
      </w:r>
      <w:proofErr w:type="spellStart"/>
      <w:r>
        <w:t>Фирма</w:t>
      </w:r>
      <w:proofErr w:type="spellEnd"/>
      <w:r>
        <w:t xml:space="preserve"> </w:t>
      </w:r>
      <w:proofErr w:type="spellStart"/>
      <w:r>
        <w:t>Мелодия</w:t>
      </w:r>
      <w:proofErr w:type="spellEnd"/>
      <w:r>
        <w:t xml:space="preserve">», 1989; 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3"/>
        </w:numPr>
        <w:spacing w:after="134"/>
        <w:ind w:right="558"/>
        <w:rPr>
          <w:lang w:val="ru-RU"/>
        </w:rPr>
      </w:pPr>
      <w:r>
        <w:rPr>
          <w:lang w:val="ru-RU"/>
        </w:rPr>
        <w:t xml:space="preserve">Традиционная музыка русского северо-запада «Музыка Русского </w:t>
      </w:r>
    </w:p>
    <w:p w:rsidR="002D70BA" w:rsidRDefault="00E86B6E">
      <w:pPr>
        <w:ind w:left="0" w:right="558" w:firstLine="0"/>
      </w:pPr>
      <w:proofErr w:type="spellStart"/>
      <w:r>
        <w:t>Поозерья</w:t>
      </w:r>
      <w:proofErr w:type="spellEnd"/>
      <w:r>
        <w:t xml:space="preserve">», </w:t>
      </w:r>
      <w:proofErr w:type="spellStart"/>
      <w:r>
        <w:t>LiveMusicTradition</w:t>
      </w:r>
      <w:proofErr w:type="spellEnd"/>
      <w:r>
        <w:t xml:space="preserve">, 2005; 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2"/>
        </w:numPr>
        <w:spacing w:after="139"/>
        <w:ind w:right="558"/>
        <w:rPr>
          <w:lang w:val="ru-RU"/>
        </w:rPr>
      </w:pPr>
      <w:r>
        <w:rPr>
          <w:lang w:val="ru-RU"/>
        </w:rPr>
        <w:t xml:space="preserve">Традиционное искусство </w:t>
      </w:r>
      <w:proofErr w:type="spellStart"/>
      <w:r>
        <w:rPr>
          <w:lang w:val="ru-RU"/>
        </w:rPr>
        <w:t>Поозерья</w:t>
      </w:r>
      <w:proofErr w:type="spellEnd"/>
      <w:r>
        <w:rPr>
          <w:lang w:val="ru-RU"/>
        </w:rPr>
        <w:t>. «</w:t>
      </w:r>
      <w:proofErr w:type="spellStart"/>
      <w:r>
        <w:rPr>
          <w:lang w:val="ru-RU"/>
        </w:rPr>
        <w:t>Вечериночная</w:t>
      </w:r>
      <w:proofErr w:type="spellEnd"/>
      <w:r>
        <w:rPr>
          <w:lang w:val="ru-RU"/>
        </w:rPr>
        <w:t xml:space="preserve"> музыка». </w:t>
      </w:r>
    </w:p>
    <w:p w:rsidR="002D70BA" w:rsidRDefault="00E86B6E">
      <w:pPr>
        <w:spacing w:after="182"/>
        <w:ind w:left="0" w:right="558" w:firstLine="0"/>
      </w:pPr>
      <w:r>
        <w:t>«Мелодия», 1990;</w:t>
      </w:r>
      <w:r>
        <w:rPr>
          <w:rFonts w:ascii="Calibri" w:hAnsi="Calibri"/>
          <w:sz w:val="22"/>
          <w:szCs w:val="22"/>
        </w:rPr>
        <w:t xml:space="preserve"> </w:t>
      </w:r>
    </w:p>
    <w:p w:rsidR="002D70BA" w:rsidRDefault="00E86B6E">
      <w:pPr>
        <w:numPr>
          <w:ilvl w:val="0"/>
          <w:numId w:val="42"/>
        </w:numPr>
        <w:spacing w:after="140"/>
        <w:ind w:right="558"/>
        <w:rPr>
          <w:lang w:val="ru-RU"/>
        </w:rPr>
      </w:pPr>
      <w:r>
        <w:rPr>
          <w:lang w:val="ru-RU"/>
        </w:rPr>
        <w:t xml:space="preserve">«Казаки – </w:t>
      </w:r>
      <w:proofErr w:type="spellStart"/>
      <w:r>
        <w:rPr>
          <w:lang w:val="ru-RU"/>
        </w:rPr>
        <w:t>некрасовцы</w:t>
      </w:r>
      <w:proofErr w:type="spellEnd"/>
      <w:r>
        <w:rPr>
          <w:lang w:val="ru-RU"/>
        </w:rPr>
        <w:t xml:space="preserve"> на концерте в Московской консерватории». </w:t>
      </w:r>
    </w:p>
    <w:p w:rsidR="002D70BA" w:rsidRDefault="00E86B6E">
      <w:pPr>
        <w:spacing w:after="136"/>
        <w:ind w:left="0" w:right="558" w:firstLine="0"/>
        <w:rPr>
          <w:lang w:val="ru-RU"/>
        </w:rPr>
      </w:pPr>
      <w:r>
        <w:rPr>
          <w:lang w:val="ru-RU"/>
        </w:rPr>
        <w:t>«Мелодия», 1984.</w:t>
      </w:r>
      <w:r>
        <w:rPr>
          <w:rFonts w:ascii="Calibri" w:hAnsi="Calibri"/>
          <w:sz w:val="22"/>
          <w:szCs w:val="22"/>
          <w:lang w:val="ru-RU"/>
        </w:rPr>
        <w:t xml:space="preserve"> </w:t>
      </w:r>
    </w:p>
    <w:p w:rsidR="002D70BA" w:rsidRDefault="00E86B6E">
      <w:pPr>
        <w:spacing w:after="191" w:line="259" w:lineRule="auto"/>
        <w:ind w:left="706" w:right="0" w:firstLine="0"/>
        <w:jc w:val="left"/>
        <w:rPr>
          <w:lang w:val="ru-RU"/>
        </w:rPr>
      </w:pPr>
      <w:r>
        <w:rPr>
          <w:b/>
          <w:bCs/>
          <w:lang w:val="ru-RU"/>
        </w:rPr>
        <w:t xml:space="preserve"> </w:t>
      </w:r>
    </w:p>
    <w:p w:rsidR="002D70BA" w:rsidRDefault="00E86B6E">
      <w:pPr>
        <w:spacing w:after="189" w:line="259" w:lineRule="auto"/>
        <w:ind w:left="158" w:right="725"/>
        <w:jc w:val="center"/>
      </w:pPr>
      <w:r>
        <w:rPr>
          <w:b/>
          <w:bCs/>
          <w:i/>
          <w:iCs/>
          <w:lang w:val="ru-RU"/>
        </w:rPr>
        <w:t xml:space="preserve">Записи фонотеки отдела РНХ музыкального колледжа им. </w:t>
      </w:r>
      <w:r>
        <w:rPr>
          <w:b/>
          <w:bCs/>
          <w:i/>
          <w:iCs/>
        </w:rPr>
        <w:t>Гнесиных:</w:t>
      </w:r>
      <w:r>
        <w:t xml:space="preserve"> </w:t>
      </w:r>
    </w:p>
    <w:p w:rsidR="002D70BA" w:rsidRDefault="00E86B6E">
      <w:pPr>
        <w:numPr>
          <w:ilvl w:val="0"/>
          <w:numId w:val="45"/>
        </w:numPr>
        <w:spacing w:after="51" w:line="353" w:lineRule="auto"/>
        <w:ind w:right="558"/>
        <w:rPr>
          <w:lang w:val="ru-RU"/>
        </w:rPr>
      </w:pPr>
      <w:r>
        <w:rPr>
          <w:lang w:val="ru-RU"/>
        </w:rPr>
        <w:t>Западнорусский певческий стиль: песни Брянской, Калужской, Псковской и Смоленской областей;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52" w:line="353" w:lineRule="auto"/>
        <w:ind w:right="558"/>
        <w:rPr>
          <w:lang w:val="ru-RU"/>
        </w:rPr>
      </w:pPr>
      <w:r>
        <w:rPr>
          <w:lang w:val="ru-RU"/>
        </w:rPr>
        <w:t xml:space="preserve">Казачья певческая традиция: Дон, Кубань, </w:t>
      </w:r>
      <w:proofErr w:type="spellStart"/>
      <w:r>
        <w:rPr>
          <w:lang w:val="ru-RU"/>
        </w:rPr>
        <w:t>Некрасовцы</w:t>
      </w:r>
      <w:proofErr w:type="spellEnd"/>
      <w:r>
        <w:rPr>
          <w:lang w:val="ru-RU"/>
        </w:rPr>
        <w:t>, Оренбургские казаки, Терцы;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56" w:line="353" w:lineRule="auto"/>
        <w:ind w:right="558"/>
        <w:rPr>
          <w:lang w:val="ru-RU"/>
        </w:rPr>
      </w:pPr>
      <w:r>
        <w:rPr>
          <w:lang w:val="ru-RU"/>
        </w:rPr>
        <w:t>Северный певческий стиль: песни Архангельской, Вологодской, Ленинградской, Мурманской областей;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142"/>
        <w:ind w:right="558"/>
        <w:rPr>
          <w:lang w:val="ru-RU"/>
        </w:rPr>
      </w:pPr>
      <w:r>
        <w:rPr>
          <w:lang w:val="ru-RU"/>
        </w:rPr>
        <w:t xml:space="preserve">Сибирская певческая традиция: песни Кемеровской, Новосибирской, </w:t>
      </w:r>
    </w:p>
    <w:p w:rsidR="002D70BA" w:rsidRDefault="00E86B6E">
      <w:pPr>
        <w:spacing w:after="183"/>
        <w:ind w:left="0" w:right="558" w:firstLine="0"/>
        <w:rPr>
          <w:lang w:val="ru-RU"/>
        </w:rPr>
      </w:pPr>
      <w:r>
        <w:rPr>
          <w:lang w:val="ru-RU"/>
        </w:rPr>
        <w:lastRenderedPageBreak/>
        <w:t>Омской, Свердловской областей и Красноярского края;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179"/>
        <w:ind w:right="558"/>
        <w:rPr>
          <w:lang w:val="ru-RU"/>
        </w:rPr>
      </w:pPr>
      <w:r>
        <w:rPr>
          <w:lang w:val="ru-RU"/>
        </w:rPr>
        <w:t>Средне-Волжский певческий стиль: Пенза, Саратов, Ульяновск, Уфа;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146"/>
        <w:ind w:right="558"/>
        <w:rPr>
          <w:lang w:val="ru-RU"/>
        </w:rPr>
      </w:pPr>
      <w:r>
        <w:rPr>
          <w:lang w:val="ru-RU"/>
        </w:rPr>
        <w:t xml:space="preserve">Среднерусский певческий стиль: песни Ивановской, Костромской, </w:t>
      </w:r>
    </w:p>
    <w:p w:rsidR="002D70BA" w:rsidRDefault="00E86B6E">
      <w:pPr>
        <w:spacing w:after="183"/>
        <w:ind w:left="0" w:right="558" w:firstLine="0"/>
      </w:pPr>
      <w:proofErr w:type="spellStart"/>
      <w:r>
        <w:t>Московской</w:t>
      </w:r>
      <w:proofErr w:type="spellEnd"/>
      <w:r>
        <w:t xml:space="preserve"> и </w:t>
      </w:r>
      <w:proofErr w:type="spellStart"/>
      <w:r>
        <w:t>Тульской</w:t>
      </w:r>
      <w:proofErr w:type="spellEnd"/>
      <w:r>
        <w:t xml:space="preserve"> </w:t>
      </w:r>
      <w:proofErr w:type="spellStart"/>
      <w:r>
        <w:t>областей</w:t>
      </w:r>
      <w:proofErr w:type="spellEnd"/>
      <w:r>
        <w:t>;</w:t>
      </w:r>
      <w:r>
        <w:rPr>
          <w:rFonts w:ascii="Calibri" w:hAnsi="Calibri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179"/>
        <w:ind w:right="558"/>
        <w:rPr>
          <w:lang w:val="ru-RU"/>
        </w:rPr>
      </w:pPr>
      <w:r>
        <w:rPr>
          <w:lang w:val="ru-RU"/>
        </w:rPr>
        <w:t>Уральская певческая традиция: заводской фольклор;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numPr>
          <w:ilvl w:val="0"/>
          <w:numId w:val="45"/>
        </w:numPr>
        <w:spacing w:after="63" w:line="353" w:lineRule="auto"/>
        <w:ind w:right="558"/>
        <w:rPr>
          <w:lang w:val="ru-RU"/>
        </w:rPr>
      </w:pPr>
      <w:r>
        <w:rPr>
          <w:lang w:val="ru-RU"/>
        </w:rPr>
        <w:t>Южнорусская певческая традиция: песни Белгородской, Воронежской, Курской, Липецкой, Рязанской областей.</w:t>
      </w:r>
      <w:r>
        <w:rPr>
          <w:rFonts w:ascii="Calibri" w:hAnsi="Calibri"/>
          <w:lang w:val="ru-RU"/>
        </w:rPr>
        <w:t xml:space="preserve"> </w:t>
      </w:r>
    </w:p>
    <w:p w:rsidR="002D70BA" w:rsidRDefault="00E86B6E">
      <w:pPr>
        <w:spacing w:after="184" w:line="259" w:lineRule="auto"/>
        <w:ind w:left="720" w:right="0"/>
        <w:jc w:val="left"/>
      </w:pPr>
      <w:proofErr w:type="spellStart"/>
      <w:r>
        <w:rPr>
          <w:b/>
          <w:bCs/>
          <w:i/>
          <w:iCs/>
        </w:rPr>
        <w:t>Другие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аудио</w:t>
      </w:r>
      <w:proofErr w:type="spellEnd"/>
      <w:r>
        <w:rPr>
          <w:b/>
          <w:bCs/>
          <w:i/>
          <w:iCs/>
        </w:rPr>
        <w:t xml:space="preserve"> и </w:t>
      </w:r>
      <w:proofErr w:type="spellStart"/>
      <w:r>
        <w:rPr>
          <w:b/>
          <w:bCs/>
          <w:i/>
          <w:iCs/>
        </w:rPr>
        <w:t>видеоматериалы</w:t>
      </w:r>
      <w:proofErr w:type="spellEnd"/>
      <w:r>
        <w:rPr>
          <w:b/>
          <w:bCs/>
          <w:i/>
          <w:iCs/>
        </w:rPr>
        <w:t xml:space="preserve">: </w:t>
      </w:r>
    </w:p>
    <w:p w:rsidR="002D70BA" w:rsidRDefault="00E86B6E">
      <w:pPr>
        <w:numPr>
          <w:ilvl w:val="0"/>
          <w:numId w:val="47"/>
        </w:numPr>
        <w:spacing w:after="188"/>
        <w:ind w:right="558"/>
        <w:rPr>
          <w:lang w:val="ru-RU"/>
        </w:rPr>
      </w:pPr>
      <w:r>
        <w:rPr>
          <w:lang w:val="ru-RU"/>
        </w:rPr>
        <w:t xml:space="preserve">Цикл видео фильмов «Мировая деревня» и «За околицей»; </w:t>
      </w:r>
    </w:p>
    <w:p w:rsidR="002D70BA" w:rsidRDefault="00E86B6E">
      <w:pPr>
        <w:numPr>
          <w:ilvl w:val="0"/>
          <w:numId w:val="47"/>
        </w:numPr>
        <w:spacing w:line="396" w:lineRule="auto"/>
        <w:ind w:right="558"/>
        <w:rPr>
          <w:lang w:val="ru-RU"/>
        </w:rPr>
      </w:pPr>
      <w:r>
        <w:rPr>
          <w:lang w:val="ru-RU"/>
        </w:rPr>
        <w:t>Телевизионные передачи из цикла «Странствия музыканта» ТМК «Россия</w:t>
      </w:r>
      <w:r w:rsidR="00CC7E7F">
        <w:rPr>
          <w:lang w:val="ru-RU"/>
        </w:rPr>
        <w:t xml:space="preserve"> </w:t>
      </w:r>
      <w:r>
        <w:rPr>
          <w:lang w:val="ru-RU"/>
        </w:rPr>
        <w:t xml:space="preserve">Культура»; </w:t>
      </w:r>
    </w:p>
    <w:p w:rsidR="002D70BA" w:rsidRDefault="00E86B6E">
      <w:pPr>
        <w:numPr>
          <w:ilvl w:val="0"/>
          <w:numId w:val="47"/>
        </w:numPr>
        <w:spacing w:line="379" w:lineRule="auto"/>
        <w:ind w:right="558"/>
        <w:rPr>
          <w:lang w:val="ru-RU"/>
        </w:rPr>
      </w:pPr>
      <w:r>
        <w:rPr>
          <w:lang w:val="ru-RU"/>
        </w:rPr>
        <w:t>Экспедиционные записи отечественных фольклористов: Гиляровой</w:t>
      </w:r>
      <w:r>
        <w:rPr>
          <w:i/>
          <w:iCs/>
          <w:lang w:val="ru-RU"/>
        </w:rPr>
        <w:t xml:space="preserve"> </w:t>
      </w:r>
      <w:r>
        <w:rPr>
          <w:lang w:val="ru-RU"/>
        </w:rPr>
        <w:t>Н.Н,</w:t>
      </w:r>
      <w:r>
        <w:rPr>
          <w:i/>
          <w:iCs/>
          <w:lang w:val="ru-RU"/>
        </w:rPr>
        <w:t xml:space="preserve"> </w:t>
      </w:r>
      <w:r>
        <w:rPr>
          <w:lang w:val="ru-RU"/>
        </w:rPr>
        <w:t xml:space="preserve">Кабанова А.С., Красовского А.В., Медведевой В.Н., </w:t>
      </w:r>
      <w:proofErr w:type="spellStart"/>
      <w:r>
        <w:rPr>
          <w:lang w:val="ru-RU"/>
        </w:rPr>
        <w:t>Мехнецова</w:t>
      </w:r>
      <w:proofErr w:type="spellEnd"/>
      <w:r>
        <w:rPr>
          <w:lang w:val="ru-RU"/>
        </w:rPr>
        <w:t xml:space="preserve"> А.М., Пушкиной С.И., </w:t>
      </w:r>
      <w:proofErr w:type="spellStart"/>
      <w:r>
        <w:rPr>
          <w:lang w:val="ru-RU"/>
        </w:rPr>
        <w:t>Щурова</w:t>
      </w:r>
      <w:proofErr w:type="spellEnd"/>
      <w:r>
        <w:rPr>
          <w:lang w:val="ru-RU"/>
        </w:rPr>
        <w:t xml:space="preserve"> В.М. и др.  </w:t>
      </w:r>
    </w:p>
    <w:sectPr w:rsidR="002D70BA">
      <w:footerReference w:type="default" r:id="rId7"/>
      <w:type w:val="continuous"/>
      <w:pgSz w:w="11900" w:h="16840"/>
      <w:pgMar w:top="1134" w:right="850" w:bottom="13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D82" w:rsidRDefault="009F3D82">
      <w:pPr>
        <w:spacing w:after="0" w:line="240" w:lineRule="auto"/>
      </w:pPr>
      <w:r>
        <w:separator/>
      </w:r>
    </w:p>
  </w:endnote>
  <w:endnote w:type="continuationSeparator" w:id="0">
    <w:p w:rsidR="009F3D82" w:rsidRDefault="009F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B6E" w:rsidRDefault="00E86B6E">
    <w:pPr>
      <w:spacing w:after="0" w:line="259" w:lineRule="auto"/>
      <w:ind w:left="0" w:right="560"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C57EC1">
      <w:rPr>
        <w:noProof/>
      </w:rPr>
      <w:t>20</w:t>
    </w:r>
    <w:r>
      <w:fldChar w:fldCharType="end"/>
    </w:r>
    <w:r>
      <w:rPr>
        <w:rFonts w:ascii="Calibri" w:hAnsi="Calibri"/>
        <w:sz w:val="22"/>
        <w:szCs w:val="22"/>
      </w:rPr>
      <w:t xml:space="preserve"> </w:t>
    </w:r>
  </w:p>
  <w:p w:rsidR="00E86B6E" w:rsidRDefault="00E86B6E">
    <w:pPr>
      <w:spacing w:after="0" w:line="259" w:lineRule="auto"/>
      <w:ind w:left="0" w:right="0" w:firstLine="0"/>
      <w:jc w:val="left"/>
    </w:pPr>
    <w:r>
      <w:rPr>
        <w:rFonts w:ascii="Calibri" w:hAnsi="Calibri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D82" w:rsidRDefault="009F3D82">
      <w:pPr>
        <w:spacing w:after="0" w:line="240" w:lineRule="auto"/>
      </w:pPr>
      <w:r>
        <w:separator/>
      </w:r>
    </w:p>
  </w:footnote>
  <w:footnote w:type="continuationSeparator" w:id="0">
    <w:p w:rsidR="009F3D82" w:rsidRDefault="009F3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292F"/>
    <w:multiLevelType w:val="hybridMultilevel"/>
    <w:tmpl w:val="F29AAE34"/>
    <w:numStyleLink w:val="17"/>
  </w:abstractNum>
  <w:abstractNum w:abstractNumId="1" w15:restartNumberingAfterBreak="0">
    <w:nsid w:val="0D907F73"/>
    <w:multiLevelType w:val="hybridMultilevel"/>
    <w:tmpl w:val="8B06DA9A"/>
    <w:styleLink w:val="10"/>
    <w:lvl w:ilvl="0" w:tplc="C1682AE6">
      <w:start w:val="1"/>
      <w:numFmt w:val="bullet"/>
      <w:lvlText w:val="-"/>
      <w:lvlJc w:val="left"/>
      <w:pPr>
        <w:ind w:left="7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CE52C8">
      <w:start w:val="1"/>
      <w:numFmt w:val="bullet"/>
      <w:lvlText w:val="o"/>
      <w:lvlJc w:val="left"/>
      <w:pPr>
        <w:ind w:left="135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F27C92">
      <w:start w:val="1"/>
      <w:numFmt w:val="bullet"/>
      <w:lvlText w:val="▪"/>
      <w:lvlJc w:val="left"/>
      <w:pPr>
        <w:ind w:left="207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2404E0">
      <w:start w:val="1"/>
      <w:numFmt w:val="bullet"/>
      <w:lvlText w:val="•"/>
      <w:lvlJc w:val="left"/>
      <w:pPr>
        <w:ind w:left="279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E496EC">
      <w:start w:val="1"/>
      <w:numFmt w:val="bullet"/>
      <w:lvlText w:val="o"/>
      <w:lvlJc w:val="left"/>
      <w:pPr>
        <w:ind w:left="351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6CB92A">
      <w:start w:val="1"/>
      <w:numFmt w:val="bullet"/>
      <w:lvlText w:val="▪"/>
      <w:lvlJc w:val="left"/>
      <w:pPr>
        <w:ind w:left="423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2ECDE68">
      <w:start w:val="1"/>
      <w:numFmt w:val="bullet"/>
      <w:lvlText w:val="•"/>
      <w:lvlJc w:val="left"/>
      <w:pPr>
        <w:ind w:left="495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1871C6">
      <w:start w:val="1"/>
      <w:numFmt w:val="bullet"/>
      <w:lvlText w:val="o"/>
      <w:lvlJc w:val="left"/>
      <w:pPr>
        <w:ind w:left="567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D68DBE">
      <w:start w:val="1"/>
      <w:numFmt w:val="bullet"/>
      <w:lvlText w:val="▪"/>
      <w:lvlJc w:val="left"/>
      <w:pPr>
        <w:ind w:left="639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527FB8"/>
    <w:multiLevelType w:val="hybridMultilevel"/>
    <w:tmpl w:val="262CD52C"/>
    <w:numStyleLink w:val="4"/>
  </w:abstractNum>
  <w:abstractNum w:abstractNumId="3" w15:restartNumberingAfterBreak="0">
    <w:nsid w:val="151D3A09"/>
    <w:multiLevelType w:val="hybridMultilevel"/>
    <w:tmpl w:val="5D26D240"/>
    <w:lvl w:ilvl="0" w:tplc="590477FE">
      <w:start w:val="1"/>
      <w:numFmt w:val="decimal"/>
      <w:lvlText w:val="%1."/>
      <w:lvlJc w:val="left"/>
      <w:pPr>
        <w:ind w:left="54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20BA88">
      <w:start w:val="1"/>
      <w:numFmt w:val="lowerLetter"/>
      <w:lvlText w:val="%2."/>
      <w:lvlJc w:val="left"/>
      <w:pPr>
        <w:ind w:left="11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3F8CA1A">
      <w:start w:val="1"/>
      <w:numFmt w:val="lowerRoman"/>
      <w:lvlText w:val="%3."/>
      <w:lvlJc w:val="left"/>
      <w:pPr>
        <w:ind w:left="19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2A69AA">
      <w:start w:val="1"/>
      <w:numFmt w:val="decimal"/>
      <w:lvlText w:val="%4."/>
      <w:lvlJc w:val="left"/>
      <w:pPr>
        <w:ind w:left="26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5A7ECC">
      <w:start w:val="1"/>
      <w:numFmt w:val="lowerLetter"/>
      <w:lvlText w:val="%5."/>
      <w:lvlJc w:val="left"/>
      <w:pPr>
        <w:ind w:left="334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F2CB76">
      <w:start w:val="1"/>
      <w:numFmt w:val="lowerRoman"/>
      <w:lvlText w:val="%6."/>
      <w:lvlJc w:val="left"/>
      <w:pPr>
        <w:ind w:left="406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442D84">
      <w:start w:val="1"/>
      <w:numFmt w:val="decimal"/>
      <w:lvlText w:val="%7."/>
      <w:lvlJc w:val="left"/>
      <w:pPr>
        <w:ind w:left="47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506CA2">
      <w:start w:val="1"/>
      <w:numFmt w:val="lowerLetter"/>
      <w:lvlText w:val="%8."/>
      <w:lvlJc w:val="left"/>
      <w:pPr>
        <w:ind w:left="55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C84446A">
      <w:start w:val="1"/>
      <w:numFmt w:val="lowerRoman"/>
      <w:lvlText w:val="%9."/>
      <w:lvlJc w:val="left"/>
      <w:pPr>
        <w:ind w:left="62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8425423"/>
    <w:multiLevelType w:val="hybridMultilevel"/>
    <w:tmpl w:val="2834D13A"/>
    <w:numStyleLink w:val="5"/>
  </w:abstractNum>
  <w:abstractNum w:abstractNumId="5" w15:restartNumberingAfterBreak="0">
    <w:nsid w:val="1B6E7C3F"/>
    <w:multiLevelType w:val="hybridMultilevel"/>
    <w:tmpl w:val="9E080A0A"/>
    <w:styleLink w:val="20"/>
    <w:lvl w:ilvl="0" w:tplc="749E4820">
      <w:start w:val="1"/>
      <w:numFmt w:val="bullet"/>
      <w:lvlText w:val="-"/>
      <w:lvlJc w:val="left"/>
      <w:pPr>
        <w:ind w:left="7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DE577C">
      <w:start w:val="1"/>
      <w:numFmt w:val="bullet"/>
      <w:lvlText w:val="o"/>
      <w:lvlJc w:val="left"/>
      <w:pPr>
        <w:ind w:left="144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D4136E">
      <w:start w:val="1"/>
      <w:numFmt w:val="bullet"/>
      <w:lvlText w:val="▪"/>
      <w:lvlJc w:val="left"/>
      <w:pPr>
        <w:ind w:left="216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60891E">
      <w:start w:val="1"/>
      <w:numFmt w:val="bullet"/>
      <w:lvlText w:val="•"/>
      <w:lvlJc w:val="left"/>
      <w:pPr>
        <w:ind w:left="288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0E3E32">
      <w:start w:val="1"/>
      <w:numFmt w:val="bullet"/>
      <w:lvlText w:val="o"/>
      <w:lvlJc w:val="left"/>
      <w:pPr>
        <w:ind w:left="360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6CA474">
      <w:start w:val="1"/>
      <w:numFmt w:val="bullet"/>
      <w:lvlText w:val="▪"/>
      <w:lvlJc w:val="left"/>
      <w:pPr>
        <w:ind w:left="432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20F772">
      <w:start w:val="1"/>
      <w:numFmt w:val="bullet"/>
      <w:lvlText w:val="•"/>
      <w:lvlJc w:val="left"/>
      <w:pPr>
        <w:ind w:left="504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882F1A">
      <w:start w:val="1"/>
      <w:numFmt w:val="bullet"/>
      <w:lvlText w:val="o"/>
      <w:lvlJc w:val="left"/>
      <w:pPr>
        <w:ind w:left="576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36645C">
      <w:start w:val="1"/>
      <w:numFmt w:val="bullet"/>
      <w:lvlText w:val="▪"/>
      <w:lvlJc w:val="left"/>
      <w:pPr>
        <w:ind w:left="6481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E12405"/>
    <w:multiLevelType w:val="hybridMultilevel"/>
    <w:tmpl w:val="BCD238A8"/>
    <w:numStyleLink w:val="19"/>
  </w:abstractNum>
  <w:abstractNum w:abstractNumId="7" w15:restartNumberingAfterBreak="0">
    <w:nsid w:val="1ECE0CEC"/>
    <w:multiLevelType w:val="hybridMultilevel"/>
    <w:tmpl w:val="EDC4276A"/>
    <w:styleLink w:val="7"/>
    <w:lvl w:ilvl="0" w:tplc="810067B2">
      <w:start w:val="1"/>
      <w:numFmt w:val="decimal"/>
      <w:lvlText w:val="%1."/>
      <w:lvlJc w:val="left"/>
      <w:pPr>
        <w:tabs>
          <w:tab w:val="num" w:pos="1440"/>
        </w:tabs>
        <w:ind w:left="758" w:hanging="7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EC2A7A">
      <w:start w:val="1"/>
      <w:numFmt w:val="lowerLetter"/>
      <w:lvlText w:val="%2."/>
      <w:lvlJc w:val="left"/>
      <w:pPr>
        <w:tabs>
          <w:tab w:val="left" w:pos="1440"/>
          <w:tab w:val="num" w:pos="2444"/>
        </w:tabs>
        <w:ind w:left="176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A4BC46">
      <w:start w:val="1"/>
      <w:numFmt w:val="lowerRoman"/>
      <w:lvlText w:val="%3."/>
      <w:lvlJc w:val="left"/>
      <w:pPr>
        <w:tabs>
          <w:tab w:val="left" w:pos="1440"/>
          <w:tab w:val="num" w:pos="3164"/>
        </w:tabs>
        <w:ind w:left="248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1A6982">
      <w:start w:val="1"/>
      <w:numFmt w:val="decimal"/>
      <w:lvlText w:val="%4."/>
      <w:lvlJc w:val="left"/>
      <w:pPr>
        <w:tabs>
          <w:tab w:val="left" w:pos="1440"/>
          <w:tab w:val="num" w:pos="3884"/>
        </w:tabs>
        <w:ind w:left="320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28C5BC">
      <w:start w:val="1"/>
      <w:numFmt w:val="lowerLetter"/>
      <w:lvlText w:val="%5."/>
      <w:lvlJc w:val="left"/>
      <w:pPr>
        <w:tabs>
          <w:tab w:val="left" w:pos="1440"/>
          <w:tab w:val="num" w:pos="4604"/>
        </w:tabs>
        <w:ind w:left="392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40A52E">
      <w:start w:val="1"/>
      <w:numFmt w:val="lowerRoman"/>
      <w:lvlText w:val="%6."/>
      <w:lvlJc w:val="left"/>
      <w:pPr>
        <w:tabs>
          <w:tab w:val="left" w:pos="1440"/>
          <w:tab w:val="num" w:pos="5324"/>
        </w:tabs>
        <w:ind w:left="464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28E5D4">
      <w:start w:val="1"/>
      <w:numFmt w:val="decimal"/>
      <w:lvlText w:val="%7."/>
      <w:lvlJc w:val="left"/>
      <w:pPr>
        <w:tabs>
          <w:tab w:val="left" w:pos="1440"/>
          <w:tab w:val="num" w:pos="6044"/>
        </w:tabs>
        <w:ind w:left="536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51EDE98">
      <w:start w:val="1"/>
      <w:numFmt w:val="lowerLetter"/>
      <w:lvlText w:val="%8."/>
      <w:lvlJc w:val="left"/>
      <w:pPr>
        <w:tabs>
          <w:tab w:val="left" w:pos="1440"/>
          <w:tab w:val="num" w:pos="6764"/>
        </w:tabs>
        <w:ind w:left="608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967712">
      <w:start w:val="1"/>
      <w:numFmt w:val="lowerRoman"/>
      <w:lvlText w:val="%9."/>
      <w:lvlJc w:val="left"/>
      <w:pPr>
        <w:tabs>
          <w:tab w:val="left" w:pos="1440"/>
          <w:tab w:val="num" w:pos="7484"/>
        </w:tabs>
        <w:ind w:left="6802" w:firstLine="24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EF83BD8"/>
    <w:multiLevelType w:val="hybridMultilevel"/>
    <w:tmpl w:val="F6DE38C6"/>
    <w:numStyleLink w:val="11"/>
  </w:abstractNum>
  <w:abstractNum w:abstractNumId="9" w15:restartNumberingAfterBreak="0">
    <w:nsid w:val="22C16C43"/>
    <w:multiLevelType w:val="hybridMultilevel"/>
    <w:tmpl w:val="262CD52C"/>
    <w:styleLink w:val="4"/>
    <w:lvl w:ilvl="0" w:tplc="A4641CD4">
      <w:start w:val="1"/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B86C434">
      <w:start w:val="1"/>
      <w:numFmt w:val="bullet"/>
      <w:lvlText w:val="o"/>
      <w:lvlJc w:val="left"/>
      <w:pPr>
        <w:ind w:left="11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C614D4">
      <w:start w:val="1"/>
      <w:numFmt w:val="bullet"/>
      <w:lvlText w:val="▪"/>
      <w:lvlJc w:val="left"/>
      <w:pPr>
        <w:ind w:left="18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8759A">
      <w:start w:val="1"/>
      <w:numFmt w:val="bullet"/>
      <w:lvlText w:val="•"/>
      <w:lvlJc w:val="left"/>
      <w:pPr>
        <w:ind w:left="25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B63FFC">
      <w:start w:val="1"/>
      <w:numFmt w:val="bullet"/>
      <w:lvlText w:val="o"/>
      <w:lvlJc w:val="left"/>
      <w:pPr>
        <w:ind w:left="326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3C44C4">
      <w:start w:val="1"/>
      <w:numFmt w:val="bullet"/>
      <w:lvlText w:val="▪"/>
      <w:lvlJc w:val="left"/>
      <w:pPr>
        <w:ind w:left="398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DCEF614">
      <w:start w:val="1"/>
      <w:numFmt w:val="bullet"/>
      <w:lvlText w:val="•"/>
      <w:lvlJc w:val="left"/>
      <w:pPr>
        <w:ind w:left="47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64638A">
      <w:start w:val="1"/>
      <w:numFmt w:val="bullet"/>
      <w:lvlText w:val="o"/>
      <w:lvlJc w:val="left"/>
      <w:pPr>
        <w:ind w:left="54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594D6FC">
      <w:start w:val="1"/>
      <w:numFmt w:val="bullet"/>
      <w:lvlText w:val="▪"/>
      <w:lvlJc w:val="left"/>
      <w:pPr>
        <w:ind w:left="61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6791FC4"/>
    <w:multiLevelType w:val="hybridMultilevel"/>
    <w:tmpl w:val="F556A6B4"/>
    <w:numStyleLink w:val="6"/>
  </w:abstractNum>
  <w:abstractNum w:abstractNumId="11" w15:restartNumberingAfterBreak="0">
    <w:nsid w:val="26F825DC"/>
    <w:multiLevelType w:val="hybridMultilevel"/>
    <w:tmpl w:val="794CEC8E"/>
    <w:numStyleLink w:val="a"/>
  </w:abstractNum>
  <w:abstractNum w:abstractNumId="12" w15:restartNumberingAfterBreak="0">
    <w:nsid w:val="2F550344"/>
    <w:multiLevelType w:val="hybridMultilevel"/>
    <w:tmpl w:val="DE70F942"/>
    <w:styleLink w:val="8"/>
    <w:lvl w:ilvl="0" w:tplc="107807E2">
      <w:start w:val="1"/>
      <w:numFmt w:val="bullet"/>
      <w:lvlText w:val="-"/>
      <w:lvlJc w:val="left"/>
      <w:pPr>
        <w:ind w:left="811" w:hanging="1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896B428">
      <w:start w:val="1"/>
      <w:numFmt w:val="bullet"/>
      <w:lvlText w:val="o"/>
      <w:lvlJc w:val="left"/>
      <w:pPr>
        <w:ind w:left="170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8CF62E">
      <w:start w:val="1"/>
      <w:numFmt w:val="bullet"/>
      <w:lvlText w:val="▪"/>
      <w:lvlJc w:val="left"/>
      <w:pPr>
        <w:ind w:left="242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4DEFAFC">
      <w:start w:val="1"/>
      <w:numFmt w:val="bullet"/>
      <w:lvlText w:val="•"/>
      <w:lvlJc w:val="left"/>
      <w:pPr>
        <w:ind w:left="314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E9A98AA">
      <w:start w:val="1"/>
      <w:numFmt w:val="bullet"/>
      <w:lvlText w:val="o"/>
      <w:lvlJc w:val="left"/>
      <w:pPr>
        <w:ind w:left="386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A495E2">
      <w:start w:val="1"/>
      <w:numFmt w:val="bullet"/>
      <w:lvlText w:val="▪"/>
      <w:lvlJc w:val="left"/>
      <w:pPr>
        <w:ind w:left="458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AEE660">
      <w:start w:val="1"/>
      <w:numFmt w:val="bullet"/>
      <w:lvlText w:val="•"/>
      <w:lvlJc w:val="left"/>
      <w:pPr>
        <w:ind w:left="530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A0A522">
      <w:start w:val="1"/>
      <w:numFmt w:val="bullet"/>
      <w:lvlText w:val="o"/>
      <w:lvlJc w:val="left"/>
      <w:pPr>
        <w:ind w:left="602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6ACA7E">
      <w:start w:val="1"/>
      <w:numFmt w:val="bullet"/>
      <w:lvlText w:val="▪"/>
      <w:lvlJc w:val="left"/>
      <w:pPr>
        <w:ind w:left="6749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0A02602"/>
    <w:multiLevelType w:val="hybridMultilevel"/>
    <w:tmpl w:val="A74CA6C4"/>
    <w:styleLink w:val="9"/>
    <w:lvl w:ilvl="0" w:tplc="4A8C6548">
      <w:start w:val="1"/>
      <w:numFmt w:val="bullet"/>
      <w:lvlText w:val="-"/>
      <w:lvlJc w:val="left"/>
      <w:pPr>
        <w:tabs>
          <w:tab w:val="num" w:pos="1440"/>
        </w:tabs>
        <w:ind w:left="729" w:hanging="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6401922">
      <w:start w:val="1"/>
      <w:numFmt w:val="bullet"/>
      <w:lvlText w:val="o"/>
      <w:lvlJc w:val="left"/>
      <w:pPr>
        <w:tabs>
          <w:tab w:val="left" w:pos="1440"/>
          <w:tab w:val="num" w:pos="2502"/>
        </w:tabs>
        <w:ind w:left="179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7840AE">
      <w:start w:val="1"/>
      <w:numFmt w:val="bullet"/>
      <w:lvlText w:val="▪"/>
      <w:lvlJc w:val="left"/>
      <w:pPr>
        <w:tabs>
          <w:tab w:val="left" w:pos="1440"/>
          <w:tab w:val="num" w:pos="3222"/>
        </w:tabs>
        <w:ind w:left="251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F12E608">
      <w:start w:val="1"/>
      <w:numFmt w:val="bullet"/>
      <w:lvlText w:val="•"/>
      <w:lvlJc w:val="left"/>
      <w:pPr>
        <w:tabs>
          <w:tab w:val="left" w:pos="1440"/>
          <w:tab w:val="num" w:pos="3942"/>
        </w:tabs>
        <w:ind w:left="323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C4404C">
      <w:start w:val="1"/>
      <w:numFmt w:val="bullet"/>
      <w:lvlText w:val="o"/>
      <w:lvlJc w:val="left"/>
      <w:pPr>
        <w:tabs>
          <w:tab w:val="left" w:pos="1440"/>
          <w:tab w:val="num" w:pos="4662"/>
        </w:tabs>
        <w:ind w:left="395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F877D0">
      <w:start w:val="1"/>
      <w:numFmt w:val="bullet"/>
      <w:lvlText w:val="▪"/>
      <w:lvlJc w:val="left"/>
      <w:pPr>
        <w:tabs>
          <w:tab w:val="left" w:pos="1440"/>
          <w:tab w:val="num" w:pos="5382"/>
        </w:tabs>
        <w:ind w:left="467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BE32FA">
      <w:start w:val="1"/>
      <w:numFmt w:val="bullet"/>
      <w:lvlText w:val="•"/>
      <w:lvlJc w:val="left"/>
      <w:pPr>
        <w:tabs>
          <w:tab w:val="left" w:pos="1440"/>
          <w:tab w:val="num" w:pos="6102"/>
        </w:tabs>
        <w:ind w:left="539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E40030">
      <w:start w:val="1"/>
      <w:numFmt w:val="bullet"/>
      <w:lvlText w:val="o"/>
      <w:lvlJc w:val="left"/>
      <w:pPr>
        <w:tabs>
          <w:tab w:val="left" w:pos="1440"/>
          <w:tab w:val="num" w:pos="6822"/>
        </w:tabs>
        <w:ind w:left="611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D05ABC">
      <w:start w:val="1"/>
      <w:numFmt w:val="bullet"/>
      <w:lvlText w:val="▪"/>
      <w:lvlJc w:val="left"/>
      <w:pPr>
        <w:tabs>
          <w:tab w:val="left" w:pos="1440"/>
          <w:tab w:val="num" w:pos="7542"/>
        </w:tabs>
        <w:ind w:left="6831" w:firstLine="3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EB33E4"/>
    <w:multiLevelType w:val="hybridMultilevel"/>
    <w:tmpl w:val="F556A6B4"/>
    <w:styleLink w:val="6"/>
    <w:lvl w:ilvl="0" w:tplc="B434E39A">
      <w:start w:val="1"/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487322">
      <w:start w:val="1"/>
      <w:numFmt w:val="bullet"/>
      <w:lvlText w:val="o"/>
      <w:lvlJc w:val="left"/>
      <w:pPr>
        <w:ind w:left="11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C50FF98">
      <w:start w:val="1"/>
      <w:numFmt w:val="bullet"/>
      <w:lvlText w:val="▪"/>
      <w:lvlJc w:val="left"/>
      <w:pPr>
        <w:ind w:left="18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8A2E6E">
      <w:start w:val="1"/>
      <w:numFmt w:val="bullet"/>
      <w:lvlText w:val="•"/>
      <w:lvlJc w:val="left"/>
      <w:pPr>
        <w:ind w:left="25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29CCA06">
      <w:start w:val="1"/>
      <w:numFmt w:val="bullet"/>
      <w:lvlText w:val="o"/>
      <w:lvlJc w:val="left"/>
      <w:pPr>
        <w:ind w:left="326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44AA9C8">
      <w:start w:val="1"/>
      <w:numFmt w:val="bullet"/>
      <w:lvlText w:val="▪"/>
      <w:lvlJc w:val="left"/>
      <w:pPr>
        <w:ind w:left="398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1120288">
      <w:start w:val="1"/>
      <w:numFmt w:val="bullet"/>
      <w:lvlText w:val="•"/>
      <w:lvlJc w:val="left"/>
      <w:pPr>
        <w:ind w:left="47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7182C2A">
      <w:start w:val="1"/>
      <w:numFmt w:val="bullet"/>
      <w:lvlText w:val="o"/>
      <w:lvlJc w:val="left"/>
      <w:pPr>
        <w:ind w:left="54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B41BB2">
      <w:start w:val="1"/>
      <w:numFmt w:val="bullet"/>
      <w:lvlText w:val="▪"/>
      <w:lvlJc w:val="left"/>
      <w:pPr>
        <w:ind w:left="61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7CB32AB"/>
    <w:multiLevelType w:val="hybridMultilevel"/>
    <w:tmpl w:val="F29AAE34"/>
    <w:styleLink w:val="17"/>
    <w:lvl w:ilvl="0" w:tplc="A52636AE">
      <w:start w:val="1"/>
      <w:numFmt w:val="decimal"/>
      <w:lvlText w:val="%1."/>
      <w:lvlJc w:val="left"/>
      <w:pPr>
        <w:tabs>
          <w:tab w:val="num" w:pos="720"/>
        </w:tabs>
        <w:ind w:left="303" w:firstLine="1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824FEEE">
      <w:start w:val="1"/>
      <w:numFmt w:val="lowerLetter"/>
      <w:lvlText w:val="%2."/>
      <w:lvlJc w:val="left"/>
      <w:pPr>
        <w:tabs>
          <w:tab w:val="left" w:pos="720"/>
          <w:tab w:val="num" w:pos="1780"/>
        </w:tabs>
        <w:ind w:left="136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16DFB4">
      <w:start w:val="1"/>
      <w:numFmt w:val="lowerRoman"/>
      <w:lvlText w:val="%3."/>
      <w:lvlJc w:val="left"/>
      <w:pPr>
        <w:tabs>
          <w:tab w:val="left" w:pos="720"/>
          <w:tab w:val="num" w:pos="2500"/>
        </w:tabs>
        <w:ind w:left="208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1417C4">
      <w:start w:val="1"/>
      <w:numFmt w:val="decimal"/>
      <w:lvlText w:val="%4."/>
      <w:lvlJc w:val="left"/>
      <w:pPr>
        <w:tabs>
          <w:tab w:val="left" w:pos="720"/>
          <w:tab w:val="num" w:pos="3220"/>
        </w:tabs>
        <w:ind w:left="280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7EABBBE">
      <w:start w:val="1"/>
      <w:numFmt w:val="lowerLetter"/>
      <w:lvlText w:val="%5."/>
      <w:lvlJc w:val="left"/>
      <w:pPr>
        <w:tabs>
          <w:tab w:val="left" w:pos="720"/>
          <w:tab w:val="num" w:pos="3940"/>
        </w:tabs>
        <w:ind w:left="352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D69D7A">
      <w:start w:val="1"/>
      <w:numFmt w:val="lowerRoman"/>
      <w:lvlText w:val="%6."/>
      <w:lvlJc w:val="left"/>
      <w:pPr>
        <w:tabs>
          <w:tab w:val="left" w:pos="720"/>
          <w:tab w:val="num" w:pos="4660"/>
        </w:tabs>
        <w:ind w:left="424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58201A">
      <w:start w:val="1"/>
      <w:numFmt w:val="decimal"/>
      <w:lvlText w:val="%7."/>
      <w:lvlJc w:val="left"/>
      <w:pPr>
        <w:tabs>
          <w:tab w:val="left" w:pos="720"/>
          <w:tab w:val="num" w:pos="5380"/>
        </w:tabs>
        <w:ind w:left="496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F18476C">
      <w:start w:val="1"/>
      <w:numFmt w:val="lowerLetter"/>
      <w:lvlText w:val="%8."/>
      <w:lvlJc w:val="left"/>
      <w:pPr>
        <w:tabs>
          <w:tab w:val="left" w:pos="720"/>
          <w:tab w:val="num" w:pos="6100"/>
        </w:tabs>
        <w:ind w:left="568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562166">
      <w:start w:val="1"/>
      <w:numFmt w:val="lowerRoman"/>
      <w:lvlText w:val="%9."/>
      <w:lvlJc w:val="left"/>
      <w:pPr>
        <w:tabs>
          <w:tab w:val="left" w:pos="720"/>
          <w:tab w:val="num" w:pos="6820"/>
        </w:tabs>
        <w:ind w:left="640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E697E96"/>
    <w:multiLevelType w:val="hybridMultilevel"/>
    <w:tmpl w:val="19DEBC74"/>
    <w:lvl w:ilvl="0" w:tplc="1DA0ED24">
      <w:start w:val="1"/>
      <w:numFmt w:val="decimal"/>
      <w:lvlText w:val="%1."/>
      <w:lvlJc w:val="left"/>
      <w:pPr>
        <w:ind w:left="54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34331C">
      <w:start w:val="1"/>
      <w:numFmt w:val="lowerLetter"/>
      <w:lvlText w:val="%2."/>
      <w:lvlJc w:val="left"/>
      <w:pPr>
        <w:ind w:left="11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3CCDD88">
      <w:start w:val="1"/>
      <w:numFmt w:val="lowerRoman"/>
      <w:lvlText w:val="%3."/>
      <w:lvlJc w:val="left"/>
      <w:pPr>
        <w:ind w:left="19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16DAC8">
      <w:start w:val="1"/>
      <w:numFmt w:val="decimal"/>
      <w:lvlText w:val="%4."/>
      <w:lvlJc w:val="left"/>
      <w:pPr>
        <w:ind w:left="26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7DAC3B4">
      <w:start w:val="1"/>
      <w:numFmt w:val="lowerLetter"/>
      <w:lvlText w:val="%5."/>
      <w:lvlJc w:val="left"/>
      <w:pPr>
        <w:ind w:left="334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78E28C">
      <w:start w:val="1"/>
      <w:numFmt w:val="lowerRoman"/>
      <w:lvlText w:val="%6."/>
      <w:lvlJc w:val="left"/>
      <w:pPr>
        <w:ind w:left="406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0204E2">
      <w:start w:val="1"/>
      <w:numFmt w:val="decimal"/>
      <w:lvlText w:val="%7."/>
      <w:lvlJc w:val="left"/>
      <w:pPr>
        <w:ind w:left="47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50FB0E">
      <w:start w:val="1"/>
      <w:numFmt w:val="lowerLetter"/>
      <w:lvlText w:val="%8."/>
      <w:lvlJc w:val="left"/>
      <w:pPr>
        <w:ind w:left="55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0865ADC">
      <w:start w:val="1"/>
      <w:numFmt w:val="lowerRoman"/>
      <w:lvlText w:val="%9."/>
      <w:lvlJc w:val="left"/>
      <w:pPr>
        <w:ind w:left="62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8C6A60"/>
    <w:multiLevelType w:val="hybridMultilevel"/>
    <w:tmpl w:val="794CEC8E"/>
    <w:styleLink w:val="a"/>
    <w:lvl w:ilvl="0" w:tplc="9BD84362">
      <w:start w:val="1"/>
      <w:numFmt w:val="decimal"/>
      <w:lvlText w:val="%1."/>
      <w:lvlJc w:val="left"/>
      <w:pPr>
        <w:tabs>
          <w:tab w:val="num" w:pos="986"/>
        </w:tabs>
        <w:ind w:left="2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C198">
      <w:start w:val="1"/>
      <w:numFmt w:val="decimal"/>
      <w:lvlText w:val="%2."/>
      <w:lvlJc w:val="left"/>
      <w:pPr>
        <w:tabs>
          <w:tab w:val="num" w:pos="1786"/>
        </w:tabs>
        <w:ind w:left="10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E8FAC">
      <w:start w:val="1"/>
      <w:numFmt w:val="decimal"/>
      <w:lvlText w:val="%3."/>
      <w:lvlJc w:val="left"/>
      <w:pPr>
        <w:tabs>
          <w:tab w:val="num" w:pos="2586"/>
        </w:tabs>
        <w:ind w:left="18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7CE7DC">
      <w:start w:val="1"/>
      <w:numFmt w:val="decimal"/>
      <w:lvlText w:val="%4."/>
      <w:lvlJc w:val="left"/>
      <w:pPr>
        <w:tabs>
          <w:tab w:val="num" w:pos="3386"/>
        </w:tabs>
        <w:ind w:left="26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62390">
      <w:start w:val="1"/>
      <w:numFmt w:val="decimal"/>
      <w:lvlText w:val="%5."/>
      <w:lvlJc w:val="left"/>
      <w:pPr>
        <w:tabs>
          <w:tab w:val="num" w:pos="4186"/>
        </w:tabs>
        <w:ind w:left="34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7E0BB4">
      <w:start w:val="1"/>
      <w:numFmt w:val="decimal"/>
      <w:lvlText w:val="%6."/>
      <w:lvlJc w:val="left"/>
      <w:pPr>
        <w:tabs>
          <w:tab w:val="num" w:pos="4986"/>
        </w:tabs>
        <w:ind w:left="42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645460">
      <w:start w:val="1"/>
      <w:numFmt w:val="decimal"/>
      <w:lvlText w:val="%7."/>
      <w:lvlJc w:val="left"/>
      <w:pPr>
        <w:tabs>
          <w:tab w:val="num" w:pos="5786"/>
        </w:tabs>
        <w:ind w:left="50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BED934">
      <w:start w:val="1"/>
      <w:numFmt w:val="decimal"/>
      <w:lvlText w:val="%8."/>
      <w:lvlJc w:val="left"/>
      <w:pPr>
        <w:tabs>
          <w:tab w:val="num" w:pos="6586"/>
        </w:tabs>
        <w:ind w:left="58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582D6C">
      <w:start w:val="1"/>
      <w:numFmt w:val="decimal"/>
      <w:lvlText w:val="%9."/>
      <w:lvlJc w:val="left"/>
      <w:pPr>
        <w:tabs>
          <w:tab w:val="num" w:pos="7386"/>
        </w:tabs>
        <w:ind w:left="6695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7DF0082"/>
    <w:multiLevelType w:val="hybridMultilevel"/>
    <w:tmpl w:val="68FAB366"/>
    <w:styleLink w:val="1"/>
    <w:lvl w:ilvl="0" w:tplc="F80A4584">
      <w:start w:val="1"/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EA3C2C">
      <w:start w:val="1"/>
      <w:numFmt w:val="bullet"/>
      <w:lvlText w:val="o"/>
      <w:lvlJc w:val="left"/>
      <w:pPr>
        <w:ind w:left="11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EA6C8">
      <w:start w:val="1"/>
      <w:numFmt w:val="bullet"/>
      <w:lvlText w:val="▪"/>
      <w:lvlJc w:val="left"/>
      <w:pPr>
        <w:ind w:left="18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3AA8C6">
      <w:start w:val="1"/>
      <w:numFmt w:val="bullet"/>
      <w:lvlText w:val="•"/>
      <w:lvlJc w:val="left"/>
      <w:pPr>
        <w:ind w:left="25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70C42D0">
      <w:start w:val="1"/>
      <w:numFmt w:val="bullet"/>
      <w:lvlText w:val="o"/>
      <w:lvlJc w:val="left"/>
      <w:pPr>
        <w:ind w:left="326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AA43C2">
      <w:start w:val="1"/>
      <w:numFmt w:val="bullet"/>
      <w:lvlText w:val="▪"/>
      <w:lvlJc w:val="left"/>
      <w:pPr>
        <w:ind w:left="398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567708">
      <w:start w:val="1"/>
      <w:numFmt w:val="bullet"/>
      <w:lvlText w:val="•"/>
      <w:lvlJc w:val="left"/>
      <w:pPr>
        <w:ind w:left="47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B8C720">
      <w:start w:val="1"/>
      <w:numFmt w:val="bullet"/>
      <w:lvlText w:val="o"/>
      <w:lvlJc w:val="left"/>
      <w:pPr>
        <w:ind w:left="54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3FA9F5C">
      <w:start w:val="1"/>
      <w:numFmt w:val="bullet"/>
      <w:lvlText w:val="▪"/>
      <w:lvlJc w:val="left"/>
      <w:pPr>
        <w:ind w:left="61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2216CC"/>
    <w:multiLevelType w:val="hybridMultilevel"/>
    <w:tmpl w:val="A1642598"/>
    <w:styleLink w:val="3"/>
    <w:lvl w:ilvl="0" w:tplc="8A5EDBC6">
      <w:start w:val="1"/>
      <w:numFmt w:val="upperRoman"/>
      <w:lvlText w:val="%1."/>
      <w:lvlJc w:val="left"/>
      <w:pPr>
        <w:ind w:left="721" w:hanging="72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90E6AC">
      <w:start w:val="1"/>
      <w:numFmt w:val="lowerLetter"/>
      <w:lvlText w:val="%2."/>
      <w:lvlJc w:val="left"/>
      <w:pPr>
        <w:ind w:left="72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724D12">
      <w:start w:val="1"/>
      <w:numFmt w:val="lowerRoman"/>
      <w:lvlText w:val="%3."/>
      <w:lvlJc w:val="left"/>
      <w:pPr>
        <w:ind w:left="144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B62070">
      <w:start w:val="1"/>
      <w:numFmt w:val="decimal"/>
      <w:lvlText w:val="%4."/>
      <w:lvlJc w:val="left"/>
      <w:pPr>
        <w:ind w:left="216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3B209D6">
      <w:start w:val="1"/>
      <w:numFmt w:val="lowerLetter"/>
      <w:lvlText w:val="%5."/>
      <w:lvlJc w:val="left"/>
      <w:pPr>
        <w:ind w:left="288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62685C">
      <w:start w:val="1"/>
      <w:numFmt w:val="lowerRoman"/>
      <w:lvlText w:val="%6."/>
      <w:lvlJc w:val="left"/>
      <w:pPr>
        <w:ind w:left="360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5FED538">
      <w:start w:val="1"/>
      <w:numFmt w:val="decimal"/>
      <w:lvlText w:val="%7."/>
      <w:lvlJc w:val="left"/>
      <w:pPr>
        <w:ind w:left="432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4CA7EF2">
      <w:start w:val="1"/>
      <w:numFmt w:val="lowerLetter"/>
      <w:lvlText w:val="%8."/>
      <w:lvlJc w:val="left"/>
      <w:pPr>
        <w:ind w:left="504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4847D4">
      <w:start w:val="1"/>
      <w:numFmt w:val="lowerRoman"/>
      <w:lvlText w:val="%9."/>
      <w:lvlJc w:val="left"/>
      <w:pPr>
        <w:ind w:left="5761" w:hanging="36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9EB74AD"/>
    <w:multiLevelType w:val="hybridMultilevel"/>
    <w:tmpl w:val="A1642598"/>
    <w:numStyleLink w:val="3"/>
  </w:abstractNum>
  <w:abstractNum w:abstractNumId="21" w15:restartNumberingAfterBreak="0">
    <w:nsid w:val="4A067D49"/>
    <w:multiLevelType w:val="hybridMultilevel"/>
    <w:tmpl w:val="DE70F942"/>
    <w:numStyleLink w:val="8"/>
  </w:abstractNum>
  <w:abstractNum w:abstractNumId="22" w15:restartNumberingAfterBreak="0">
    <w:nsid w:val="4A530970"/>
    <w:multiLevelType w:val="hybridMultilevel"/>
    <w:tmpl w:val="11265108"/>
    <w:numStyleLink w:val="18"/>
  </w:abstractNum>
  <w:abstractNum w:abstractNumId="23" w15:restartNumberingAfterBreak="0">
    <w:nsid w:val="53F810AD"/>
    <w:multiLevelType w:val="hybridMultilevel"/>
    <w:tmpl w:val="BCD238A8"/>
    <w:styleLink w:val="19"/>
    <w:lvl w:ilvl="0" w:tplc="E962E222">
      <w:start w:val="1"/>
      <w:numFmt w:val="decimal"/>
      <w:lvlText w:val="%1."/>
      <w:lvlJc w:val="left"/>
      <w:pPr>
        <w:tabs>
          <w:tab w:val="num" w:pos="720"/>
        </w:tabs>
        <w:ind w:left="303" w:firstLine="1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F0A8FC6">
      <w:start w:val="1"/>
      <w:numFmt w:val="lowerLetter"/>
      <w:lvlText w:val="%2."/>
      <w:lvlJc w:val="left"/>
      <w:pPr>
        <w:tabs>
          <w:tab w:val="left" w:pos="720"/>
          <w:tab w:val="num" w:pos="1780"/>
        </w:tabs>
        <w:ind w:left="136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CF8FE76">
      <w:start w:val="1"/>
      <w:numFmt w:val="lowerRoman"/>
      <w:lvlText w:val="%3."/>
      <w:lvlJc w:val="left"/>
      <w:pPr>
        <w:tabs>
          <w:tab w:val="left" w:pos="720"/>
          <w:tab w:val="num" w:pos="2500"/>
        </w:tabs>
        <w:ind w:left="208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F0FCCE">
      <w:start w:val="1"/>
      <w:numFmt w:val="decimal"/>
      <w:lvlText w:val="%4."/>
      <w:lvlJc w:val="left"/>
      <w:pPr>
        <w:tabs>
          <w:tab w:val="left" w:pos="720"/>
          <w:tab w:val="num" w:pos="3220"/>
        </w:tabs>
        <w:ind w:left="280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9A12E6">
      <w:start w:val="1"/>
      <w:numFmt w:val="lowerLetter"/>
      <w:lvlText w:val="%5."/>
      <w:lvlJc w:val="left"/>
      <w:pPr>
        <w:tabs>
          <w:tab w:val="left" w:pos="720"/>
          <w:tab w:val="num" w:pos="3940"/>
        </w:tabs>
        <w:ind w:left="352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D6EA52">
      <w:start w:val="1"/>
      <w:numFmt w:val="lowerRoman"/>
      <w:lvlText w:val="%6."/>
      <w:lvlJc w:val="left"/>
      <w:pPr>
        <w:tabs>
          <w:tab w:val="left" w:pos="720"/>
          <w:tab w:val="num" w:pos="4660"/>
        </w:tabs>
        <w:ind w:left="424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630B7F6">
      <w:start w:val="1"/>
      <w:numFmt w:val="decimal"/>
      <w:lvlText w:val="%7."/>
      <w:lvlJc w:val="left"/>
      <w:pPr>
        <w:tabs>
          <w:tab w:val="left" w:pos="720"/>
          <w:tab w:val="num" w:pos="5380"/>
        </w:tabs>
        <w:ind w:left="496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8EF1EC">
      <w:start w:val="1"/>
      <w:numFmt w:val="lowerLetter"/>
      <w:lvlText w:val="%8."/>
      <w:lvlJc w:val="left"/>
      <w:pPr>
        <w:tabs>
          <w:tab w:val="left" w:pos="720"/>
          <w:tab w:val="num" w:pos="6100"/>
        </w:tabs>
        <w:ind w:left="568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B658B8">
      <w:start w:val="1"/>
      <w:numFmt w:val="lowerRoman"/>
      <w:lvlText w:val="%9."/>
      <w:lvlJc w:val="left"/>
      <w:pPr>
        <w:tabs>
          <w:tab w:val="left" w:pos="720"/>
          <w:tab w:val="num" w:pos="6820"/>
        </w:tabs>
        <w:ind w:left="6403" w:hanging="97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6041BFB"/>
    <w:multiLevelType w:val="hybridMultilevel"/>
    <w:tmpl w:val="5282D874"/>
    <w:lvl w:ilvl="0" w:tplc="6C4649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626AD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78E202">
      <w:start w:val="1"/>
      <w:numFmt w:val="lowerRoman"/>
      <w:lvlText w:val="%3."/>
      <w:lvlJc w:val="left"/>
      <w:pPr>
        <w:ind w:left="18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30EA23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696387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33A3E96">
      <w:start w:val="1"/>
      <w:numFmt w:val="lowerRoman"/>
      <w:lvlText w:val="%6."/>
      <w:lvlJc w:val="left"/>
      <w:pPr>
        <w:ind w:left="39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FEE824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ACFFB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506DE8">
      <w:start w:val="1"/>
      <w:numFmt w:val="lowerRoman"/>
      <w:lvlText w:val="%9."/>
      <w:lvlJc w:val="left"/>
      <w:pPr>
        <w:ind w:left="61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AC3633"/>
    <w:multiLevelType w:val="hybridMultilevel"/>
    <w:tmpl w:val="F6DE38C6"/>
    <w:styleLink w:val="11"/>
    <w:lvl w:ilvl="0" w:tplc="80A6CB66">
      <w:start w:val="1"/>
      <w:numFmt w:val="decimal"/>
      <w:suff w:val="nothing"/>
      <w:lvlText w:val="%1."/>
      <w:lvlJc w:val="left"/>
      <w:pPr>
        <w:ind w:left="89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64EA400">
      <w:start w:val="1"/>
      <w:numFmt w:val="lowerLetter"/>
      <w:suff w:val="nothing"/>
      <w:lvlText w:val="%2."/>
      <w:lvlJc w:val="left"/>
      <w:pPr>
        <w:ind w:left="464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F4EFB8E">
      <w:start w:val="1"/>
      <w:numFmt w:val="lowerRoman"/>
      <w:suff w:val="nothing"/>
      <w:lvlText w:val="%3."/>
      <w:lvlJc w:val="left"/>
      <w:pPr>
        <w:ind w:left="536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B6DDB6">
      <w:start w:val="1"/>
      <w:numFmt w:val="decimal"/>
      <w:suff w:val="nothing"/>
      <w:lvlText w:val="%4."/>
      <w:lvlJc w:val="left"/>
      <w:pPr>
        <w:ind w:left="608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64D22">
      <w:start w:val="1"/>
      <w:numFmt w:val="lowerLetter"/>
      <w:suff w:val="nothing"/>
      <w:lvlText w:val="%5."/>
      <w:lvlJc w:val="left"/>
      <w:pPr>
        <w:ind w:left="680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1E2704">
      <w:start w:val="1"/>
      <w:numFmt w:val="lowerRoman"/>
      <w:suff w:val="nothing"/>
      <w:lvlText w:val="%6."/>
      <w:lvlJc w:val="left"/>
      <w:pPr>
        <w:ind w:left="752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70E9B2">
      <w:start w:val="1"/>
      <w:numFmt w:val="decimal"/>
      <w:suff w:val="nothing"/>
      <w:lvlText w:val="%7."/>
      <w:lvlJc w:val="left"/>
      <w:pPr>
        <w:ind w:left="824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E7CE188">
      <w:start w:val="1"/>
      <w:numFmt w:val="lowerLetter"/>
      <w:suff w:val="nothing"/>
      <w:lvlText w:val="%8."/>
      <w:lvlJc w:val="left"/>
      <w:pPr>
        <w:ind w:left="896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6442C4">
      <w:start w:val="1"/>
      <w:numFmt w:val="lowerRoman"/>
      <w:suff w:val="nothing"/>
      <w:lvlText w:val="%9."/>
      <w:lvlJc w:val="left"/>
      <w:pPr>
        <w:ind w:left="9688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E0E07E1"/>
    <w:multiLevelType w:val="hybridMultilevel"/>
    <w:tmpl w:val="A74CA6C4"/>
    <w:numStyleLink w:val="9"/>
  </w:abstractNum>
  <w:abstractNum w:abstractNumId="27" w15:restartNumberingAfterBreak="0">
    <w:nsid w:val="651C2A02"/>
    <w:multiLevelType w:val="hybridMultilevel"/>
    <w:tmpl w:val="75105A7A"/>
    <w:styleLink w:val="2"/>
    <w:lvl w:ilvl="0" w:tplc="8B40A0DA">
      <w:start w:val="1"/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EE56EE">
      <w:start w:val="1"/>
      <w:numFmt w:val="bullet"/>
      <w:lvlText w:val="o"/>
      <w:lvlJc w:val="left"/>
      <w:pPr>
        <w:ind w:left="11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2CD516">
      <w:start w:val="1"/>
      <w:numFmt w:val="bullet"/>
      <w:lvlText w:val="▪"/>
      <w:lvlJc w:val="left"/>
      <w:pPr>
        <w:ind w:left="18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80415F2">
      <w:start w:val="1"/>
      <w:numFmt w:val="bullet"/>
      <w:lvlText w:val="•"/>
      <w:lvlJc w:val="left"/>
      <w:pPr>
        <w:ind w:left="25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DC5F7E">
      <w:start w:val="1"/>
      <w:numFmt w:val="bullet"/>
      <w:lvlText w:val="o"/>
      <w:lvlJc w:val="left"/>
      <w:pPr>
        <w:ind w:left="326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12C1EA">
      <w:start w:val="1"/>
      <w:numFmt w:val="bullet"/>
      <w:lvlText w:val="▪"/>
      <w:lvlJc w:val="left"/>
      <w:pPr>
        <w:ind w:left="398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3E6AC70">
      <w:start w:val="1"/>
      <w:numFmt w:val="bullet"/>
      <w:lvlText w:val="•"/>
      <w:lvlJc w:val="left"/>
      <w:pPr>
        <w:ind w:left="47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A4016E2">
      <w:start w:val="1"/>
      <w:numFmt w:val="bullet"/>
      <w:lvlText w:val="o"/>
      <w:lvlJc w:val="left"/>
      <w:pPr>
        <w:ind w:left="54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16C560">
      <w:start w:val="1"/>
      <w:numFmt w:val="bullet"/>
      <w:lvlText w:val="▪"/>
      <w:lvlJc w:val="left"/>
      <w:pPr>
        <w:ind w:left="61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65110B6"/>
    <w:multiLevelType w:val="hybridMultilevel"/>
    <w:tmpl w:val="EDC4276A"/>
    <w:numStyleLink w:val="7"/>
  </w:abstractNum>
  <w:abstractNum w:abstractNumId="29" w15:restartNumberingAfterBreak="0">
    <w:nsid w:val="6F8A6258"/>
    <w:multiLevelType w:val="hybridMultilevel"/>
    <w:tmpl w:val="3668A90E"/>
    <w:lvl w:ilvl="0" w:tplc="E6DE77F4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909F92">
      <w:start w:val="1"/>
      <w:numFmt w:val="lowerLetter"/>
      <w:lvlText w:val="%2."/>
      <w:lvlJc w:val="left"/>
      <w:pPr>
        <w:ind w:left="108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0A57C8">
      <w:start w:val="1"/>
      <w:numFmt w:val="lowerRoman"/>
      <w:lvlText w:val="%3."/>
      <w:lvlJc w:val="left"/>
      <w:pPr>
        <w:ind w:left="180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002446">
      <w:start w:val="1"/>
      <w:numFmt w:val="decimal"/>
      <w:lvlText w:val="%4."/>
      <w:lvlJc w:val="left"/>
      <w:pPr>
        <w:ind w:left="252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E4FC44">
      <w:start w:val="1"/>
      <w:numFmt w:val="lowerLetter"/>
      <w:lvlText w:val="%5."/>
      <w:lvlJc w:val="left"/>
      <w:pPr>
        <w:ind w:left="324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ECCC36">
      <w:start w:val="1"/>
      <w:numFmt w:val="lowerRoman"/>
      <w:lvlText w:val="%6."/>
      <w:lvlJc w:val="left"/>
      <w:pPr>
        <w:ind w:left="396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1C07EE">
      <w:start w:val="1"/>
      <w:numFmt w:val="decimal"/>
      <w:lvlText w:val="%7."/>
      <w:lvlJc w:val="left"/>
      <w:pPr>
        <w:ind w:left="468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BA0E60">
      <w:start w:val="1"/>
      <w:numFmt w:val="lowerLetter"/>
      <w:lvlText w:val="%8."/>
      <w:lvlJc w:val="left"/>
      <w:pPr>
        <w:ind w:left="540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F2135E">
      <w:start w:val="1"/>
      <w:numFmt w:val="lowerRoman"/>
      <w:lvlText w:val="%9."/>
      <w:lvlJc w:val="left"/>
      <w:pPr>
        <w:ind w:left="6120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0030168"/>
    <w:multiLevelType w:val="hybridMultilevel"/>
    <w:tmpl w:val="2834D13A"/>
    <w:styleLink w:val="5"/>
    <w:lvl w:ilvl="0" w:tplc="486CCFB0">
      <w:start w:val="1"/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F289808">
      <w:start w:val="1"/>
      <w:numFmt w:val="bullet"/>
      <w:lvlText w:val="o"/>
      <w:lvlJc w:val="left"/>
      <w:pPr>
        <w:ind w:left="11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C4CA96">
      <w:start w:val="1"/>
      <w:numFmt w:val="bullet"/>
      <w:lvlText w:val="▪"/>
      <w:lvlJc w:val="left"/>
      <w:pPr>
        <w:ind w:left="18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9A597E">
      <w:start w:val="1"/>
      <w:numFmt w:val="bullet"/>
      <w:lvlText w:val="•"/>
      <w:lvlJc w:val="left"/>
      <w:pPr>
        <w:ind w:left="25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F5E12FE">
      <w:start w:val="1"/>
      <w:numFmt w:val="bullet"/>
      <w:lvlText w:val="o"/>
      <w:lvlJc w:val="left"/>
      <w:pPr>
        <w:ind w:left="326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08E7EE">
      <w:start w:val="1"/>
      <w:numFmt w:val="bullet"/>
      <w:lvlText w:val="▪"/>
      <w:lvlJc w:val="left"/>
      <w:pPr>
        <w:ind w:left="398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28E2D54">
      <w:start w:val="1"/>
      <w:numFmt w:val="bullet"/>
      <w:lvlText w:val="•"/>
      <w:lvlJc w:val="left"/>
      <w:pPr>
        <w:ind w:left="470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8639B8">
      <w:start w:val="1"/>
      <w:numFmt w:val="bullet"/>
      <w:lvlText w:val="o"/>
      <w:lvlJc w:val="left"/>
      <w:pPr>
        <w:ind w:left="542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0B81BB4">
      <w:start w:val="1"/>
      <w:numFmt w:val="bullet"/>
      <w:lvlText w:val="▪"/>
      <w:lvlJc w:val="left"/>
      <w:pPr>
        <w:ind w:left="6144" w:hanging="168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A75442"/>
    <w:multiLevelType w:val="hybridMultilevel"/>
    <w:tmpl w:val="68FAB366"/>
    <w:numStyleLink w:val="1"/>
  </w:abstractNum>
  <w:abstractNum w:abstractNumId="32" w15:restartNumberingAfterBreak="0">
    <w:nsid w:val="7507609F"/>
    <w:multiLevelType w:val="hybridMultilevel"/>
    <w:tmpl w:val="8B06DA9A"/>
    <w:numStyleLink w:val="10"/>
  </w:abstractNum>
  <w:abstractNum w:abstractNumId="33" w15:restartNumberingAfterBreak="0">
    <w:nsid w:val="782A41E8"/>
    <w:multiLevelType w:val="hybridMultilevel"/>
    <w:tmpl w:val="9E080A0A"/>
    <w:numStyleLink w:val="20"/>
  </w:abstractNum>
  <w:abstractNum w:abstractNumId="34" w15:restartNumberingAfterBreak="0">
    <w:nsid w:val="7C8009CF"/>
    <w:multiLevelType w:val="hybridMultilevel"/>
    <w:tmpl w:val="11265108"/>
    <w:styleLink w:val="18"/>
    <w:lvl w:ilvl="0" w:tplc="29368794">
      <w:start w:val="1"/>
      <w:numFmt w:val="decimal"/>
      <w:lvlText w:val="%1."/>
      <w:lvlJc w:val="left"/>
      <w:pPr>
        <w:tabs>
          <w:tab w:val="num" w:pos="720"/>
        </w:tabs>
        <w:ind w:left="989" w:hanging="7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2E7EB4">
      <w:start w:val="1"/>
      <w:numFmt w:val="lowerLetter"/>
      <w:lvlText w:val="%2."/>
      <w:lvlJc w:val="left"/>
      <w:pPr>
        <w:tabs>
          <w:tab w:val="left" w:pos="720"/>
          <w:tab w:val="num" w:pos="1363"/>
        </w:tabs>
        <w:ind w:left="163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E6E301C">
      <w:start w:val="1"/>
      <w:numFmt w:val="lowerRoman"/>
      <w:lvlText w:val="%3."/>
      <w:lvlJc w:val="left"/>
      <w:pPr>
        <w:tabs>
          <w:tab w:val="left" w:pos="720"/>
          <w:tab w:val="num" w:pos="2083"/>
        </w:tabs>
        <w:ind w:left="235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4AC830">
      <w:start w:val="1"/>
      <w:numFmt w:val="decimal"/>
      <w:lvlText w:val="%4."/>
      <w:lvlJc w:val="left"/>
      <w:pPr>
        <w:tabs>
          <w:tab w:val="left" w:pos="720"/>
          <w:tab w:val="num" w:pos="2803"/>
        </w:tabs>
        <w:ind w:left="307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C7AF168">
      <w:start w:val="1"/>
      <w:numFmt w:val="lowerLetter"/>
      <w:lvlText w:val="%5."/>
      <w:lvlJc w:val="left"/>
      <w:pPr>
        <w:tabs>
          <w:tab w:val="left" w:pos="720"/>
          <w:tab w:val="num" w:pos="3523"/>
        </w:tabs>
        <w:ind w:left="379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0250A8">
      <w:start w:val="1"/>
      <w:numFmt w:val="lowerRoman"/>
      <w:lvlText w:val="%6."/>
      <w:lvlJc w:val="left"/>
      <w:pPr>
        <w:tabs>
          <w:tab w:val="left" w:pos="720"/>
          <w:tab w:val="num" w:pos="4243"/>
        </w:tabs>
        <w:ind w:left="451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180906">
      <w:start w:val="1"/>
      <w:numFmt w:val="decimal"/>
      <w:lvlText w:val="%7."/>
      <w:lvlJc w:val="left"/>
      <w:pPr>
        <w:tabs>
          <w:tab w:val="left" w:pos="720"/>
          <w:tab w:val="num" w:pos="4963"/>
        </w:tabs>
        <w:ind w:left="523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D83D3E">
      <w:start w:val="1"/>
      <w:numFmt w:val="lowerLetter"/>
      <w:lvlText w:val="%8."/>
      <w:lvlJc w:val="left"/>
      <w:pPr>
        <w:tabs>
          <w:tab w:val="left" w:pos="720"/>
          <w:tab w:val="num" w:pos="5683"/>
        </w:tabs>
        <w:ind w:left="595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9AEEF2">
      <w:start w:val="1"/>
      <w:numFmt w:val="lowerRoman"/>
      <w:lvlText w:val="%9."/>
      <w:lvlJc w:val="left"/>
      <w:pPr>
        <w:tabs>
          <w:tab w:val="left" w:pos="720"/>
          <w:tab w:val="num" w:pos="6403"/>
        </w:tabs>
        <w:ind w:left="6672" w:hanging="97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4C1187"/>
    <w:multiLevelType w:val="hybridMultilevel"/>
    <w:tmpl w:val="547ED61A"/>
    <w:lvl w:ilvl="0" w:tplc="5846D542">
      <w:start w:val="1"/>
      <w:numFmt w:val="decimal"/>
      <w:lvlText w:val="%1."/>
      <w:lvlJc w:val="left"/>
      <w:pPr>
        <w:ind w:left="54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F645B8">
      <w:start w:val="1"/>
      <w:numFmt w:val="lowerLetter"/>
      <w:lvlText w:val="%2."/>
      <w:lvlJc w:val="left"/>
      <w:pPr>
        <w:ind w:left="11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04B520">
      <w:start w:val="1"/>
      <w:numFmt w:val="lowerRoman"/>
      <w:lvlText w:val="%3."/>
      <w:lvlJc w:val="left"/>
      <w:pPr>
        <w:ind w:left="19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6A25D6">
      <w:start w:val="1"/>
      <w:numFmt w:val="decimal"/>
      <w:lvlText w:val="%4."/>
      <w:lvlJc w:val="left"/>
      <w:pPr>
        <w:ind w:left="26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5A83C2">
      <w:start w:val="1"/>
      <w:numFmt w:val="lowerLetter"/>
      <w:lvlText w:val="%5."/>
      <w:lvlJc w:val="left"/>
      <w:pPr>
        <w:ind w:left="334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D6480E6">
      <w:start w:val="1"/>
      <w:numFmt w:val="lowerRoman"/>
      <w:lvlText w:val="%6."/>
      <w:lvlJc w:val="left"/>
      <w:pPr>
        <w:ind w:left="406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DC7AE2">
      <w:start w:val="1"/>
      <w:numFmt w:val="decimal"/>
      <w:lvlText w:val="%7."/>
      <w:lvlJc w:val="left"/>
      <w:pPr>
        <w:ind w:left="478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3100DC6">
      <w:start w:val="1"/>
      <w:numFmt w:val="lowerLetter"/>
      <w:lvlText w:val="%8."/>
      <w:lvlJc w:val="left"/>
      <w:pPr>
        <w:ind w:left="550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026CE6">
      <w:start w:val="1"/>
      <w:numFmt w:val="lowerRoman"/>
      <w:lvlText w:val="%9."/>
      <w:lvlJc w:val="left"/>
      <w:pPr>
        <w:ind w:left="6229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736686"/>
    <w:multiLevelType w:val="hybridMultilevel"/>
    <w:tmpl w:val="75105A7A"/>
    <w:numStyleLink w:val="2"/>
  </w:abstractNum>
  <w:num w:numId="1">
    <w:abstractNumId w:val="18"/>
  </w:num>
  <w:num w:numId="2">
    <w:abstractNumId w:val="31"/>
  </w:num>
  <w:num w:numId="3">
    <w:abstractNumId w:val="27"/>
  </w:num>
  <w:num w:numId="4">
    <w:abstractNumId w:val="36"/>
  </w:num>
  <w:num w:numId="5">
    <w:abstractNumId w:val="19"/>
  </w:num>
  <w:num w:numId="6">
    <w:abstractNumId w:val="20"/>
  </w:num>
  <w:num w:numId="7">
    <w:abstractNumId w:val="20"/>
    <w:lvlOverride w:ilvl="0">
      <w:startOverride w:val="3"/>
    </w:lvlOverride>
  </w:num>
  <w:num w:numId="8">
    <w:abstractNumId w:val="9"/>
  </w:num>
  <w:num w:numId="9">
    <w:abstractNumId w:val="2"/>
  </w:num>
  <w:num w:numId="10">
    <w:abstractNumId w:val="30"/>
  </w:num>
  <w:num w:numId="11">
    <w:abstractNumId w:val="4"/>
  </w:num>
  <w:num w:numId="12">
    <w:abstractNumId w:val="14"/>
  </w:num>
  <w:num w:numId="13">
    <w:abstractNumId w:val="10"/>
  </w:num>
  <w:num w:numId="14">
    <w:abstractNumId w:val="7"/>
  </w:num>
  <w:num w:numId="15">
    <w:abstractNumId w:val="28"/>
  </w:num>
  <w:num w:numId="16">
    <w:abstractNumId w:val="28"/>
    <w:lvlOverride w:ilvl="0">
      <w:startOverride w:val="2"/>
    </w:lvlOverride>
  </w:num>
  <w:num w:numId="17">
    <w:abstractNumId w:val="12"/>
  </w:num>
  <w:num w:numId="18">
    <w:abstractNumId w:val="21"/>
  </w:num>
  <w:num w:numId="19">
    <w:abstractNumId w:val="13"/>
  </w:num>
  <w:num w:numId="20">
    <w:abstractNumId w:val="26"/>
  </w:num>
  <w:num w:numId="21">
    <w:abstractNumId w:val="17"/>
  </w:num>
  <w:num w:numId="22">
    <w:abstractNumId w:val="11"/>
  </w:num>
  <w:num w:numId="23">
    <w:abstractNumId w:val="1"/>
  </w:num>
  <w:num w:numId="24">
    <w:abstractNumId w:val="32"/>
  </w:num>
  <w:num w:numId="25">
    <w:abstractNumId w:val="25"/>
  </w:num>
  <w:num w:numId="26">
    <w:abstractNumId w:val="8"/>
  </w:num>
  <w:num w:numId="27">
    <w:abstractNumId w:val="8"/>
    <w:lvlOverride w:ilvl="0">
      <w:startOverride w:val="2"/>
    </w:lvlOverride>
  </w:num>
  <w:num w:numId="28">
    <w:abstractNumId w:val="8"/>
    <w:lvlOverride w:ilvl="0">
      <w:lvl w:ilvl="0" w:tplc="87ECD1DE">
        <w:start w:val="1"/>
        <w:numFmt w:val="decimal"/>
        <w:suff w:val="nothing"/>
        <w:lvlText w:val="%1."/>
        <w:lvlJc w:val="left"/>
        <w:pPr>
          <w:ind w:left="1041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B4EF6D8">
        <w:start w:val="1"/>
        <w:numFmt w:val="lowerLetter"/>
        <w:suff w:val="nothing"/>
        <w:lvlText w:val="%2."/>
        <w:lvlJc w:val="left"/>
        <w:pPr>
          <w:ind w:left="479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068A8A">
        <w:start w:val="1"/>
        <w:numFmt w:val="lowerRoman"/>
        <w:suff w:val="nothing"/>
        <w:lvlText w:val="%3."/>
        <w:lvlJc w:val="left"/>
        <w:pPr>
          <w:ind w:left="551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172B472">
        <w:start w:val="1"/>
        <w:numFmt w:val="decimal"/>
        <w:suff w:val="nothing"/>
        <w:lvlText w:val="%4."/>
        <w:lvlJc w:val="left"/>
        <w:pPr>
          <w:ind w:left="623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BC1C7C">
        <w:start w:val="1"/>
        <w:numFmt w:val="lowerLetter"/>
        <w:suff w:val="nothing"/>
        <w:lvlText w:val="%5."/>
        <w:lvlJc w:val="left"/>
        <w:pPr>
          <w:ind w:left="695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3248DE">
        <w:start w:val="1"/>
        <w:numFmt w:val="lowerRoman"/>
        <w:suff w:val="nothing"/>
        <w:lvlText w:val="%6."/>
        <w:lvlJc w:val="left"/>
        <w:pPr>
          <w:ind w:left="767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8E6304">
        <w:start w:val="1"/>
        <w:numFmt w:val="decimal"/>
        <w:suff w:val="nothing"/>
        <w:lvlText w:val="%7."/>
        <w:lvlJc w:val="left"/>
        <w:pPr>
          <w:ind w:left="839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1448AE">
        <w:start w:val="1"/>
        <w:numFmt w:val="lowerLetter"/>
        <w:suff w:val="nothing"/>
        <w:lvlText w:val="%8."/>
        <w:lvlJc w:val="left"/>
        <w:pPr>
          <w:ind w:left="911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B428B8">
        <w:start w:val="1"/>
        <w:numFmt w:val="lowerRoman"/>
        <w:suff w:val="nothing"/>
        <w:lvlText w:val="%9."/>
        <w:lvlJc w:val="left"/>
        <w:pPr>
          <w:ind w:left="9836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4"/>
  </w:num>
  <w:num w:numId="30">
    <w:abstractNumId w:val="24"/>
    <w:lvlOverride w:ilvl="0">
      <w:startOverride w:val="7"/>
    </w:lvlOverride>
  </w:num>
  <w:num w:numId="31">
    <w:abstractNumId w:val="29"/>
  </w:num>
  <w:num w:numId="32">
    <w:abstractNumId w:val="29"/>
    <w:lvlOverride w:ilvl="0">
      <w:startOverride w:val="17"/>
    </w:lvlOverride>
  </w:num>
  <w:num w:numId="33">
    <w:abstractNumId w:val="16"/>
  </w:num>
  <w:num w:numId="34">
    <w:abstractNumId w:val="16"/>
    <w:lvlOverride w:ilvl="0">
      <w:startOverride w:val="20"/>
    </w:lvlOverride>
  </w:num>
  <w:num w:numId="35">
    <w:abstractNumId w:val="3"/>
  </w:num>
  <w:num w:numId="36">
    <w:abstractNumId w:val="3"/>
    <w:lvlOverride w:ilvl="0">
      <w:startOverride w:val="25"/>
    </w:lvlOverride>
  </w:num>
  <w:num w:numId="37">
    <w:abstractNumId w:val="35"/>
  </w:num>
  <w:num w:numId="38">
    <w:abstractNumId w:val="35"/>
    <w:lvlOverride w:ilvl="0">
      <w:startOverride w:val="28"/>
    </w:lvlOverride>
  </w:num>
  <w:num w:numId="39">
    <w:abstractNumId w:val="15"/>
  </w:num>
  <w:num w:numId="40">
    <w:abstractNumId w:val="0"/>
  </w:num>
  <w:num w:numId="41">
    <w:abstractNumId w:val="34"/>
  </w:num>
  <w:num w:numId="42">
    <w:abstractNumId w:val="22"/>
  </w:num>
  <w:num w:numId="43">
    <w:abstractNumId w:val="22"/>
    <w:lvlOverride w:ilvl="0">
      <w:startOverride w:val="13"/>
    </w:lvlOverride>
  </w:num>
  <w:num w:numId="44">
    <w:abstractNumId w:val="23"/>
  </w:num>
  <w:num w:numId="45">
    <w:abstractNumId w:val="6"/>
  </w:num>
  <w:num w:numId="46">
    <w:abstractNumId w:val="5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BA"/>
    <w:rsid w:val="000916C5"/>
    <w:rsid w:val="00157B7F"/>
    <w:rsid w:val="002D70BA"/>
    <w:rsid w:val="003348F8"/>
    <w:rsid w:val="005139EE"/>
    <w:rsid w:val="006452B9"/>
    <w:rsid w:val="008919FE"/>
    <w:rsid w:val="009D3224"/>
    <w:rsid w:val="009F3D82"/>
    <w:rsid w:val="00B174E0"/>
    <w:rsid w:val="00C57EC1"/>
    <w:rsid w:val="00CC7E7F"/>
    <w:rsid w:val="00CD7E0F"/>
    <w:rsid w:val="00E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72CD0E-35B5-4F38-904C-18BCBA61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5" w:line="264" w:lineRule="auto"/>
      <w:ind w:left="10" w:right="561" w:hanging="1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12">
    <w:name w:val="heading 1"/>
    <w:next w:val="a0"/>
    <w:pPr>
      <w:keepNext/>
      <w:keepLines/>
      <w:spacing w:after="31" w:line="259" w:lineRule="auto"/>
      <w:ind w:left="10" w:right="568" w:hanging="10"/>
      <w:jc w:val="center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30">
    <w:name w:val="heading 3"/>
    <w:next w:val="a0"/>
    <w:pPr>
      <w:keepNext/>
      <w:keepLines/>
      <w:spacing w:after="5" w:line="259" w:lineRule="auto"/>
      <w:ind w:left="10" w:right="561" w:hanging="10"/>
      <w:jc w:val="center"/>
      <w:outlineLvl w:val="2"/>
    </w:pPr>
    <w:rPr>
      <w:rFonts w:cs="Arial Unicode MS"/>
      <w:b/>
      <w:bCs/>
      <w:i/>
      <w:iCs/>
      <w:color w:val="000000"/>
      <w:sz w:val="28"/>
      <w:szCs w:val="28"/>
      <w:u w:color="000000"/>
    </w:rPr>
  </w:style>
  <w:style w:type="paragraph" w:styleId="40">
    <w:name w:val="heading 4"/>
    <w:next w:val="a0"/>
    <w:pPr>
      <w:keepNext/>
      <w:keepLines/>
      <w:spacing w:after="3" w:line="259" w:lineRule="auto"/>
      <w:ind w:left="10" w:right="561" w:hanging="10"/>
      <w:jc w:val="both"/>
      <w:outlineLvl w:val="3"/>
    </w:pPr>
    <w:rPr>
      <w:rFonts w:cs="Arial Unicode MS"/>
      <w:b/>
      <w:bCs/>
      <w:i/>
      <w:iCs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ubtitle"/>
    <w:pPr>
      <w:keepNext/>
    </w:pPr>
    <w:rPr>
      <w:rFonts w:ascii="Helvetica Neue" w:hAnsi="Helvetica Neue" w:cs="Arial Unicode MS"/>
      <w:color w:val="000000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7">
    <w:name w:val="Основной текст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numbering" w:customStyle="1" w:styleId="6">
    <w:name w:val="Импортированный стиль 6"/>
    <w:pPr>
      <w:numPr>
        <w:numId w:val="12"/>
      </w:numPr>
    </w:pPr>
  </w:style>
  <w:style w:type="numbering" w:customStyle="1" w:styleId="7">
    <w:name w:val="Импортированный стиль 7"/>
    <w:pPr>
      <w:numPr>
        <w:numId w:val="14"/>
      </w:numPr>
    </w:pPr>
  </w:style>
  <w:style w:type="paragraph" w:customStyle="1" w:styleId="a8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Body Tex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8">
    <w:name w:val="Импортированный стиль 8"/>
    <w:pPr>
      <w:numPr>
        <w:numId w:val="17"/>
      </w:numPr>
    </w:pPr>
  </w:style>
  <w:style w:type="numbering" w:customStyle="1" w:styleId="9">
    <w:name w:val="Импортированный стиль 9"/>
    <w:pPr>
      <w:numPr>
        <w:numId w:val="19"/>
      </w:numPr>
    </w:pPr>
  </w:style>
  <w:style w:type="numbering" w:customStyle="1" w:styleId="a">
    <w:name w:val="С числами"/>
    <w:pPr>
      <w:numPr>
        <w:numId w:val="21"/>
      </w:numPr>
    </w:pPr>
  </w:style>
  <w:style w:type="numbering" w:customStyle="1" w:styleId="10">
    <w:name w:val="Импортированный стиль 10"/>
    <w:pPr>
      <w:numPr>
        <w:numId w:val="23"/>
      </w:numPr>
    </w:pPr>
  </w:style>
  <w:style w:type="numbering" w:customStyle="1" w:styleId="11">
    <w:name w:val="Импортированный стиль 11"/>
    <w:pPr>
      <w:numPr>
        <w:numId w:val="25"/>
      </w:numPr>
    </w:pPr>
  </w:style>
  <w:style w:type="numbering" w:customStyle="1" w:styleId="17">
    <w:name w:val="Импортированный стиль 17"/>
    <w:pPr>
      <w:numPr>
        <w:numId w:val="39"/>
      </w:numPr>
    </w:pPr>
  </w:style>
  <w:style w:type="numbering" w:customStyle="1" w:styleId="18">
    <w:name w:val="Импортированный стиль 18"/>
    <w:pPr>
      <w:numPr>
        <w:numId w:val="41"/>
      </w:numPr>
    </w:pPr>
  </w:style>
  <w:style w:type="numbering" w:customStyle="1" w:styleId="19">
    <w:name w:val="Импортированный стиль 19"/>
    <w:pPr>
      <w:numPr>
        <w:numId w:val="44"/>
      </w:numPr>
    </w:pPr>
  </w:style>
  <w:style w:type="numbering" w:customStyle="1" w:styleId="20">
    <w:name w:val="Импортированный стиль 20"/>
    <w:pPr>
      <w:numPr>
        <w:numId w:val="46"/>
      </w:numPr>
    </w:pPr>
  </w:style>
  <w:style w:type="paragraph" w:styleId="aa">
    <w:name w:val="header"/>
    <w:basedOn w:val="a0"/>
    <w:link w:val="ab"/>
    <w:uiPriority w:val="99"/>
    <w:unhideWhenUsed/>
    <w:rsid w:val="00E8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86B6E"/>
    <w:rPr>
      <w:rFonts w:cs="Arial Unicode MS"/>
      <w:color w:val="000000"/>
      <w:sz w:val="28"/>
      <w:szCs w:val="28"/>
      <w:u w:color="000000"/>
      <w:lang w:val="en-US"/>
    </w:rPr>
  </w:style>
  <w:style w:type="paragraph" w:styleId="ac">
    <w:name w:val="footer"/>
    <w:basedOn w:val="a0"/>
    <w:link w:val="ad"/>
    <w:uiPriority w:val="99"/>
    <w:unhideWhenUsed/>
    <w:rsid w:val="00E8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86B6E"/>
    <w:rPr>
      <w:rFonts w:cs="Arial Unicode MS"/>
      <w:color w:val="000000"/>
      <w:sz w:val="28"/>
      <w:szCs w:val="2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34</Pages>
  <Words>5693</Words>
  <Characters>32455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2025-06-02T14:53:00Z</dcterms:created>
  <dcterms:modified xsi:type="dcterms:W3CDTF">2026-06-11T11:08:00Z</dcterms:modified>
</cp:coreProperties>
</file>