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970C8" w14:textId="77777777" w:rsidR="0028507E" w:rsidRDefault="0028507E" w:rsidP="0028507E">
      <w:pPr>
        <w:suppressAutoHyphens/>
        <w:jc w:val="center"/>
        <w:rPr>
          <w:rFonts w:ascii="Times New Roman" w:eastAsia="SimSun" w:hAnsi="Times New Roman" w:cs="Mangal"/>
          <w:kern w:val="2"/>
          <w:sz w:val="28"/>
          <w:szCs w:val="28"/>
          <w:lang w:eastAsia="hi-IN" w:bidi="hi-IN"/>
        </w:rPr>
      </w:pPr>
    </w:p>
    <w:p w14:paraId="15186AD2" w14:textId="77777777" w:rsidR="0060262E" w:rsidRDefault="0060262E" w:rsidP="0060262E">
      <w:pPr>
        <w:jc w:val="center"/>
        <w:rPr>
          <w:rFonts w:ascii="Times New Roman" w:hAnsi="Times New Roman"/>
          <w:b/>
          <w:szCs w:val="28"/>
        </w:rPr>
      </w:pPr>
      <w:r>
        <w:rPr>
          <w:rFonts w:ascii="Times New Roman" w:hAnsi="Times New Roman"/>
          <w:b/>
          <w:szCs w:val="28"/>
        </w:rPr>
        <w:t>Департамент культуры города Москвы</w:t>
      </w:r>
    </w:p>
    <w:p w14:paraId="64C6BCAC" w14:textId="77777777" w:rsidR="0060262E" w:rsidRDefault="0060262E" w:rsidP="0060262E">
      <w:pPr>
        <w:jc w:val="center"/>
        <w:rPr>
          <w:rFonts w:ascii="Times New Roman" w:hAnsi="Times New Roman"/>
          <w:i/>
          <w:szCs w:val="28"/>
        </w:rPr>
      </w:pPr>
      <w:r>
        <w:rPr>
          <w:rFonts w:ascii="Times New Roman" w:hAnsi="Times New Roman"/>
          <w:i/>
          <w:szCs w:val="28"/>
        </w:rPr>
        <w:t>Государственное бюджетное учреждение</w:t>
      </w:r>
    </w:p>
    <w:p w14:paraId="37411024" w14:textId="77777777" w:rsidR="0060262E" w:rsidRDefault="0060262E" w:rsidP="0060262E">
      <w:pPr>
        <w:jc w:val="center"/>
        <w:rPr>
          <w:rFonts w:ascii="Times New Roman" w:hAnsi="Times New Roman"/>
          <w:i/>
          <w:szCs w:val="28"/>
        </w:rPr>
      </w:pPr>
      <w:r>
        <w:rPr>
          <w:rFonts w:ascii="Times New Roman" w:hAnsi="Times New Roman"/>
          <w:i/>
          <w:szCs w:val="28"/>
        </w:rPr>
        <w:t>дополнительного образования города Москвы</w:t>
      </w:r>
    </w:p>
    <w:p w14:paraId="56150001" w14:textId="77777777" w:rsidR="0060262E" w:rsidRDefault="0060262E" w:rsidP="0060262E">
      <w:pPr>
        <w:jc w:val="center"/>
        <w:rPr>
          <w:rFonts w:ascii="Times New Roman" w:hAnsi="Times New Roman"/>
          <w:b/>
          <w:szCs w:val="28"/>
        </w:rPr>
      </w:pPr>
      <w:r>
        <w:rPr>
          <w:rFonts w:ascii="Times New Roman" w:hAnsi="Times New Roman"/>
          <w:b/>
          <w:szCs w:val="28"/>
        </w:rPr>
        <w:t>«Московская городская детская музыкальная школа</w:t>
      </w:r>
    </w:p>
    <w:p w14:paraId="7EAE18C6" w14:textId="77777777" w:rsidR="0060262E" w:rsidRDefault="0060262E" w:rsidP="0060262E">
      <w:pPr>
        <w:jc w:val="center"/>
        <w:rPr>
          <w:rFonts w:ascii="Times New Roman" w:hAnsi="Times New Roman"/>
          <w:b/>
          <w:szCs w:val="28"/>
        </w:rPr>
      </w:pPr>
      <w:r>
        <w:rPr>
          <w:rFonts w:ascii="Times New Roman" w:hAnsi="Times New Roman"/>
          <w:b/>
          <w:szCs w:val="28"/>
        </w:rPr>
        <w:t>имени И.О.Дунаевского»</w:t>
      </w:r>
    </w:p>
    <w:p w14:paraId="77F97224" w14:textId="77777777" w:rsidR="0060262E" w:rsidRDefault="0060262E" w:rsidP="0060262E">
      <w:pPr>
        <w:jc w:val="center"/>
        <w:rPr>
          <w:rFonts w:ascii="Times New Roman" w:hAnsi="Times New Roman"/>
          <w:szCs w:val="28"/>
        </w:rPr>
      </w:pPr>
    </w:p>
    <w:p w14:paraId="379CC5FD" w14:textId="77777777" w:rsidR="0060262E" w:rsidRDefault="0060262E" w:rsidP="0060262E">
      <w:pPr>
        <w:jc w:val="center"/>
        <w:rPr>
          <w:rFonts w:ascii="Times New Roman" w:hAnsi="Times New Roman"/>
          <w:szCs w:val="28"/>
        </w:rPr>
      </w:pPr>
    </w:p>
    <w:p w14:paraId="14645EF1" w14:textId="77777777" w:rsidR="00227442" w:rsidRDefault="00227442" w:rsidP="0060262E">
      <w:pPr>
        <w:jc w:val="center"/>
        <w:rPr>
          <w:rFonts w:ascii="Times New Roman" w:hAnsi="Times New Roman"/>
          <w:szCs w:val="28"/>
        </w:rPr>
      </w:pPr>
    </w:p>
    <w:p w14:paraId="699B09D5" w14:textId="77777777" w:rsidR="00227442" w:rsidRDefault="00227442" w:rsidP="0060262E">
      <w:pPr>
        <w:jc w:val="center"/>
        <w:rPr>
          <w:rFonts w:ascii="Times New Roman" w:hAnsi="Times New Roman"/>
          <w:szCs w:val="28"/>
        </w:rPr>
      </w:pPr>
    </w:p>
    <w:p w14:paraId="7BD518C0" w14:textId="77777777" w:rsidR="00227442" w:rsidRDefault="00227442" w:rsidP="0060262E">
      <w:pPr>
        <w:jc w:val="center"/>
        <w:rPr>
          <w:rFonts w:ascii="Times New Roman" w:hAnsi="Times New Roman"/>
          <w:szCs w:val="28"/>
        </w:rPr>
      </w:pPr>
    </w:p>
    <w:p w14:paraId="39237EED" w14:textId="77777777" w:rsidR="00227442" w:rsidRDefault="00227442" w:rsidP="0060262E">
      <w:pPr>
        <w:jc w:val="center"/>
        <w:rPr>
          <w:rFonts w:ascii="Times New Roman" w:hAnsi="Times New Roman"/>
          <w:szCs w:val="28"/>
        </w:rPr>
      </w:pPr>
    </w:p>
    <w:p w14:paraId="21C929A2" w14:textId="77777777" w:rsidR="00227442" w:rsidRDefault="00227442" w:rsidP="0060262E">
      <w:pPr>
        <w:jc w:val="center"/>
        <w:rPr>
          <w:rFonts w:ascii="Times New Roman" w:hAnsi="Times New Roman"/>
          <w:szCs w:val="28"/>
        </w:rPr>
      </w:pPr>
    </w:p>
    <w:p w14:paraId="3D4EF608" w14:textId="77777777" w:rsidR="00227442" w:rsidRDefault="00227442" w:rsidP="0060262E">
      <w:pPr>
        <w:jc w:val="center"/>
        <w:rPr>
          <w:rFonts w:ascii="Times New Roman" w:hAnsi="Times New Roman"/>
          <w:szCs w:val="28"/>
        </w:rPr>
      </w:pPr>
    </w:p>
    <w:p w14:paraId="19416401" w14:textId="77777777" w:rsidR="00227442" w:rsidRDefault="00227442" w:rsidP="0060262E">
      <w:pPr>
        <w:jc w:val="center"/>
        <w:rPr>
          <w:rFonts w:ascii="Times New Roman" w:hAnsi="Times New Roman"/>
          <w:szCs w:val="28"/>
        </w:rPr>
      </w:pPr>
    </w:p>
    <w:p w14:paraId="7CA63EB2" w14:textId="77777777" w:rsidR="0060262E" w:rsidRDefault="0060262E" w:rsidP="0060262E">
      <w:pPr>
        <w:jc w:val="center"/>
        <w:rPr>
          <w:rFonts w:ascii="Times New Roman" w:hAnsi="Times New Roman"/>
          <w:b/>
          <w:szCs w:val="28"/>
        </w:rPr>
      </w:pPr>
      <w:r>
        <w:rPr>
          <w:rFonts w:ascii="Times New Roman" w:hAnsi="Times New Roman"/>
          <w:b/>
          <w:szCs w:val="28"/>
        </w:rPr>
        <w:t xml:space="preserve">Дополнительная предпрофессиональная </w:t>
      </w:r>
    </w:p>
    <w:p w14:paraId="10C025AF" w14:textId="1A2958F3" w:rsidR="0060262E" w:rsidRDefault="0060262E" w:rsidP="0060262E">
      <w:pPr>
        <w:jc w:val="center"/>
        <w:rPr>
          <w:rFonts w:ascii="Times New Roman" w:hAnsi="Times New Roman"/>
          <w:b/>
          <w:szCs w:val="28"/>
        </w:rPr>
      </w:pPr>
      <w:r>
        <w:rPr>
          <w:rFonts w:ascii="Times New Roman" w:hAnsi="Times New Roman"/>
          <w:b/>
          <w:szCs w:val="28"/>
        </w:rPr>
        <w:t xml:space="preserve">программа </w:t>
      </w:r>
    </w:p>
    <w:p w14:paraId="36725728" w14:textId="77777777" w:rsidR="0060262E" w:rsidRDefault="0060262E" w:rsidP="0060262E">
      <w:pPr>
        <w:jc w:val="center"/>
        <w:rPr>
          <w:rFonts w:ascii="Times New Roman" w:hAnsi="Times New Roman"/>
          <w:b/>
          <w:szCs w:val="28"/>
        </w:rPr>
      </w:pPr>
      <w:r>
        <w:rPr>
          <w:rFonts w:ascii="Times New Roman" w:hAnsi="Times New Roman"/>
          <w:b/>
          <w:szCs w:val="28"/>
        </w:rPr>
        <w:t>в области музыкального искусства</w:t>
      </w:r>
    </w:p>
    <w:p w14:paraId="5B86764B" w14:textId="77777777" w:rsidR="0060262E" w:rsidRDefault="0060262E" w:rsidP="0060262E">
      <w:pPr>
        <w:jc w:val="center"/>
        <w:rPr>
          <w:rFonts w:ascii="Times New Roman" w:hAnsi="Times New Roman"/>
          <w:b/>
          <w:szCs w:val="28"/>
        </w:rPr>
      </w:pPr>
      <w:r>
        <w:rPr>
          <w:rFonts w:ascii="Times New Roman" w:hAnsi="Times New Roman"/>
          <w:b/>
          <w:szCs w:val="28"/>
        </w:rPr>
        <w:t>«Инструменты эстрадного оркестра»</w:t>
      </w:r>
    </w:p>
    <w:p w14:paraId="5074F024" w14:textId="77777777" w:rsidR="0060262E" w:rsidRDefault="0060262E" w:rsidP="0060262E">
      <w:pPr>
        <w:jc w:val="center"/>
        <w:rPr>
          <w:rFonts w:ascii="Times New Roman" w:hAnsi="Times New Roman"/>
          <w:b/>
          <w:szCs w:val="28"/>
        </w:rPr>
      </w:pPr>
      <w:r>
        <w:rPr>
          <w:rFonts w:ascii="Times New Roman" w:hAnsi="Times New Roman"/>
          <w:b/>
          <w:szCs w:val="28"/>
        </w:rPr>
        <w:t>«Ударные инструменты»</w:t>
      </w:r>
    </w:p>
    <w:p w14:paraId="312D6733" w14:textId="77777777" w:rsidR="0060262E" w:rsidRDefault="0060262E" w:rsidP="0060262E">
      <w:pPr>
        <w:spacing w:after="0" w:line="254" w:lineRule="auto"/>
        <w:ind w:left="77"/>
        <w:jc w:val="center"/>
      </w:pPr>
    </w:p>
    <w:p w14:paraId="35DCEC5D" w14:textId="77777777" w:rsidR="0060262E" w:rsidRDefault="0060262E" w:rsidP="0060262E">
      <w:pPr>
        <w:spacing w:after="0" w:line="254" w:lineRule="auto"/>
        <w:ind w:left="721" w:right="705"/>
        <w:jc w:val="center"/>
        <w:rPr>
          <w:rFonts w:ascii="Times New Roman" w:hAnsi="Times New Roman"/>
        </w:rPr>
      </w:pPr>
      <w:r>
        <w:rPr>
          <w:rFonts w:ascii="Times New Roman" w:hAnsi="Times New Roman"/>
        </w:rPr>
        <w:t>Предметная</w:t>
      </w:r>
      <w:r>
        <w:rPr>
          <w:rFonts w:ascii="Times New Roman" w:eastAsia="Times New Roman" w:hAnsi="Times New Roman"/>
          <w:b/>
        </w:rPr>
        <w:t xml:space="preserve"> </w:t>
      </w:r>
      <w:r>
        <w:rPr>
          <w:rFonts w:ascii="Times New Roman" w:hAnsi="Times New Roman"/>
        </w:rPr>
        <w:t>область</w:t>
      </w:r>
      <w:r>
        <w:rPr>
          <w:rFonts w:ascii="Times New Roman" w:eastAsia="Times New Roman" w:hAnsi="Times New Roman"/>
          <w:b/>
        </w:rPr>
        <w:t xml:space="preserve">  </w:t>
      </w:r>
    </w:p>
    <w:p w14:paraId="776487A5" w14:textId="77777777" w:rsidR="0060262E" w:rsidRDefault="0060262E" w:rsidP="0060262E">
      <w:pPr>
        <w:spacing w:after="0" w:line="254" w:lineRule="auto"/>
        <w:ind w:left="721" w:right="707"/>
        <w:jc w:val="center"/>
        <w:rPr>
          <w:rFonts w:ascii="Times New Roman" w:hAnsi="Times New Roman"/>
        </w:rPr>
      </w:pPr>
      <w:r>
        <w:rPr>
          <w:rFonts w:ascii="Times New Roman" w:hAnsi="Times New Roman"/>
        </w:rPr>
        <w:t>ПО</w:t>
      </w:r>
      <w:r>
        <w:rPr>
          <w:rFonts w:ascii="Times New Roman" w:eastAsia="Times New Roman" w:hAnsi="Times New Roman"/>
          <w:b/>
        </w:rPr>
        <w:t xml:space="preserve">.01. </w:t>
      </w:r>
      <w:r>
        <w:rPr>
          <w:rFonts w:ascii="Times New Roman" w:hAnsi="Times New Roman"/>
        </w:rPr>
        <w:t>МУЗЫКАЛЬНОЕ</w:t>
      </w:r>
      <w:r>
        <w:rPr>
          <w:rFonts w:ascii="Times New Roman" w:eastAsia="Times New Roman" w:hAnsi="Times New Roman"/>
          <w:b/>
        </w:rPr>
        <w:t xml:space="preserve"> </w:t>
      </w:r>
      <w:r>
        <w:rPr>
          <w:rFonts w:ascii="Times New Roman" w:hAnsi="Times New Roman"/>
        </w:rPr>
        <w:t>ИСПОЛНИТЕЛЬСТВО</w:t>
      </w:r>
      <w:r>
        <w:rPr>
          <w:rFonts w:ascii="Times New Roman" w:eastAsia="Times New Roman" w:hAnsi="Times New Roman"/>
          <w:b/>
        </w:rPr>
        <w:t xml:space="preserve"> </w:t>
      </w:r>
    </w:p>
    <w:p w14:paraId="66B4B94E" w14:textId="77777777" w:rsidR="0060262E" w:rsidRDefault="0060262E" w:rsidP="0060262E">
      <w:pPr>
        <w:spacing w:after="0" w:line="254" w:lineRule="auto"/>
        <w:ind w:left="77"/>
        <w:jc w:val="center"/>
        <w:rPr>
          <w:rFonts w:ascii="Times New Roman" w:hAnsi="Times New Roman"/>
        </w:rPr>
      </w:pPr>
      <w:r>
        <w:rPr>
          <w:rFonts w:ascii="Times New Roman" w:eastAsia="Times New Roman" w:hAnsi="Times New Roman"/>
          <w:b/>
        </w:rPr>
        <w:t xml:space="preserve"> </w:t>
      </w:r>
    </w:p>
    <w:p w14:paraId="3E35C29F" w14:textId="77777777" w:rsidR="0060262E" w:rsidRDefault="0060262E" w:rsidP="0060262E">
      <w:pPr>
        <w:spacing w:after="0" w:line="254" w:lineRule="auto"/>
        <w:ind w:left="96"/>
        <w:jc w:val="center"/>
        <w:rPr>
          <w:rFonts w:ascii="Times New Roman" w:hAnsi="Times New Roman"/>
        </w:rPr>
      </w:pPr>
      <w:r>
        <w:rPr>
          <w:rFonts w:ascii="Times New Roman" w:eastAsia="Times New Roman" w:hAnsi="Times New Roman"/>
          <w:b/>
          <w:sz w:val="36"/>
        </w:rPr>
        <w:t xml:space="preserve"> </w:t>
      </w:r>
    </w:p>
    <w:p w14:paraId="070BFCAE" w14:textId="77777777" w:rsidR="009E452B" w:rsidRDefault="009E452B" w:rsidP="0060262E">
      <w:pPr>
        <w:spacing w:after="0" w:line="228" w:lineRule="auto"/>
        <w:ind w:left="17" w:right="7"/>
        <w:jc w:val="center"/>
        <w:rPr>
          <w:rFonts w:ascii="Times New Roman" w:hAnsi="Times New Roman"/>
          <w:sz w:val="36"/>
        </w:rPr>
      </w:pPr>
      <w:r>
        <w:rPr>
          <w:rFonts w:ascii="Times New Roman" w:hAnsi="Times New Roman"/>
          <w:sz w:val="36"/>
        </w:rPr>
        <w:t>Рабочая программа УП</w:t>
      </w:r>
    </w:p>
    <w:p w14:paraId="2F782D12" w14:textId="71E94FC3" w:rsidR="0060262E" w:rsidRDefault="0060262E" w:rsidP="0060262E">
      <w:pPr>
        <w:spacing w:after="0" w:line="228" w:lineRule="auto"/>
        <w:ind w:left="17" w:right="7"/>
        <w:jc w:val="center"/>
        <w:rPr>
          <w:rFonts w:ascii="Times New Roman" w:hAnsi="Times New Roman"/>
        </w:rPr>
      </w:pPr>
      <w:r>
        <w:rPr>
          <w:rFonts w:ascii="Times New Roman" w:eastAsia="Times New Roman" w:hAnsi="Times New Roman"/>
          <w:b/>
          <w:sz w:val="36"/>
        </w:rPr>
        <w:t xml:space="preserve">  </w:t>
      </w:r>
      <w:r>
        <w:rPr>
          <w:rFonts w:ascii="Times New Roman" w:hAnsi="Times New Roman"/>
          <w:sz w:val="36"/>
        </w:rPr>
        <w:t>ПО</w:t>
      </w:r>
      <w:r>
        <w:rPr>
          <w:rFonts w:ascii="Times New Roman" w:eastAsia="Times New Roman" w:hAnsi="Times New Roman"/>
          <w:b/>
          <w:sz w:val="36"/>
        </w:rPr>
        <w:t>.01.</w:t>
      </w:r>
      <w:r>
        <w:rPr>
          <w:rFonts w:ascii="Times New Roman" w:hAnsi="Times New Roman"/>
          <w:sz w:val="36"/>
        </w:rPr>
        <w:t>УП</w:t>
      </w:r>
      <w:r>
        <w:rPr>
          <w:rFonts w:ascii="Times New Roman" w:eastAsia="Times New Roman" w:hAnsi="Times New Roman"/>
          <w:b/>
          <w:sz w:val="36"/>
        </w:rPr>
        <w:t>.01.</w:t>
      </w:r>
      <w:r>
        <w:rPr>
          <w:rFonts w:ascii="Times New Roman" w:hAnsi="Times New Roman"/>
          <w:sz w:val="36"/>
        </w:rPr>
        <w:t>СПЕЦИАЛЬНОСТЬ</w:t>
      </w:r>
      <w:r>
        <w:rPr>
          <w:rFonts w:ascii="Times New Roman" w:eastAsia="Times New Roman" w:hAnsi="Times New Roman"/>
          <w:b/>
          <w:sz w:val="36"/>
        </w:rPr>
        <w:t xml:space="preserve">  </w:t>
      </w:r>
    </w:p>
    <w:p w14:paraId="3065E72D" w14:textId="77777777" w:rsidR="0060262E" w:rsidRDefault="0060262E" w:rsidP="0060262E">
      <w:pPr>
        <w:spacing w:after="14" w:line="254" w:lineRule="auto"/>
        <w:ind w:right="54"/>
        <w:jc w:val="center"/>
      </w:pPr>
      <w:r>
        <w:rPr>
          <w:rFonts w:ascii="Times New Roman" w:eastAsia="Times New Roman" w:hAnsi="Times New Roman"/>
          <w:sz w:val="24"/>
        </w:rPr>
        <w:t xml:space="preserve"> </w:t>
      </w:r>
    </w:p>
    <w:p w14:paraId="506288CE" w14:textId="77777777" w:rsidR="0060262E" w:rsidRDefault="0060262E" w:rsidP="0060262E">
      <w:pPr>
        <w:spacing w:after="4" w:line="254" w:lineRule="auto"/>
        <w:ind w:left="628"/>
        <w:jc w:val="center"/>
      </w:pPr>
    </w:p>
    <w:p w14:paraId="6F273068" w14:textId="77777777" w:rsidR="0060262E" w:rsidRDefault="0060262E" w:rsidP="0060262E">
      <w:pPr>
        <w:spacing w:after="4" w:line="254" w:lineRule="auto"/>
        <w:ind w:left="628"/>
        <w:jc w:val="center"/>
      </w:pPr>
      <w:r>
        <w:rPr>
          <w:rFonts w:ascii="Times New Roman" w:eastAsia="Times New Roman" w:hAnsi="Times New Roman"/>
          <w:sz w:val="24"/>
        </w:rPr>
        <w:t xml:space="preserve"> </w:t>
      </w:r>
    </w:p>
    <w:p w14:paraId="4D79035C" w14:textId="77777777" w:rsidR="0060262E" w:rsidRDefault="0060262E" w:rsidP="0060262E">
      <w:pPr>
        <w:spacing w:after="7" w:line="254" w:lineRule="auto"/>
        <w:ind w:left="629"/>
        <w:jc w:val="center"/>
      </w:pPr>
    </w:p>
    <w:p w14:paraId="3682CABF" w14:textId="77777777" w:rsidR="0060262E" w:rsidRDefault="0060262E" w:rsidP="0060262E">
      <w:pPr>
        <w:spacing w:after="23" w:line="254" w:lineRule="auto"/>
        <w:ind w:left="638"/>
        <w:jc w:val="center"/>
        <w:rPr>
          <w:rFonts w:ascii="Times New Roman" w:eastAsia="Times New Roman" w:hAnsi="Times New Roman"/>
        </w:rPr>
      </w:pPr>
      <w:r>
        <w:rPr>
          <w:rFonts w:ascii="Times New Roman" w:eastAsia="Times New Roman" w:hAnsi="Times New Roman"/>
        </w:rPr>
        <w:t xml:space="preserve"> </w:t>
      </w:r>
    </w:p>
    <w:p w14:paraId="52A8D18F" w14:textId="77777777" w:rsidR="00635851" w:rsidRDefault="00635851" w:rsidP="0060262E">
      <w:pPr>
        <w:spacing w:after="23" w:line="254" w:lineRule="auto"/>
        <w:ind w:left="638"/>
        <w:jc w:val="center"/>
      </w:pPr>
    </w:p>
    <w:p w14:paraId="070D2385" w14:textId="77777777" w:rsidR="0028507E" w:rsidRDefault="0028507E" w:rsidP="0028507E">
      <w:pPr>
        <w:suppressAutoHyphens/>
        <w:jc w:val="center"/>
        <w:rPr>
          <w:rFonts w:ascii="Times New Roman" w:eastAsia="SimSun" w:hAnsi="Times New Roman" w:cs="Mangal"/>
          <w:kern w:val="2"/>
          <w:sz w:val="28"/>
          <w:szCs w:val="28"/>
          <w:lang w:eastAsia="hi-IN" w:bidi="hi-IN"/>
        </w:rPr>
      </w:pPr>
    </w:p>
    <w:p w14:paraId="1E186994" w14:textId="77777777" w:rsidR="00A26DB7" w:rsidRPr="002F1D2C" w:rsidRDefault="00A26DB7" w:rsidP="00471C22">
      <w:pPr>
        <w:spacing w:after="0"/>
        <w:ind w:firstLine="567"/>
        <w:jc w:val="right"/>
        <w:rPr>
          <w:rFonts w:ascii="Times New Roman" w:hAnsi="Times New Roman"/>
          <w:sz w:val="24"/>
          <w:szCs w:val="24"/>
        </w:rPr>
      </w:pPr>
    </w:p>
    <w:p w14:paraId="29971873" w14:textId="77777777" w:rsidR="00A26DB7" w:rsidRPr="002F1D2C" w:rsidRDefault="00A26DB7" w:rsidP="00471C22">
      <w:pPr>
        <w:spacing w:after="0"/>
        <w:ind w:firstLine="567"/>
        <w:jc w:val="center"/>
        <w:rPr>
          <w:rFonts w:ascii="Times New Roman" w:eastAsia="Times New Roman" w:hAnsi="Times New Roman"/>
          <w:b/>
          <w:color w:val="000000"/>
          <w:sz w:val="24"/>
          <w:szCs w:val="24"/>
          <w:lang w:eastAsia="ru-RU"/>
        </w:rPr>
      </w:pPr>
      <w:r w:rsidRPr="002F1D2C">
        <w:rPr>
          <w:rFonts w:ascii="Times New Roman" w:eastAsia="Times New Roman" w:hAnsi="Times New Roman"/>
          <w:b/>
          <w:color w:val="000000"/>
          <w:sz w:val="24"/>
          <w:szCs w:val="24"/>
          <w:lang w:eastAsia="ru-RU"/>
        </w:rPr>
        <w:t>Содержание программы</w:t>
      </w:r>
    </w:p>
    <w:p w14:paraId="2491CAC5"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1. Пояснительная записка</w:t>
      </w:r>
    </w:p>
    <w:p w14:paraId="081CBCFD" w14:textId="77777777" w:rsidR="00C04624" w:rsidRPr="002F1D2C" w:rsidRDefault="00C04624" w:rsidP="00C04624">
      <w:pPr>
        <w:pStyle w:val="a3"/>
        <w:numPr>
          <w:ilvl w:val="0"/>
          <w:numId w:val="43"/>
        </w:numPr>
        <w:spacing w:before="0" w:beforeAutospacing="0" w:after="0" w:line="276" w:lineRule="auto"/>
        <w:contextualSpacing/>
      </w:pPr>
      <w:r w:rsidRPr="002F1D2C">
        <w:t xml:space="preserve">Характеристика учебного предмета, его роль в образовательном процессе </w:t>
      </w:r>
    </w:p>
    <w:p w14:paraId="518AEC15" w14:textId="77777777" w:rsidR="00C04624" w:rsidRPr="002F1D2C" w:rsidRDefault="00C04624" w:rsidP="00C04624">
      <w:pPr>
        <w:pStyle w:val="a3"/>
        <w:numPr>
          <w:ilvl w:val="0"/>
          <w:numId w:val="43"/>
        </w:numPr>
        <w:spacing w:before="0" w:beforeAutospacing="0" w:after="0" w:line="276" w:lineRule="auto"/>
        <w:contextualSpacing/>
      </w:pPr>
      <w:r w:rsidRPr="002F1D2C">
        <w:t>Цели и задачи учебного предмета</w:t>
      </w:r>
    </w:p>
    <w:p w14:paraId="598FC7FB" w14:textId="77777777" w:rsidR="00C04624" w:rsidRPr="002F1D2C" w:rsidRDefault="00C04624" w:rsidP="00C04624">
      <w:pPr>
        <w:pStyle w:val="a3"/>
        <w:numPr>
          <w:ilvl w:val="0"/>
          <w:numId w:val="43"/>
        </w:numPr>
        <w:spacing w:before="0" w:beforeAutospacing="0" w:after="0" w:line="276" w:lineRule="auto"/>
        <w:contextualSpacing/>
      </w:pPr>
      <w:r w:rsidRPr="002F1D2C">
        <w:t>Место учебного предмета в структуре образовательной программы</w:t>
      </w:r>
    </w:p>
    <w:p w14:paraId="7BF7C6AA" w14:textId="77777777" w:rsidR="00C04624" w:rsidRPr="002F1D2C" w:rsidRDefault="00C04624" w:rsidP="00C04624">
      <w:pPr>
        <w:pStyle w:val="a3"/>
        <w:numPr>
          <w:ilvl w:val="0"/>
          <w:numId w:val="43"/>
        </w:numPr>
        <w:spacing w:before="0" w:beforeAutospacing="0" w:after="0" w:line="276" w:lineRule="auto"/>
        <w:contextualSpacing/>
      </w:pPr>
      <w:r w:rsidRPr="002F1D2C">
        <w:t>Срок реализации программы</w:t>
      </w:r>
    </w:p>
    <w:p w14:paraId="6B8D69D5" w14:textId="3BBE1525" w:rsidR="00C04624" w:rsidRPr="002F1D2C" w:rsidRDefault="00632287" w:rsidP="00C04624">
      <w:pPr>
        <w:pStyle w:val="a3"/>
        <w:numPr>
          <w:ilvl w:val="0"/>
          <w:numId w:val="43"/>
        </w:numPr>
        <w:spacing w:before="0" w:beforeAutospacing="0" w:after="0" w:line="276" w:lineRule="auto"/>
        <w:contextualSpacing/>
      </w:pPr>
      <w:r>
        <w:t>Календарный учебный график</w:t>
      </w:r>
    </w:p>
    <w:p w14:paraId="2B21F6CF" w14:textId="77777777" w:rsidR="00C04624" w:rsidRPr="002F1D2C" w:rsidRDefault="00C04624" w:rsidP="00C04624">
      <w:pPr>
        <w:pStyle w:val="a3"/>
        <w:numPr>
          <w:ilvl w:val="0"/>
          <w:numId w:val="43"/>
        </w:numPr>
        <w:spacing w:before="0" w:beforeAutospacing="0" w:after="0" w:line="276" w:lineRule="auto"/>
        <w:contextualSpacing/>
      </w:pPr>
      <w:r w:rsidRPr="002F1D2C">
        <w:t>Оценка качества</w:t>
      </w:r>
    </w:p>
    <w:p w14:paraId="5106225D" w14:textId="77777777" w:rsidR="00C04624" w:rsidRPr="002F1D2C" w:rsidRDefault="00C04624" w:rsidP="00C04624">
      <w:pPr>
        <w:pStyle w:val="a3"/>
        <w:numPr>
          <w:ilvl w:val="0"/>
          <w:numId w:val="43"/>
        </w:numPr>
        <w:spacing w:before="0" w:beforeAutospacing="0" w:after="0" w:line="276" w:lineRule="auto"/>
        <w:contextualSpacing/>
      </w:pPr>
      <w:r w:rsidRPr="002F1D2C">
        <w:t>Планируемые результаты</w:t>
      </w:r>
    </w:p>
    <w:p w14:paraId="73612858" w14:textId="77777777" w:rsidR="00C04624" w:rsidRPr="002F1D2C" w:rsidRDefault="00C04624" w:rsidP="00C04624">
      <w:pPr>
        <w:rPr>
          <w:rFonts w:ascii="Times New Roman" w:eastAsia="Times New Roman" w:hAnsi="Times New Roman"/>
          <w:color w:val="000000"/>
          <w:sz w:val="24"/>
          <w:szCs w:val="24"/>
        </w:rPr>
      </w:pPr>
    </w:p>
    <w:p w14:paraId="71559AA6"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2. Структура и содержание учебного предмета</w:t>
      </w:r>
    </w:p>
    <w:p w14:paraId="7C1AB4AF" w14:textId="77777777" w:rsidR="00C04624" w:rsidRPr="002F1D2C" w:rsidRDefault="00C04624" w:rsidP="00C04624">
      <w:pPr>
        <w:pStyle w:val="a3"/>
        <w:numPr>
          <w:ilvl w:val="0"/>
          <w:numId w:val="44"/>
        </w:numPr>
        <w:spacing w:before="0" w:beforeAutospacing="0" w:after="0" w:line="276" w:lineRule="auto"/>
        <w:contextualSpacing/>
      </w:pPr>
      <w:r w:rsidRPr="002F1D2C">
        <w:t>Объем учебного времени, предусмотренный учебным планом ОУ на реализацию учебного предмета</w:t>
      </w:r>
    </w:p>
    <w:p w14:paraId="27928A72" w14:textId="77777777" w:rsidR="00C04624" w:rsidRPr="002F1D2C" w:rsidRDefault="00C04624" w:rsidP="00C04624">
      <w:pPr>
        <w:pStyle w:val="a3"/>
        <w:numPr>
          <w:ilvl w:val="0"/>
          <w:numId w:val="44"/>
        </w:numPr>
        <w:spacing w:before="0" w:beforeAutospacing="0" w:after="0" w:line="276" w:lineRule="auto"/>
        <w:contextualSpacing/>
      </w:pPr>
      <w:r w:rsidRPr="002F1D2C">
        <w:t>Форма занятий</w:t>
      </w:r>
    </w:p>
    <w:p w14:paraId="3BD60E68" w14:textId="77777777" w:rsidR="00C04624" w:rsidRPr="002F1D2C" w:rsidRDefault="00C04624" w:rsidP="00C04624">
      <w:pPr>
        <w:pStyle w:val="a3"/>
        <w:numPr>
          <w:ilvl w:val="0"/>
          <w:numId w:val="44"/>
        </w:numPr>
        <w:spacing w:before="0" w:beforeAutospacing="0" w:after="0" w:line="276" w:lineRule="auto"/>
        <w:contextualSpacing/>
      </w:pPr>
      <w:r w:rsidRPr="002F1D2C">
        <w:t>Сведения о затратах учебного времени, предусмотренного на освоение предмета</w:t>
      </w:r>
    </w:p>
    <w:p w14:paraId="1DF38134" w14:textId="77777777" w:rsidR="00C04624" w:rsidRPr="002F1D2C" w:rsidRDefault="00C04624" w:rsidP="00C04624">
      <w:pPr>
        <w:pStyle w:val="a3"/>
        <w:numPr>
          <w:ilvl w:val="0"/>
          <w:numId w:val="44"/>
        </w:numPr>
        <w:spacing w:before="0" w:beforeAutospacing="0" w:after="0" w:line="276" w:lineRule="auto"/>
        <w:contextualSpacing/>
      </w:pPr>
      <w:r w:rsidRPr="002F1D2C">
        <w:t xml:space="preserve"> Распределение учебного материала по годам обучения</w:t>
      </w:r>
    </w:p>
    <w:p w14:paraId="21B05E11" w14:textId="77777777" w:rsidR="00C04624" w:rsidRPr="002F1D2C" w:rsidRDefault="00C04624" w:rsidP="00C04624">
      <w:pPr>
        <w:rPr>
          <w:rFonts w:ascii="Times New Roman" w:eastAsia="Times New Roman" w:hAnsi="Times New Roman"/>
          <w:color w:val="000000"/>
          <w:sz w:val="24"/>
          <w:szCs w:val="24"/>
        </w:rPr>
      </w:pPr>
    </w:p>
    <w:p w14:paraId="0615722B"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3. Формы и методы контроля</w:t>
      </w:r>
    </w:p>
    <w:p w14:paraId="7FC993BD" w14:textId="77777777" w:rsidR="00C04624" w:rsidRPr="002F1D2C" w:rsidRDefault="00C04624" w:rsidP="00C04624">
      <w:pPr>
        <w:rPr>
          <w:rFonts w:ascii="Times New Roman" w:eastAsia="Times New Roman" w:hAnsi="Times New Roman"/>
          <w:color w:val="000000"/>
          <w:sz w:val="24"/>
          <w:szCs w:val="24"/>
        </w:rPr>
      </w:pPr>
    </w:p>
    <w:p w14:paraId="7335BBBC" w14:textId="1D3022CD"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4. Методическое обеспеч</w:t>
      </w:r>
      <w:r w:rsidR="004D0C4F">
        <w:rPr>
          <w:rFonts w:ascii="Times New Roman" w:eastAsia="Times New Roman" w:hAnsi="Times New Roman"/>
          <w:color w:val="000000"/>
          <w:sz w:val="24"/>
          <w:szCs w:val="24"/>
        </w:rPr>
        <w:t>ение рабочей программы УП</w:t>
      </w:r>
    </w:p>
    <w:p w14:paraId="6F7001B9" w14:textId="77777777" w:rsidR="00C04624" w:rsidRPr="002F1D2C" w:rsidRDefault="00C04624" w:rsidP="00C04624">
      <w:pPr>
        <w:rPr>
          <w:rFonts w:ascii="Times New Roman" w:eastAsia="Times New Roman" w:hAnsi="Times New Roman"/>
          <w:color w:val="000000"/>
          <w:sz w:val="24"/>
          <w:szCs w:val="24"/>
        </w:rPr>
      </w:pPr>
    </w:p>
    <w:p w14:paraId="36FEFBBC" w14:textId="77777777" w:rsidR="00C04624" w:rsidRPr="002F1D2C" w:rsidRDefault="00C04624" w:rsidP="00C04624">
      <w:pPr>
        <w:rPr>
          <w:rFonts w:ascii="Times New Roman" w:eastAsia="Times New Roman" w:hAnsi="Times New Roman"/>
          <w:color w:val="000000"/>
          <w:sz w:val="24"/>
          <w:szCs w:val="24"/>
        </w:rPr>
      </w:pPr>
      <w:r w:rsidRPr="002F1D2C">
        <w:rPr>
          <w:rFonts w:ascii="Times New Roman" w:eastAsia="Times New Roman" w:hAnsi="Times New Roman"/>
          <w:color w:val="000000"/>
          <w:sz w:val="24"/>
          <w:szCs w:val="24"/>
        </w:rPr>
        <w:t>5. Список литературы</w:t>
      </w:r>
    </w:p>
    <w:p w14:paraId="6F0C39EE" w14:textId="77777777" w:rsidR="00C04624" w:rsidRPr="002F1D2C" w:rsidRDefault="00C04624" w:rsidP="00C04624">
      <w:pPr>
        <w:jc w:val="center"/>
        <w:rPr>
          <w:rFonts w:ascii="Times New Roman" w:eastAsia="Times New Roman" w:hAnsi="Times New Roman"/>
          <w:color w:val="000000"/>
          <w:sz w:val="24"/>
          <w:szCs w:val="24"/>
        </w:rPr>
      </w:pPr>
    </w:p>
    <w:p w14:paraId="4317491C" w14:textId="77777777" w:rsidR="00C04624" w:rsidRPr="002F1D2C" w:rsidRDefault="00C04624">
      <w:pPr>
        <w:spacing w:after="0" w:line="240" w:lineRule="auto"/>
        <w:rPr>
          <w:rFonts w:ascii="Times New Roman" w:eastAsia="Times New Roman" w:hAnsi="Times New Roman"/>
          <w:b/>
          <w:color w:val="000000"/>
          <w:sz w:val="24"/>
          <w:szCs w:val="24"/>
          <w:lang w:eastAsia="ru-RU"/>
        </w:rPr>
      </w:pPr>
      <w:r w:rsidRPr="002F1D2C">
        <w:rPr>
          <w:rFonts w:ascii="Times New Roman" w:eastAsia="Times New Roman" w:hAnsi="Times New Roman"/>
          <w:b/>
          <w:color w:val="000000"/>
          <w:sz w:val="24"/>
          <w:szCs w:val="24"/>
          <w:lang w:eastAsia="ru-RU"/>
        </w:rPr>
        <w:br w:type="page"/>
      </w:r>
    </w:p>
    <w:p w14:paraId="6F5C9581" w14:textId="77777777" w:rsidR="00A26DB7" w:rsidRPr="002F1D2C" w:rsidRDefault="00A26DB7" w:rsidP="00471C22">
      <w:pPr>
        <w:spacing w:after="0"/>
        <w:ind w:firstLine="567"/>
        <w:jc w:val="center"/>
        <w:rPr>
          <w:rFonts w:ascii="Times New Roman" w:hAnsi="Times New Roman"/>
          <w:b/>
          <w:sz w:val="24"/>
          <w:szCs w:val="24"/>
        </w:rPr>
      </w:pPr>
      <w:r w:rsidRPr="002F1D2C">
        <w:rPr>
          <w:rFonts w:ascii="Times New Roman" w:eastAsia="Times New Roman" w:hAnsi="Times New Roman"/>
          <w:b/>
          <w:color w:val="000000"/>
          <w:sz w:val="24"/>
          <w:szCs w:val="24"/>
          <w:lang w:eastAsia="ru-RU"/>
        </w:rPr>
        <w:lastRenderedPageBreak/>
        <w:t xml:space="preserve">1. </w:t>
      </w:r>
      <w:r w:rsidRPr="002F1D2C">
        <w:rPr>
          <w:rFonts w:ascii="Times New Roman" w:hAnsi="Times New Roman"/>
          <w:b/>
          <w:sz w:val="24"/>
          <w:szCs w:val="24"/>
        </w:rPr>
        <w:t>Пояснительная записка</w:t>
      </w:r>
    </w:p>
    <w:p w14:paraId="4DE06A00" w14:textId="77777777" w:rsidR="00A26DB7" w:rsidRPr="008B70B9" w:rsidRDefault="00A26DB7" w:rsidP="00471C22">
      <w:pPr>
        <w:spacing w:after="0"/>
        <w:ind w:firstLine="567"/>
        <w:jc w:val="center"/>
        <w:rPr>
          <w:rFonts w:ascii="Times New Roman" w:hAnsi="Times New Roman"/>
          <w:sz w:val="24"/>
          <w:szCs w:val="24"/>
        </w:rPr>
      </w:pPr>
    </w:p>
    <w:p w14:paraId="38EE4824" w14:textId="39FEDD0A" w:rsidR="00962BBD" w:rsidRPr="00B631BE" w:rsidRDefault="00962BBD" w:rsidP="00471C22">
      <w:pPr>
        <w:spacing w:after="0"/>
        <w:ind w:firstLine="567"/>
        <w:jc w:val="both"/>
        <w:rPr>
          <w:rFonts w:ascii="Times New Roman" w:hAnsi="Times New Roman"/>
          <w:sz w:val="24"/>
          <w:szCs w:val="24"/>
        </w:rPr>
      </w:pPr>
      <w:r>
        <w:rPr>
          <w:rFonts w:ascii="Times New Roman" w:eastAsia="Times New Roman" w:hAnsi="Times New Roman"/>
          <w:sz w:val="24"/>
          <w:szCs w:val="24"/>
          <w:lang w:eastAsia="ru-RU"/>
        </w:rPr>
        <w:t xml:space="preserve">Программа </w:t>
      </w:r>
      <w:r>
        <w:rPr>
          <w:rFonts w:ascii="Times New Roman" w:hAnsi="Times New Roman"/>
          <w:bCs/>
          <w:i/>
          <w:iCs/>
          <w:sz w:val="24"/>
          <w:szCs w:val="24"/>
        </w:rPr>
        <w:t>«Ударные инструменты</w:t>
      </w:r>
      <w:r w:rsidRPr="008B70B9">
        <w:rPr>
          <w:rFonts w:ascii="Times New Roman" w:hAnsi="Times New Roman"/>
          <w:bCs/>
          <w:i/>
          <w:iCs/>
          <w:sz w:val="24"/>
          <w:szCs w:val="24"/>
        </w:rPr>
        <w:t>»</w:t>
      </w:r>
      <w:r>
        <w:rPr>
          <w:rFonts w:ascii="Times New Roman" w:hAnsi="Times New Roman"/>
          <w:bCs/>
          <w:i/>
          <w:iCs/>
          <w:sz w:val="24"/>
          <w:szCs w:val="24"/>
        </w:rPr>
        <w:t xml:space="preserve">, </w:t>
      </w:r>
      <w:r>
        <w:rPr>
          <w:rFonts w:ascii="Times New Roman" w:hAnsi="Times New Roman"/>
          <w:bCs/>
          <w:iCs/>
          <w:sz w:val="24"/>
          <w:szCs w:val="24"/>
        </w:rPr>
        <w:t>разработанная образовательными организациями на основании настоящих ФГТ должна содержать пояснительную записку; планируемые результаты освоения; учебный план; календарный учебный график</w:t>
      </w:r>
      <w:r w:rsidR="00617175">
        <w:rPr>
          <w:rFonts w:ascii="Times New Roman" w:hAnsi="Times New Roman"/>
          <w:bCs/>
          <w:iCs/>
          <w:sz w:val="24"/>
          <w:szCs w:val="24"/>
        </w:rPr>
        <w:t>; рабочие программы УП; систему и критерии оценок промежуточной и итоговой аттестации результатов освоения</w:t>
      </w:r>
      <w:r w:rsidR="00B631BE">
        <w:rPr>
          <w:rFonts w:ascii="Times New Roman" w:hAnsi="Times New Roman"/>
          <w:bCs/>
          <w:iCs/>
          <w:sz w:val="24"/>
          <w:szCs w:val="24"/>
        </w:rPr>
        <w:t xml:space="preserve"> обучающимися программы </w:t>
      </w:r>
      <w:r w:rsidR="00B631BE">
        <w:rPr>
          <w:rFonts w:ascii="Times New Roman" w:hAnsi="Times New Roman"/>
          <w:bCs/>
          <w:i/>
          <w:iCs/>
          <w:sz w:val="24"/>
          <w:szCs w:val="24"/>
        </w:rPr>
        <w:t>«Ударные инструменты</w:t>
      </w:r>
      <w:r w:rsidR="00B631BE" w:rsidRPr="008B70B9">
        <w:rPr>
          <w:rFonts w:ascii="Times New Roman" w:hAnsi="Times New Roman"/>
          <w:bCs/>
          <w:i/>
          <w:iCs/>
          <w:sz w:val="24"/>
          <w:szCs w:val="24"/>
        </w:rPr>
        <w:t>»</w:t>
      </w:r>
      <w:r w:rsidR="00B631BE">
        <w:rPr>
          <w:rFonts w:ascii="Times New Roman" w:hAnsi="Times New Roman"/>
          <w:bCs/>
          <w:i/>
          <w:iCs/>
          <w:sz w:val="24"/>
          <w:szCs w:val="24"/>
        </w:rPr>
        <w:t xml:space="preserve">; </w:t>
      </w:r>
      <w:r w:rsidR="00B631BE">
        <w:rPr>
          <w:rFonts w:ascii="Times New Roman" w:hAnsi="Times New Roman"/>
          <w:bCs/>
          <w:iCs/>
          <w:sz w:val="24"/>
          <w:szCs w:val="24"/>
        </w:rPr>
        <w:t>программу творческой, методической и просветительской деятельности образовательных организаций.</w:t>
      </w:r>
    </w:p>
    <w:p w14:paraId="43A7F491" w14:textId="7908A902"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w:t>
      </w:r>
      <w:r w:rsidR="005E2F0F">
        <w:rPr>
          <w:rFonts w:ascii="Times New Roman" w:eastAsia="Times New Roman" w:hAnsi="Times New Roman"/>
          <w:sz w:val="24"/>
          <w:szCs w:val="24"/>
          <w:lang w:eastAsia="ru-RU"/>
        </w:rPr>
        <w:t>венного становления личности ОУ создает</w:t>
      </w:r>
      <w:r w:rsidRPr="008B70B9">
        <w:rPr>
          <w:rFonts w:ascii="Times New Roman" w:eastAsia="Times New Roman" w:hAnsi="Times New Roman"/>
          <w:sz w:val="24"/>
          <w:szCs w:val="24"/>
          <w:lang w:eastAsia="ru-RU"/>
        </w:rPr>
        <w:t xml:space="preserve"> комфортную развивающую образовательную среду, обеспечивающую возможность:</w:t>
      </w:r>
    </w:p>
    <w:p w14:paraId="1D5E351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выявления и развития одаренных детей в области музыкального искусства;</w:t>
      </w:r>
    </w:p>
    <w:p w14:paraId="4226B79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625D598B"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организации посещений обучающимися учреждений культуры и организаций (филармоний, выставочных залов, театров, музеев и др.);</w:t>
      </w:r>
    </w:p>
    <w:p w14:paraId="32410CDA" w14:textId="6CAF5F80" w:rsidR="00A26DB7" w:rsidRPr="008B70B9" w:rsidRDefault="000D1D1A" w:rsidP="00471C22">
      <w:pPr>
        <w:spacing w:after="0"/>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творческой и </w:t>
      </w:r>
      <w:r w:rsidR="00A26DB7" w:rsidRPr="008B70B9">
        <w:rPr>
          <w:rFonts w:ascii="Times New Roman" w:eastAsia="Times New Roman" w:hAnsi="Times New Roman"/>
          <w:sz w:val="24"/>
          <w:szCs w:val="24"/>
          <w:lang w:eastAsia="ru-RU"/>
        </w:rPr>
        <w:t xml:space="preserve">просветительской деятельности </w:t>
      </w:r>
      <w:r>
        <w:rPr>
          <w:rFonts w:ascii="Times New Roman" w:eastAsia="Times New Roman" w:hAnsi="Times New Roman"/>
          <w:sz w:val="24"/>
          <w:szCs w:val="24"/>
          <w:lang w:eastAsia="ru-RU"/>
        </w:rPr>
        <w:t xml:space="preserve">образовательных организаций </w:t>
      </w:r>
      <w:r w:rsidR="00A26DB7" w:rsidRPr="008B70B9">
        <w:rPr>
          <w:rFonts w:ascii="Times New Roman" w:eastAsia="Times New Roman" w:hAnsi="Times New Roman"/>
          <w:sz w:val="24"/>
          <w:szCs w:val="24"/>
          <w:lang w:eastAsia="ru-RU"/>
        </w:rPr>
        <w:t>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0496DB7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2A6F318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эффективной самостоятельной работы обучающихся при поддержке педагогических работников и родителей (законных представителей) обучающихся;</w:t>
      </w:r>
    </w:p>
    <w:p w14:paraId="06CB4609" w14:textId="6E53FD89"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построения содержания </w:t>
      </w:r>
      <w:r w:rsidR="004D0C4F">
        <w:rPr>
          <w:rFonts w:ascii="Times New Roman" w:eastAsia="Times New Roman" w:hAnsi="Times New Roman"/>
          <w:sz w:val="24"/>
          <w:szCs w:val="24"/>
          <w:lang w:eastAsia="ru-RU"/>
        </w:rPr>
        <w:t xml:space="preserve">рабочей </w:t>
      </w:r>
      <w:r w:rsidRPr="008B70B9">
        <w:rPr>
          <w:rFonts w:ascii="Times New Roman" w:eastAsia="Times New Roman" w:hAnsi="Times New Roman"/>
          <w:sz w:val="24"/>
          <w:szCs w:val="24"/>
          <w:lang w:eastAsia="ru-RU"/>
        </w:rPr>
        <w:t>программы</w:t>
      </w:r>
      <w:r w:rsidR="004D0C4F">
        <w:rPr>
          <w:rFonts w:ascii="Times New Roman" w:eastAsia="Times New Roman" w:hAnsi="Times New Roman"/>
          <w:sz w:val="24"/>
          <w:szCs w:val="24"/>
          <w:lang w:eastAsia="ru-RU"/>
        </w:rPr>
        <w:t xml:space="preserve"> УП</w:t>
      </w:r>
      <w:r w:rsidRPr="008B70B9">
        <w:rPr>
          <w:rFonts w:ascii="Times New Roman" w:eastAsia="Times New Roman" w:hAnsi="Times New Roman"/>
          <w:sz w:val="24"/>
          <w:szCs w:val="24"/>
          <w:lang w:eastAsia="ru-RU"/>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000A548E" w:rsidRPr="000A548E">
        <w:rPr>
          <w:rFonts w:ascii="Times New Roman" w:eastAsia="Times New Roman" w:hAnsi="Times New Roman"/>
          <w:color w:val="000000"/>
          <w:sz w:val="24"/>
          <w:szCs w:val="24"/>
          <w:lang w:eastAsia="ru-RU"/>
        </w:rPr>
        <w:t>в области</w:t>
      </w:r>
      <w:r w:rsidR="000A548E">
        <w:rPr>
          <w:rFonts w:ascii="Times New Roman" w:eastAsia="Times New Roman" w:hAnsi="Times New Roman"/>
          <w:i/>
          <w:color w:val="000000"/>
          <w:sz w:val="24"/>
          <w:szCs w:val="24"/>
          <w:lang w:eastAsia="ru-RU"/>
        </w:rPr>
        <w:t xml:space="preserve"> </w:t>
      </w:r>
      <w:r w:rsidR="00701D48">
        <w:rPr>
          <w:rFonts w:ascii="Times New Roman" w:hAnsi="Times New Roman"/>
          <w:sz w:val="24"/>
          <w:szCs w:val="24"/>
        </w:rPr>
        <w:t xml:space="preserve">«Инструменты эстрадного </w:t>
      </w:r>
      <w:r w:rsidRPr="008B70B9">
        <w:rPr>
          <w:rFonts w:ascii="Times New Roman" w:hAnsi="Times New Roman"/>
          <w:sz w:val="24"/>
          <w:szCs w:val="24"/>
        </w:rPr>
        <w:t>оркестра»</w:t>
      </w:r>
      <w:r w:rsidR="00701D48">
        <w:rPr>
          <w:rFonts w:ascii="Times New Roman" w:eastAsia="Times New Roman" w:hAnsi="Times New Roman"/>
          <w:sz w:val="24"/>
          <w:szCs w:val="24"/>
          <w:lang w:eastAsia="ru-RU"/>
        </w:rPr>
        <w:t xml:space="preserve"> </w:t>
      </w:r>
      <w:bookmarkStart w:id="0" w:name="_GoBack"/>
      <w:bookmarkEnd w:id="0"/>
      <w:r w:rsidRPr="008B70B9">
        <w:rPr>
          <w:rFonts w:ascii="Times New Roman" w:eastAsia="Times New Roman" w:hAnsi="Times New Roman"/>
          <w:sz w:val="24"/>
          <w:szCs w:val="24"/>
          <w:lang w:eastAsia="ru-RU"/>
        </w:rPr>
        <w:t xml:space="preserve">с учетом индивидуального развития детей.  </w:t>
      </w:r>
    </w:p>
    <w:p w14:paraId="3F4A79C6" w14:textId="77777777" w:rsidR="004F52AA" w:rsidRDefault="004F52A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14:paraId="272E64B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39DB8F43" w14:textId="77777777" w:rsidR="00A26DB7" w:rsidRPr="008B70B9" w:rsidRDefault="00A26DB7" w:rsidP="00471C22">
      <w:pPr>
        <w:spacing w:after="0"/>
        <w:ind w:firstLine="709"/>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Характеристика учебного предмета, его место и роль в образовательной программе.</w:t>
      </w:r>
    </w:p>
    <w:p w14:paraId="3713C6B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0CBA6DD7" w14:textId="77777777" w:rsidR="00164B91" w:rsidRDefault="00A26DB7" w:rsidP="00164B91">
      <w:pPr>
        <w:spacing w:after="0"/>
        <w:jc w:val="center"/>
        <w:rPr>
          <w:rFonts w:ascii="Times New Roman" w:eastAsia="Times New Roman" w:hAnsi="Times New Roman"/>
          <w:i/>
          <w:color w:val="000000"/>
          <w:sz w:val="24"/>
          <w:szCs w:val="24"/>
          <w:lang w:eastAsia="ru-RU"/>
        </w:rPr>
      </w:pPr>
      <w:r w:rsidRPr="008B70B9">
        <w:rPr>
          <w:rFonts w:ascii="Times New Roman" w:eastAsia="Times New Roman" w:hAnsi="Times New Roman"/>
          <w:b/>
          <w:color w:val="000000"/>
          <w:sz w:val="24"/>
          <w:szCs w:val="24"/>
          <w:lang w:eastAsia="ru-RU"/>
        </w:rPr>
        <w:t>Цель и задачи учебного предмета</w:t>
      </w:r>
    </w:p>
    <w:p w14:paraId="6714760B" w14:textId="77777777" w:rsidR="00A26DB7" w:rsidRPr="008B70B9" w:rsidRDefault="00A26DB7" w:rsidP="00164B91">
      <w:pPr>
        <w:spacing w:after="0"/>
        <w:jc w:val="center"/>
        <w:rPr>
          <w:rFonts w:ascii="Times New Roman" w:eastAsia="Times New Roman" w:hAnsi="Times New Roman"/>
          <w:sz w:val="24"/>
          <w:szCs w:val="24"/>
          <w:lang w:eastAsia="ru-RU"/>
        </w:rPr>
      </w:pP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w:t>
      </w:r>
    </w:p>
    <w:p w14:paraId="170172E5"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2DA16813" w14:textId="57663225" w:rsidR="00A26DB7" w:rsidRPr="008B70B9" w:rsidRDefault="00A26DB7" w:rsidP="00471C22">
      <w:pPr>
        <w:spacing w:after="0"/>
        <w:jc w:val="both"/>
        <w:rPr>
          <w:rFonts w:ascii="Times New Roman" w:hAnsi="Times New Roman"/>
          <w:sz w:val="24"/>
          <w:szCs w:val="24"/>
        </w:rPr>
      </w:pPr>
      <w:r w:rsidRPr="008B70B9">
        <w:rPr>
          <w:rFonts w:ascii="Times New Roman" w:hAnsi="Times New Roman"/>
          <w:sz w:val="24"/>
          <w:szCs w:val="24"/>
        </w:rPr>
        <w:t>1.  Выявление одаренны</w:t>
      </w:r>
      <w:r w:rsidR="005E2F0F">
        <w:rPr>
          <w:rFonts w:ascii="Times New Roman" w:hAnsi="Times New Roman"/>
          <w:sz w:val="24"/>
          <w:szCs w:val="24"/>
        </w:rPr>
        <w:t xml:space="preserve">х детей в области музыкального </w:t>
      </w:r>
      <w:r w:rsidRPr="008B70B9">
        <w:rPr>
          <w:rFonts w:ascii="Times New Roman" w:hAnsi="Times New Roman"/>
          <w:sz w:val="24"/>
          <w:szCs w:val="24"/>
        </w:rPr>
        <w:t>искусства с целью их подготовки к поступле</w:t>
      </w:r>
      <w:r w:rsidR="00CE6426">
        <w:rPr>
          <w:rFonts w:ascii="Times New Roman" w:hAnsi="Times New Roman"/>
          <w:sz w:val="24"/>
          <w:szCs w:val="24"/>
        </w:rPr>
        <w:t>нию в образовательные организации</w:t>
      </w:r>
      <w:r w:rsidRPr="008B70B9">
        <w:rPr>
          <w:rFonts w:ascii="Times New Roman" w:hAnsi="Times New Roman"/>
          <w:sz w:val="24"/>
          <w:szCs w:val="24"/>
        </w:rPr>
        <w:t>, реализующие основные профессиональные образовательные программы в области искусств по специальности «Инструменты эстрадного оркестра».</w:t>
      </w:r>
    </w:p>
    <w:p w14:paraId="2422732D" w14:textId="77777777" w:rsidR="00A26DB7" w:rsidRPr="008B70B9" w:rsidRDefault="00A26DB7" w:rsidP="00471C22">
      <w:pPr>
        <w:spacing w:after="0"/>
        <w:jc w:val="both"/>
        <w:rPr>
          <w:rFonts w:ascii="Times New Roman" w:hAnsi="Times New Roman"/>
          <w:sz w:val="24"/>
          <w:szCs w:val="24"/>
        </w:rPr>
      </w:pPr>
      <w:r w:rsidRPr="008B70B9">
        <w:rPr>
          <w:rFonts w:ascii="Times New Roman" w:hAnsi="Times New Roman"/>
          <w:sz w:val="24"/>
          <w:szCs w:val="24"/>
        </w:rPr>
        <w:t>2. Создание условий для художественного образования, эстетического воспитания, духовно-нравственного развития детей;</w:t>
      </w:r>
    </w:p>
    <w:p w14:paraId="58A949C2" w14:textId="77777777" w:rsidR="00A26DB7" w:rsidRPr="008B70B9" w:rsidRDefault="00A26DB7" w:rsidP="00471C22">
      <w:pPr>
        <w:spacing w:after="0"/>
        <w:jc w:val="both"/>
        <w:rPr>
          <w:rFonts w:ascii="Times New Roman" w:hAnsi="Times New Roman"/>
          <w:sz w:val="24"/>
          <w:szCs w:val="24"/>
        </w:rPr>
      </w:pPr>
      <w:r w:rsidRPr="008B70B9">
        <w:rPr>
          <w:rFonts w:ascii="Times New Roman" w:hAnsi="Times New Roman"/>
          <w:sz w:val="24"/>
          <w:szCs w:val="24"/>
        </w:rPr>
        <w:t>3. Овладение детьми духовными и культурными ценностями народов мира;</w:t>
      </w:r>
    </w:p>
    <w:p w14:paraId="717F6B18" w14:textId="77777777" w:rsidR="00A26DB7" w:rsidRPr="008B70B9" w:rsidRDefault="00A26DB7" w:rsidP="00471C22">
      <w:pPr>
        <w:spacing w:after="0"/>
        <w:ind w:firstLine="691"/>
        <w:jc w:val="both"/>
        <w:rPr>
          <w:rFonts w:ascii="Times New Roman" w:hAnsi="Times New Roman"/>
          <w:b/>
          <w:bCs/>
          <w:sz w:val="24"/>
          <w:szCs w:val="24"/>
        </w:rPr>
      </w:pPr>
    </w:p>
    <w:p w14:paraId="403C6CD5" w14:textId="77777777" w:rsidR="00A26DB7" w:rsidRPr="008B70B9" w:rsidRDefault="00A26DB7" w:rsidP="00471C22">
      <w:pPr>
        <w:pStyle w:val="a3"/>
        <w:spacing w:after="0" w:line="276" w:lineRule="auto"/>
        <w:ind w:firstLine="709"/>
        <w:jc w:val="both"/>
      </w:pPr>
      <w:r w:rsidRPr="008B70B9">
        <w:rPr>
          <w:b/>
        </w:rPr>
        <w:t>Задачи</w:t>
      </w:r>
      <w:r w:rsidRPr="008B70B9">
        <w:t>:</w:t>
      </w:r>
    </w:p>
    <w:p w14:paraId="6927FD9F" w14:textId="77777777" w:rsidR="00A26DB7" w:rsidRPr="008B70B9" w:rsidRDefault="00A26DB7" w:rsidP="00471C22">
      <w:pPr>
        <w:spacing w:after="0"/>
        <w:ind w:left="708"/>
        <w:jc w:val="both"/>
        <w:rPr>
          <w:rFonts w:ascii="Times New Roman" w:hAnsi="Times New Roman"/>
          <w:bCs/>
          <w:sz w:val="24"/>
          <w:szCs w:val="24"/>
        </w:rPr>
      </w:pPr>
      <w:r w:rsidRPr="008B70B9">
        <w:rPr>
          <w:rFonts w:ascii="Times New Roman" w:hAnsi="Times New Roman"/>
          <w:bCs/>
          <w:sz w:val="24"/>
          <w:szCs w:val="24"/>
        </w:rPr>
        <w:t xml:space="preserve">1. </w:t>
      </w:r>
      <w:r w:rsidRPr="008B70B9">
        <w:rPr>
          <w:rFonts w:ascii="Times New Roman" w:hAnsi="Times New Roman"/>
          <w:bCs/>
          <w:sz w:val="24"/>
          <w:szCs w:val="24"/>
          <w:u w:val="single"/>
        </w:rPr>
        <w:t>Обучающие</w:t>
      </w:r>
      <w:r w:rsidRPr="008B70B9">
        <w:rPr>
          <w:rFonts w:ascii="Times New Roman" w:hAnsi="Times New Roman"/>
          <w:bCs/>
          <w:sz w:val="24"/>
          <w:szCs w:val="24"/>
        </w:rPr>
        <w:t>:</w:t>
      </w:r>
    </w:p>
    <w:p w14:paraId="3E399939" w14:textId="77777777"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приобретение детьми знаний, умений и навыков игры на инструментах эстрадного оркестра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eastAsia="Times New Roman" w:hAnsi="Times New Roman"/>
          <w:sz w:val="24"/>
          <w:szCs w:val="24"/>
          <w:lang w:eastAsia="ru-RU"/>
        </w:rPr>
        <w:t>, позволяющих исполнять музыкальные произведения в соответствии с необходимым уровнем музыкальной грамотности и стилевыми традициями;</w:t>
      </w:r>
    </w:p>
    <w:p w14:paraId="42B7FF17" w14:textId="0BEB8ED5"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w:t>
      </w:r>
      <w:r w:rsidR="005E2F0F">
        <w:rPr>
          <w:rFonts w:ascii="Times New Roman" w:eastAsia="Times New Roman" w:hAnsi="Times New Roman"/>
          <w:sz w:val="24"/>
          <w:szCs w:val="24"/>
          <w:lang w:eastAsia="ru-RU"/>
        </w:rPr>
        <w:t xml:space="preserve">ание у детей культуры сольного </w:t>
      </w:r>
      <w:r w:rsidRPr="008B70B9">
        <w:rPr>
          <w:rFonts w:ascii="Times New Roman" w:eastAsia="Times New Roman" w:hAnsi="Times New Roman"/>
          <w:sz w:val="24"/>
          <w:szCs w:val="24"/>
          <w:lang w:eastAsia="ru-RU"/>
        </w:rPr>
        <w:t>музицирования;</w:t>
      </w:r>
    </w:p>
    <w:p w14:paraId="27C1F7F7" w14:textId="199D3DB8"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подготовку одаренных детей к поступле</w:t>
      </w:r>
      <w:r w:rsidR="00CE6426">
        <w:rPr>
          <w:rFonts w:ascii="Times New Roman" w:eastAsia="Times New Roman" w:hAnsi="Times New Roman"/>
          <w:sz w:val="24"/>
          <w:szCs w:val="24"/>
          <w:lang w:eastAsia="ru-RU"/>
        </w:rPr>
        <w:t>нию в образовательные организации</w:t>
      </w:r>
      <w:r w:rsidRPr="008B70B9">
        <w:rPr>
          <w:rFonts w:ascii="Times New Roman" w:eastAsia="Times New Roman" w:hAnsi="Times New Roman"/>
          <w:sz w:val="24"/>
          <w:szCs w:val="24"/>
          <w:lang w:eastAsia="ru-RU"/>
        </w:rPr>
        <w:t>, реализующие основные профессиональные образовательные программы в области музыкального искусства по специальности «Инструменты эстрадного оркестра» по классу</w:t>
      </w:r>
      <w:r w:rsidR="000A548E">
        <w:rPr>
          <w:rFonts w:ascii="Times New Roman" w:eastAsia="Times New Roman" w:hAnsi="Times New Roman"/>
          <w:sz w:val="24"/>
          <w:szCs w:val="24"/>
          <w:lang w:eastAsia="ru-RU"/>
        </w:rPr>
        <w:t xml:space="preserve"> </w:t>
      </w:r>
      <w:r w:rsidR="00164B91">
        <w:rPr>
          <w:rFonts w:ascii="Times New Roman" w:eastAsia="Times New Roman" w:hAnsi="Times New Roman"/>
          <w:sz w:val="24"/>
          <w:szCs w:val="24"/>
          <w:lang w:eastAsia="ru-RU"/>
        </w:rPr>
        <w:t>ударной установки;</w:t>
      </w:r>
    </w:p>
    <w:p w14:paraId="575273B4" w14:textId="77777777" w:rsidR="00A26DB7" w:rsidRPr="008B70B9" w:rsidRDefault="00A26DB7" w:rsidP="00471C22">
      <w:pPr>
        <w:numPr>
          <w:ilvl w:val="0"/>
          <w:numId w:val="19"/>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112DAA58" w14:textId="77777777" w:rsidR="00A26DB7" w:rsidRPr="008B70B9" w:rsidRDefault="00A26DB7" w:rsidP="00471C22">
      <w:pPr>
        <w:spacing w:after="0"/>
        <w:jc w:val="both"/>
        <w:rPr>
          <w:rFonts w:ascii="Times New Roman" w:hAnsi="Times New Roman"/>
          <w:bCs/>
          <w:i/>
          <w:sz w:val="24"/>
          <w:szCs w:val="24"/>
        </w:rPr>
      </w:pPr>
    </w:p>
    <w:p w14:paraId="1FEC9F4D" w14:textId="77777777" w:rsidR="00A26DB7" w:rsidRPr="008B70B9" w:rsidRDefault="00A26DB7" w:rsidP="00471C22">
      <w:pPr>
        <w:numPr>
          <w:ilvl w:val="0"/>
          <w:numId w:val="20"/>
        </w:numPr>
        <w:spacing w:after="0"/>
        <w:jc w:val="both"/>
        <w:rPr>
          <w:rFonts w:ascii="Times New Roman" w:hAnsi="Times New Roman"/>
          <w:bCs/>
          <w:sz w:val="24"/>
          <w:szCs w:val="24"/>
        </w:rPr>
      </w:pPr>
      <w:r w:rsidRPr="008B70B9">
        <w:rPr>
          <w:rFonts w:ascii="Times New Roman" w:hAnsi="Times New Roman"/>
          <w:bCs/>
          <w:sz w:val="24"/>
          <w:szCs w:val="24"/>
          <w:u w:val="single"/>
        </w:rPr>
        <w:t>Развивающие</w:t>
      </w:r>
      <w:r w:rsidRPr="008B70B9">
        <w:rPr>
          <w:rFonts w:ascii="Times New Roman" w:hAnsi="Times New Roman"/>
          <w:bCs/>
          <w:sz w:val="24"/>
          <w:szCs w:val="24"/>
        </w:rPr>
        <w:t>:</w:t>
      </w:r>
    </w:p>
    <w:p w14:paraId="53A822B1" w14:textId="77777777" w:rsidR="00A26DB7" w:rsidRPr="008B70B9" w:rsidRDefault="00A26DB7" w:rsidP="00471C22">
      <w:pPr>
        <w:numPr>
          <w:ilvl w:val="0"/>
          <w:numId w:val="21"/>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приобретение детьми опыта творческой деятельности;</w:t>
      </w:r>
    </w:p>
    <w:p w14:paraId="7447B258" w14:textId="77777777" w:rsidR="00A26DB7" w:rsidRPr="008B70B9" w:rsidRDefault="00A26DB7" w:rsidP="00471C22">
      <w:pPr>
        <w:numPr>
          <w:ilvl w:val="0"/>
          <w:numId w:val="21"/>
        </w:numPr>
        <w:spacing w:after="0"/>
        <w:jc w:val="both"/>
        <w:rPr>
          <w:rFonts w:ascii="Times New Roman" w:hAnsi="Times New Roman"/>
          <w:bCs/>
          <w:sz w:val="24"/>
          <w:szCs w:val="24"/>
        </w:rPr>
      </w:pPr>
      <w:r w:rsidRPr="008B70B9">
        <w:rPr>
          <w:rFonts w:ascii="Times New Roman" w:eastAsia="Times New Roman" w:hAnsi="Times New Roman"/>
          <w:sz w:val="24"/>
          <w:szCs w:val="24"/>
          <w:lang w:eastAsia="ru-RU"/>
        </w:rPr>
        <w:t xml:space="preserve">выработку у 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w:t>
      </w:r>
    </w:p>
    <w:p w14:paraId="7D91D632" w14:textId="77777777" w:rsidR="00A26DB7" w:rsidRPr="008B70B9" w:rsidRDefault="00A26DB7" w:rsidP="00471C22">
      <w:pPr>
        <w:spacing w:after="0"/>
        <w:jc w:val="both"/>
        <w:rPr>
          <w:rFonts w:ascii="Times New Roman" w:hAnsi="Times New Roman"/>
          <w:bCs/>
          <w:sz w:val="24"/>
          <w:szCs w:val="24"/>
        </w:rPr>
      </w:pPr>
    </w:p>
    <w:p w14:paraId="5ED342A9" w14:textId="77777777" w:rsidR="00A26DB7" w:rsidRPr="008B70B9" w:rsidRDefault="00A26DB7" w:rsidP="00471C22">
      <w:pPr>
        <w:spacing w:after="0"/>
        <w:ind w:left="708"/>
        <w:jc w:val="both"/>
        <w:rPr>
          <w:rFonts w:ascii="Times New Roman" w:hAnsi="Times New Roman"/>
          <w:bCs/>
          <w:sz w:val="24"/>
          <w:szCs w:val="24"/>
        </w:rPr>
      </w:pPr>
      <w:r w:rsidRPr="008B70B9">
        <w:rPr>
          <w:rFonts w:ascii="Times New Roman" w:hAnsi="Times New Roman"/>
          <w:bCs/>
          <w:sz w:val="24"/>
          <w:szCs w:val="24"/>
        </w:rPr>
        <w:t xml:space="preserve">3. </w:t>
      </w:r>
      <w:r w:rsidRPr="008B70B9">
        <w:rPr>
          <w:rFonts w:ascii="Times New Roman" w:hAnsi="Times New Roman"/>
          <w:bCs/>
          <w:sz w:val="24"/>
          <w:szCs w:val="24"/>
          <w:u w:val="single"/>
        </w:rPr>
        <w:t>Воспитательные</w:t>
      </w:r>
      <w:r w:rsidRPr="008B70B9">
        <w:rPr>
          <w:rFonts w:ascii="Times New Roman" w:hAnsi="Times New Roman"/>
          <w:bCs/>
          <w:sz w:val="24"/>
          <w:szCs w:val="24"/>
        </w:rPr>
        <w:t>:</w:t>
      </w:r>
    </w:p>
    <w:p w14:paraId="69B12908"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воспитание и развитие у обучающихся личностных качеств, позволяющих уважать и принимать духовные и культурные ценности разных народов;</w:t>
      </w:r>
    </w:p>
    <w:p w14:paraId="4C7FF75D"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lastRenderedPageBreak/>
        <w:t>овладение детьми духовными и культурными ценностями народов мира; формирование умения у обучающихся самостоятельно воспринимать и оценивать культурные ценности;</w:t>
      </w:r>
    </w:p>
    <w:p w14:paraId="6441945B"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формирование у обучающихся эстетических взглядов, нравственных установок и потребности общения с духовными ценностями; </w:t>
      </w:r>
    </w:p>
    <w:p w14:paraId="42E564A3"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воспитание у учащихся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7552AB89" w14:textId="77777777" w:rsidR="00A26DB7" w:rsidRPr="008B70B9" w:rsidRDefault="00A26DB7" w:rsidP="00471C22">
      <w:pPr>
        <w:numPr>
          <w:ilvl w:val="0"/>
          <w:numId w:val="22"/>
        </w:numPr>
        <w:spacing w:after="0"/>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7F8B9D4D" w14:textId="77777777" w:rsidR="00A26DB7" w:rsidRPr="008B70B9" w:rsidRDefault="00A26DB7" w:rsidP="00471C22">
      <w:pPr>
        <w:pStyle w:val="a3"/>
        <w:spacing w:after="0" w:line="276" w:lineRule="auto"/>
        <w:jc w:val="both"/>
        <w:rPr>
          <w:i/>
        </w:rPr>
      </w:pPr>
    </w:p>
    <w:p w14:paraId="2A1EA0F7" w14:textId="77777777" w:rsidR="00A26DB7" w:rsidRPr="008B70B9" w:rsidRDefault="00A26DB7" w:rsidP="00471C22">
      <w:pPr>
        <w:ind w:firstLine="720"/>
        <w:jc w:val="both"/>
        <w:rPr>
          <w:rFonts w:ascii="Times New Roman" w:hAnsi="Times New Roman"/>
          <w:sz w:val="24"/>
          <w:szCs w:val="24"/>
        </w:rPr>
      </w:pPr>
      <w:r w:rsidRPr="008B70B9">
        <w:rPr>
          <w:rFonts w:ascii="Times New Roman" w:hAnsi="Times New Roman"/>
          <w:b/>
          <w:sz w:val="24"/>
          <w:szCs w:val="24"/>
        </w:rPr>
        <w:t>Место учебного предмета в структуре образовательной программы.</w:t>
      </w:r>
      <w:r w:rsidRPr="008B70B9">
        <w:rPr>
          <w:rFonts w:ascii="Times New Roman" w:hAnsi="Times New Roman"/>
          <w:i/>
          <w:sz w:val="24"/>
          <w:szCs w:val="24"/>
        </w:rPr>
        <w:t xml:space="preserve"> </w:t>
      </w:r>
      <w:r w:rsidRPr="008B70B9">
        <w:rPr>
          <w:rFonts w:ascii="Times New Roman" w:hAnsi="Times New Roman"/>
          <w:sz w:val="24"/>
          <w:szCs w:val="24"/>
        </w:rPr>
        <w:t xml:space="preserve">Учебный предмет «Специальность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 xml:space="preserve">) </w:t>
      </w:r>
      <w:r w:rsidRPr="008B70B9">
        <w:rPr>
          <w:rFonts w:ascii="Times New Roman" w:hAnsi="Times New Roman"/>
          <w:sz w:val="24"/>
          <w:szCs w:val="24"/>
        </w:rPr>
        <w:t xml:space="preserve">входит в  обязательную часть предметной области </w:t>
      </w:r>
      <w:r w:rsidRPr="008B70B9">
        <w:rPr>
          <w:rFonts w:ascii="Times New Roman" w:hAnsi="Times New Roman"/>
          <w:i/>
          <w:sz w:val="24"/>
          <w:szCs w:val="24"/>
        </w:rPr>
        <w:t xml:space="preserve"> ПО.01 Музыкальное исполнительство</w:t>
      </w:r>
      <w:r w:rsidRPr="008B70B9">
        <w:rPr>
          <w:rFonts w:ascii="Times New Roman" w:hAnsi="Times New Roman"/>
          <w:sz w:val="24"/>
          <w:szCs w:val="24"/>
        </w:rPr>
        <w:t xml:space="preserve">.  </w:t>
      </w:r>
    </w:p>
    <w:p w14:paraId="7411DF4C" w14:textId="77777777" w:rsidR="00A26DB7" w:rsidRPr="008B70B9" w:rsidRDefault="00A26DB7" w:rsidP="00471C22">
      <w:pPr>
        <w:ind w:firstLine="720"/>
        <w:jc w:val="both"/>
        <w:rPr>
          <w:rFonts w:ascii="Times New Roman" w:hAnsi="Times New Roman"/>
          <w:sz w:val="24"/>
          <w:szCs w:val="24"/>
        </w:rPr>
      </w:pPr>
      <w:r w:rsidRPr="008B70B9">
        <w:rPr>
          <w:rFonts w:ascii="Times New Roman" w:hAnsi="Times New Roman"/>
          <w:sz w:val="24"/>
          <w:szCs w:val="24"/>
        </w:rPr>
        <w:t xml:space="preserve">Учебный предмет «Специальность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 xml:space="preserve">) направлен на приобретение обучающимися следующих знаний, умений и навыков: </w:t>
      </w:r>
    </w:p>
    <w:p w14:paraId="6CB04FF5" w14:textId="77777777" w:rsidR="00A26DB7" w:rsidRPr="008B70B9" w:rsidRDefault="00A26DB7" w:rsidP="00471C22">
      <w:pPr>
        <w:ind w:firstLine="720"/>
        <w:jc w:val="both"/>
        <w:rPr>
          <w:rFonts w:ascii="Times New Roman" w:hAnsi="Times New Roman"/>
          <w:sz w:val="24"/>
          <w:szCs w:val="24"/>
        </w:rPr>
      </w:pPr>
      <w:r w:rsidRPr="008B70B9">
        <w:rPr>
          <w:rFonts w:ascii="Times New Roman" w:eastAsia="Times New Roman" w:hAnsi="Times New Roman"/>
          <w:sz w:val="24"/>
          <w:szCs w:val="24"/>
          <w:u w:val="single"/>
          <w:lang w:eastAsia="ru-RU"/>
        </w:rPr>
        <w:t>в области музыкального исполнительства</w:t>
      </w:r>
      <w:r w:rsidRPr="008B70B9">
        <w:rPr>
          <w:rFonts w:ascii="Times New Roman" w:eastAsia="Times New Roman" w:hAnsi="Times New Roman"/>
          <w:sz w:val="24"/>
          <w:szCs w:val="24"/>
          <w:lang w:eastAsia="ru-RU"/>
        </w:rPr>
        <w:t>:</w:t>
      </w:r>
    </w:p>
    <w:p w14:paraId="42F852D4"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знания характерных особенностей музыкальных жанров и основных стилистических направлений;</w:t>
      </w:r>
    </w:p>
    <w:p w14:paraId="4B8E6D5A"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знания музыкальной терминологии;</w:t>
      </w:r>
    </w:p>
    <w:p w14:paraId="3205E379"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грамотно исполнять музыкальные произведения как сольно, так и при игре в ансамбле;</w:t>
      </w:r>
    </w:p>
    <w:p w14:paraId="26F46144"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самостоятельно разучивать музыкальные произведения различных жанров и стилей классической, джазовой и эстрадной музыки;</w:t>
      </w:r>
    </w:p>
    <w:p w14:paraId="08442C0C"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создавать художественный образ при исполнении музыкального произведения;</w:t>
      </w:r>
    </w:p>
    <w:p w14:paraId="3A5A80A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использовать специфические джазовые приемы в своей практической деятельности;</w:t>
      </w:r>
    </w:p>
    <w:p w14:paraId="3D058A2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умения самостоятельно преодолевать технические трудности при разучивании несложного музыкального произведения;</w:t>
      </w:r>
    </w:p>
    <w:p w14:paraId="18913EE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освоение импровизационных технологий и принципов их организации;</w:t>
      </w:r>
    </w:p>
    <w:p w14:paraId="1726E3C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навыков чтения с листа несложных музыкальных произведений;</w:t>
      </w:r>
    </w:p>
    <w:p w14:paraId="49FC5A06"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навыков подбора по слуху, импровизации и сочинения в простых формах;</w:t>
      </w:r>
    </w:p>
    <w:p w14:paraId="71167C2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первичных навыков в области теоретического анализа исполняемых произведений;</w:t>
      </w:r>
    </w:p>
    <w:p w14:paraId="06A50A08"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навыков публичных выступлений;</w:t>
      </w:r>
    </w:p>
    <w:p w14:paraId="047E9B1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p>
    <w:p w14:paraId="081188F2" w14:textId="47139AE8" w:rsidR="00A26DB7" w:rsidRPr="008B70B9" w:rsidRDefault="00A26DB7" w:rsidP="00471C22">
      <w:pPr>
        <w:spacing w:after="0"/>
        <w:ind w:firstLine="709"/>
        <w:jc w:val="both"/>
        <w:rPr>
          <w:rFonts w:ascii="Times New Roman" w:hAnsi="Times New Roman"/>
          <w:sz w:val="24"/>
          <w:szCs w:val="24"/>
        </w:rPr>
      </w:pPr>
      <w:r w:rsidRPr="008B70B9">
        <w:rPr>
          <w:rFonts w:ascii="Times New Roman" w:eastAsia="Times New Roman" w:hAnsi="Times New Roman"/>
          <w:b/>
          <w:color w:val="000000"/>
          <w:sz w:val="24"/>
          <w:szCs w:val="24"/>
          <w:lang w:eastAsia="ru-RU"/>
        </w:rPr>
        <w:t xml:space="preserve">Срок реализации учебного предмета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 для детей, поступив</w:t>
      </w:r>
      <w:r w:rsidR="00CE6426">
        <w:rPr>
          <w:rFonts w:ascii="Times New Roman" w:hAnsi="Times New Roman"/>
          <w:sz w:val="24"/>
          <w:szCs w:val="24"/>
        </w:rPr>
        <w:t>ших в образовательную организацию</w:t>
      </w:r>
      <w:r w:rsidRPr="008B70B9">
        <w:rPr>
          <w:rFonts w:ascii="Times New Roman" w:hAnsi="Times New Roman"/>
          <w:sz w:val="24"/>
          <w:szCs w:val="24"/>
        </w:rPr>
        <w:t xml:space="preserve"> в первый класс в возрасте от шести лет шести месяцев до девяти лет, составляет 8 лет. </w:t>
      </w:r>
      <w:r w:rsidRPr="008B70B9">
        <w:rPr>
          <w:rFonts w:ascii="Times New Roman" w:eastAsia="Times New Roman" w:hAnsi="Times New Roman"/>
          <w:color w:val="000000"/>
          <w:sz w:val="24"/>
          <w:szCs w:val="24"/>
          <w:lang w:eastAsia="ru-RU"/>
        </w:rPr>
        <w:t xml:space="preserve">Срок реализации </w:t>
      </w:r>
      <w:r w:rsidRPr="008B70B9">
        <w:rPr>
          <w:rFonts w:ascii="Times New Roman" w:eastAsia="Times New Roman" w:hAnsi="Times New Roman"/>
          <w:color w:val="000000"/>
          <w:sz w:val="24"/>
          <w:szCs w:val="24"/>
          <w:lang w:eastAsia="ru-RU"/>
        </w:rPr>
        <w:lastRenderedPageBreak/>
        <w:t>учебного предмета</w:t>
      </w:r>
      <w:r w:rsidRPr="008B70B9">
        <w:rPr>
          <w:rFonts w:ascii="Times New Roman" w:eastAsia="Times New Roman" w:hAnsi="Times New Roman"/>
          <w:b/>
          <w:color w:val="000000"/>
          <w:sz w:val="24"/>
          <w:szCs w:val="24"/>
          <w:lang w:eastAsia="ru-RU"/>
        </w:rPr>
        <w:t xml:space="preserve">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 xml:space="preserve">) </w:t>
      </w:r>
      <w:r w:rsidRPr="008B70B9">
        <w:rPr>
          <w:rFonts w:ascii="Times New Roman" w:eastAsia="Times New Roman" w:hAnsi="Times New Roman"/>
          <w:sz w:val="24"/>
          <w:szCs w:val="24"/>
          <w:lang w:eastAsia="ru-RU"/>
        </w:rPr>
        <w:t>для детей, поступивших в ОУ в первый класс в возрасте с десяти до двенадцати лет, составляет 5 лет.</w:t>
      </w:r>
    </w:p>
    <w:p w14:paraId="23BF647D" w14:textId="398BCB13"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Срок освоения учебной программы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w:t>
      </w:r>
      <w:r w:rsidR="00CE6426">
        <w:rPr>
          <w:rFonts w:ascii="Times New Roman" w:eastAsia="Times New Roman" w:hAnsi="Times New Roman"/>
          <w:sz w:val="24"/>
          <w:szCs w:val="24"/>
          <w:lang w:eastAsia="ru-RU"/>
        </w:rPr>
        <w:t>ние в образовательные организации</w:t>
      </w:r>
      <w:r w:rsidRPr="008B70B9">
        <w:rPr>
          <w:rFonts w:ascii="Times New Roman" w:eastAsia="Times New Roman" w:hAnsi="Times New Roman"/>
          <w:sz w:val="24"/>
          <w:szCs w:val="24"/>
          <w:lang w:eastAsia="ru-RU"/>
        </w:rPr>
        <w:t>, реализующие основные профессиональные образовательные программы в области музыкального искусства, может быть увеличен на один год.</w:t>
      </w:r>
    </w:p>
    <w:p w14:paraId="007EC836" w14:textId="77777777" w:rsidR="00A26DB7" w:rsidRPr="008B70B9" w:rsidRDefault="00A26DB7" w:rsidP="00471C22">
      <w:pPr>
        <w:spacing w:after="0"/>
        <w:jc w:val="both"/>
        <w:rPr>
          <w:rFonts w:ascii="Times New Roman" w:eastAsia="Times New Roman" w:hAnsi="Times New Roman"/>
          <w:sz w:val="24"/>
          <w:szCs w:val="24"/>
          <w:lang w:eastAsia="ru-RU"/>
        </w:rPr>
      </w:pPr>
    </w:p>
    <w:p w14:paraId="1AD366F5" w14:textId="6C47BAFE" w:rsidR="00A26DB7" w:rsidRPr="008B70B9" w:rsidRDefault="009E452B" w:rsidP="00471C22">
      <w:pPr>
        <w:spacing w:after="0"/>
        <w:ind w:firstLine="53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Календарный учебный график</w:t>
      </w:r>
    </w:p>
    <w:p w14:paraId="3B218658"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102BABEF" w14:textId="7CA1157A"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При реализации </w:t>
      </w:r>
      <w:r w:rsidR="004D0C4F">
        <w:rPr>
          <w:rFonts w:ascii="Times New Roman" w:eastAsia="Times New Roman" w:hAnsi="Times New Roman"/>
          <w:sz w:val="24"/>
          <w:szCs w:val="24"/>
          <w:lang w:eastAsia="ru-RU"/>
        </w:rPr>
        <w:t>рабочей</w:t>
      </w:r>
      <w:r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Pr="008B70B9">
        <w:rPr>
          <w:rFonts w:ascii="Times New Roman" w:eastAsia="Times New Roman" w:hAnsi="Times New Roman"/>
          <w:sz w:val="24"/>
          <w:szCs w:val="24"/>
          <w:lang w:eastAsia="ru-RU"/>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 xml:space="preserve">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766FB66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14:paraId="36B591AB" w14:textId="77777777" w:rsidR="00A26DB7" w:rsidRPr="008B70B9" w:rsidRDefault="00A26DB7" w:rsidP="00471C22">
      <w:pPr>
        <w:spacing w:after="0"/>
        <w:ind w:firstLine="567"/>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Изучение учебного предмета </w:t>
      </w:r>
      <w:r w:rsidRPr="008B70B9">
        <w:rPr>
          <w:rFonts w:ascii="Times New Roman" w:hAnsi="Times New Roman"/>
          <w:bCs/>
          <w:i/>
          <w:iCs/>
          <w:sz w:val="24"/>
          <w:szCs w:val="24"/>
        </w:rPr>
        <w:t>«Специальность и чтение с листа (</w:t>
      </w:r>
      <w:r w:rsidR="00164B91">
        <w:rPr>
          <w:rFonts w:ascii="Times New Roman" w:eastAsia="Times New Roman" w:hAnsi="Times New Roman"/>
          <w:sz w:val="24"/>
          <w:szCs w:val="24"/>
          <w:lang w:eastAsia="ru-RU"/>
        </w:rPr>
        <w:t>ударная установка</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 xml:space="preserve"> и проведение консультаций осуществляются в форме индивидуальных занятий.           </w:t>
      </w:r>
    </w:p>
    <w:p w14:paraId="6EA21786" w14:textId="43836270" w:rsidR="00A26DB7" w:rsidRPr="008B70B9" w:rsidRDefault="00A26DB7" w:rsidP="00471C22">
      <w:pPr>
        <w:spacing w:after="0"/>
        <w:ind w:firstLine="567"/>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Обучающиеся, имеющие достаточный уровень знаний, умений и навыков, имеют право на освоение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«Специальность и чтение с листа (</w:t>
      </w:r>
      <w:r w:rsidR="00164B91">
        <w:rPr>
          <w:rFonts w:ascii="Times New Roman" w:eastAsia="Times New Roman" w:hAnsi="Times New Roman"/>
          <w:sz w:val="24"/>
          <w:szCs w:val="24"/>
          <w:lang w:eastAsia="ru-RU"/>
        </w:rPr>
        <w:t>ударная установка</w:t>
      </w:r>
      <w:r w:rsidR="000A548E">
        <w:rPr>
          <w:rFonts w:ascii="Times New Roman" w:hAnsi="Times New Roman"/>
          <w:bCs/>
          <w:i/>
          <w:iCs/>
          <w:sz w:val="24"/>
          <w:szCs w:val="24"/>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по индивидуальному учебному плану. В выпускные классы поступление обучающихся не предусмотрено.</w:t>
      </w:r>
    </w:p>
    <w:p w14:paraId="5B6D57AE" w14:textId="4842A4D5" w:rsidR="00A26DB7" w:rsidRPr="008B70B9" w:rsidRDefault="00406D60" w:rsidP="00471C22">
      <w:pPr>
        <w:spacing w:after="0"/>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Рабочая программа УП</w:t>
      </w:r>
      <w:r w:rsidR="00A26DB7" w:rsidRPr="008B70B9">
        <w:rPr>
          <w:rFonts w:ascii="Times New Roman" w:eastAsia="Times New Roman" w:hAnsi="Times New Roman"/>
          <w:sz w:val="24"/>
          <w:szCs w:val="24"/>
          <w:lang w:eastAsia="ru-RU"/>
        </w:rPr>
        <w:t xml:space="preserve"> </w:t>
      </w:r>
      <w:r w:rsidR="00A26DB7"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00A26DB7" w:rsidRPr="008B70B9">
        <w:rPr>
          <w:rFonts w:ascii="Times New Roman" w:hAnsi="Times New Roman"/>
          <w:bCs/>
          <w:i/>
          <w:iCs/>
          <w:sz w:val="24"/>
          <w:szCs w:val="24"/>
        </w:rPr>
        <w:t>»</w:t>
      </w:r>
      <w:r w:rsidR="00A26DB7" w:rsidRPr="008B70B9">
        <w:rPr>
          <w:rFonts w:ascii="Times New Roman" w:eastAsia="Times New Roman" w:hAnsi="Times New Roman"/>
          <w:i/>
          <w:color w:val="000000"/>
          <w:sz w:val="24"/>
          <w:szCs w:val="24"/>
          <w:lang w:eastAsia="ru-RU"/>
        </w:rPr>
        <w:t xml:space="preserve"> </w:t>
      </w:r>
      <w:r w:rsidR="00A26DB7" w:rsidRPr="008B70B9">
        <w:rPr>
          <w:rFonts w:ascii="Times New Roman" w:eastAsia="Times New Roman" w:hAnsi="Times New Roman"/>
          <w:sz w:val="24"/>
          <w:szCs w:val="24"/>
          <w:lang w:eastAsia="ru-RU"/>
        </w:rPr>
        <w:t>обеспечивается учебно-методической документацией.</w:t>
      </w:r>
    </w:p>
    <w:p w14:paraId="0CC98C8D" w14:textId="610CCF8E"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Реализация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Pr>
          <w:rFonts w:ascii="Times New Roman" w:hAnsi="Times New Roman"/>
          <w:bCs/>
          <w:i/>
          <w:iCs/>
          <w:sz w:val="24"/>
          <w:szCs w:val="24"/>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обеспечивается консультациями для обучающи</w:t>
      </w:r>
      <w:r w:rsidR="005E2F0F">
        <w:rPr>
          <w:rFonts w:ascii="Times New Roman" w:eastAsia="Times New Roman" w:hAnsi="Times New Roman"/>
          <w:sz w:val="24"/>
          <w:szCs w:val="24"/>
          <w:lang w:eastAsia="ru-RU"/>
        </w:rPr>
        <w:t xml:space="preserve">хся, которые проводятся с целью </w:t>
      </w:r>
      <w:r w:rsidRPr="008B70B9">
        <w:rPr>
          <w:rFonts w:ascii="Times New Roman" w:eastAsia="Times New Roman" w:hAnsi="Times New Roman"/>
          <w:sz w:val="24"/>
          <w:szCs w:val="24"/>
          <w:lang w:eastAsia="ru-RU"/>
        </w:rPr>
        <w:t xml:space="preserve">подготовки обучающихся к контрольным урокам, зачетам, экзаменам, творческим конкурсам и другим мероприятиям по усмотрению ОУ. Консультации </w:t>
      </w:r>
      <w:r w:rsidR="000A548E">
        <w:rPr>
          <w:rFonts w:ascii="Times New Roman" w:eastAsia="Times New Roman" w:hAnsi="Times New Roman"/>
          <w:sz w:val="24"/>
          <w:szCs w:val="24"/>
          <w:lang w:eastAsia="ru-RU"/>
        </w:rPr>
        <w:t>могут проводиться рассредоточен</w:t>
      </w:r>
      <w:r w:rsidRPr="008B70B9">
        <w:rPr>
          <w:rFonts w:ascii="Times New Roman" w:eastAsia="Times New Roman" w:hAnsi="Times New Roman"/>
          <w:sz w:val="24"/>
          <w:szCs w:val="24"/>
          <w:lang w:eastAsia="ru-RU"/>
        </w:rPr>
        <w:t>о или в счет резерва учебного времени.</w:t>
      </w:r>
    </w:p>
    <w:p w14:paraId="2B21A4A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В случае, если консу</w:t>
      </w:r>
      <w:r w:rsidR="000A548E">
        <w:rPr>
          <w:rFonts w:ascii="Times New Roman" w:eastAsia="Times New Roman" w:hAnsi="Times New Roman"/>
          <w:sz w:val="24"/>
          <w:szCs w:val="24"/>
          <w:lang w:eastAsia="ru-RU"/>
        </w:rPr>
        <w:t>льтации проводятся рассредоточе</w:t>
      </w:r>
      <w:r w:rsidRPr="008B70B9">
        <w:rPr>
          <w:rFonts w:ascii="Times New Roman" w:eastAsia="Times New Roman" w:hAnsi="Times New Roman"/>
          <w:sz w:val="24"/>
          <w:szCs w:val="24"/>
          <w:lang w:eastAsia="ru-RU"/>
        </w:rPr>
        <w:t>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14:paraId="44B5C985"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55D50880" w14:textId="77777777" w:rsidR="007F0260" w:rsidRDefault="007F0260" w:rsidP="00471C22">
      <w:pPr>
        <w:spacing w:after="0"/>
        <w:ind w:firstLine="539"/>
        <w:jc w:val="center"/>
        <w:rPr>
          <w:rFonts w:ascii="Times New Roman" w:eastAsia="Times New Roman" w:hAnsi="Times New Roman"/>
          <w:b/>
          <w:sz w:val="24"/>
          <w:szCs w:val="24"/>
          <w:lang w:eastAsia="ru-RU"/>
        </w:rPr>
      </w:pPr>
    </w:p>
    <w:p w14:paraId="0D00D806"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r w:rsidRPr="008B70B9">
        <w:rPr>
          <w:rFonts w:ascii="Times New Roman" w:eastAsia="Times New Roman" w:hAnsi="Times New Roman"/>
          <w:b/>
          <w:sz w:val="24"/>
          <w:szCs w:val="24"/>
          <w:lang w:eastAsia="ru-RU"/>
        </w:rPr>
        <w:lastRenderedPageBreak/>
        <w:t>Оценка качества</w:t>
      </w:r>
    </w:p>
    <w:p w14:paraId="746C1673" w14:textId="7AEDF0B1"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Оценка качества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включает в себя текущий контроль успеваемости, промежуточную и итоговую аттестацию обучающихся. Оценка качества происходит на основании Положения об аттестации учащихся, утвержденного Педагогическим советом школы.</w:t>
      </w:r>
    </w:p>
    <w:p w14:paraId="71A6236C" w14:textId="47BAE833"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При приеме на обучение по программе учебного предмета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00CE6426">
        <w:rPr>
          <w:rFonts w:ascii="Times New Roman" w:eastAsia="Times New Roman" w:hAnsi="Times New Roman"/>
          <w:sz w:val="24"/>
          <w:szCs w:val="24"/>
          <w:lang w:eastAsia="ru-RU"/>
        </w:rPr>
        <w:t>образовательная организация</w:t>
      </w:r>
      <w:r w:rsidRPr="008B70B9">
        <w:rPr>
          <w:rFonts w:ascii="Times New Roman" w:eastAsia="Times New Roman" w:hAnsi="Times New Roman"/>
          <w:sz w:val="24"/>
          <w:szCs w:val="24"/>
          <w:lang w:eastAsia="ru-RU"/>
        </w:rPr>
        <w:t xml:space="preserve"> проводит отбор детей с целью выявления их творческих способностей</w:t>
      </w:r>
      <w:r w:rsidR="008960F0">
        <w:rPr>
          <w:rFonts w:ascii="Times New Roman" w:eastAsia="Times New Roman" w:hAnsi="Times New Roman"/>
          <w:sz w:val="24"/>
          <w:szCs w:val="24"/>
          <w:lang w:eastAsia="ru-RU"/>
        </w:rPr>
        <w:t xml:space="preserve"> и физических данных</w:t>
      </w:r>
      <w:r w:rsidRPr="008B70B9">
        <w:rPr>
          <w:rFonts w:ascii="Times New Roman" w:eastAsia="Times New Roman" w:hAnsi="Times New Roman"/>
          <w:sz w:val="24"/>
          <w:szCs w:val="24"/>
          <w:lang w:eastAsia="ru-RU"/>
        </w:rPr>
        <w:t xml:space="preserve">.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фортепиано или духовом инструменте. </w:t>
      </w:r>
    </w:p>
    <w:p w14:paraId="0DA9EAF0"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4AA6A0AD"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r w:rsidRPr="008B70B9">
        <w:rPr>
          <w:rFonts w:ascii="Times New Roman" w:eastAsia="Times New Roman" w:hAnsi="Times New Roman"/>
          <w:b/>
          <w:sz w:val="24"/>
          <w:szCs w:val="24"/>
          <w:lang w:eastAsia="ru-RU"/>
        </w:rPr>
        <w:t>Планируемые результаты</w:t>
      </w:r>
    </w:p>
    <w:p w14:paraId="756EDC1E" w14:textId="77777777" w:rsidR="00A26DB7" w:rsidRPr="008B70B9" w:rsidRDefault="00A26DB7" w:rsidP="00471C22">
      <w:pPr>
        <w:spacing w:after="0"/>
        <w:ind w:firstLine="539"/>
        <w:jc w:val="center"/>
        <w:rPr>
          <w:rFonts w:ascii="Times New Roman" w:eastAsia="Times New Roman" w:hAnsi="Times New Roman"/>
          <w:b/>
          <w:sz w:val="24"/>
          <w:szCs w:val="24"/>
          <w:lang w:eastAsia="ru-RU"/>
        </w:rPr>
      </w:pPr>
    </w:p>
    <w:p w14:paraId="38FF71D8" w14:textId="5DDB1A55"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Результаты освоения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hAnsi="Times New Roman"/>
          <w:bCs/>
          <w:i/>
          <w:iCs/>
          <w:sz w:val="24"/>
          <w:szCs w:val="24"/>
        </w:rPr>
        <w:t xml:space="preserve"> </w:t>
      </w:r>
      <w:r w:rsidRPr="008B70B9">
        <w:rPr>
          <w:rFonts w:ascii="Times New Roman" w:hAnsi="Times New Roman"/>
          <w:bCs/>
          <w:i/>
          <w:iCs/>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hAnsi="Times New Roman"/>
          <w:bCs/>
          <w:i/>
          <w:iCs/>
          <w:sz w:val="24"/>
          <w:szCs w:val="24"/>
        </w:rPr>
        <w:t>»</w:t>
      </w:r>
      <w:r w:rsidRPr="008B70B9">
        <w:rPr>
          <w:rFonts w:ascii="Times New Roman" w:eastAsia="Times New Roman" w:hAnsi="Times New Roman"/>
          <w:i/>
          <w:color w:val="000000"/>
          <w:sz w:val="24"/>
          <w:szCs w:val="24"/>
          <w:lang w:eastAsia="ru-RU"/>
        </w:rPr>
        <w:t xml:space="preserve"> </w:t>
      </w:r>
      <w:r w:rsidR="000A548E">
        <w:rPr>
          <w:rFonts w:ascii="Times New Roman" w:eastAsia="Times New Roman" w:hAnsi="Times New Roman"/>
          <w:color w:val="000000"/>
          <w:sz w:val="24"/>
          <w:szCs w:val="24"/>
          <w:lang w:eastAsia="ru-RU"/>
        </w:rPr>
        <w:t xml:space="preserve"> в  </w:t>
      </w:r>
      <w:r w:rsidRPr="008B70B9">
        <w:rPr>
          <w:rFonts w:ascii="Times New Roman" w:eastAsia="Times New Roman" w:hAnsi="Times New Roman"/>
          <w:color w:val="000000"/>
          <w:sz w:val="24"/>
          <w:szCs w:val="24"/>
          <w:lang w:eastAsia="ru-RU"/>
        </w:rPr>
        <w:t>области</w:t>
      </w:r>
      <w:r w:rsidRPr="008B70B9">
        <w:rPr>
          <w:rFonts w:ascii="Times New Roman" w:eastAsia="Times New Roman" w:hAnsi="Times New Roman"/>
          <w:i/>
          <w:color w:val="000000"/>
          <w:sz w:val="24"/>
          <w:szCs w:val="24"/>
          <w:lang w:eastAsia="ru-RU"/>
        </w:rPr>
        <w:t xml:space="preserve"> </w:t>
      </w:r>
      <w:r w:rsidRPr="008B70B9">
        <w:rPr>
          <w:rFonts w:ascii="Times New Roman" w:eastAsia="Times New Roman" w:hAnsi="Times New Roman"/>
          <w:sz w:val="24"/>
          <w:szCs w:val="24"/>
          <w:lang w:eastAsia="ru-RU"/>
        </w:rPr>
        <w:t>"Инструменты эстрадного оркестра" должны отражать:</w:t>
      </w:r>
    </w:p>
    <w:p w14:paraId="3ABF4A8E"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у обучающегося интереса к музыкальному искусству, самостоятельному музыкальному исполнительству;</w:t>
      </w:r>
    </w:p>
    <w:p w14:paraId="579BF051"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сформированный комплекс исполнительских знаний, умений и навыков, позволяющий использовать многообразные возможности музыкальных инструментов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145F3F40"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14:paraId="250A3C5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знание художественно-исполнительских возможностей инструментов эстрадного оркестра;</w:t>
      </w:r>
    </w:p>
    <w:p w14:paraId="14B99107"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знание профессиональной терминологии;</w:t>
      </w:r>
    </w:p>
    <w:p w14:paraId="2DFD6E98"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умений по чтению с листа и транспонированию музыкальных произведений разных жанров и форм;</w:t>
      </w:r>
    </w:p>
    <w:p w14:paraId="6E8887C5"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навыки по воспитанию слухового контроля, умению управлять процессом исполнения музыкального произведения;</w:t>
      </w:r>
    </w:p>
    <w:p w14:paraId="06CD8682"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15ADD91C"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496EBD45"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 музыкальной памяти, развитого полифонического мышления, мелодического, ладогармонического, тембрового слуха;</w:t>
      </w:r>
    </w:p>
    <w:p w14:paraId="385FDF73" w14:textId="77777777" w:rsidR="00A26DB7" w:rsidRPr="008B70B9" w:rsidRDefault="00A26DB7"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наличие</w:t>
      </w:r>
      <w:r w:rsidR="000A548E">
        <w:rPr>
          <w:rFonts w:ascii="Times New Roman" w:eastAsia="Times New Roman" w:hAnsi="Times New Roman"/>
          <w:sz w:val="24"/>
          <w:szCs w:val="24"/>
          <w:lang w:eastAsia="ru-RU"/>
        </w:rPr>
        <w:t xml:space="preserve"> элементарных навыков репетицион</w:t>
      </w:r>
      <w:r w:rsidRPr="008B70B9">
        <w:rPr>
          <w:rFonts w:ascii="Times New Roman" w:eastAsia="Times New Roman" w:hAnsi="Times New Roman"/>
          <w:sz w:val="24"/>
          <w:szCs w:val="24"/>
          <w:lang w:eastAsia="ru-RU"/>
        </w:rPr>
        <w:t>но - концертной работы в качестве солиста.</w:t>
      </w:r>
    </w:p>
    <w:p w14:paraId="16035F52" w14:textId="77777777" w:rsidR="00F90F24" w:rsidRDefault="00F90F24" w:rsidP="00471C22">
      <w:pPr>
        <w:ind w:firstLine="706"/>
        <w:jc w:val="center"/>
        <w:rPr>
          <w:rFonts w:ascii="Times New Roman" w:eastAsia="Times New Roman" w:hAnsi="Times New Roman"/>
          <w:b/>
          <w:color w:val="000000"/>
          <w:sz w:val="24"/>
          <w:szCs w:val="24"/>
          <w:lang w:eastAsia="ru-RU"/>
        </w:rPr>
      </w:pPr>
    </w:p>
    <w:p w14:paraId="4090EC23" w14:textId="77777777" w:rsidR="00A26DB7" w:rsidRPr="008B70B9" w:rsidRDefault="00C15827" w:rsidP="00471C22">
      <w:pPr>
        <w:ind w:firstLine="706"/>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2.</w:t>
      </w:r>
      <w:r w:rsidR="00A26DB7" w:rsidRPr="008B70B9">
        <w:rPr>
          <w:rFonts w:ascii="Times New Roman" w:eastAsia="Times New Roman" w:hAnsi="Times New Roman"/>
          <w:b/>
          <w:color w:val="000000"/>
          <w:sz w:val="24"/>
          <w:szCs w:val="24"/>
          <w:lang w:eastAsia="ru-RU"/>
        </w:rPr>
        <w:t xml:space="preserve"> Структура и содержание учебного предмета</w:t>
      </w:r>
    </w:p>
    <w:p w14:paraId="12BFCE6A" w14:textId="3271F369" w:rsidR="00A26DB7" w:rsidRPr="008B70B9" w:rsidRDefault="00A26DB7" w:rsidP="00471C22">
      <w:pPr>
        <w:numPr>
          <w:ilvl w:val="0"/>
          <w:numId w:val="23"/>
        </w:numPr>
        <w:ind w:left="567" w:hanging="567"/>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Объем учебного времени, предусмотренный учебным пл</w:t>
      </w:r>
      <w:r w:rsidR="00CE6426">
        <w:rPr>
          <w:rFonts w:ascii="Times New Roman" w:eastAsia="Times New Roman" w:hAnsi="Times New Roman"/>
          <w:color w:val="000000"/>
          <w:sz w:val="24"/>
          <w:szCs w:val="24"/>
          <w:lang w:eastAsia="ru-RU"/>
        </w:rPr>
        <w:t>аном образовательной организации</w:t>
      </w:r>
      <w:r w:rsidRPr="008B70B9">
        <w:rPr>
          <w:rFonts w:ascii="Times New Roman" w:eastAsia="Times New Roman" w:hAnsi="Times New Roman"/>
          <w:color w:val="000000"/>
          <w:sz w:val="24"/>
          <w:szCs w:val="24"/>
          <w:lang w:eastAsia="ru-RU"/>
        </w:rPr>
        <w:t xml:space="preserve"> на реализацию учебного предмета </w:t>
      </w:r>
      <w:r w:rsidRPr="008B70B9">
        <w:rPr>
          <w:rFonts w:ascii="Times New Roman" w:hAnsi="Times New Roman"/>
          <w:sz w:val="24"/>
          <w:szCs w:val="24"/>
        </w:rPr>
        <w:t xml:space="preserve">«Специальность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Pr="008B70B9">
        <w:rPr>
          <w:rFonts w:ascii="Times New Roman" w:hAnsi="Times New Roman"/>
          <w:sz w:val="24"/>
          <w:szCs w:val="24"/>
        </w:rPr>
        <w:t>)</w:t>
      </w:r>
      <w:r w:rsidRPr="008B70B9">
        <w:rPr>
          <w:rFonts w:ascii="Times New Roman" w:eastAsia="Times New Roman" w:hAnsi="Times New Roman"/>
          <w:color w:val="000000"/>
          <w:sz w:val="24"/>
          <w:szCs w:val="24"/>
          <w:lang w:eastAsia="ru-RU"/>
        </w:rPr>
        <w:t>:</w:t>
      </w:r>
    </w:p>
    <w:p w14:paraId="635E67DC" w14:textId="77777777" w:rsidR="00A26DB7" w:rsidRPr="008B70B9" w:rsidRDefault="00A26DB7" w:rsidP="00471C22">
      <w:pPr>
        <w:ind w:left="567" w:hanging="567"/>
        <w:jc w:val="right"/>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1559"/>
        <w:gridCol w:w="1134"/>
      </w:tblGrid>
      <w:tr w:rsidR="00A26DB7" w:rsidRPr="008B70B9" w14:paraId="6ECE9623" w14:textId="77777777" w:rsidTr="00A26DB7">
        <w:tc>
          <w:tcPr>
            <w:tcW w:w="4361" w:type="dxa"/>
            <w:tcBorders>
              <w:top w:val="single" w:sz="4" w:space="0" w:color="auto"/>
              <w:left w:val="single" w:sz="4" w:space="0" w:color="auto"/>
              <w:bottom w:val="single" w:sz="4" w:space="0" w:color="auto"/>
              <w:right w:val="single" w:sz="4" w:space="0" w:color="auto"/>
            </w:tcBorders>
          </w:tcPr>
          <w:p w14:paraId="37C35B55" w14:textId="77777777" w:rsidR="00A26DB7" w:rsidRPr="008B70B9" w:rsidRDefault="00A26DB7" w:rsidP="00471C22">
            <w:pPr>
              <w:ind w:left="567" w:hanging="567"/>
              <w:jc w:val="both"/>
              <w:rPr>
                <w:rFonts w:ascii="Times New Roman" w:eastAsia="Times New Roman" w:hAnsi="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hideMark/>
          </w:tcPr>
          <w:p w14:paraId="5C93A1BF" w14:textId="55E1BB99" w:rsidR="00A26DB7" w:rsidRPr="008B70B9" w:rsidRDefault="00B1321E" w:rsidP="00471C22">
            <w:pPr>
              <w:spacing w:after="0"/>
              <w:jc w:val="both"/>
              <w:rPr>
                <w:rFonts w:ascii="Times New Roman" w:hAnsi="Times New Roman"/>
                <w:bCs/>
                <w:sz w:val="24"/>
                <w:szCs w:val="24"/>
              </w:rPr>
            </w:pPr>
            <w:r>
              <w:rPr>
                <w:rFonts w:ascii="Times New Roman" w:eastAsia="Times New Roman" w:hAnsi="Times New Roman"/>
                <w:color w:val="000000"/>
                <w:sz w:val="24"/>
                <w:szCs w:val="24"/>
                <w:lang w:eastAsia="ru-RU"/>
              </w:rPr>
              <w:t>Срок обучения – 5</w:t>
            </w:r>
            <w:r w:rsidR="00A26DB7" w:rsidRPr="008B70B9">
              <w:rPr>
                <w:rFonts w:ascii="Times New Roman" w:eastAsia="Times New Roman" w:hAnsi="Times New Roman"/>
                <w:color w:val="000000"/>
                <w:sz w:val="24"/>
                <w:szCs w:val="24"/>
                <w:lang w:eastAsia="ru-RU"/>
              </w:rPr>
              <w:t xml:space="preserve"> лет</w:t>
            </w:r>
          </w:p>
        </w:tc>
        <w:tc>
          <w:tcPr>
            <w:tcW w:w="1134" w:type="dxa"/>
            <w:tcBorders>
              <w:top w:val="single" w:sz="4" w:space="0" w:color="auto"/>
              <w:left w:val="single" w:sz="4" w:space="0" w:color="auto"/>
              <w:bottom w:val="single" w:sz="4" w:space="0" w:color="auto"/>
              <w:right w:val="single" w:sz="4" w:space="0" w:color="auto"/>
            </w:tcBorders>
            <w:hideMark/>
          </w:tcPr>
          <w:p w14:paraId="26B0FC5F" w14:textId="5FE8AACD" w:rsidR="00A26DB7" w:rsidRPr="008B70B9" w:rsidRDefault="00B1321E" w:rsidP="00471C22">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00A26DB7" w:rsidRPr="008B70B9">
              <w:rPr>
                <w:rFonts w:ascii="Times New Roman" w:eastAsia="Times New Roman" w:hAnsi="Times New Roman"/>
                <w:color w:val="000000"/>
                <w:sz w:val="24"/>
                <w:szCs w:val="24"/>
                <w:lang w:eastAsia="ru-RU"/>
              </w:rPr>
              <w:t>-й класс</w:t>
            </w:r>
          </w:p>
        </w:tc>
      </w:tr>
      <w:tr w:rsidR="00A26DB7" w:rsidRPr="008B70B9" w14:paraId="587658EB" w14:textId="77777777" w:rsidTr="00A26DB7">
        <w:tc>
          <w:tcPr>
            <w:tcW w:w="4361" w:type="dxa"/>
            <w:tcBorders>
              <w:top w:val="single" w:sz="4" w:space="0" w:color="auto"/>
              <w:left w:val="single" w:sz="4" w:space="0" w:color="auto"/>
              <w:bottom w:val="single" w:sz="4" w:space="0" w:color="auto"/>
              <w:right w:val="single" w:sz="4" w:space="0" w:color="auto"/>
            </w:tcBorders>
            <w:hideMark/>
          </w:tcPr>
          <w:p w14:paraId="06629D73" w14:textId="77777777" w:rsidR="00A26DB7" w:rsidRPr="008B70B9" w:rsidRDefault="00A26DB7" w:rsidP="00471C22">
            <w:pPr>
              <w:spacing w:after="0"/>
              <w:ind w:left="567" w:hanging="567"/>
              <w:jc w:val="both"/>
              <w:rPr>
                <w:rFonts w:ascii="Times New Roman" w:hAnsi="Times New Roman"/>
                <w:bCs/>
                <w:sz w:val="24"/>
                <w:szCs w:val="24"/>
              </w:rPr>
            </w:pPr>
            <w:r w:rsidRPr="008B70B9">
              <w:rPr>
                <w:rFonts w:ascii="Times New Roman" w:eastAsia="Times New Roman" w:hAnsi="Times New Roman"/>
                <w:color w:val="000000"/>
                <w:sz w:val="24"/>
                <w:szCs w:val="24"/>
                <w:lang w:eastAsia="ru-RU"/>
              </w:rPr>
              <w:t>Максимальная учебная нагрузка</w:t>
            </w:r>
          </w:p>
        </w:tc>
        <w:tc>
          <w:tcPr>
            <w:tcW w:w="1559" w:type="dxa"/>
            <w:tcBorders>
              <w:top w:val="single" w:sz="4" w:space="0" w:color="auto"/>
              <w:left w:val="single" w:sz="4" w:space="0" w:color="auto"/>
              <w:bottom w:val="single" w:sz="4" w:space="0" w:color="auto"/>
              <w:right w:val="single" w:sz="4" w:space="0" w:color="auto"/>
            </w:tcBorders>
            <w:hideMark/>
          </w:tcPr>
          <w:p w14:paraId="103F0B70" w14:textId="7007782E" w:rsidR="00A26DB7" w:rsidRPr="008B70B9" w:rsidRDefault="00B1321E" w:rsidP="00471C22">
            <w:pPr>
              <w:spacing w:after="0"/>
              <w:ind w:left="567" w:hanging="567"/>
              <w:jc w:val="center"/>
              <w:rPr>
                <w:rFonts w:ascii="Times New Roman" w:hAnsi="Times New Roman"/>
                <w:bCs/>
                <w:sz w:val="24"/>
                <w:szCs w:val="24"/>
              </w:rPr>
            </w:pPr>
            <w:r>
              <w:rPr>
                <w:rFonts w:ascii="Times New Roman" w:hAnsi="Times New Roman"/>
                <w:bCs/>
                <w:sz w:val="24"/>
                <w:szCs w:val="24"/>
              </w:rPr>
              <w:t>1848</w:t>
            </w:r>
          </w:p>
        </w:tc>
        <w:tc>
          <w:tcPr>
            <w:tcW w:w="1134" w:type="dxa"/>
            <w:tcBorders>
              <w:top w:val="single" w:sz="4" w:space="0" w:color="auto"/>
              <w:left w:val="single" w:sz="4" w:space="0" w:color="auto"/>
              <w:bottom w:val="single" w:sz="4" w:space="0" w:color="auto"/>
              <w:right w:val="single" w:sz="4" w:space="0" w:color="auto"/>
            </w:tcBorders>
            <w:hideMark/>
          </w:tcPr>
          <w:p w14:paraId="5DA6862D" w14:textId="0AD0569E" w:rsidR="00A26DB7" w:rsidRPr="008B70B9" w:rsidRDefault="00B1321E" w:rsidP="00471C22">
            <w:pPr>
              <w:spacing w:after="0"/>
              <w:ind w:left="567" w:hanging="567"/>
              <w:jc w:val="center"/>
              <w:rPr>
                <w:rFonts w:ascii="Times New Roman" w:hAnsi="Times New Roman"/>
                <w:bCs/>
                <w:sz w:val="24"/>
                <w:szCs w:val="24"/>
              </w:rPr>
            </w:pPr>
            <w:r w:rsidRPr="00D67C53">
              <w:rPr>
                <w:rFonts w:ascii="Times New Roman" w:eastAsia="Times New Roman" w:hAnsi="Times New Roman"/>
                <w:color w:val="000000"/>
                <w:sz w:val="24"/>
                <w:szCs w:val="24"/>
                <w:lang w:eastAsia="ru-RU"/>
              </w:rPr>
              <w:t>396</w:t>
            </w:r>
          </w:p>
        </w:tc>
      </w:tr>
      <w:tr w:rsidR="00A26DB7" w:rsidRPr="008B70B9" w14:paraId="36E3860E" w14:textId="77777777" w:rsidTr="00A26DB7">
        <w:tc>
          <w:tcPr>
            <w:tcW w:w="4361" w:type="dxa"/>
            <w:tcBorders>
              <w:top w:val="single" w:sz="4" w:space="0" w:color="auto"/>
              <w:left w:val="single" w:sz="4" w:space="0" w:color="auto"/>
              <w:bottom w:val="single" w:sz="4" w:space="0" w:color="auto"/>
              <w:right w:val="single" w:sz="4" w:space="0" w:color="auto"/>
            </w:tcBorders>
            <w:hideMark/>
          </w:tcPr>
          <w:p w14:paraId="4F3E10C7" w14:textId="77777777" w:rsidR="00A26DB7" w:rsidRPr="008B70B9" w:rsidRDefault="00A26DB7" w:rsidP="00471C22">
            <w:pPr>
              <w:spacing w:after="0"/>
              <w:ind w:left="567" w:hanging="567"/>
              <w:jc w:val="both"/>
              <w:rPr>
                <w:rFonts w:ascii="Times New Roman" w:hAnsi="Times New Roman"/>
                <w:bCs/>
                <w:sz w:val="24"/>
                <w:szCs w:val="24"/>
              </w:rPr>
            </w:pPr>
            <w:r w:rsidRPr="008B70B9">
              <w:rPr>
                <w:rFonts w:ascii="Times New Roman" w:hAnsi="Times New Roman"/>
                <w:bCs/>
                <w:sz w:val="24"/>
                <w:szCs w:val="24"/>
              </w:rPr>
              <w:t>Количество</w:t>
            </w:r>
          </w:p>
          <w:p w14:paraId="1B16813B" w14:textId="77777777" w:rsidR="00A26DB7" w:rsidRPr="008B70B9" w:rsidRDefault="00A26DB7" w:rsidP="00471C22">
            <w:pPr>
              <w:spacing w:after="0"/>
              <w:ind w:left="567" w:hanging="567"/>
              <w:jc w:val="both"/>
              <w:rPr>
                <w:rFonts w:ascii="Times New Roman" w:hAnsi="Times New Roman"/>
                <w:bCs/>
                <w:sz w:val="24"/>
                <w:szCs w:val="24"/>
              </w:rPr>
            </w:pPr>
            <w:r w:rsidRPr="008B70B9">
              <w:rPr>
                <w:rFonts w:ascii="Times New Roman" w:hAnsi="Times New Roman"/>
                <w:bCs/>
                <w:sz w:val="24"/>
                <w:szCs w:val="24"/>
              </w:rPr>
              <w:t>часов</w:t>
            </w:r>
            <w:r w:rsidRPr="008B70B9">
              <w:rPr>
                <w:rFonts w:ascii="Times New Roman" w:eastAsia="Times New Roman" w:hAnsi="Times New Roman"/>
                <w:color w:val="000000"/>
                <w:sz w:val="24"/>
                <w:szCs w:val="24"/>
                <w:lang w:eastAsia="ru-RU"/>
              </w:rPr>
              <w:t xml:space="preserve"> на аудиторные занятия</w:t>
            </w:r>
          </w:p>
        </w:tc>
        <w:tc>
          <w:tcPr>
            <w:tcW w:w="1559" w:type="dxa"/>
            <w:tcBorders>
              <w:top w:val="single" w:sz="4" w:space="0" w:color="auto"/>
              <w:left w:val="single" w:sz="4" w:space="0" w:color="auto"/>
              <w:bottom w:val="single" w:sz="4" w:space="0" w:color="auto"/>
              <w:right w:val="single" w:sz="4" w:space="0" w:color="auto"/>
            </w:tcBorders>
            <w:hideMark/>
          </w:tcPr>
          <w:p w14:paraId="49686D3B" w14:textId="089A2F35" w:rsidR="00A26DB7" w:rsidRPr="008B70B9" w:rsidRDefault="00E064A3" w:rsidP="00471C22">
            <w:pPr>
              <w:spacing w:after="0"/>
              <w:ind w:left="567" w:hanging="567"/>
              <w:jc w:val="center"/>
              <w:rPr>
                <w:rFonts w:ascii="Times New Roman" w:hAnsi="Times New Roman"/>
                <w:bCs/>
                <w:sz w:val="24"/>
                <w:szCs w:val="24"/>
              </w:rPr>
            </w:pPr>
            <w:r w:rsidRPr="00D67C53">
              <w:rPr>
                <w:rFonts w:ascii="Times New Roman" w:eastAsia="Times New Roman" w:hAnsi="Times New Roman"/>
                <w:color w:val="000000"/>
                <w:sz w:val="24"/>
                <w:szCs w:val="24"/>
                <w:lang w:eastAsia="ru-RU"/>
              </w:rPr>
              <w:t>445,5 </w:t>
            </w:r>
          </w:p>
        </w:tc>
        <w:tc>
          <w:tcPr>
            <w:tcW w:w="1134" w:type="dxa"/>
            <w:tcBorders>
              <w:top w:val="single" w:sz="4" w:space="0" w:color="auto"/>
              <w:left w:val="single" w:sz="4" w:space="0" w:color="auto"/>
              <w:bottom w:val="single" w:sz="4" w:space="0" w:color="auto"/>
              <w:right w:val="single" w:sz="4" w:space="0" w:color="auto"/>
            </w:tcBorders>
            <w:hideMark/>
          </w:tcPr>
          <w:p w14:paraId="46333E22" w14:textId="7F353322" w:rsidR="00A26DB7" w:rsidRPr="008B70B9" w:rsidRDefault="00E064A3" w:rsidP="00471C22">
            <w:pPr>
              <w:spacing w:after="0"/>
              <w:ind w:left="567" w:hanging="567"/>
              <w:jc w:val="center"/>
              <w:rPr>
                <w:rFonts w:ascii="Times New Roman" w:hAnsi="Times New Roman"/>
                <w:bCs/>
                <w:sz w:val="24"/>
                <w:szCs w:val="24"/>
              </w:rPr>
            </w:pPr>
            <w:r w:rsidRPr="00D67C53">
              <w:rPr>
                <w:rFonts w:ascii="Times New Roman" w:eastAsia="Times New Roman" w:hAnsi="Times New Roman"/>
                <w:color w:val="000000"/>
                <w:sz w:val="24"/>
                <w:szCs w:val="24"/>
                <w:lang w:eastAsia="ru-RU"/>
              </w:rPr>
              <w:t>99</w:t>
            </w:r>
          </w:p>
        </w:tc>
      </w:tr>
      <w:tr w:rsidR="00A26DB7" w:rsidRPr="008B70B9" w14:paraId="7640C8F7" w14:textId="77777777" w:rsidTr="00A26DB7">
        <w:tc>
          <w:tcPr>
            <w:tcW w:w="4361" w:type="dxa"/>
            <w:tcBorders>
              <w:top w:val="single" w:sz="4" w:space="0" w:color="auto"/>
              <w:left w:val="single" w:sz="4" w:space="0" w:color="auto"/>
              <w:bottom w:val="single" w:sz="4" w:space="0" w:color="auto"/>
              <w:right w:val="single" w:sz="4" w:space="0" w:color="auto"/>
            </w:tcBorders>
            <w:hideMark/>
          </w:tcPr>
          <w:p w14:paraId="519A898C" w14:textId="77777777" w:rsidR="00A26DB7" w:rsidRPr="008B70B9" w:rsidRDefault="00A26DB7" w:rsidP="00471C22">
            <w:pPr>
              <w:spacing w:after="0"/>
              <w:rPr>
                <w:rFonts w:ascii="Times New Roman" w:hAnsi="Times New Roman"/>
                <w:bCs/>
                <w:sz w:val="24"/>
                <w:szCs w:val="24"/>
              </w:rPr>
            </w:pPr>
            <w:r w:rsidRPr="008B70B9">
              <w:rPr>
                <w:rFonts w:ascii="Times New Roman" w:eastAsia="Times New Roman" w:hAnsi="Times New Roman"/>
                <w:color w:val="000000"/>
                <w:sz w:val="24"/>
                <w:szCs w:val="24"/>
                <w:lang w:eastAsia="ru-RU"/>
              </w:rPr>
              <w:t>Количество часов на внеаудиторную (самостоятельную) работу</w:t>
            </w:r>
          </w:p>
        </w:tc>
        <w:tc>
          <w:tcPr>
            <w:tcW w:w="1559" w:type="dxa"/>
            <w:tcBorders>
              <w:top w:val="single" w:sz="4" w:space="0" w:color="auto"/>
              <w:left w:val="single" w:sz="4" w:space="0" w:color="auto"/>
              <w:bottom w:val="single" w:sz="4" w:space="0" w:color="auto"/>
              <w:right w:val="single" w:sz="4" w:space="0" w:color="auto"/>
            </w:tcBorders>
            <w:hideMark/>
          </w:tcPr>
          <w:p w14:paraId="309B9E1F" w14:textId="3E8B9B88" w:rsidR="00A26DB7" w:rsidRPr="008B70B9" w:rsidRDefault="00E064A3" w:rsidP="00471C22">
            <w:pPr>
              <w:spacing w:after="0"/>
              <w:ind w:left="567" w:hanging="567"/>
              <w:jc w:val="center"/>
              <w:rPr>
                <w:rFonts w:ascii="Times New Roman" w:hAnsi="Times New Roman"/>
                <w:bCs/>
                <w:sz w:val="24"/>
                <w:szCs w:val="24"/>
              </w:rPr>
            </w:pPr>
            <w:r w:rsidRPr="00D67C53">
              <w:rPr>
                <w:rFonts w:ascii="Times New Roman" w:eastAsia="Times New Roman" w:hAnsi="Times New Roman"/>
                <w:color w:val="000000"/>
                <w:sz w:val="24"/>
                <w:szCs w:val="24"/>
                <w:lang w:eastAsia="ru-RU"/>
              </w:rPr>
              <w:t>1402,5 </w:t>
            </w:r>
          </w:p>
        </w:tc>
        <w:tc>
          <w:tcPr>
            <w:tcW w:w="1134" w:type="dxa"/>
            <w:tcBorders>
              <w:top w:val="single" w:sz="4" w:space="0" w:color="auto"/>
              <w:left w:val="single" w:sz="4" w:space="0" w:color="auto"/>
              <w:bottom w:val="single" w:sz="4" w:space="0" w:color="auto"/>
              <w:right w:val="single" w:sz="4" w:space="0" w:color="auto"/>
            </w:tcBorders>
            <w:hideMark/>
          </w:tcPr>
          <w:p w14:paraId="5D0DD211" w14:textId="021E81A8" w:rsidR="00A26DB7" w:rsidRPr="008B70B9" w:rsidRDefault="00E064A3" w:rsidP="00471C22">
            <w:pPr>
              <w:spacing w:after="0"/>
              <w:ind w:left="567" w:hanging="567"/>
              <w:jc w:val="center"/>
              <w:rPr>
                <w:rFonts w:ascii="Times New Roman" w:hAnsi="Times New Roman"/>
                <w:bCs/>
                <w:sz w:val="24"/>
                <w:szCs w:val="24"/>
              </w:rPr>
            </w:pPr>
            <w:r w:rsidRPr="00D67C53">
              <w:rPr>
                <w:rFonts w:ascii="Times New Roman" w:eastAsia="Times New Roman" w:hAnsi="Times New Roman"/>
                <w:color w:val="000000"/>
                <w:sz w:val="24"/>
                <w:szCs w:val="24"/>
                <w:lang w:eastAsia="ru-RU"/>
              </w:rPr>
              <w:t>297</w:t>
            </w:r>
          </w:p>
        </w:tc>
      </w:tr>
    </w:tbl>
    <w:p w14:paraId="2E6A9010" w14:textId="77777777" w:rsidR="00A26DB7" w:rsidRPr="008B70B9" w:rsidRDefault="00A26DB7" w:rsidP="00471C22">
      <w:pPr>
        <w:pStyle w:val="a3"/>
        <w:spacing w:after="0" w:line="276" w:lineRule="auto"/>
        <w:ind w:left="567" w:hanging="567"/>
        <w:jc w:val="both"/>
        <w:rPr>
          <w:rFonts w:eastAsia="Calibri"/>
          <w:color w:val="auto"/>
          <w:lang w:eastAsia="en-US"/>
        </w:rPr>
      </w:pPr>
    </w:p>
    <w:p w14:paraId="492571AE" w14:textId="77777777" w:rsidR="00A26DB7" w:rsidRPr="008B70B9" w:rsidRDefault="00A26DB7" w:rsidP="00471C22">
      <w:pPr>
        <w:pStyle w:val="a3"/>
        <w:numPr>
          <w:ilvl w:val="0"/>
          <w:numId w:val="23"/>
        </w:numPr>
        <w:spacing w:before="0" w:beforeAutospacing="0" w:after="0" w:line="276" w:lineRule="auto"/>
        <w:ind w:left="0" w:firstLine="0"/>
        <w:contextualSpacing/>
        <w:jc w:val="both"/>
        <w:rPr>
          <w:b/>
        </w:rPr>
      </w:pPr>
      <w:r w:rsidRPr="008B70B9">
        <w:t>Форма проведения учебных ау</w:t>
      </w:r>
      <w:r w:rsidR="00923964">
        <w:t>диторных занятий индивидуальная, продолжительность урока 45 минут.</w:t>
      </w:r>
      <w:r w:rsidRPr="008B70B9">
        <w:t xml:space="preserve"> </w:t>
      </w:r>
    </w:p>
    <w:p w14:paraId="3C86FF12" w14:textId="0F30D928" w:rsidR="00A26DB7" w:rsidRPr="008B70B9" w:rsidRDefault="00A26DB7" w:rsidP="00471C22">
      <w:pPr>
        <w:numPr>
          <w:ilvl w:val="0"/>
          <w:numId w:val="23"/>
        </w:numPr>
        <w:spacing w:after="0"/>
        <w:ind w:left="0" w:firstLine="0"/>
        <w:jc w:val="both"/>
        <w:rPr>
          <w:rFonts w:ascii="Times New Roman" w:eastAsia="Times New Roman" w:hAnsi="Times New Roman"/>
          <w:color w:val="000000"/>
          <w:sz w:val="24"/>
          <w:szCs w:val="24"/>
          <w:lang w:eastAsia="ru-RU"/>
        </w:rPr>
      </w:pPr>
      <w:r w:rsidRPr="008B70B9">
        <w:rPr>
          <w:rFonts w:ascii="Times New Roman" w:eastAsia="Times New Roman" w:hAnsi="Times New Roman"/>
          <w:b/>
          <w:sz w:val="24"/>
          <w:szCs w:val="24"/>
          <w:lang w:eastAsia="ru-RU"/>
        </w:rPr>
        <w:t>Сведения о затратах учебного времени,</w:t>
      </w:r>
      <w:r w:rsidRPr="008B70B9">
        <w:rPr>
          <w:rFonts w:ascii="Times New Roman" w:eastAsia="Times New Roman" w:hAnsi="Times New Roman"/>
          <w:b/>
          <w:color w:val="000000"/>
          <w:sz w:val="24"/>
          <w:szCs w:val="24"/>
          <w:lang w:eastAsia="ru-RU"/>
        </w:rPr>
        <w:t xml:space="preserve"> </w:t>
      </w:r>
      <w:r w:rsidRPr="008B70B9">
        <w:rPr>
          <w:rFonts w:ascii="Times New Roman" w:eastAsia="Times New Roman" w:hAnsi="Times New Roman"/>
          <w:color w:val="000000"/>
          <w:sz w:val="24"/>
          <w:szCs w:val="24"/>
          <w:lang w:eastAsia="ru-RU"/>
        </w:rPr>
        <w:t xml:space="preserve">предусмотренного на освоение учебного предмета «Специальность и чтение с листа» </w:t>
      </w:r>
      <w:r w:rsidR="000A548E" w:rsidRPr="008B70B9">
        <w:rPr>
          <w:rFonts w:ascii="Times New Roman" w:eastAsia="Times New Roman" w:hAnsi="Times New Roman"/>
          <w:sz w:val="24"/>
          <w:szCs w:val="24"/>
          <w:lang w:eastAsia="ru-RU"/>
        </w:rPr>
        <w:t>(</w:t>
      </w:r>
      <w:r w:rsidR="00164B91">
        <w:rPr>
          <w:rFonts w:ascii="Times New Roman" w:eastAsia="Times New Roman" w:hAnsi="Times New Roman"/>
          <w:sz w:val="24"/>
          <w:szCs w:val="24"/>
          <w:lang w:eastAsia="ru-RU"/>
        </w:rPr>
        <w:t>ударная установка</w:t>
      </w:r>
      <w:r w:rsidR="000A548E" w:rsidRPr="008B70B9">
        <w:rPr>
          <w:rFonts w:ascii="Times New Roman" w:eastAsia="Times New Roman" w:hAnsi="Times New Roman"/>
          <w:sz w:val="24"/>
          <w:szCs w:val="24"/>
          <w:lang w:eastAsia="ru-RU"/>
        </w:rPr>
        <w:t>)</w:t>
      </w:r>
      <w:r w:rsidRPr="008B70B9">
        <w:rPr>
          <w:rFonts w:ascii="Times New Roman" w:eastAsia="Times New Roman" w:hAnsi="Times New Roman"/>
          <w:color w:val="000000"/>
          <w:sz w:val="24"/>
          <w:szCs w:val="24"/>
          <w:lang w:eastAsia="ru-RU"/>
        </w:rPr>
        <w:t>, на максимальную, самостоятельную нагрузку обучающихся и аудиторные занятия:</w:t>
      </w:r>
    </w:p>
    <w:p w14:paraId="21F42DBB" w14:textId="77777777" w:rsidR="00A26DB7" w:rsidRPr="008B70B9" w:rsidRDefault="00A26DB7" w:rsidP="00471C22">
      <w:pPr>
        <w:ind w:left="709"/>
        <w:jc w:val="right"/>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 xml:space="preserve">Таблица 2 </w:t>
      </w:r>
    </w:p>
    <w:tbl>
      <w:tblPr>
        <w:tblW w:w="0" w:type="auto"/>
        <w:tblCellMar>
          <w:top w:w="15" w:type="dxa"/>
          <w:left w:w="15" w:type="dxa"/>
          <w:bottom w:w="15" w:type="dxa"/>
          <w:right w:w="15" w:type="dxa"/>
        </w:tblCellMar>
        <w:tblLook w:val="04A0" w:firstRow="1" w:lastRow="0" w:firstColumn="1" w:lastColumn="0" w:noHBand="0" w:noVBand="1"/>
      </w:tblPr>
      <w:tblGrid>
        <w:gridCol w:w="5015"/>
        <w:gridCol w:w="901"/>
        <w:gridCol w:w="765"/>
        <w:gridCol w:w="698"/>
        <w:gridCol w:w="698"/>
        <w:gridCol w:w="698"/>
        <w:gridCol w:w="560"/>
      </w:tblGrid>
      <w:tr w:rsidR="00E064A3" w:rsidRPr="00D67C53" w14:paraId="196232AC" w14:textId="77777777" w:rsidTr="000714D9">
        <w:trPr>
          <w:trHeight w:val="52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777E7"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FC39D"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Распределение по годам обучения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0510D" w14:textId="77777777" w:rsidR="00E064A3" w:rsidRPr="00D67C53" w:rsidRDefault="00E064A3" w:rsidP="000714D9">
            <w:pPr>
              <w:spacing w:after="0" w:line="240" w:lineRule="auto"/>
              <w:rPr>
                <w:rFonts w:ascii="Times New Roman" w:eastAsia="Times New Roman" w:hAnsi="Times New Roman"/>
                <w:sz w:val="24"/>
                <w:szCs w:val="24"/>
                <w:lang w:eastAsia="ru-RU"/>
              </w:rPr>
            </w:pPr>
          </w:p>
        </w:tc>
      </w:tr>
      <w:tr w:rsidR="00E064A3" w:rsidRPr="00D67C53" w14:paraId="539CB65E" w14:textId="77777777" w:rsidTr="000714D9">
        <w:trPr>
          <w:trHeight w:val="52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EA6E1" w14:textId="77777777" w:rsidR="00E064A3" w:rsidRPr="00D67C53" w:rsidRDefault="00E064A3" w:rsidP="000714D9">
            <w:pPr>
              <w:spacing w:after="0" w:line="240" w:lineRule="auto"/>
              <w:ind w:left="118"/>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Класс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9500FE"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408C3"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0D74F"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0F3ED"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A993F"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25F109"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6</w:t>
            </w:r>
          </w:p>
        </w:tc>
      </w:tr>
      <w:tr w:rsidR="00E064A3" w:rsidRPr="00D67C53" w14:paraId="704EEC8B" w14:textId="77777777" w:rsidTr="000714D9">
        <w:trPr>
          <w:trHeight w:val="6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D14A8" w14:textId="77777777" w:rsidR="00E064A3" w:rsidRPr="00D67C53" w:rsidRDefault="00E064A3" w:rsidP="000714D9">
            <w:pPr>
              <w:spacing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Продолжительность  </w:t>
            </w:r>
          </w:p>
          <w:p w14:paraId="16DE4913" w14:textId="77777777" w:rsidR="00E064A3" w:rsidRPr="00D67C53" w:rsidRDefault="00E064A3" w:rsidP="000714D9">
            <w:pPr>
              <w:spacing w:before="37"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учебных занятий (в нед.)</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A621C9" w14:textId="6433B874" w:rsidR="00E064A3" w:rsidRPr="00D67C53" w:rsidRDefault="00932E3D" w:rsidP="000714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6B0B96" w14:textId="17B37B38" w:rsidR="00E064A3" w:rsidRPr="00D67C53" w:rsidRDefault="00932E3D" w:rsidP="000714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24</w:t>
            </w:r>
            <w:r w:rsidR="00E064A3" w:rsidRPr="00D67C53">
              <w:rPr>
                <w:rFonts w:ascii="Times New Roman" w:eastAsia="Times New Roman" w:hAnsi="Times New Roman"/>
                <w:i/>
                <w:iCs/>
                <w:color w:val="000000"/>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A86517" w14:textId="752B4145" w:rsidR="00E064A3" w:rsidRPr="00D67C53" w:rsidRDefault="00932E3D" w:rsidP="000714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24</w:t>
            </w:r>
            <w:r w:rsidR="00E064A3" w:rsidRPr="00D67C53">
              <w:rPr>
                <w:rFonts w:ascii="Times New Roman" w:eastAsia="Times New Roman" w:hAnsi="Times New Roman"/>
                <w:i/>
                <w:iCs/>
                <w:color w:val="000000"/>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AF6E6" w14:textId="54D69F2D" w:rsidR="00E064A3" w:rsidRPr="00D67C53" w:rsidRDefault="00932E3D" w:rsidP="000714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24</w:t>
            </w:r>
            <w:r w:rsidR="00E064A3" w:rsidRPr="00D67C53">
              <w:rPr>
                <w:rFonts w:ascii="Times New Roman" w:eastAsia="Times New Roman" w:hAnsi="Times New Roman"/>
                <w:i/>
                <w:iCs/>
                <w:color w:val="000000"/>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1EC3B4" w14:textId="0D17D60D" w:rsidR="00E064A3" w:rsidRPr="00D67C53" w:rsidRDefault="00932E3D" w:rsidP="000714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24</w:t>
            </w:r>
            <w:r w:rsidR="00E064A3" w:rsidRPr="00D67C53">
              <w:rPr>
                <w:rFonts w:ascii="Times New Roman" w:eastAsia="Times New Roman" w:hAnsi="Times New Roman"/>
                <w:i/>
                <w:iCs/>
                <w:color w:val="000000"/>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468452" w14:textId="24E57F8A" w:rsidR="00E064A3" w:rsidRPr="00D67C53" w:rsidRDefault="00932E3D" w:rsidP="000714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24</w:t>
            </w:r>
          </w:p>
        </w:tc>
      </w:tr>
      <w:tr w:rsidR="00E064A3" w:rsidRPr="00D67C53" w14:paraId="0F5A6B2D" w14:textId="77777777" w:rsidTr="000714D9">
        <w:trPr>
          <w:trHeight w:val="9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58307" w14:textId="7F29264F" w:rsidR="00E064A3" w:rsidRPr="00D67C53" w:rsidRDefault="00E064A3" w:rsidP="000714D9">
            <w:pPr>
              <w:spacing w:after="0" w:line="240" w:lineRule="auto"/>
              <w:ind w:left="116" w:right="43" w:hanging="1"/>
              <w:jc w:val="both"/>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 xml:space="preserve">Количество </w:t>
            </w:r>
            <w:r w:rsidR="005E2F0F">
              <w:rPr>
                <w:rFonts w:ascii="Times New Roman" w:eastAsia="Times New Roman" w:hAnsi="Times New Roman"/>
                <w:color w:val="000000"/>
                <w:sz w:val="24"/>
                <w:szCs w:val="24"/>
                <w:lang w:eastAsia="ru-RU"/>
              </w:rPr>
              <w:t>часов на </w:t>
            </w:r>
            <w:r w:rsidRPr="00D67C53">
              <w:rPr>
                <w:rFonts w:ascii="Times New Roman" w:eastAsia="Times New Roman" w:hAnsi="Times New Roman"/>
                <w:b/>
                <w:bCs/>
                <w:color w:val="000000"/>
                <w:sz w:val="24"/>
                <w:szCs w:val="24"/>
                <w:lang w:eastAsia="ru-RU"/>
              </w:rPr>
              <w:t xml:space="preserve">аудиторные </w:t>
            </w:r>
            <w:r w:rsidR="005E2F0F">
              <w:rPr>
                <w:rFonts w:ascii="Times New Roman" w:eastAsia="Times New Roman" w:hAnsi="Times New Roman"/>
                <w:color w:val="000000"/>
                <w:sz w:val="24"/>
                <w:szCs w:val="24"/>
                <w:lang w:eastAsia="ru-RU"/>
              </w:rPr>
              <w:t>занятия в </w:t>
            </w:r>
            <w:r w:rsidRPr="00D67C53">
              <w:rPr>
                <w:rFonts w:ascii="Times New Roman" w:eastAsia="Times New Roman" w:hAnsi="Times New Roman"/>
                <w:color w:val="000000"/>
                <w:sz w:val="24"/>
                <w:szCs w:val="24"/>
                <w:lang w:eastAsia="ru-RU"/>
              </w:rPr>
              <w:t>неделю</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105C6B"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B6232E"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058ED"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072F3"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6CFD5"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00C73"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w:t>
            </w:r>
          </w:p>
        </w:tc>
      </w:tr>
      <w:tr w:rsidR="00E064A3" w:rsidRPr="00D67C53" w14:paraId="2BFD73D4" w14:textId="77777777" w:rsidTr="000714D9">
        <w:trPr>
          <w:trHeight w:val="9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E5732" w14:textId="77777777" w:rsidR="00E064A3" w:rsidRPr="00D67C53" w:rsidRDefault="00E064A3" w:rsidP="000714D9">
            <w:pPr>
              <w:spacing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Общее количество </w:t>
            </w:r>
          </w:p>
          <w:p w14:paraId="78F3D554" w14:textId="1A4F7AAA" w:rsidR="00E064A3" w:rsidRPr="00D67C53" w:rsidRDefault="005E2F0F" w:rsidP="000714D9">
            <w:pPr>
              <w:spacing w:before="39" w:after="0" w:line="240" w:lineRule="auto"/>
              <w:ind w:left="116" w:right="45" w:firstLine="1"/>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часов на аудиторные </w:t>
            </w:r>
            <w:r w:rsidR="00E064A3" w:rsidRPr="00D67C53">
              <w:rPr>
                <w:rFonts w:ascii="Times New Roman" w:eastAsia="Times New Roman" w:hAnsi="Times New Roman"/>
                <w:color w:val="000000"/>
                <w:sz w:val="24"/>
                <w:szCs w:val="24"/>
                <w:lang w:eastAsia="ru-RU"/>
              </w:rPr>
              <w:t>занятия по годам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BF240"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66 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9491C"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82,5 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967212"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2C72D"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FCA62"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C404EA"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99</w:t>
            </w:r>
          </w:p>
        </w:tc>
      </w:tr>
      <w:tr w:rsidR="00E064A3" w:rsidRPr="00D67C53" w14:paraId="2610C6B0" w14:textId="77777777" w:rsidTr="000714D9">
        <w:trPr>
          <w:trHeight w:val="528"/>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1584B" w14:textId="77777777" w:rsidR="00E064A3" w:rsidRPr="00D67C53" w:rsidRDefault="00E064A3" w:rsidP="000714D9">
            <w:pPr>
              <w:spacing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Общее количество </w:t>
            </w:r>
          </w:p>
          <w:p w14:paraId="0CB50BA4" w14:textId="77777777" w:rsidR="00E064A3" w:rsidRPr="00D67C53" w:rsidRDefault="00E064A3" w:rsidP="000714D9">
            <w:pPr>
              <w:spacing w:before="39"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часов на аудиторные </w:t>
            </w:r>
          </w:p>
          <w:p w14:paraId="188C569E" w14:textId="77777777" w:rsidR="00E064A3" w:rsidRPr="00D67C53" w:rsidRDefault="00E064A3" w:rsidP="000714D9">
            <w:pPr>
              <w:spacing w:before="37" w:after="0" w:line="240" w:lineRule="auto"/>
              <w:ind w:left="176"/>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занятия</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39C2D"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445,5 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B4DB3"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99</w:t>
            </w:r>
          </w:p>
        </w:tc>
      </w:tr>
      <w:tr w:rsidR="00E064A3" w:rsidRPr="00D67C53" w14:paraId="58A121D2" w14:textId="77777777" w:rsidTr="000714D9">
        <w:trPr>
          <w:trHeight w:val="529"/>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CA30EAC"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76DA4A"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544,5</w:t>
            </w:r>
          </w:p>
        </w:tc>
      </w:tr>
      <w:tr w:rsidR="00E064A3" w:rsidRPr="00D67C53" w14:paraId="75A6CD24" w14:textId="77777777" w:rsidTr="000714D9">
        <w:trPr>
          <w:trHeight w:val="9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B666E" w14:textId="2662E9D1" w:rsidR="00E064A3" w:rsidRPr="00D67C53" w:rsidRDefault="005E2F0F" w:rsidP="005E2F0F">
            <w:pPr>
              <w:spacing w:after="0" w:line="240" w:lineRule="auto"/>
              <w:ind w:left="116" w:right="43" w:hanging="1"/>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lastRenderedPageBreak/>
              <w:t>Количество часов на </w:t>
            </w:r>
            <w:r w:rsidR="00E064A3" w:rsidRPr="00D67C53">
              <w:rPr>
                <w:rFonts w:ascii="Times New Roman" w:eastAsia="Times New Roman" w:hAnsi="Times New Roman"/>
                <w:b/>
                <w:bCs/>
                <w:color w:val="000000"/>
                <w:sz w:val="24"/>
                <w:szCs w:val="24"/>
                <w:lang w:eastAsia="ru-RU"/>
              </w:rPr>
              <w:t xml:space="preserve">внеаудиторные </w:t>
            </w:r>
            <w:r>
              <w:rPr>
                <w:rFonts w:ascii="Times New Roman" w:eastAsia="Times New Roman" w:hAnsi="Times New Roman"/>
                <w:color w:val="000000"/>
                <w:sz w:val="24"/>
                <w:szCs w:val="24"/>
                <w:lang w:eastAsia="ru-RU"/>
              </w:rPr>
              <w:t>занятия в н</w:t>
            </w:r>
            <w:r w:rsidR="00E064A3" w:rsidRPr="00D67C53">
              <w:rPr>
                <w:rFonts w:ascii="Times New Roman" w:eastAsia="Times New Roman" w:hAnsi="Times New Roman"/>
                <w:color w:val="000000"/>
                <w:sz w:val="24"/>
                <w:szCs w:val="24"/>
                <w:lang w:eastAsia="ru-RU"/>
              </w:rPr>
              <w:t>еделю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56E71"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7,5 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5AAEC8"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FFE4F"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BD365"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9BA75"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30294"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w:t>
            </w:r>
          </w:p>
        </w:tc>
      </w:tr>
      <w:tr w:rsidR="00E064A3" w:rsidRPr="00D67C53" w14:paraId="5B0A8BC5" w14:textId="77777777" w:rsidTr="000714D9">
        <w:trPr>
          <w:trHeight w:val="52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18D511" w14:textId="77777777" w:rsidR="00E064A3" w:rsidRPr="00D67C53" w:rsidRDefault="00E064A3" w:rsidP="000714D9">
            <w:pPr>
              <w:spacing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Общее количество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2B1BD"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247,5 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595ADB"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264 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FF4A11"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297 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94518"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297 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6C782B"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297 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AEA47"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297</w:t>
            </w:r>
          </w:p>
        </w:tc>
      </w:tr>
    </w:tbl>
    <w:p w14:paraId="3EA0E693" w14:textId="77777777" w:rsidR="00E064A3" w:rsidRPr="00D67C53" w:rsidRDefault="00E064A3" w:rsidP="00E064A3">
      <w:pPr>
        <w:spacing w:after="240" w:line="240" w:lineRule="auto"/>
        <w:rPr>
          <w:rFonts w:ascii="Times New Roman" w:eastAsia="Times New Roman" w:hAnsi="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315"/>
        <w:gridCol w:w="800"/>
        <w:gridCol w:w="800"/>
        <w:gridCol w:w="620"/>
        <w:gridCol w:w="620"/>
        <w:gridCol w:w="620"/>
        <w:gridCol w:w="560"/>
      </w:tblGrid>
      <w:tr w:rsidR="00E064A3" w:rsidRPr="00D67C53" w14:paraId="56943BCB" w14:textId="77777777" w:rsidTr="000714D9">
        <w:trPr>
          <w:trHeight w:val="9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A5F5B" w14:textId="08402CA6" w:rsidR="00E064A3" w:rsidRPr="00D67C53" w:rsidRDefault="005E2F0F" w:rsidP="000714D9">
            <w:pPr>
              <w:spacing w:after="0" w:line="240" w:lineRule="auto"/>
              <w:ind w:left="115" w:right="45" w:hanging="2"/>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часов на внеаудиторные (самостоятельные) </w:t>
            </w:r>
            <w:r w:rsidR="00E064A3" w:rsidRPr="00D67C53">
              <w:rPr>
                <w:rFonts w:ascii="Times New Roman" w:eastAsia="Times New Roman" w:hAnsi="Times New Roman"/>
                <w:color w:val="000000"/>
                <w:sz w:val="24"/>
                <w:szCs w:val="24"/>
                <w:lang w:eastAsia="ru-RU"/>
              </w:rPr>
              <w:t>занятия  по годам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90A9D"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8F9BB"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A16CD4"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8B816"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B113D"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71248D" w14:textId="77777777" w:rsidR="00E064A3" w:rsidRPr="00D67C53" w:rsidRDefault="00E064A3" w:rsidP="000714D9">
            <w:pPr>
              <w:spacing w:after="0" w:line="240" w:lineRule="auto"/>
              <w:rPr>
                <w:rFonts w:ascii="Times New Roman" w:eastAsia="Times New Roman" w:hAnsi="Times New Roman"/>
                <w:sz w:val="24"/>
                <w:szCs w:val="24"/>
                <w:lang w:eastAsia="ru-RU"/>
              </w:rPr>
            </w:pPr>
          </w:p>
        </w:tc>
      </w:tr>
      <w:tr w:rsidR="00E064A3" w:rsidRPr="00D67C53" w14:paraId="48499CD0" w14:textId="77777777" w:rsidTr="000714D9">
        <w:trPr>
          <w:trHeight w:val="528"/>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6BD48" w14:textId="77777777" w:rsidR="00E064A3" w:rsidRPr="00D67C53" w:rsidRDefault="00E064A3" w:rsidP="000714D9">
            <w:pPr>
              <w:spacing w:after="0" w:line="240" w:lineRule="auto"/>
              <w:ind w:left="120"/>
              <w:rPr>
                <w:rFonts w:ascii="Times New Roman" w:eastAsia="Times New Roman" w:hAnsi="Times New Roman"/>
                <w:sz w:val="24"/>
                <w:szCs w:val="24"/>
                <w:lang w:eastAsia="ru-RU"/>
              </w:rPr>
            </w:pPr>
            <w:r w:rsidRPr="00D67C53">
              <w:rPr>
                <w:rFonts w:ascii="Times New Roman" w:eastAsia="Times New Roman" w:hAnsi="Times New Roman"/>
                <w:color w:val="000000"/>
                <w:sz w:val="20"/>
                <w:szCs w:val="20"/>
                <w:lang w:eastAsia="ru-RU"/>
              </w:rPr>
              <w:t>Общее количество </w:t>
            </w:r>
          </w:p>
          <w:p w14:paraId="56582129" w14:textId="77777777" w:rsidR="00E064A3" w:rsidRPr="00D67C53" w:rsidRDefault="00E064A3" w:rsidP="000714D9">
            <w:pPr>
              <w:spacing w:before="32"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sz w:val="20"/>
                <w:szCs w:val="20"/>
                <w:lang w:eastAsia="ru-RU"/>
              </w:rPr>
              <w:t>часов на </w:t>
            </w:r>
          </w:p>
          <w:p w14:paraId="0DFD0FF8" w14:textId="77777777" w:rsidR="00E064A3" w:rsidRPr="00D67C53" w:rsidRDefault="00E064A3" w:rsidP="000714D9">
            <w:pPr>
              <w:spacing w:before="32" w:after="0" w:line="240" w:lineRule="auto"/>
              <w:ind w:left="168"/>
              <w:rPr>
                <w:rFonts w:ascii="Times New Roman" w:eastAsia="Times New Roman" w:hAnsi="Times New Roman"/>
                <w:sz w:val="24"/>
                <w:szCs w:val="24"/>
                <w:lang w:eastAsia="ru-RU"/>
              </w:rPr>
            </w:pPr>
            <w:r w:rsidRPr="00D67C53">
              <w:rPr>
                <w:rFonts w:ascii="Times New Roman" w:eastAsia="Times New Roman" w:hAnsi="Times New Roman"/>
                <w:color w:val="000000"/>
                <w:sz w:val="20"/>
                <w:szCs w:val="20"/>
                <w:lang w:eastAsia="ru-RU"/>
              </w:rPr>
              <w:t>внеаудиторные  </w:t>
            </w:r>
          </w:p>
          <w:p w14:paraId="405A4A0D" w14:textId="77777777" w:rsidR="00E064A3" w:rsidRPr="00D67C53" w:rsidRDefault="00E064A3" w:rsidP="000714D9">
            <w:pPr>
              <w:spacing w:before="32"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sz w:val="20"/>
                <w:szCs w:val="20"/>
                <w:lang w:eastAsia="ru-RU"/>
              </w:rPr>
              <w:t>(самостоятельные) занятия</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7ADF6"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1402,5 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99D06"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297</w:t>
            </w:r>
          </w:p>
        </w:tc>
      </w:tr>
      <w:tr w:rsidR="00E064A3" w:rsidRPr="00D67C53" w14:paraId="35E83911" w14:textId="77777777" w:rsidTr="000714D9">
        <w:trPr>
          <w:trHeight w:val="5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11A2CA"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F074E"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1699,5</w:t>
            </w:r>
          </w:p>
        </w:tc>
      </w:tr>
      <w:tr w:rsidR="00E064A3" w:rsidRPr="00D67C53" w14:paraId="227460BC" w14:textId="77777777" w:rsidTr="000714D9">
        <w:trPr>
          <w:trHeight w:val="64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21339" w14:textId="3925ECFA" w:rsidR="00E064A3" w:rsidRPr="00D67C53" w:rsidRDefault="00E064A3" w:rsidP="000714D9">
            <w:pPr>
              <w:spacing w:after="0" w:line="240" w:lineRule="auto"/>
              <w:ind w:left="116" w:right="45" w:firstLine="1"/>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 xml:space="preserve">Максимальное </w:t>
            </w:r>
            <w:r w:rsidRPr="00D67C53">
              <w:rPr>
                <w:rFonts w:ascii="Times New Roman" w:eastAsia="Times New Roman" w:hAnsi="Times New Roman"/>
                <w:color w:val="000000"/>
                <w:sz w:val="24"/>
                <w:szCs w:val="24"/>
                <w:lang w:eastAsia="ru-RU"/>
              </w:rPr>
              <w:t>количест</w:t>
            </w:r>
            <w:r w:rsidR="005E2F0F">
              <w:rPr>
                <w:rFonts w:ascii="Times New Roman" w:eastAsia="Times New Roman" w:hAnsi="Times New Roman"/>
                <w:color w:val="000000"/>
                <w:sz w:val="24"/>
                <w:szCs w:val="24"/>
                <w:lang w:eastAsia="ru-RU"/>
              </w:rPr>
              <w:t>во </w:t>
            </w:r>
            <w:r w:rsidRPr="00D67C53">
              <w:rPr>
                <w:rFonts w:ascii="Times New Roman" w:eastAsia="Times New Roman" w:hAnsi="Times New Roman"/>
                <w:color w:val="000000"/>
                <w:sz w:val="24"/>
                <w:szCs w:val="24"/>
                <w:lang w:eastAsia="ru-RU"/>
              </w:rPr>
              <w:t>часов на занятия в неделю</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084794"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9,5 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EB263"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10,5 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E4D97"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37A97"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B2B970"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0DB93"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12</w:t>
            </w:r>
          </w:p>
        </w:tc>
      </w:tr>
      <w:tr w:rsidR="00E064A3" w:rsidRPr="00D67C53" w14:paraId="2C69DB44" w14:textId="77777777" w:rsidTr="000714D9">
        <w:trPr>
          <w:trHeight w:val="64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FC6F7" w14:textId="663B61F8" w:rsidR="00E064A3" w:rsidRPr="00D67C53" w:rsidRDefault="005E2F0F" w:rsidP="000714D9">
            <w:pPr>
              <w:spacing w:after="0" w:line="240" w:lineRule="auto"/>
              <w:ind w:left="118" w:right="45" w:firstLine="3"/>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Общее максимальное</w:t>
            </w:r>
            <w:r w:rsidR="00E064A3" w:rsidRPr="00D67C53">
              <w:rPr>
                <w:rFonts w:ascii="Times New Roman" w:eastAsia="Times New Roman" w:hAnsi="Times New Roman"/>
                <w:color w:val="000000"/>
                <w:sz w:val="24"/>
                <w:szCs w:val="24"/>
                <w:lang w:eastAsia="ru-RU"/>
              </w:rPr>
              <w:t xml:space="preserve"> количество часов по годам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0D430"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313,5 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902D7"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346,5 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EBDEF"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396 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94CC5"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396 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D2FE54"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396 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3B168"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396</w:t>
            </w:r>
          </w:p>
        </w:tc>
      </w:tr>
      <w:tr w:rsidR="00E064A3" w:rsidRPr="00D67C53" w14:paraId="4FE91B2B" w14:textId="77777777" w:rsidTr="000714D9">
        <w:trPr>
          <w:trHeight w:val="526"/>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D9C89" w14:textId="674E315A" w:rsidR="00E064A3" w:rsidRPr="00D67C53" w:rsidRDefault="005E2F0F" w:rsidP="000714D9">
            <w:pPr>
              <w:spacing w:after="0" w:line="240" w:lineRule="auto"/>
              <w:ind w:left="118" w:right="45" w:firstLine="3"/>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Общее максимальное </w:t>
            </w:r>
            <w:r w:rsidR="00E064A3" w:rsidRPr="00D67C53">
              <w:rPr>
                <w:rFonts w:ascii="Times New Roman" w:eastAsia="Times New Roman" w:hAnsi="Times New Roman"/>
                <w:color w:val="000000"/>
                <w:sz w:val="24"/>
                <w:szCs w:val="24"/>
                <w:lang w:eastAsia="ru-RU"/>
              </w:rPr>
              <w:t>количество часов на весь  период обучения</w:t>
            </w:r>
          </w:p>
        </w:tc>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B35FF"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1848 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9345C9"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396</w:t>
            </w:r>
          </w:p>
        </w:tc>
      </w:tr>
      <w:tr w:rsidR="00E064A3" w:rsidRPr="00D67C53" w14:paraId="3C2B7F85" w14:textId="77777777" w:rsidTr="000714D9">
        <w:trPr>
          <w:trHeight w:val="52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CC410DF" w14:textId="77777777" w:rsidR="00E064A3" w:rsidRPr="00D67C53" w:rsidRDefault="00E064A3" w:rsidP="000714D9">
            <w:pPr>
              <w:spacing w:after="0" w:line="240" w:lineRule="auto"/>
              <w:rPr>
                <w:rFonts w:ascii="Times New Roman" w:eastAsia="Times New Roman" w:hAnsi="Times New Roman"/>
                <w:sz w:val="24"/>
                <w:szCs w:val="24"/>
                <w:lang w:eastAsia="ru-RU"/>
              </w:rPr>
            </w:pPr>
          </w:p>
        </w:tc>
        <w:tc>
          <w:tcPr>
            <w:tcW w:w="0" w:type="auto"/>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80318" w14:textId="77777777" w:rsidR="00E064A3" w:rsidRPr="00D67C53" w:rsidRDefault="00E064A3"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2244</w:t>
            </w:r>
          </w:p>
        </w:tc>
      </w:tr>
    </w:tbl>
    <w:p w14:paraId="0EE2801C" w14:textId="6BC7D5F3" w:rsidR="00A26DB7" w:rsidRPr="008B70B9" w:rsidRDefault="00E064A3" w:rsidP="00471C22">
      <w:pPr>
        <w:spacing w:after="0"/>
        <w:ind w:firstLine="708"/>
        <w:jc w:val="both"/>
        <w:rPr>
          <w:rFonts w:ascii="Times New Roman" w:hAnsi="Times New Roman"/>
          <w:sz w:val="24"/>
          <w:szCs w:val="24"/>
        </w:rPr>
      </w:pPr>
      <w:r w:rsidRPr="00D67C53">
        <w:rPr>
          <w:rFonts w:ascii="Times New Roman" w:eastAsia="Times New Roman" w:hAnsi="Times New Roman"/>
          <w:sz w:val="24"/>
          <w:szCs w:val="24"/>
          <w:lang w:eastAsia="ru-RU"/>
        </w:rPr>
        <w:br/>
      </w:r>
    </w:p>
    <w:p w14:paraId="225964AD" w14:textId="77777777" w:rsidR="0067766E" w:rsidRPr="008B70B9" w:rsidRDefault="0067766E" w:rsidP="00471C22">
      <w:pPr>
        <w:spacing w:after="0"/>
        <w:ind w:firstLine="567"/>
        <w:jc w:val="right"/>
        <w:rPr>
          <w:rFonts w:ascii="Times New Roman" w:hAnsi="Times New Roman"/>
          <w:sz w:val="28"/>
          <w:szCs w:val="28"/>
        </w:rPr>
      </w:pPr>
    </w:p>
    <w:p w14:paraId="5A7804A8" w14:textId="77777777" w:rsidR="009D1103" w:rsidRPr="008B70B9" w:rsidRDefault="009D1103" w:rsidP="00471C22">
      <w:pPr>
        <w:spacing w:after="0"/>
        <w:ind w:firstLine="567"/>
        <w:jc w:val="center"/>
        <w:rPr>
          <w:rFonts w:ascii="Times New Roman" w:hAnsi="Times New Roman"/>
          <w:sz w:val="28"/>
          <w:szCs w:val="28"/>
        </w:rPr>
      </w:pPr>
    </w:p>
    <w:p w14:paraId="495789A2" w14:textId="77777777" w:rsidR="009D1103" w:rsidRPr="008B70B9" w:rsidRDefault="009D1103" w:rsidP="00471C22">
      <w:pPr>
        <w:spacing w:after="0"/>
        <w:ind w:firstLine="567"/>
        <w:jc w:val="center"/>
        <w:rPr>
          <w:rFonts w:ascii="Times New Roman" w:hAnsi="Times New Roman"/>
          <w:sz w:val="28"/>
          <w:szCs w:val="28"/>
        </w:rPr>
      </w:pPr>
    </w:p>
    <w:p w14:paraId="3E47D535" w14:textId="77777777" w:rsidR="002B50FE" w:rsidRPr="008B70B9" w:rsidRDefault="002B50FE" w:rsidP="00471C22">
      <w:pPr>
        <w:spacing w:after="0"/>
        <w:ind w:firstLine="567"/>
        <w:jc w:val="center"/>
        <w:rPr>
          <w:rFonts w:ascii="Times New Roman" w:hAnsi="Times New Roman"/>
          <w:sz w:val="28"/>
          <w:szCs w:val="28"/>
        </w:rPr>
      </w:pPr>
    </w:p>
    <w:p w14:paraId="64CB256C" w14:textId="77777777" w:rsidR="002B50FE" w:rsidRPr="008B70B9" w:rsidRDefault="002B50FE" w:rsidP="00471C22">
      <w:pPr>
        <w:spacing w:after="0"/>
        <w:ind w:firstLine="567"/>
        <w:jc w:val="center"/>
        <w:rPr>
          <w:rFonts w:ascii="Times New Roman" w:hAnsi="Times New Roman"/>
          <w:sz w:val="28"/>
          <w:szCs w:val="28"/>
        </w:rPr>
      </w:pPr>
    </w:p>
    <w:p w14:paraId="606791E6" w14:textId="77777777" w:rsidR="001E0707" w:rsidRPr="008B70B9" w:rsidRDefault="001E0707" w:rsidP="00471C22">
      <w:pPr>
        <w:spacing w:after="0"/>
        <w:ind w:firstLine="708"/>
        <w:jc w:val="center"/>
        <w:rPr>
          <w:rFonts w:ascii="Times New Roman" w:eastAsia="Times New Roman" w:hAnsi="Times New Roman"/>
          <w:color w:val="000000"/>
          <w:sz w:val="24"/>
          <w:szCs w:val="24"/>
          <w:lang w:eastAsia="ru-RU"/>
        </w:rPr>
        <w:sectPr w:rsidR="001E0707" w:rsidRPr="008B70B9" w:rsidSect="00EA17D8">
          <w:pgSz w:w="11906" w:h="16838"/>
          <w:pgMar w:top="1134" w:right="850" w:bottom="1418" w:left="1701" w:header="708" w:footer="708" w:gutter="0"/>
          <w:cols w:space="708"/>
          <w:docGrid w:linePitch="360"/>
        </w:sectPr>
      </w:pPr>
    </w:p>
    <w:p w14:paraId="00551374" w14:textId="77777777" w:rsidR="00DC2C61" w:rsidRPr="008B70B9" w:rsidRDefault="00DC2C61" w:rsidP="00471C22">
      <w:pPr>
        <w:spacing w:after="0"/>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lastRenderedPageBreak/>
        <w:t>Распределение учебного материала по годам обучения</w:t>
      </w:r>
    </w:p>
    <w:p w14:paraId="5AD7F605" w14:textId="77777777" w:rsidR="0051221B" w:rsidRPr="008B70B9" w:rsidRDefault="00BF0F91" w:rsidP="00471C22">
      <w:pPr>
        <w:spacing w:after="0"/>
        <w:ind w:firstLine="708"/>
        <w:jc w:val="right"/>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Таблица 3</w:t>
      </w:r>
    </w:p>
    <w:tbl>
      <w:tblPr>
        <w:tblW w:w="0" w:type="auto"/>
        <w:tblCellMar>
          <w:top w:w="15" w:type="dxa"/>
          <w:left w:w="15" w:type="dxa"/>
          <w:bottom w:w="15" w:type="dxa"/>
          <w:right w:w="15" w:type="dxa"/>
        </w:tblCellMar>
        <w:tblLook w:val="04A0" w:firstRow="1" w:lastRow="0" w:firstColumn="1" w:lastColumn="0" w:noHBand="0" w:noVBand="1"/>
      </w:tblPr>
      <w:tblGrid>
        <w:gridCol w:w="3035"/>
        <w:gridCol w:w="3018"/>
        <w:gridCol w:w="2114"/>
        <w:gridCol w:w="1593"/>
      </w:tblGrid>
      <w:tr w:rsidR="0023056F" w:rsidRPr="00D67C53" w14:paraId="0072286D" w14:textId="77777777" w:rsidTr="000714D9">
        <w:trPr>
          <w:trHeight w:val="9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B0CF4" w14:textId="405D3DE2" w:rsidR="0023056F" w:rsidRPr="00D67C53" w:rsidRDefault="0023056F" w:rsidP="000714D9">
            <w:pPr>
              <w:spacing w:after="0" w:line="240" w:lineRule="auto"/>
              <w:ind w:left="311" w:right="239"/>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Раздел учебного</w:t>
            </w:r>
            <w:r w:rsidRPr="00D67C53">
              <w:rPr>
                <w:rFonts w:ascii="Times New Roman" w:eastAsia="Times New Roman" w:hAnsi="Times New Roman"/>
                <w:color w:val="000000"/>
                <w:sz w:val="24"/>
                <w:szCs w:val="24"/>
                <w:lang w:eastAsia="ru-RU"/>
              </w:rPr>
              <w:t xml:space="preserve"> предмета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1CCE45" w14:textId="77777777" w:rsidR="0023056F" w:rsidRPr="00D67C53" w:rsidRDefault="0023056F" w:rsidP="000714D9">
            <w:pPr>
              <w:spacing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Дидактические единицы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220E8" w14:textId="4A8626C2" w:rsidR="0023056F" w:rsidRPr="00D67C53" w:rsidRDefault="0023056F" w:rsidP="000714D9">
            <w:pPr>
              <w:spacing w:after="0" w:line="240" w:lineRule="auto"/>
              <w:ind w:left="165" w:right="98"/>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Примерное содержание</w:t>
            </w:r>
            <w:r w:rsidRPr="00D67C53">
              <w:rPr>
                <w:rFonts w:ascii="Times New Roman" w:eastAsia="Times New Roman" w:hAnsi="Times New Roman"/>
                <w:color w:val="000000"/>
                <w:sz w:val="24"/>
                <w:szCs w:val="24"/>
                <w:lang w:eastAsia="ru-RU"/>
              </w:rPr>
              <w:t xml:space="preserve"> самостоятельной  </w:t>
            </w:r>
          </w:p>
          <w:p w14:paraId="76553739" w14:textId="77777777" w:rsidR="0023056F" w:rsidRPr="00D67C53" w:rsidRDefault="0023056F" w:rsidP="000714D9">
            <w:pPr>
              <w:spacing w:before="15"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работы</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488D5" w14:textId="1CD6E368" w:rsidR="0023056F" w:rsidRPr="00D67C53" w:rsidRDefault="0023056F" w:rsidP="000714D9">
            <w:pPr>
              <w:spacing w:after="0" w:line="240" w:lineRule="auto"/>
              <w:ind w:left="153" w:right="77"/>
              <w:jc w:val="center"/>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Формы текущего</w:t>
            </w:r>
            <w:r w:rsidRPr="00D67C53">
              <w:rPr>
                <w:rFonts w:ascii="Times New Roman" w:eastAsia="Times New Roman" w:hAnsi="Times New Roman"/>
                <w:color w:val="000000"/>
                <w:sz w:val="24"/>
                <w:szCs w:val="24"/>
                <w:lang w:eastAsia="ru-RU"/>
              </w:rPr>
              <w:t xml:space="preserve"> контроля</w:t>
            </w:r>
          </w:p>
        </w:tc>
      </w:tr>
      <w:tr w:rsidR="0023056F" w:rsidRPr="00D67C53" w14:paraId="62D9811B" w14:textId="77777777" w:rsidTr="000714D9">
        <w:trPr>
          <w:trHeight w:val="32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5974B"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9ECD7"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класс</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CFDC2F"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EB604" w14:textId="77777777" w:rsidR="0023056F" w:rsidRPr="00D67C53" w:rsidRDefault="0023056F" w:rsidP="000714D9">
            <w:pPr>
              <w:spacing w:after="0" w:line="240" w:lineRule="auto"/>
              <w:rPr>
                <w:rFonts w:ascii="Times New Roman" w:eastAsia="Times New Roman" w:hAnsi="Times New Roman"/>
                <w:sz w:val="24"/>
                <w:szCs w:val="24"/>
                <w:lang w:eastAsia="ru-RU"/>
              </w:rPr>
            </w:pPr>
          </w:p>
        </w:tc>
      </w:tr>
      <w:tr w:rsidR="0023056F" w:rsidRPr="00D67C53" w14:paraId="00E8DC56" w14:textId="77777777" w:rsidTr="000714D9">
        <w:trPr>
          <w:trHeight w:val="353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AD7DA" w14:textId="77777777" w:rsidR="0023056F" w:rsidRPr="00D67C53" w:rsidRDefault="0023056F" w:rsidP="000714D9">
            <w:pPr>
              <w:spacing w:after="0" w:line="240" w:lineRule="auto"/>
              <w:ind w:right="322"/>
              <w:jc w:val="right"/>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Формирование  </w:t>
            </w:r>
          </w:p>
          <w:p w14:paraId="6577A760" w14:textId="17B13D7F" w:rsidR="0023056F" w:rsidRPr="00D67C53" w:rsidRDefault="0023056F" w:rsidP="000714D9">
            <w:pPr>
              <w:spacing w:before="39" w:after="0" w:line="240" w:lineRule="auto"/>
              <w:ind w:left="271" w:right="199"/>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исполнительской</w:t>
            </w:r>
            <w:r>
              <w:rPr>
                <w:rFonts w:ascii="Times New Roman" w:eastAsia="Times New Roman" w:hAnsi="Times New Roman"/>
                <w:i/>
                <w:iCs/>
                <w:color w:val="000000"/>
                <w:sz w:val="24"/>
                <w:szCs w:val="24"/>
                <w:lang w:eastAsia="ru-RU"/>
              </w:rPr>
              <w:t> </w:t>
            </w:r>
            <w:r w:rsidRPr="00D67C53">
              <w:rPr>
                <w:rFonts w:ascii="Times New Roman" w:eastAsia="Times New Roman" w:hAnsi="Times New Roman"/>
                <w:i/>
                <w:iCs/>
                <w:color w:val="000000"/>
                <w:sz w:val="24"/>
                <w:szCs w:val="24"/>
                <w:lang w:eastAsia="ru-RU"/>
              </w:rPr>
              <w:t>техники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CFE45" w14:textId="4C35F0CA" w:rsidR="0023056F" w:rsidRPr="00D67C53" w:rsidRDefault="0023056F" w:rsidP="000714D9">
            <w:pPr>
              <w:spacing w:after="0" w:line="240" w:lineRule="auto"/>
              <w:ind w:left="117" w:right="48" w:firstLine="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Знакомство с ударной установкой. Положение корпуса учен</w:t>
            </w:r>
            <w:r>
              <w:rPr>
                <w:rFonts w:ascii="Times New Roman" w:eastAsia="Times New Roman" w:hAnsi="Times New Roman"/>
                <w:color w:val="000000"/>
                <w:lang w:eastAsia="ru-RU"/>
              </w:rPr>
              <w:t>ика по </w:t>
            </w:r>
            <w:r w:rsidRPr="00D67C53">
              <w:rPr>
                <w:rFonts w:ascii="Times New Roman" w:eastAsia="Times New Roman" w:hAnsi="Times New Roman"/>
                <w:color w:val="000000"/>
                <w:lang w:eastAsia="ru-RU"/>
              </w:rPr>
              <w:t>отношению к инструменту. Посадка. Постановка корпуса, ног и рук.  Извлечение звука: простые одночастные удары. Понятие аппликатуры.  Знакомство с длительностями. Чтение</w:t>
            </w:r>
            <w:r w:rsidR="005E2F0F">
              <w:rPr>
                <w:rFonts w:ascii="Times New Roman" w:eastAsia="Times New Roman" w:hAnsi="Times New Roman"/>
                <w:color w:val="000000"/>
                <w:lang w:eastAsia="ru-RU"/>
              </w:rPr>
              <w:t xml:space="preserve"> с листа. Освоение стиля «рок»,</w:t>
            </w:r>
            <w:r w:rsidRPr="00D67C53">
              <w:rPr>
                <w:rFonts w:ascii="Times New Roman" w:eastAsia="Times New Roman" w:hAnsi="Times New Roman"/>
                <w:color w:val="000000"/>
                <w:lang w:eastAsia="ru-RU"/>
              </w:rPr>
              <w:t xml:space="preserve"> «поп-рок», «кантри». Изучение разнохарактерных </w:t>
            </w:r>
            <w:r w:rsidR="005E2F0F">
              <w:rPr>
                <w:rFonts w:ascii="Times New Roman" w:eastAsia="Times New Roman" w:hAnsi="Times New Roman"/>
                <w:color w:val="000000"/>
                <w:lang w:eastAsia="ru-RU"/>
              </w:rPr>
              <w:t>музыкальных </w:t>
            </w:r>
            <w:r w:rsidRPr="00D67C53">
              <w:rPr>
                <w:rFonts w:ascii="Times New Roman" w:eastAsia="Times New Roman" w:hAnsi="Times New Roman"/>
                <w:color w:val="000000"/>
                <w:lang w:eastAsia="ru-RU"/>
              </w:rPr>
              <w:t>произведений на малом барабане. Знаком</w:t>
            </w:r>
            <w:r w:rsidR="005E2F0F">
              <w:rPr>
                <w:rFonts w:ascii="Times New Roman" w:eastAsia="Times New Roman" w:hAnsi="Times New Roman"/>
                <w:color w:val="000000"/>
                <w:lang w:eastAsia="ru-RU"/>
              </w:rPr>
              <w:t>ство со средствами музыкальной </w:t>
            </w:r>
            <w:r w:rsidRPr="00D67C53">
              <w:rPr>
                <w:rFonts w:ascii="Times New Roman" w:eastAsia="Times New Roman" w:hAnsi="Times New Roman"/>
                <w:color w:val="000000"/>
                <w:lang w:eastAsia="ru-RU"/>
              </w:rPr>
              <w:t>выразительности: ритм, размер, темп, динамика, фразировка. Работа над техникой: </w:t>
            </w:r>
          </w:p>
          <w:p w14:paraId="1C93623A" w14:textId="1B167609" w:rsidR="0023056F" w:rsidRPr="00D67C53" w:rsidRDefault="0023056F" w:rsidP="000714D9">
            <w:pPr>
              <w:spacing w:before="25" w:after="0" w:line="240" w:lineRule="auto"/>
              <w:ind w:left="484" w:right="49" w:hanging="350"/>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Одиночные удары – ускорени</w:t>
            </w:r>
            <w:r w:rsidR="005E2F0F">
              <w:rPr>
                <w:rFonts w:ascii="Times New Roman" w:eastAsia="Times New Roman" w:hAnsi="Times New Roman"/>
                <w:color w:val="000000"/>
                <w:lang w:eastAsia="ru-RU"/>
              </w:rPr>
              <w:t>е, замедление, серии одиночных </w:t>
            </w:r>
            <w:r w:rsidRPr="00D67C53">
              <w:rPr>
                <w:rFonts w:ascii="Times New Roman" w:eastAsia="Times New Roman" w:hAnsi="Times New Roman"/>
                <w:color w:val="000000"/>
                <w:lang w:eastAsia="ru-RU"/>
              </w:rPr>
              <w:t>ударов. </w:t>
            </w:r>
          </w:p>
          <w:p w14:paraId="5D2C17A5" w14:textId="77777777" w:rsidR="0023056F" w:rsidRPr="00D67C53" w:rsidRDefault="0023056F" w:rsidP="000714D9">
            <w:pPr>
              <w:spacing w:before="24" w:after="0" w:line="240" w:lineRule="auto"/>
              <w:ind w:left="484"/>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Двойные удары («двойки») </w:t>
            </w:r>
          </w:p>
          <w:p w14:paraId="7F940734" w14:textId="77777777" w:rsidR="0023056F" w:rsidRPr="00D67C53" w:rsidRDefault="0023056F" w:rsidP="000714D9">
            <w:pPr>
              <w:spacing w:before="35"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Упражнения на координацию.</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5562A" w14:textId="77777777" w:rsidR="0023056F" w:rsidRPr="00D67C53" w:rsidRDefault="0023056F" w:rsidP="000714D9">
            <w:pPr>
              <w:spacing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над  </w:t>
            </w:r>
          </w:p>
          <w:p w14:paraId="35278843" w14:textId="77777777" w:rsidR="0023056F" w:rsidRPr="00D67C53" w:rsidRDefault="0023056F" w:rsidP="000714D9">
            <w:pPr>
              <w:spacing w:before="35" w:after="0" w:line="240" w:lineRule="auto"/>
              <w:ind w:left="113"/>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звукоизвлечением. </w:t>
            </w:r>
          </w:p>
          <w:p w14:paraId="48A347AF" w14:textId="77777777" w:rsidR="0023056F" w:rsidRPr="00D67C53" w:rsidRDefault="0023056F" w:rsidP="000714D9">
            <w:pPr>
              <w:spacing w:before="33"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Разучивание этюдов.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1DA25"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Контрольный  </w:t>
            </w:r>
          </w:p>
          <w:p w14:paraId="511A818D" w14:textId="77777777" w:rsidR="0023056F" w:rsidRPr="00D67C53" w:rsidRDefault="0023056F" w:rsidP="000714D9">
            <w:pPr>
              <w:spacing w:before="39"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урок</w:t>
            </w:r>
          </w:p>
        </w:tc>
      </w:tr>
      <w:tr w:rsidR="0023056F" w:rsidRPr="00D67C53" w14:paraId="5D39632A" w14:textId="77777777" w:rsidTr="000714D9">
        <w:trPr>
          <w:trHeight w:val="14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9881E"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Репертуар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C79536" w14:textId="77777777" w:rsidR="0023056F" w:rsidRPr="00D67C53" w:rsidRDefault="0023056F" w:rsidP="000714D9">
            <w:pPr>
              <w:spacing w:after="0" w:line="240" w:lineRule="auto"/>
              <w:ind w:left="125"/>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8-10 этюдов на малом барабане. </w:t>
            </w:r>
          </w:p>
          <w:p w14:paraId="54B3DAF8" w14:textId="487DC653" w:rsidR="0023056F" w:rsidRPr="00D67C53" w:rsidRDefault="0023056F" w:rsidP="000714D9">
            <w:pPr>
              <w:spacing w:before="35" w:after="0" w:line="240" w:lineRule="auto"/>
              <w:ind w:left="115" w:right="52" w:hanging="5"/>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4-6 разнохарактерных лё</w:t>
            </w:r>
            <w:r>
              <w:rPr>
                <w:rFonts w:ascii="Times New Roman" w:eastAsia="Times New Roman" w:hAnsi="Times New Roman"/>
                <w:color w:val="000000"/>
                <w:lang w:eastAsia="ru-RU"/>
              </w:rPr>
              <w:t>гких пьес для малого барабана с</w:t>
            </w:r>
            <w:r w:rsidRPr="00D67C53">
              <w:rPr>
                <w:rFonts w:ascii="Times New Roman" w:eastAsia="Times New Roman" w:hAnsi="Times New Roman"/>
                <w:color w:val="000000"/>
                <w:lang w:eastAsia="ru-RU"/>
              </w:rPr>
              <w:t xml:space="preserve"> аккомпанементом. </w:t>
            </w:r>
          </w:p>
          <w:p w14:paraId="12E43FD2" w14:textId="328BCF71" w:rsidR="0023056F" w:rsidRPr="00D67C53" w:rsidRDefault="0023056F" w:rsidP="000714D9">
            <w:pPr>
              <w:spacing w:before="12" w:after="0" w:line="240" w:lineRule="auto"/>
              <w:ind w:left="118" w:right="49" w:firstLine="2"/>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 xml:space="preserve">2-3 произведения на ударной установке в </w:t>
            </w:r>
            <w:r>
              <w:rPr>
                <w:rFonts w:ascii="Times New Roman" w:eastAsia="Times New Roman" w:hAnsi="Times New Roman"/>
                <w:color w:val="000000"/>
                <w:lang w:eastAsia="ru-RU"/>
              </w:rPr>
              <w:t>стиле «поп-рок» или «кантри» с </w:t>
            </w:r>
            <w:r w:rsidRPr="00D67C53">
              <w:rPr>
                <w:rFonts w:ascii="Times New Roman" w:eastAsia="Times New Roman" w:hAnsi="Times New Roman"/>
                <w:color w:val="000000"/>
                <w:lang w:eastAsia="ru-RU"/>
              </w:rPr>
              <w:t>концертмейстером или фонограммой.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1246B" w14:textId="0C8981F2" w:rsidR="0023056F" w:rsidRPr="00D67C53" w:rsidRDefault="0023056F" w:rsidP="0023056F">
            <w:pPr>
              <w:spacing w:after="0" w:line="240" w:lineRule="auto"/>
              <w:ind w:left="198" w:right="130"/>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Самостоятельный разбор нотного текста.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F017F" w14:textId="124ACCE6" w:rsidR="0023056F" w:rsidRPr="00D67C53" w:rsidRDefault="0023056F" w:rsidP="0023056F">
            <w:pPr>
              <w:spacing w:after="0" w:line="240" w:lineRule="auto"/>
              <w:ind w:left="117" w:right="94" w:hanging="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Контрольный урок в конце года</w:t>
            </w:r>
          </w:p>
        </w:tc>
      </w:tr>
      <w:tr w:rsidR="0023056F" w:rsidRPr="00D67C53" w14:paraId="38A55A5B" w14:textId="77777777" w:rsidTr="000714D9">
        <w:trPr>
          <w:trHeight w:val="329"/>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E3006" w14:textId="77777777" w:rsidR="0023056F" w:rsidRPr="00D67C53" w:rsidRDefault="0023056F" w:rsidP="000714D9">
            <w:pPr>
              <w:spacing w:after="0" w:line="240" w:lineRule="auto"/>
              <w:ind w:left="5790"/>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lastRenderedPageBreak/>
              <w:t>2 класс</w:t>
            </w:r>
          </w:p>
        </w:tc>
      </w:tr>
      <w:tr w:rsidR="0023056F" w:rsidRPr="00D67C53" w14:paraId="6274B774" w14:textId="77777777" w:rsidTr="000714D9">
        <w:trPr>
          <w:trHeight w:val="291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8186B" w14:textId="77777777" w:rsidR="0023056F" w:rsidRPr="00D67C53" w:rsidRDefault="0023056F" w:rsidP="000714D9">
            <w:pPr>
              <w:spacing w:after="0" w:line="240" w:lineRule="auto"/>
              <w:ind w:right="322"/>
              <w:jc w:val="right"/>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Формирование  </w:t>
            </w:r>
          </w:p>
          <w:p w14:paraId="121DA607" w14:textId="50490FEE" w:rsidR="0023056F" w:rsidRPr="00D67C53" w:rsidRDefault="0023056F" w:rsidP="000714D9">
            <w:pPr>
              <w:spacing w:before="37" w:after="0" w:line="240" w:lineRule="auto"/>
              <w:ind w:left="271" w:right="199"/>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исполнительской </w:t>
            </w:r>
            <w:r w:rsidRPr="00D67C53">
              <w:rPr>
                <w:rFonts w:ascii="Times New Roman" w:eastAsia="Times New Roman" w:hAnsi="Times New Roman"/>
                <w:i/>
                <w:iCs/>
                <w:color w:val="000000"/>
                <w:sz w:val="24"/>
                <w:szCs w:val="24"/>
                <w:lang w:eastAsia="ru-RU"/>
              </w:rPr>
              <w:t>техники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771644" w14:textId="2C408F3E" w:rsidR="0023056F" w:rsidRPr="00D67C53" w:rsidRDefault="0023056F" w:rsidP="000714D9">
            <w:pPr>
              <w:spacing w:after="0" w:line="240" w:lineRule="auto"/>
              <w:ind w:left="115" w:right="51" w:firstLine="5"/>
              <w:jc w:val="both"/>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Совершенствование исполнительского аппарата: укрепление и развит</w:t>
            </w:r>
            <w:r>
              <w:rPr>
                <w:rFonts w:ascii="Times New Roman" w:eastAsia="Times New Roman" w:hAnsi="Times New Roman"/>
                <w:color w:val="000000"/>
                <w:lang w:eastAsia="ru-RU"/>
              </w:rPr>
              <w:t xml:space="preserve">ие </w:t>
            </w:r>
            <w:r w:rsidRPr="00D67C53">
              <w:rPr>
                <w:rFonts w:ascii="Times New Roman" w:eastAsia="Times New Roman" w:hAnsi="Times New Roman"/>
                <w:color w:val="000000"/>
                <w:lang w:eastAsia="ru-RU"/>
              </w:rPr>
              <w:t>кистей и предплечий, подвижности ст</w:t>
            </w:r>
            <w:r>
              <w:rPr>
                <w:rFonts w:ascii="Times New Roman" w:eastAsia="Times New Roman" w:hAnsi="Times New Roman"/>
                <w:color w:val="000000"/>
                <w:lang w:eastAsia="ru-RU"/>
              </w:rPr>
              <w:t xml:space="preserve">оп. Совершенствование качества </w:t>
            </w:r>
            <w:r w:rsidRPr="00D67C53">
              <w:rPr>
                <w:rFonts w:ascii="Times New Roman" w:eastAsia="Times New Roman" w:hAnsi="Times New Roman"/>
                <w:color w:val="000000"/>
                <w:lang w:eastAsia="ru-RU"/>
              </w:rPr>
              <w:t>звучания инструмента. Форшлаг. Освое</w:t>
            </w:r>
            <w:r>
              <w:rPr>
                <w:rFonts w:ascii="Times New Roman" w:eastAsia="Times New Roman" w:hAnsi="Times New Roman"/>
                <w:color w:val="000000"/>
                <w:lang w:eastAsia="ru-RU"/>
              </w:rPr>
              <w:t>ние стиля «свинг». Знакомство с</w:t>
            </w:r>
            <w:r w:rsidRPr="00D67C53">
              <w:rPr>
                <w:rFonts w:ascii="Times New Roman" w:eastAsia="Times New Roman" w:hAnsi="Times New Roman"/>
                <w:color w:val="000000"/>
                <w:lang w:eastAsia="ru-RU"/>
              </w:rPr>
              <w:t xml:space="preserve"> формой «Блюз». Блюз архаический и классический. История </w:t>
            </w:r>
          </w:p>
          <w:p w14:paraId="719DD942" w14:textId="0A47DD58" w:rsidR="0023056F" w:rsidRPr="00D67C53" w:rsidRDefault="0023056F" w:rsidP="000714D9">
            <w:pPr>
              <w:spacing w:before="11" w:after="0" w:line="240" w:lineRule="auto"/>
              <w:ind w:left="112" w:right="49" w:firstLine="6"/>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возникновения. Разнообразие стиля. Понятие «период» и «квад</w:t>
            </w:r>
            <w:r>
              <w:rPr>
                <w:rFonts w:ascii="Times New Roman" w:eastAsia="Times New Roman" w:hAnsi="Times New Roman"/>
                <w:color w:val="000000"/>
                <w:lang w:eastAsia="ru-RU"/>
              </w:rPr>
              <w:t>рат». Игра </w:t>
            </w:r>
            <w:r w:rsidRPr="00D67C53">
              <w:rPr>
                <w:rFonts w:ascii="Times New Roman" w:eastAsia="Times New Roman" w:hAnsi="Times New Roman"/>
                <w:color w:val="000000"/>
                <w:lang w:eastAsia="ru-RU"/>
              </w:rPr>
              <w:t>в ансамбле. Работа над тремоло. Простые виды джазовой артикуляции.  Чтение нот с листа. Освоение стиля «Funk» и его вариантов. Упражнения на развитие партии левой руки в стиле «свинг».  Развитие метроритмического чувства, освоение более сложных</w:t>
            </w:r>
            <w:r>
              <w:rPr>
                <w:rFonts w:ascii="Times New Roman" w:eastAsia="Times New Roman" w:hAnsi="Times New Roman"/>
                <w:color w:val="000000"/>
                <w:lang w:eastAsia="ru-RU"/>
              </w:rPr>
              <w:t> </w:t>
            </w:r>
            <w:r w:rsidRPr="00D67C53">
              <w:rPr>
                <w:rFonts w:ascii="Times New Roman" w:eastAsia="Times New Roman" w:hAnsi="Times New Roman"/>
                <w:color w:val="000000"/>
                <w:lang w:eastAsia="ru-RU"/>
              </w:rPr>
              <w:t>ритмических схем. Понятие стиля и жанра в музыке. Работа в ансамбле.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4BFC6" w14:textId="77777777" w:rsidR="0023056F" w:rsidRPr="00D67C53" w:rsidRDefault="0023056F" w:rsidP="000714D9">
            <w:pPr>
              <w:spacing w:after="0" w:line="240" w:lineRule="auto"/>
              <w:ind w:left="114" w:right="294" w:firstLine="189"/>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Разбор нотного текста. Игра ежедневных  </w:t>
            </w:r>
          </w:p>
          <w:p w14:paraId="7E5DE013" w14:textId="77777777" w:rsidR="0023056F" w:rsidRPr="00D67C53" w:rsidRDefault="0023056F" w:rsidP="000714D9">
            <w:pPr>
              <w:spacing w:before="12"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упражнений барабанщика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A2E3D" w14:textId="77777777" w:rsidR="0023056F" w:rsidRPr="00D67C53" w:rsidRDefault="0023056F" w:rsidP="000714D9">
            <w:pPr>
              <w:spacing w:after="0" w:line="240" w:lineRule="auto"/>
              <w:ind w:left="108" w:right="153" w:firstLine="20"/>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Технический зачёт В конце 1й  </w:t>
            </w:r>
          </w:p>
          <w:p w14:paraId="6E7CC561" w14:textId="77777777" w:rsidR="0023056F" w:rsidRPr="00D67C53" w:rsidRDefault="0023056F" w:rsidP="000714D9">
            <w:pPr>
              <w:spacing w:before="12"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четверти </w:t>
            </w:r>
          </w:p>
          <w:p w14:paraId="43AD17BE" w14:textId="77777777" w:rsidR="0023056F" w:rsidRPr="00D67C53" w:rsidRDefault="0023056F" w:rsidP="000714D9">
            <w:pPr>
              <w:spacing w:before="1780"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Полугодовой зачёт</w:t>
            </w:r>
          </w:p>
        </w:tc>
      </w:tr>
    </w:tbl>
    <w:p w14:paraId="32AEB868" w14:textId="77777777" w:rsidR="0023056F" w:rsidRPr="00D67C53" w:rsidRDefault="0023056F" w:rsidP="0023056F">
      <w:pPr>
        <w:spacing w:after="240" w:line="240" w:lineRule="auto"/>
        <w:rPr>
          <w:rFonts w:ascii="Times New Roman" w:eastAsia="Times New Roman" w:hAnsi="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137"/>
        <w:gridCol w:w="2942"/>
        <w:gridCol w:w="2077"/>
        <w:gridCol w:w="1604"/>
      </w:tblGrid>
      <w:tr w:rsidR="0023056F" w:rsidRPr="00D67C53" w14:paraId="0977AE71" w14:textId="77777777" w:rsidTr="000714D9">
        <w:trPr>
          <w:trHeight w:val="117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52A65"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862DF" w14:textId="77777777" w:rsidR="0023056F" w:rsidRPr="00D67C53" w:rsidRDefault="0023056F" w:rsidP="000714D9">
            <w:pPr>
              <w:spacing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над техникой: </w:t>
            </w:r>
          </w:p>
          <w:p w14:paraId="2615DA5B" w14:textId="77777777" w:rsidR="0023056F" w:rsidRPr="00D67C53" w:rsidRDefault="0023056F" w:rsidP="000714D9">
            <w:pPr>
              <w:spacing w:before="33"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Рудименты </w:t>
            </w:r>
          </w:p>
          <w:p w14:paraId="2F66AAA1" w14:textId="77777777" w:rsidR="0023056F" w:rsidRPr="00D67C53" w:rsidRDefault="0023056F" w:rsidP="000714D9">
            <w:pPr>
              <w:spacing w:before="33"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Упражнения на развитие координации.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CA69A"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019B1" w14:textId="77777777" w:rsidR="0023056F" w:rsidRPr="00D67C53" w:rsidRDefault="0023056F" w:rsidP="000714D9">
            <w:pPr>
              <w:spacing w:after="0" w:line="240" w:lineRule="auto"/>
              <w:ind w:left="108"/>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В конце 2й  </w:t>
            </w:r>
          </w:p>
          <w:p w14:paraId="2F667A89" w14:textId="77777777" w:rsidR="0023056F" w:rsidRPr="00D67C53" w:rsidRDefault="0023056F" w:rsidP="000714D9">
            <w:pPr>
              <w:spacing w:before="33"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четверти</w:t>
            </w:r>
          </w:p>
        </w:tc>
      </w:tr>
      <w:tr w:rsidR="0023056F" w:rsidRPr="00D67C53" w14:paraId="397D0F75" w14:textId="77777777" w:rsidTr="000714D9">
        <w:trPr>
          <w:trHeight w:val="149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6BE244"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Репертуар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433E6" w14:textId="77777777" w:rsidR="0023056F" w:rsidRPr="00D67C53" w:rsidRDefault="0023056F" w:rsidP="000714D9">
            <w:pPr>
              <w:spacing w:after="0" w:line="240" w:lineRule="auto"/>
              <w:ind w:left="123"/>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6-8 этюдов для малого барабана. </w:t>
            </w:r>
          </w:p>
          <w:p w14:paraId="7FD7FFA7" w14:textId="77777777" w:rsidR="0023056F" w:rsidRPr="00D67C53" w:rsidRDefault="0023056F" w:rsidP="000714D9">
            <w:pPr>
              <w:spacing w:before="33" w:after="0" w:line="240" w:lineRule="auto"/>
              <w:ind w:left="119"/>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2-4 пьесы для малого барабана с концертмейстером. </w:t>
            </w:r>
          </w:p>
          <w:p w14:paraId="1C77A8AD" w14:textId="2366CD51" w:rsidR="0023056F" w:rsidRPr="00D67C53" w:rsidRDefault="0023056F" w:rsidP="000714D9">
            <w:pPr>
              <w:spacing w:before="33" w:after="0" w:line="240" w:lineRule="auto"/>
              <w:ind w:left="118" w:right="51" w:firstLine="2"/>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2-4 эстрадно-джазовых произведе</w:t>
            </w:r>
            <w:r>
              <w:rPr>
                <w:rFonts w:ascii="Times New Roman" w:eastAsia="Times New Roman" w:hAnsi="Times New Roman"/>
                <w:color w:val="000000"/>
                <w:lang w:eastAsia="ru-RU"/>
              </w:rPr>
              <w:t>ния в стилях «свинг», «фанк» с </w:t>
            </w:r>
            <w:r w:rsidRPr="00D67C53">
              <w:rPr>
                <w:rFonts w:ascii="Times New Roman" w:eastAsia="Times New Roman" w:hAnsi="Times New Roman"/>
                <w:color w:val="000000"/>
                <w:lang w:eastAsia="ru-RU"/>
              </w:rPr>
              <w:t>концертмейстером или фонограммой.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EA3D4" w14:textId="4D5CF3A4" w:rsidR="0023056F" w:rsidRPr="00D67C53" w:rsidRDefault="0023056F" w:rsidP="000714D9">
            <w:pPr>
              <w:spacing w:after="0" w:line="240" w:lineRule="auto"/>
              <w:ind w:left="198" w:right="130"/>
              <w:jc w:val="center"/>
              <w:rPr>
                <w:rFonts w:ascii="Times New Roman" w:eastAsia="Times New Roman" w:hAnsi="Times New Roman"/>
                <w:sz w:val="24"/>
                <w:szCs w:val="24"/>
                <w:lang w:eastAsia="ru-RU"/>
              </w:rPr>
            </w:pPr>
            <w:r>
              <w:rPr>
                <w:rFonts w:ascii="Times New Roman" w:eastAsia="Times New Roman" w:hAnsi="Times New Roman"/>
                <w:color w:val="000000"/>
                <w:lang w:eastAsia="ru-RU"/>
              </w:rPr>
              <w:t>Самостоятельный разбор</w:t>
            </w:r>
            <w:r w:rsidRPr="00D67C53">
              <w:rPr>
                <w:rFonts w:ascii="Times New Roman" w:eastAsia="Times New Roman" w:hAnsi="Times New Roman"/>
                <w:color w:val="000000"/>
                <w:lang w:eastAsia="ru-RU"/>
              </w:rPr>
              <w:t xml:space="preserve"> нотного текста. </w:t>
            </w:r>
          </w:p>
          <w:p w14:paraId="3C2FD196" w14:textId="41BB71F5" w:rsidR="0023056F" w:rsidRPr="00D67C53" w:rsidRDefault="0023056F" w:rsidP="000714D9">
            <w:pPr>
              <w:spacing w:before="12" w:after="0" w:line="240" w:lineRule="auto"/>
              <w:ind w:left="114" w:right="75" w:hanging="4"/>
              <w:rPr>
                <w:rFonts w:ascii="Times New Roman" w:eastAsia="Times New Roman" w:hAnsi="Times New Roman"/>
                <w:sz w:val="24"/>
                <w:szCs w:val="24"/>
                <w:lang w:eastAsia="ru-RU"/>
              </w:rPr>
            </w:pPr>
            <w:r>
              <w:rPr>
                <w:rFonts w:ascii="Times New Roman" w:eastAsia="Times New Roman" w:hAnsi="Times New Roman"/>
                <w:color w:val="000000"/>
                <w:lang w:eastAsia="ru-RU"/>
              </w:rPr>
              <w:t>Исполнение произведений </w:t>
            </w:r>
            <w:r w:rsidRPr="00D67C53">
              <w:rPr>
                <w:rFonts w:ascii="Times New Roman" w:eastAsia="Times New Roman" w:hAnsi="Times New Roman"/>
                <w:color w:val="000000"/>
                <w:lang w:eastAsia="ru-RU"/>
              </w:rPr>
              <w:t>с метрономом или  </w:t>
            </w:r>
          </w:p>
          <w:p w14:paraId="11882B9B" w14:textId="77777777" w:rsidR="0023056F" w:rsidRPr="00D67C53" w:rsidRDefault="0023056F" w:rsidP="000714D9">
            <w:pPr>
              <w:spacing w:before="14" w:after="0" w:line="240" w:lineRule="auto"/>
              <w:ind w:left="120"/>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фонограммой.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D910E"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Переводной  </w:t>
            </w:r>
          </w:p>
          <w:p w14:paraId="2DB2A552" w14:textId="2EC426E1" w:rsidR="0023056F" w:rsidRPr="00D67C53" w:rsidRDefault="0023056F" w:rsidP="000714D9">
            <w:pPr>
              <w:spacing w:before="33" w:after="0" w:line="240" w:lineRule="auto"/>
              <w:ind w:left="113" w:right="392" w:firstLine="1"/>
              <w:rPr>
                <w:rFonts w:ascii="Times New Roman" w:eastAsia="Times New Roman" w:hAnsi="Times New Roman"/>
                <w:sz w:val="24"/>
                <w:szCs w:val="24"/>
                <w:lang w:eastAsia="ru-RU"/>
              </w:rPr>
            </w:pPr>
            <w:r>
              <w:rPr>
                <w:rFonts w:ascii="Times New Roman" w:eastAsia="Times New Roman" w:hAnsi="Times New Roman"/>
                <w:i/>
                <w:iCs/>
                <w:color w:val="000000"/>
                <w:lang w:eastAsia="ru-RU"/>
              </w:rPr>
              <w:t>экзамен в конце </w:t>
            </w:r>
            <w:r w:rsidRPr="00D67C53">
              <w:rPr>
                <w:rFonts w:ascii="Times New Roman" w:eastAsia="Times New Roman" w:hAnsi="Times New Roman"/>
                <w:i/>
                <w:iCs/>
                <w:color w:val="000000"/>
                <w:lang w:eastAsia="ru-RU"/>
              </w:rPr>
              <w:t>года</w:t>
            </w:r>
          </w:p>
        </w:tc>
      </w:tr>
      <w:tr w:rsidR="0023056F" w:rsidRPr="00D67C53" w14:paraId="216911D5" w14:textId="77777777" w:rsidTr="000714D9">
        <w:trPr>
          <w:trHeight w:val="326"/>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6DF16"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3 класс</w:t>
            </w:r>
          </w:p>
        </w:tc>
      </w:tr>
      <w:tr w:rsidR="0023056F" w:rsidRPr="00D67C53" w14:paraId="692756D7" w14:textId="77777777" w:rsidTr="000714D9">
        <w:trPr>
          <w:trHeight w:val="42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DDCCC1" w14:textId="77777777" w:rsidR="0023056F" w:rsidRPr="00D67C53" w:rsidRDefault="0023056F" w:rsidP="000714D9">
            <w:pPr>
              <w:spacing w:after="0" w:line="240" w:lineRule="auto"/>
              <w:ind w:right="322"/>
              <w:jc w:val="right"/>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lastRenderedPageBreak/>
              <w:t>Формирование  </w:t>
            </w:r>
          </w:p>
          <w:p w14:paraId="1604E0AE" w14:textId="093AF093" w:rsidR="0023056F" w:rsidRPr="00D67C53" w:rsidRDefault="0023056F" w:rsidP="000714D9">
            <w:pPr>
              <w:spacing w:before="39" w:after="0" w:line="240" w:lineRule="auto"/>
              <w:ind w:left="271" w:right="199"/>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исполнительской </w:t>
            </w:r>
            <w:r w:rsidRPr="00D67C53">
              <w:rPr>
                <w:rFonts w:ascii="Times New Roman" w:eastAsia="Times New Roman" w:hAnsi="Times New Roman"/>
                <w:i/>
                <w:iCs/>
                <w:color w:val="000000"/>
                <w:sz w:val="24"/>
                <w:szCs w:val="24"/>
                <w:lang w:eastAsia="ru-RU"/>
              </w:rPr>
              <w:t>техники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2C4183" w14:textId="6E60681E" w:rsidR="0023056F" w:rsidRPr="00D67C53" w:rsidRDefault="0023056F" w:rsidP="000714D9">
            <w:pPr>
              <w:spacing w:after="0" w:line="240" w:lineRule="auto"/>
              <w:ind w:left="118" w:right="49" w:firstLine="6"/>
              <w:jc w:val="both"/>
              <w:rPr>
                <w:rFonts w:ascii="Times New Roman" w:eastAsia="Times New Roman" w:hAnsi="Times New Roman"/>
                <w:sz w:val="24"/>
                <w:szCs w:val="24"/>
                <w:lang w:eastAsia="ru-RU"/>
              </w:rPr>
            </w:pPr>
            <w:r w:rsidRPr="00D67C53">
              <w:rPr>
                <w:rFonts w:eastAsia="Times New Roman" w:cs="Calibri"/>
                <w:color w:val="000000"/>
                <w:lang w:eastAsia="ru-RU"/>
              </w:rPr>
              <w:t xml:space="preserve">Освоение стиля «Latin» и его вариантов. Чтение с листа. </w:t>
            </w:r>
            <w:r>
              <w:rPr>
                <w:rFonts w:ascii="Times New Roman" w:eastAsia="Times New Roman" w:hAnsi="Times New Roman"/>
                <w:color w:val="000000"/>
                <w:lang w:eastAsia="ru-RU"/>
              </w:rPr>
              <w:t>Форма джазовых </w:t>
            </w:r>
            <w:r w:rsidRPr="00D67C53">
              <w:rPr>
                <w:rFonts w:ascii="Times New Roman" w:eastAsia="Times New Roman" w:hAnsi="Times New Roman"/>
                <w:color w:val="000000"/>
                <w:lang w:eastAsia="ru-RU"/>
              </w:rPr>
              <w:t>произведений (ААВА, 12ти тактная, 16т</w:t>
            </w:r>
            <w:r>
              <w:rPr>
                <w:rFonts w:ascii="Times New Roman" w:eastAsia="Times New Roman" w:hAnsi="Times New Roman"/>
                <w:color w:val="000000"/>
                <w:lang w:eastAsia="ru-RU"/>
              </w:rPr>
              <w:t>и тактная и пр.). Знакомство с </w:t>
            </w:r>
            <w:r w:rsidRPr="00D67C53">
              <w:rPr>
                <w:rFonts w:ascii="Times New Roman" w:eastAsia="Times New Roman" w:hAnsi="Times New Roman"/>
                <w:color w:val="000000"/>
                <w:lang w:eastAsia="ru-RU"/>
              </w:rPr>
              <w:t>импровизацией. Игра соло по четыре такта. </w:t>
            </w:r>
          </w:p>
          <w:p w14:paraId="40DA1150" w14:textId="4308081E" w:rsidR="0023056F" w:rsidRPr="00D67C53" w:rsidRDefault="0023056F" w:rsidP="000714D9">
            <w:pPr>
              <w:spacing w:before="2" w:after="0" w:line="240" w:lineRule="auto"/>
              <w:ind w:left="115" w:right="44" w:hanging="2"/>
              <w:jc w:val="both"/>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 xml:space="preserve">Знакомство со стилями «диксиленд», «баллада». Особенности </w:t>
            </w:r>
            <w:r w:rsidRPr="00D67C53">
              <w:rPr>
                <w:rFonts w:ascii="Times New Roman" w:eastAsia="Times New Roman" w:hAnsi="Times New Roman"/>
                <w:color w:val="000000"/>
                <w:sz w:val="24"/>
                <w:szCs w:val="24"/>
                <w:lang w:eastAsia="ru-RU"/>
              </w:rPr>
              <w:t xml:space="preserve">стилей.  </w:t>
            </w:r>
            <w:r w:rsidRPr="00D67C53">
              <w:rPr>
                <w:rFonts w:eastAsia="Times New Roman" w:cs="Calibri"/>
                <w:color w:val="000000"/>
                <w:lang w:eastAsia="ru-RU"/>
              </w:rPr>
              <w:t xml:space="preserve">Совершенствование исполнительского аппарата. Чтение с листа. </w:t>
            </w:r>
            <w:r>
              <w:rPr>
                <w:rFonts w:eastAsia="Times New Roman" w:cs="Calibri"/>
                <w:color w:val="000000"/>
                <w:lang w:eastAsia="ru-RU"/>
              </w:rPr>
              <w:t>Приемы </w:t>
            </w:r>
            <w:r w:rsidRPr="00D67C53">
              <w:rPr>
                <w:rFonts w:eastAsia="Times New Roman" w:cs="Calibri"/>
                <w:color w:val="000000"/>
                <w:lang w:eastAsia="ru-RU"/>
              </w:rPr>
              <w:t xml:space="preserve">игры двойной педалью. </w:t>
            </w:r>
            <w:r w:rsidRPr="00D67C53">
              <w:rPr>
                <w:rFonts w:ascii="Times New Roman" w:eastAsia="Times New Roman" w:hAnsi="Times New Roman"/>
                <w:color w:val="000000"/>
                <w:lang w:eastAsia="ru-RU"/>
              </w:rPr>
              <w:t xml:space="preserve">Знакомство </w:t>
            </w:r>
            <w:r>
              <w:rPr>
                <w:rFonts w:ascii="Times New Roman" w:eastAsia="Times New Roman" w:hAnsi="Times New Roman"/>
                <w:color w:val="000000"/>
                <w:lang w:eastAsia="ru-RU"/>
              </w:rPr>
              <w:t>с традиционными стилями джаза: </w:t>
            </w:r>
            <w:r w:rsidRPr="00D67C53">
              <w:rPr>
                <w:rFonts w:ascii="Times New Roman" w:eastAsia="Times New Roman" w:hAnsi="Times New Roman"/>
                <w:color w:val="000000"/>
                <w:lang w:eastAsia="ru-RU"/>
              </w:rPr>
              <w:t>«кул – джаз», «босса – нова», «джаз – вальс». Особенности стилей. </w:t>
            </w:r>
          </w:p>
          <w:p w14:paraId="08D6F1EC" w14:textId="77777777" w:rsidR="0023056F" w:rsidRPr="00D67C53" w:rsidRDefault="0023056F" w:rsidP="000714D9">
            <w:pPr>
              <w:spacing w:after="0" w:line="240" w:lineRule="auto"/>
              <w:ind w:left="117" w:right="103"/>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Импровизация: построение соло на квадрат (12 тактов, 16 тактов, 32 такта) Игра в ансамбле. Вступление и кода. </w:t>
            </w:r>
          </w:p>
          <w:p w14:paraId="390BA5A1" w14:textId="77777777" w:rsidR="0023056F" w:rsidRPr="00D67C53" w:rsidRDefault="0023056F" w:rsidP="000714D9">
            <w:pPr>
              <w:spacing w:before="14"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над техникой: </w:t>
            </w:r>
          </w:p>
          <w:p w14:paraId="0EDDE27D" w14:textId="77777777" w:rsidR="0023056F" w:rsidRPr="00D67C53" w:rsidRDefault="0023056F" w:rsidP="000714D9">
            <w:pPr>
              <w:spacing w:before="47" w:after="0" w:line="240" w:lineRule="auto"/>
              <w:ind w:left="484"/>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Рудименты (РАТАМАК, флэм - парадидл) </w:t>
            </w:r>
          </w:p>
          <w:p w14:paraId="71469672" w14:textId="77777777" w:rsidR="0023056F" w:rsidRPr="00D67C53" w:rsidRDefault="0023056F" w:rsidP="000714D9">
            <w:pPr>
              <w:spacing w:before="50" w:after="0" w:line="240" w:lineRule="auto"/>
              <w:ind w:left="484"/>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Упражнения на развитие координации </w:t>
            </w:r>
          </w:p>
          <w:p w14:paraId="3C0686BB" w14:textId="78FE65BC" w:rsidR="0023056F" w:rsidRPr="00D67C53" w:rsidRDefault="0023056F" w:rsidP="000714D9">
            <w:pPr>
              <w:spacing w:before="50" w:after="0" w:line="240" w:lineRule="auto"/>
              <w:ind w:left="460" w:right="52" w:hanging="353"/>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6-8 этюдов и упраж</w:t>
            </w:r>
            <w:r>
              <w:rPr>
                <w:rFonts w:ascii="Times New Roman" w:eastAsia="Times New Roman" w:hAnsi="Times New Roman"/>
                <w:color w:val="000000"/>
                <w:lang w:eastAsia="ru-RU"/>
              </w:rPr>
              <w:t>нений на различные виды техники</w:t>
            </w:r>
            <w:r w:rsidRPr="00D67C53">
              <w:rPr>
                <w:rFonts w:ascii="Times New Roman" w:eastAsia="Times New Roman" w:hAnsi="Times New Roman"/>
                <w:color w:val="000000"/>
                <w:lang w:eastAsia="ru-RU"/>
              </w:rPr>
              <w:t xml:space="preserve"> классического и джазового направлений.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B7C63" w14:textId="77777777" w:rsidR="0023056F" w:rsidRPr="00D67C53" w:rsidRDefault="0023056F" w:rsidP="000714D9">
            <w:pPr>
              <w:spacing w:after="0" w:line="240" w:lineRule="auto"/>
              <w:ind w:left="114" w:right="294" w:firstLine="189"/>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Разбор нотного текста. Игра ежедневных  </w:t>
            </w:r>
          </w:p>
          <w:p w14:paraId="738FD49A" w14:textId="77777777" w:rsidR="0023056F" w:rsidRPr="00D67C53" w:rsidRDefault="0023056F" w:rsidP="000714D9">
            <w:pPr>
              <w:spacing w:before="10"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упражнений барабанщика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C14B3" w14:textId="77777777" w:rsidR="0023056F" w:rsidRPr="00D67C53" w:rsidRDefault="0023056F" w:rsidP="000714D9">
            <w:pPr>
              <w:spacing w:after="0" w:line="240" w:lineRule="auto"/>
              <w:ind w:left="108" w:right="153" w:firstLine="20"/>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Технический зачёт В конце 1й  </w:t>
            </w:r>
          </w:p>
          <w:p w14:paraId="69130180" w14:textId="77777777" w:rsidR="0023056F" w:rsidRPr="00D67C53" w:rsidRDefault="0023056F" w:rsidP="000714D9">
            <w:pPr>
              <w:spacing w:before="10"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четверти </w:t>
            </w:r>
          </w:p>
          <w:p w14:paraId="192D69B0" w14:textId="77777777" w:rsidR="0023056F" w:rsidRPr="00D67C53" w:rsidRDefault="0023056F" w:rsidP="000714D9">
            <w:pPr>
              <w:spacing w:before="1778" w:after="0" w:line="240" w:lineRule="auto"/>
              <w:ind w:left="107" w:right="118" w:hanging="1"/>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Полугодовой зачёт В конце 2й  </w:t>
            </w:r>
          </w:p>
          <w:p w14:paraId="7E3C44C6" w14:textId="77777777" w:rsidR="0023056F" w:rsidRPr="00D67C53" w:rsidRDefault="0023056F" w:rsidP="000714D9">
            <w:pPr>
              <w:spacing w:before="10"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четверти</w:t>
            </w:r>
          </w:p>
        </w:tc>
      </w:tr>
      <w:tr w:rsidR="0023056F" w:rsidRPr="00D67C53" w14:paraId="36AE9308" w14:textId="77777777" w:rsidTr="000714D9">
        <w:trPr>
          <w:trHeight w:val="1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3B5A23"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DB6FF" w14:textId="77777777" w:rsidR="0023056F" w:rsidRPr="00D67C53" w:rsidRDefault="0023056F" w:rsidP="000714D9">
            <w:pPr>
              <w:spacing w:after="0" w:line="240" w:lineRule="auto"/>
              <w:ind w:left="123"/>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6-8 этюдов для малого барабана. </w:t>
            </w:r>
          </w:p>
          <w:p w14:paraId="50623D03" w14:textId="3F86D949" w:rsidR="0023056F" w:rsidRPr="00D67C53" w:rsidRDefault="0023056F" w:rsidP="000714D9">
            <w:pPr>
              <w:spacing w:before="33" w:after="0" w:line="240" w:lineRule="auto"/>
              <w:ind w:left="118" w:right="51" w:firstLine="2"/>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 xml:space="preserve">2-4 классических пьес для малого барабана с концертмейстером. 2-4 эстрадно-джазовых произведений в пройденных стилях </w:t>
            </w:r>
            <w:r>
              <w:rPr>
                <w:rFonts w:ascii="Times New Roman" w:eastAsia="Times New Roman" w:hAnsi="Times New Roman"/>
                <w:color w:val="000000"/>
                <w:lang w:eastAsia="ru-RU"/>
              </w:rPr>
              <w:t>с </w:t>
            </w:r>
            <w:r w:rsidRPr="00D67C53">
              <w:rPr>
                <w:rFonts w:ascii="Times New Roman" w:eastAsia="Times New Roman" w:hAnsi="Times New Roman"/>
                <w:color w:val="000000"/>
                <w:lang w:eastAsia="ru-RU"/>
              </w:rPr>
              <w:t>концертмейстером или ансамблем.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CB76FA" w14:textId="091B9717" w:rsidR="0023056F" w:rsidRPr="00D67C53" w:rsidRDefault="0023056F" w:rsidP="000714D9">
            <w:pPr>
              <w:spacing w:after="0" w:line="240" w:lineRule="auto"/>
              <w:ind w:left="198" w:right="130"/>
              <w:jc w:val="center"/>
              <w:rPr>
                <w:rFonts w:ascii="Times New Roman" w:eastAsia="Times New Roman" w:hAnsi="Times New Roman"/>
                <w:sz w:val="24"/>
                <w:szCs w:val="24"/>
                <w:lang w:eastAsia="ru-RU"/>
              </w:rPr>
            </w:pPr>
            <w:r>
              <w:rPr>
                <w:rFonts w:ascii="Times New Roman" w:eastAsia="Times New Roman" w:hAnsi="Times New Roman"/>
                <w:color w:val="000000"/>
                <w:lang w:eastAsia="ru-RU"/>
              </w:rPr>
              <w:t>Самостоятельный разбор</w:t>
            </w:r>
            <w:r w:rsidRPr="00D67C53">
              <w:rPr>
                <w:rFonts w:ascii="Times New Roman" w:eastAsia="Times New Roman" w:hAnsi="Times New Roman"/>
                <w:color w:val="000000"/>
                <w:lang w:eastAsia="ru-RU"/>
              </w:rPr>
              <w:t xml:space="preserve"> нотного текста. </w:t>
            </w:r>
          </w:p>
          <w:p w14:paraId="0FA03B53" w14:textId="012BB9E5" w:rsidR="0023056F" w:rsidRPr="00D67C53" w:rsidRDefault="0023056F" w:rsidP="000714D9">
            <w:pPr>
              <w:spacing w:before="12" w:after="0" w:line="240" w:lineRule="auto"/>
              <w:ind w:left="126" w:right="63"/>
              <w:jc w:val="center"/>
              <w:rPr>
                <w:rFonts w:ascii="Times New Roman" w:eastAsia="Times New Roman" w:hAnsi="Times New Roman"/>
                <w:sz w:val="24"/>
                <w:szCs w:val="24"/>
                <w:lang w:eastAsia="ru-RU"/>
              </w:rPr>
            </w:pPr>
            <w:r>
              <w:rPr>
                <w:rFonts w:ascii="Times New Roman" w:eastAsia="Times New Roman" w:hAnsi="Times New Roman"/>
                <w:color w:val="000000"/>
                <w:lang w:eastAsia="ru-RU"/>
              </w:rPr>
              <w:t>Исполнение произведений</w:t>
            </w:r>
            <w:r w:rsidRPr="00D67C53">
              <w:rPr>
                <w:rFonts w:ascii="Times New Roman" w:eastAsia="Times New Roman" w:hAnsi="Times New Roman"/>
                <w:color w:val="000000"/>
                <w:lang w:eastAsia="ru-RU"/>
              </w:rPr>
              <w:t xml:space="preserve"> с метрономом или  </w:t>
            </w:r>
          </w:p>
          <w:p w14:paraId="1110A537" w14:textId="77777777" w:rsidR="0023056F" w:rsidRPr="00D67C53" w:rsidRDefault="0023056F" w:rsidP="000714D9">
            <w:pPr>
              <w:spacing w:before="14"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фонограммой.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EDC16"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Переводной  </w:t>
            </w:r>
          </w:p>
          <w:p w14:paraId="576E1F2B" w14:textId="2F68E18B" w:rsidR="0023056F" w:rsidRPr="00D67C53" w:rsidRDefault="0023056F" w:rsidP="000714D9">
            <w:pPr>
              <w:spacing w:before="33" w:after="0" w:line="240" w:lineRule="auto"/>
              <w:ind w:left="113" w:right="392" w:firstLine="1"/>
              <w:rPr>
                <w:rFonts w:ascii="Times New Roman" w:eastAsia="Times New Roman" w:hAnsi="Times New Roman"/>
                <w:sz w:val="24"/>
                <w:szCs w:val="24"/>
                <w:lang w:eastAsia="ru-RU"/>
              </w:rPr>
            </w:pPr>
            <w:r>
              <w:rPr>
                <w:rFonts w:ascii="Times New Roman" w:eastAsia="Times New Roman" w:hAnsi="Times New Roman"/>
                <w:i/>
                <w:iCs/>
                <w:color w:val="000000"/>
                <w:lang w:eastAsia="ru-RU"/>
              </w:rPr>
              <w:t>экзамен в конце</w:t>
            </w:r>
            <w:r w:rsidRPr="00D67C53">
              <w:rPr>
                <w:rFonts w:ascii="Times New Roman" w:eastAsia="Times New Roman" w:hAnsi="Times New Roman"/>
                <w:i/>
                <w:iCs/>
                <w:color w:val="000000"/>
                <w:lang w:eastAsia="ru-RU"/>
              </w:rPr>
              <w:t xml:space="preserve"> года</w:t>
            </w:r>
          </w:p>
        </w:tc>
      </w:tr>
      <w:tr w:rsidR="0023056F" w:rsidRPr="00D67C53" w14:paraId="02E0C0DB" w14:textId="77777777" w:rsidTr="000714D9">
        <w:trPr>
          <w:trHeight w:val="326"/>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B6EA6" w14:textId="77777777" w:rsidR="0023056F" w:rsidRPr="00D67C53" w:rsidRDefault="0023056F" w:rsidP="000714D9">
            <w:pPr>
              <w:spacing w:after="0" w:line="240" w:lineRule="auto"/>
              <w:ind w:left="607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4 класс</w:t>
            </w:r>
          </w:p>
        </w:tc>
      </w:tr>
      <w:tr w:rsidR="0023056F" w:rsidRPr="00D67C53" w14:paraId="2FA28032" w14:textId="77777777" w:rsidTr="000714D9">
        <w:trPr>
          <w:trHeight w:val="117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35047"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lastRenderedPageBreak/>
              <w:t>Развитие  </w:t>
            </w:r>
          </w:p>
          <w:p w14:paraId="2E3B688C" w14:textId="4DE21FD9" w:rsidR="0023056F" w:rsidRPr="00D67C53" w:rsidRDefault="0023056F" w:rsidP="000714D9">
            <w:pPr>
              <w:spacing w:before="39" w:after="0" w:line="240" w:lineRule="auto"/>
              <w:ind w:left="271" w:right="199"/>
              <w:jc w:val="center"/>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исполнительской </w:t>
            </w:r>
            <w:r w:rsidRPr="00D67C53">
              <w:rPr>
                <w:rFonts w:ascii="Times New Roman" w:eastAsia="Times New Roman" w:hAnsi="Times New Roman"/>
                <w:i/>
                <w:iCs/>
                <w:color w:val="000000"/>
                <w:sz w:val="24"/>
                <w:szCs w:val="24"/>
                <w:lang w:eastAsia="ru-RU"/>
              </w:rPr>
              <w:t>техники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6888A" w14:textId="6F287379" w:rsidR="0023056F" w:rsidRPr="00D67C53" w:rsidRDefault="0023056F" w:rsidP="000714D9">
            <w:pPr>
              <w:spacing w:after="0" w:line="240" w:lineRule="auto"/>
              <w:ind w:left="117" w:right="49" w:firstLine="4"/>
              <w:jc w:val="both"/>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Овладение родственным инструментом</w:t>
            </w:r>
            <w:r>
              <w:rPr>
                <w:rFonts w:ascii="Times New Roman" w:eastAsia="Times New Roman" w:hAnsi="Times New Roman"/>
                <w:color w:val="000000"/>
                <w:lang w:eastAsia="ru-RU"/>
              </w:rPr>
              <w:t xml:space="preserve"> конго (бонги), джембе. Приемы </w:t>
            </w:r>
            <w:r w:rsidRPr="00D67C53">
              <w:rPr>
                <w:rFonts w:ascii="Times New Roman" w:eastAsia="Times New Roman" w:hAnsi="Times New Roman"/>
                <w:color w:val="000000"/>
                <w:lang w:eastAsia="ru-RU"/>
              </w:rPr>
              <w:t>игры слэп, открытый звук, приглушенный звук, приглушенный слэп,  басовый удар, Heel – Toe (пятка - носок). Чтение с листа. Игра в ансамбле.  Концертная практика.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0E57C" w14:textId="77777777" w:rsidR="0023056F" w:rsidRPr="00D67C53" w:rsidRDefault="0023056F" w:rsidP="000714D9">
            <w:pPr>
              <w:spacing w:after="0" w:line="240" w:lineRule="auto"/>
              <w:ind w:left="114" w:right="294" w:firstLine="189"/>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Разбор нотного текста. Игра ежедневных  </w:t>
            </w:r>
          </w:p>
          <w:p w14:paraId="6F80873B" w14:textId="77777777" w:rsidR="0023056F" w:rsidRPr="00D67C53" w:rsidRDefault="0023056F" w:rsidP="000714D9">
            <w:pPr>
              <w:spacing w:before="10"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упражнений барабанщика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0E3B0" w14:textId="77777777" w:rsidR="0023056F" w:rsidRPr="00D67C53" w:rsidRDefault="0023056F" w:rsidP="000714D9">
            <w:pPr>
              <w:spacing w:after="0" w:line="240" w:lineRule="auto"/>
              <w:ind w:left="108" w:right="153" w:firstLine="20"/>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Технический зачёт В конце 1й  </w:t>
            </w:r>
          </w:p>
          <w:p w14:paraId="58BB9726" w14:textId="77777777" w:rsidR="0023056F" w:rsidRPr="00D67C53" w:rsidRDefault="0023056F" w:rsidP="000714D9">
            <w:pPr>
              <w:spacing w:before="10"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четверти</w:t>
            </w:r>
          </w:p>
        </w:tc>
      </w:tr>
    </w:tbl>
    <w:p w14:paraId="081CCD84" w14:textId="77777777" w:rsidR="0023056F" w:rsidRPr="00D67C53" w:rsidRDefault="0023056F" w:rsidP="0023056F">
      <w:pPr>
        <w:spacing w:after="240" w:line="240" w:lineRule="auto"/>
        <w:rPr>
          <w:rFonts w:ascii="Times New Roman" w:eastAsia="Times New Roman" w:hAnsi="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434"/>
        <w:gridCol w:w="3157"/>
        <w:gridCol w:w="2548"/>
        <w:gridCol w:w="1621"/>
      </w:tblGrid>
      <w:tr w:rsidR="0023056F" w:rsidRPr="00D67C53" w14:paraId="2A0B929C" w14:textId="77777777" w:rsidTr="000714D9">
        <w:trPr>
          <w:trHeight w:val="178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50224"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FF9F7" w14:textId="77777777" w:rsidR="0023056F" w:rsidRPr="00D67C53" w:rsidRDefault="0023056F" w:rsidP="000714D9">
            <w:pPr>
              <w:spacing w:after="0" w:line="240" w:lineRule="auto"/>
              <w:ind w:left="117" w:right="100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Импровизация: построение открытого соло. Поддержка солиста. Работа над техникой: </w:t>
            </w:r>
          </w:p>
          <w:p w14:paraId="4E955F3B" w14:textId="77777777" w:rsidR="0023056F" w:rsidRPr="00D67C53" w:rsidRDefault="0023056F" w:rsidP="000714D9">
            <w:pPr>
              <w:spacing w:before="26" w:after="0" w:line="240" w:lineRule="auto"/>
              <w:ind w:left="484"/>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Рудименты (двойной РАТАМАК) </w:t>
            </w:r>
          </w:p>
          <w:p w14:paraId="537346DB" w14:textId="77777777" w:rsidR="0023056F" w:rsidRPr="00D67C53" w:rsidRDefault="0023056F" w:rsidP="000714D9">
            <w:pPr>
              <w:spacing w:before="50" w:after="0" w:line="240" w:lineRule="auto"/>
              <w:ind w:left="484"/>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Упражнения на развитие координации </w:t>
            </w:r>
          </w:p>
          <w:p w14:paraId="08721308" w14:textId="02C1B68C" w:rsidR="0023056F" w:rsidRPr="00D67C53" w:rsidRDefault="0023056F" w:rsidP="000714D9">
            <w:pPr>
              <w:spacing w:before="35" w:after="0" w:line="240" w:lineRule="auto"/>
              <w:ind w:left="814" w:right="50" w:firstLine="5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Этюды и упражнения на различ</w:t>
            </w:r>
            <w:r>
              <w:rPr>
                <w:rFonts w:ascii="Times New Roman" w:eastAsia="Times New Roman" w:hAnsi="Times New Roman"/>
                <w:color w:val="000000"/>
                <w:lang w:eastAsia="ru-RU"/>
              </w:rPr>
              <w:t>ные виды техники классического </w:t>
            </w:r>
            <w:r w:rsidRPr="00D67C53">
              <w:rPr>
                <w:rFonts w:ascii="Times New Roman" w:eastAsia="Times New Roman" w:hAnsi="Times New Roman"/>
                <w:color w:val="000000"/>
                <w:lang w:eastAsia="ru-RU"/>
              </w:rPr>
              <w:t>и джазового направлений.</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0DAB9"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E3A342" w14:textId="77777777" w:rsidR="0023056F" w:rsidRPr="00D67C53" w:rsidRDefault="0023056F" w:rsidP="000714D9">
            <w:pPr>
              <w:spacing w:after="0" w:line="240" w:lineRule="auto"/>
              <w:ind w:left="107" w:right="118" w:hanging="1"/>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Полугодовой зачёт В конце 2й  </w:t>
            </w:r>
          </w:p>
          <w:p w14:paraId="42FAC95B" w14:textId="77777777" w:rsidR="0023056F" w:rsidRPr="00D67C53" w:rsidRDefault="0023056F" w:rsidP="000714D9">
            <w:pPr>
              <w:spacing w:before="12"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четверти</w:t>
            </w:r>
          </w:p>
        </w:tc>
      </w:tr>
      <w:tr w:rsidR="0023056F" w:rsidRPr="00D67C53" w14:paraId="7EB66FFE" w14:textId="77777777" w:rsidTr="000714D9">
        <w:trPr>
          <w:trHeight w:val="117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42964"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Репертуар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B49614" w14:textId="77777777" w:rsidR="0023056F" w:rsidRPr="00D67C53" w:rsidRDefault="0023056F" w:rsidP="000714D9">
            <w:pPr>
              <w:spacing w:after="0" w:line="240" w:lineRule="auto"/>
              <w:ind w:left="123"/>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6-8 эдюдов для малого барабана. </w:t>
            </w:r>
          </w:p>
          <w:p w14:paraId="5DEE524F" w14:textId="1443A614" w:rsidR="0023056F" w:rsidRPr="00D67C53" w:rsidRDefault="0023056F" w:rsidP="000714D9">
            <w:pPr>
              <w:spacing w:before="33" w:after="0" w:line="240" w:lineRule="auto"/>
              <w:ind w:left="119" w:right="50"/>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2-4 классические пьесы для малого барабана с концертмейстером. 2-4 джазовых произведения с концертмей</w:t>
            </w:r>
            <w:r>
              <w:rPr>
                <w:rFonts w:ascii="Times New Roman" w:eastAsia="Times New Roman" w:hAnsi="Times New Roman"/>
                <w:color w:val="000000"/>
                <w:lang w:eastAsia="ru-RU"/>
              </w:rPr>
              <w:t>стером или в ансамбле. Открытое</w:t>
            </w:r>
            <w:r w:rsidRPr="00D67C53">
              <w:rPr>
                <w:rFonts w:ascii="Times New Roman" w:eastAsia="Times New Roman" w:hAnsi="Times New Roman"/>
                <w:color w:val="000000"/>
                <w:lang w:eastAsia="ru-RU"/>
              </w:rPr>
              <w:t xml:space="preserve"> соло.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D880C3" w14:textId="28CF2F4B" w:rsidR="0023056F" w:rsidRPr="00D67C53" w:rsidRDefault="0023056F" w:rsidP="000714D9">
            <w:pPr>
              <w:spacing w:after="0" w:line="240" w:lineRule="auto"/>
              <w:ind w:left="115" w:right="217" w:firstLine="2"/>
              <w:rPr>
                <w:rFonts w:ascii="Times New Roman" w:eastAsia="Times New Roman" w:hAnsi="Times New Roman"/>
                <w:sz w:val="24"/>
                <w:szCs w:val="24"/>
                <w:lang w:eastAsia="ru-RU"/>
              </w:rPr>
            </w:pPr>
            <w:r>
              <w:rPr>
                <w:rFonts w:ascii="Times New Roman" w:eastAsia="Times New Roman" w:hAnsi="Times New Roman"/>
                <w:color w:val="000000"/>
                <w:lang w:eastAsia="ru-RU"/>
              </w:rPr>
              <w:t>Транскрибирование соло </w:t>
            </w:r>
            <w:r w:rsidRPr="00D67C53">
              <w:rPr>
                <w:rFonts w:ascii="Times New Roman" w:eastAsia="Times New Roman" w:hAnsi="Times New Roman"/>
                <w:color w:val="000000"/>
                <w:lang w:eastAsia="ru-RU"/>
              </w:rPr>
              <w:t>известных джазовых  </w:t>
            </w:r>
          </w:p>
          <w:p w14:paraId="7ED06711" w14:textId="77777777" w:rsidR="0023056F" w:rsidRPr="00D67C53" w:rsidRDefault="0023056F" w:rsidP="000714D9">
            <w:pPr>
              <w:spacing w:before="14" w:after="0" w:line="240" w:lineRule="auto"/>
              <w:ind w:left="119"/>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барабанщиков. </w:t>
            </w:r>
          </w:p>
          <w:p w14:paraId="1C0EFA27" w14:textId="77777777" w:rsidR="0023056F" w:rsidRPr="00D67C53" w:rsidRDefault="0023056F" w:rsidP="000714D9">
            <w:pPr>
              <w:spacing w:before="33"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с метрономом.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F7121"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Переводной  </w:t>
            </w:r>
          </w:p>
          <w:p w14:paraId="50C3B2FD" w14:textId="6AD6F0FD" w:rsidR="0023056F" w:rsidRPr="00D67C53" w:rsidRDefault="0023056F" w:rsidP="000714D9">
            <w:pPr>
              <w:spacing w:before="33" w:after="0" w:line="240" w:lineRule="auto"/>
              <w:ind w:left="113" w:right="392" w:firstLine="1"/>
              <w:rPr>
                <w:rFonts w:ascii="Times New Roman" w:eastAsia="Times New Roman" w:hAnsi="Times New Roman"/>
                <w:sz w:val="24"/>
                <w:szCs w:val="24"/>
                <w:lang w:eastAsia="ru-RU"/>
              </w:rPr>
            </w:pPr>
            <w:r>
              <w:rPr>
                <w:rFonts w:ascii="Times New Roman" w:eastAsia="Times New Roman" w:hAnsi="Times New Roman"/>
                <w:i/>
                <w:iCs/>
                <w:color w:val="000000"/>
                <w:lang w:eastAsia="ru-RU"/>
              </w:rPr>
              <w:t>экзамен в конце</w:t>
            </w:r>
            <w:r w:rsidRPr="00D67C53">
              <w:rPr>
                <w:rFonts w:ascii="Times New Roman" w:eastAsia="Times New Roman" w:hAnsi="Times New Roman"/>
                <w:i/>
                <w:iCs/>
                <w:color w:val="000000"/>
                <w:lang w:eastAsia="ru-RU"/>
              </w:rPr>
              <w:t xml:space="preserve"> года</w:t>
            </w:r>
          </w:p>
        </w:tc>
      </w:tr>
      <w:tr w:rsidR="0023056F" w:rsidRPr="00D67C53" w14:paraId="1097E159" w14:textId="77777777" w:rsidTr="000714D9">
        <w:trPr>
          <w:trHeight w:val="329"/>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36C8B" w14:textId="77777777" w:rsidR="0023056F" w:rsidRPr="00D67C53" w:rsidRDefault="0023056F" w:rsidP="000714D9">
            <w:pPr>
              <w:spacing w:after="0" w:line="240" w:lineRule="auto"/>
              <w:ind w:left="6080"/>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5 класс</w:t>
            </w:r>
          </w:p>
        </w:tc>
      </w:tr>
      <w:tr w:rsidR="0023056F" w:rsidRPr="00D67C53" w14:paraId="56B0D9AC" w14:textId="77777777" w:rsidTr="000714D9">
        <w:trPr>
          <w:trHeight w:val="471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CC66F"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lastRenderedPageBreak/>
              <w:t>Развитие  </w:t>
            </w:r>
          </w:p>
          <w:p w14:paraId="58456584" w14:textId="29598B3D" w:rsidR="0023056F" w:rsidRPr="00D67C53" w:rsidRDefault="0023056F" w:rsidP="000714D9">
            <w:pPr>
              <w:spacing w:before="37" w:after="0" w:line="240" w:lineRule="auto"/>
              <w:ind w:left="117" w:right="350" w:firstLine="3"/>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исполнительской</w:t>
            </w:r>
            <w:r w:rsidRPr="00D67C53">
              <w:rPr>
                <w:rFonts w:ascii="Times New Roman" w:eastAsia="Times New Roman" w:hAnsi="Times New Roman"/>
                <w:i/>
                <w:iCs/>
                <w:color w:val="000000"/>
                <w:sz w:val="24"/>
                <w:szCs w:val="24"/>
                <w:lang w:eastAsia="ru-RU"/>
              </w:rPr>
              <w:t xml:space="preserve"> техники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466F2" w14:textId="7B86335F" w:rsidR="0023056F" w:rsidRPr="00D67C53" w:rsidRDefault="0023056F" w:rsidP="000714D9">
            <w:pPr>
              <w:spacing w:after="0" w:line="240" w:lineRule="auto"/>
              <w:ind w:left="116" w:right="50" w:firstLine="5"/>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Овладение стилем «Fuzion»: сочета</w:t>
            </w:r>
            <w:r>
              <w:rPr>
                <w:rFonts w:ascii="Times New Roman" w:eastAsia="Times New Roman" w:hAnsi="Times New Roman"/>
                <w:color w:val="000000"/>
                <w:lang w:eastAsia="ru-RU"/>
              </w:rPr>
              <w:t>ние различных видов ритмической</w:t>
            </w:r>
            <w:r w:rsidRPr="00D67C53">
              <w:rPr>
                <w:rFonts w:ascii="Times New Roman" w:eastAsia="Times New Roman" w:hAnsi="Times New Roman"/>
                <w:color w:val="000000"/>
                <w:lang w:eastAsia="ru-RU"/>
              </w:rPr>
              <w:t xml:space="preserve"> пульсации. Игра в ансамбле. Концертный репертуар. Исполнение SOLO два-три квадрата по выбору препод</w:t>
            </w:r>
            <w:r>
              <w:rPr>
                <w:rFonts w:ascii="Times New Roman" w:eastAsia="Times New Roman" w:hAnsi="Times New Roman"/>
                <w:color w:val="000000"/>
                <w:lang w:eastAsia="ru-RU"/>
              </w:rPr>
              <w:t>авателя со всеми приобретёнными</w:t>
            </w:r>
            <w:r w:rsidRPr="00D67C53">
              <w:rPr>
                <w:rFonts w:ascii="Times New Roman" w:eastAsia="Times New Roman" w:hAnsi="Times New Roman"/>
                <w:color w:val="000000"/>
                <w:lang w:eastAsia="ru-RU"/>
              </w:rPr>
              <w:t xml:space="preserve"> приёмами на известный джазовый стандарт. Полиметрические этюды на  </w:t>
            </w:r>
          </w:p>
          <w:p w14:paraId="35FE44A1" w14:textId="77777777" w:rsidR="0023056F" w:rsidRPr="00D67C53" w:rsidRDefault="0023056F" w:rsidP="000714D9">
            <w:pPr>
              <w:spacing w:after="0" w:line="240" w:lineRule="auto"/>
              <w:ind w:left="758"/>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Развитие </w:t>
            </w:r>
          </w:p>
          <w:p w14:paraId="769BB1EC" w14:textId="77777777" w:rsidR="0023056F" w:rsidRPr="00D67C53" w:rsidRDefault="0023056F" w:rsidP="000714D9">
            <w:pPr>
              <w:spacing w:after="0" w:line="240" w:lineRule="auto"/>
              <w:ind w:left="118"/>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малом барабане. </w:t>
            </w:r>
          </w:p>
          <w:p w14:paraId="4E0597FB" w14:textId="77777777" w:rsidR="0023056F" w:rsidRPr="00D67C53" w:rsidRDefault="0023056F" w:rsidP="000714D9">
            <w:pPr>
              <w:spacing w:after="0" w:line="240" w:lineRule="auto"/>
              <w:ind w:left="379"/>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исполнительской </w:t>
            </w:r>
          </w:p>
          <w:p w14:paraId="47A44BBA" w14:textId="2A357CF8" w:rsidR="0023056F" w:rsidRPr="00D67C53" w:rsidRDefault="0023056F" w:rsidP="000714D9">
            <w:pPr>
              <w:spacing w:after="0" w:line="240" w:lineRule="auto"/>
              <w:ind w:left="112" w:right="49" w:hanging="3"/>
              <w:jc w:val="both"/>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Чтение с листа этюдов классического и джазового направлений.  Совместное с преподавателем тр</w:t>
            </w:r>
            <w:r>
              <w:rPr>
                <w:rFonts w:ascii="Times New Roman" w:eastAsia="Times New Roman" w:hAnsi="Times New Roman"/>
                <w:color w:val="000000"/>
                <w:lang w:eastAsia="ru-RU"/>
              </w:rPr>
              <w:t xml:space="preserve">анскрибирование соло известных </w:t>
            </w:r>
            <w:r w:rsidRPr="00D67C53">
              <w:rPr>
                <w:rFonts w:ascii="Times New Roman" w:eastAsia="Times New Roman" w:hAnsi="Times New Roman"/>
                <w:color w:val="000000"/>
                <w:lang w:eastAsia="ru-RU"/>
              </w:rPr>
              <w:t>джазовых барабанщиков. Ра</w:t>
            </w:r>
            <w:r>
              <w:rPr>
                <w:rFonts w:ascii="Times New Roman" w:eastAsia="Times New Roman" w:hAnsi="Times New Roman"/>
                <w:color w:val="000000"/>
                <w:lang w:eastAsia="ru-RU"/>
              </w:rPr>
              <w:t>бота над собственными сольными </w:t>
            </w:r>
            <w:r w:rsidRPr="00D67C53">
              <w:rPr>
                <w:rFonts w:ascii="Times New Roman" w:eastAsia="Times New Roman" w:hAnsi="Times New Roman"/>
                <w:color w:val="000000"/>
                <w:lang w:eastAsia="ru-RU"/>
              </w:rPr>
              <w:t>импровизациями на различные джазовые темы.  </w:t>
            </w:r>
          </w:p>
          <w:p w14:paraId="04FA0CB8" w14:textId="77777777" w:rsidR="0023056F" w:rsidRPr="00D67C53" w:rsidRDefault="0023056F" w:rsidP="000714D9">
            <w:pPr>
              <w:spacing w:before="304"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над техникой: </w:t>
            </w:r>
          </w:p>
          <w:p w14:paraId="07C6A2C6" w14:textId="77777777" w:rsidR="0023056F" w:rsidRPr="00D67C53" w:rsidRDefault="0023056F" w:rsidP="000714D9">
            <w:pPr>
              <w:spacing w:before="47" w:after="0" w:line="240" w:lineRule="auto"/>
              <w:ind w:left="484" w:right="1163"/>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 xml:space="preserve">Рудименты (двойной РАТАМАК, ДРЭГ - ПАРАДИДЛ) </w:t>
            </w: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Упражнения на развитие координации </w:t>
            </w:r>
          </w:p>
          <w:p w14:paraId="6A5F34AF" w14:textId="0C0D845F" w:rsidR="0023056F" w:rsidRPr="00D67C53" w:rsidRDefault="0023056F" w:rsidP="000714D9">
            <w:pPr>
              <w:spacing w:before="14" w:after="0" w:line="240" w:lineRule="auto"/>
              <w:ind w:left="460" w:right="50" w:hanging="353"/>
              <w:rPr>
                <w:rFonts w:ascii="Times New Roman" w:eastAsia="Times New Roman" w:hAnsi="Times New Roman"/>
                <w:sz w:val="24"/>
                <w:szCs w:val="24"/>
                <w:lang w:eastAsia="ru-RU"/>
              </w:rPr>
            </w:pPr>
            <w:r w:rsidRPr="00D67C53">
              <w:rPr>
                <w:rFonts w:ascii="Arial" w:eastAsia="Times New Roman" w:hAnsi="Arial" w:cs="Arial"/>
                <w:color w:val="000000"/>
                <w:lang w:eastAsia="ru-RU"/>
              </w:rPr>
              <w:t xml:space="preserve">• </w:t>
            </w:r>
            <w:r w:rsidRPr="00D67C53">
              <w:rPr>
                <w:rFonts w:ascii="Times New Roman" w:eastAsia="Times New Roman" w:hAnsi="Times New Roman"/>
                <w:color w:val="000000"/>
                <w:lang w:eastAsia="ru-RU"/>
              </w:rPr>
              <w:t>Этюды и упражнения на различ</w:t>
            </w:r>
            <w:r>
              <w:rPr>
                <w:rFonts w:ascii="Times New Roman" w:eastAsia="Times New Roman" w:hAnsi="Times New Roman"/>
                <w:color w:val="000000"/>
                <w:lang w:eastAsia="ru-RU"/>
              </w:rPr>
              <w:t>ные виды техники классического </w:t>
            </w:r>
            <w:r w:rsidRPr="00D67C53">
              <w:rPr>
                <w:rFonts w:ascii="Times New Roman" w:eastAsia="Times New Roman" w:hAnsi="Times New Roman"/>
                <w:color w:val="000000"/>
                <w:lang w:eastAsia="ru-RU"/>
              </w:rPr>
              <w:t>и джазового направлений. </w:t>
            </w:r>
          </w:p>
          <w:p w14:paraId="61750499" w14:textId="77777777" w:rsidR="0023056F" w:rsidRPr="00D67C53" w:rsidRDefault="0023056F" w:rsidP="000714D9">
            <w:pPr>
              <w:spacing w:before="14"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Два полиметрических этюда.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3E586B"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Разбор нотного текста. </w:t>
            </w:r>
          </w:p>
          <w:p w14:paraId="2FD2DDDC" w14:textId="77777777" w:rsidR="0023056F" w:rsidRPr="00D67C53" w:rsidRDefault="0023056F" w:rsidP="000714D9">
            <w:pPr>
              <w:spacing w:before="33" w:after="0" w:line="240" w:lineRule="auto"/>
              <w:ind w:left="16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Игра ежедневных </w:t>
            </w:r>
          </w:p>
          <w:p w14:paraId="4796045B" w14:textId="77777777" w:rsidR="0023056F" w:rsidRPr="00D67C53" w:rsidRDefault="0023056F" w:rsidP="000714D9">
            <w:pPr>
              <w:spacing w:before="33"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упражнений барабанщика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32032E" w14:textId="77777777" w:rsidR="0023056F" w:rsidRPr="00D67C53" w:rsidRDefault="0023056F" w:rsidP="000714D9">
            <w:pPr>
              <w:spacing w:after="0" w:line="240" w:lineRule="auto"/>
              <w:rPr>
                <w:rFonts w:ascii="Times New Roman" w:eastAsia="Times New Roman" w:hAnsi="Times New Roman"/>
                <w:sz w:val="24"/>
                <w:szCs w:val="24"/>
                <w:lang w:eastAsia="ru-RU"/>
              </w:rPr>
            </w:pPr>
          </w:p>
        </w:tc>
      </w:tr>
      <w:tr w:rsidR="0023056F" w:rsidRPr="00D67C53" w14:paraId="107483B3" w14:textId="77777777" w:rsidTr="000714D9">
        <w:trPr>
          <w:trHeight w:val="178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B6CC8"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Репертуар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A91191" w14:textId="77777777" w:rsidR="0023056F" w:rsidRPr="00D67C53" w:rsidRDefault="0023056F" w:rsidP="000714D9">
            <w:pPr>
              <w:spacing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над выпускной программой: </w:t>
            </w:r>
          </w:p>
          <w:p w14:paraId="0313CA83" w14:textId="77777777" w:rsidR="0023056F" w:rsidRPr="00D67C53" w:rsidRDefault="0023056F" w:rsidP="000714D9">
            <w:pPr>
              <w:spacing w:before="30"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Полиметрический этюд на малом барабане</w:t>
            </w:r>
            <w:r w:rsidRPr="00D67C53">
              <w:rPr>
                <w:rFonts w:ascii="Times New Roman" w:eastAsia="Times New Roman" w:hAnsi="Times New Roman"/>
                <w:color w:val="000000"/>
                <w:sz w:val="24"/>
                <w:szCs w:val="24"/>
                <w:lang w:eastAsia="ru-RU"/>
              </w:rPr>
              <w:t>. </w:t>
            </w:r>
          </w:p>
          <w:p w14:paraId="294CA71C" w14:textId="11ADDEB7" w:rsidR="0023056F" w:rsidRPr="00D67C53" w:rsidRDefault="0023056F" w:rsidP="000714D9">
            <w:pPr>
              <w:spacing w:before="42" w:after="0" w:line="240" w:lineRule="auto"/>
              <w:ind w:left="116" w:right="49" w:firstLine="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Классическая пьеса на малом барабане с концертмейстером. Джазовое произведение в стиле свинг с соло «по четыре» с ансамблем или концертмейстером. </w:t>
            </w:r>
          </w:p>
          <w:p w14:paraId="7CB39465" w14:textId="77777777" w:rsidR="0023056F" w:rsidRPr="00D67C53" w:rsidRDefault="0023056F" w:rsidP="000714D9">
            <w:pPr>
              <w:spacing w:before="12"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lastRenderedPageBreak/>
              <w:t>Джазовое произведение с открытым соло.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50D284" w14:textId="627D3BF3" w:rsidR="0023056F" w:rsidRPr="00D67C53" w:rsidRDefault="0023056F" w:rsidP="000714D9">
            <w:pPr>
              <w:spacing w:after="0" w:line="240" w:lineRule="auto"/>
              <w:ind w:left="118" w:right="349" w:firstLine="2"/>
              <w:rPr>
                <w:rFonts w:ascii="Times New Roman" w:eastAsia="Times New Roman" w:hAnsi="Times New Roman"/>
                <w:sz w:val="24"/>
                <w:szCs w:val="24"/>
                <w:lang w:eastAsia="ru-RU"/>
              </w:rPr>
            </w:pPr>
            <w:r>
              <w:rPr>
                <w:rFonts w:ascii="Times New Roman" w:eastAsia="Times New Roman" w:hAnsi="Times New Roman"/>
                <w:color w:val="000000"/>
                <w:lang w:eastAsia="ru-RU"/>
              </w:rPr>
              <w:lastRenderedPageBreak/>
              <w:t>Транскрибирование соло</w:t>
            </w:r>
            <w:r w:rsidRPr="00D67C53">
              <w:rPr>
                <w:rFonts w:ascii="Times New Roman" w:eastAsia="Times New Roman" w:hAnsi="Times New Roman"/>
                <w:color w:val="000000"/>
                <w:lang w:eastAsia="ru-RU"/>
              </w:rPr>
              <w:t xml:space="preserve"> известных джазовых  </w:t>
            </w:r>
          </w:p>
          <w:p w14:paraId="07A8D41E" w14:textId="77777777" w:rsidR="0023056F" w:rsidRPr="00D67C53" w:rsidRDefault="0023056F" w:rsidP="000714D9">
            <w:pPr>
              <w:spacing w:before="14"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барабанщиков. </w:t>
            </w:r>
          </w:p>
          <w:p w14:paraId="72DE4548" w14:textId="77777777" w:rsidR="0023056F" w:rsidRPr="00D67C53" w:rsidRDefault="0023056F" w:rsidP="000714D9">
            <w:pPr>
              <w:spacing w:before="33" w:after="0" w:line="240" w:lineRule="auto"/>
              <w:ind w:left="16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с метрономом.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4D8CF" w14:textId="77777777" w:rsidR="0023056F" w:rsidRPr="00D67C53" w:rsidRDefault="0023056F" w:rsidP="000714D9">
            <w:pPr>
              <w:spacing w:after="0" w:line="240" w:lineRule="auto"/>
              <w:ind w:left="108"/>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Выпускной  </w:t>
            </w:r>
          </w:p>
          <w:p w14:paraId="3ECE6E91" w14:textId="1B0B0AE6" w:rsidR="0023056F" w:rsidRPr="00D67C53" w:rsidRDefault="0023056F" w:rsidP="000714D9">
            <w:pPr>
              <w:spacing w:before="33" w:after="0" w:line="240" w:lineRule="auto"/>
              <w:ind w:left="113" w:right="241" w:firstLine="1"/>
              <w:rPr>
                <w:rFonts w:ascii="Times New Roman" w:eastAsia="Times New Roman" w:hAnsi="Times New Roman"/>
                <w:sz w:val="24"/>
                <w:szCs w:val="24"/>
                <w:lang w:eastAsia="ru-RU"/>
              </w:rPr>
            </w:pPr>
            <w:r>
              <w:rPr>
                <w:rFonts w:ascii="Times New Roman" w:eastAsia="Times New Roman" w:hAnsi="Times New Roman"/>
                <w:i/>
                <w:iCs/>
                <w:color w:val="000000"/>
                <w:lang w:eastAsia="ru-RU"/>
              </w:rPr>
              <w:t>экзамен в конце </w:t>
            </w:r>
            <w:r w:rsidRPr="00D67C53">
              <w:rPr>
                <w:rFonts w:ascii="Times New Roman" w:eastAsia="Times New Roman" w:hAnsi="Times New Roman"/>
                <w:i/>
                <w:iCs/>
                <w:color w:val="000000"/>
                <w:lang w:eastAsia="ru-RU"/>
              </w:rPr>
              <w:t>года</w:t>
            </w:r>
          </w:p>
        </w:tc>
      </w:tr>
      <w:tr w:rsidR="0023056F" w:rsidRPr="00D67C53" w14:paraId="050D1E78" w14:textId="77777777" w:rsidTr="000714D9">
        <w:trPr>
          <w:trHeight w:val="329"/>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ED2764" w14:textId="77777777" w:rsidR="0023056F" w:rsidRPr="00D67C53" w:rsidRDefault="0023056F" w:rsidP="000714D9">
            <w:pPr>
              <w:spacing w:after="0" w:line="240" w:lineRule="auto"/>
              <w:ind w:left="6079"/>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lastRenderedPageBreak/>
              <w:t>6 класс</w:t>
            </w:r>
          </w:p>
        </w:tc>
      </w:tr>
    </w:tbl>
    <w:p w14:paraId="63568DBA" w14:textId="77777777" w:rsidR="0023056F" w:rsidRPr="00D67C53" w:rsidRDefault="0023056F" w:rsidP="0023056F">
      <w:pPr>
        <w:spacing w:after="240" w:line="240" w:lineRule="auto"/>
        <w:rPr>
          <w:rFonts w:ascii="Times New Roman" w:eastAsia="Times New Roman" w:hAnsi="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215"/>
        <w:gridCol w:w="2602"/>
        <w:gridCol w:w="2445"/>
        <w:gridCol w:w="1498"/>
      </w:tblGrid>
      <w:tr w:rsidR="0023056F" w:rsidRPr="00D67C53" w14:paraId="246FF3DD" w14:textId="77777777" w:rsidTr="000714D9">
        <w:trPr>
          <w:trHeight w:val="204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7F1E3"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Развитие  </w:t>
            </w:r>
          </w:p>
          <w:p w14:paraId="1C5758B9" w14:textId="518B0E5A" w:rsidR="0023056F" w:rsidRPr="00D67C53" w:rsidRDefault="0023056F" w:rsidP="000714D9">
            <w:pPr>
              <w:spacing w:before="37" w:after="0" w:line="240" w:lineRule="auto"/>
              <w:ind w:left="117" w:right="350" w:firstLine="3"/>
              <w:rPr>
                <w:rFonts w:ascii="Times New Roman" w:eastAsia="Times New Roman" w:hAnsi="Times New Roman"/>
                <w:sz w:val="24"/>
                <w:szCs w:val="24"/>
                <w:lang w:eastAsia="ru-RU"/>
              </w:rPr>
            </w:pPr>
            <w:r>
              <w:rPr>
                <w:rFonts w:ascii="Times New Roman" w:eastAsia="Times New Roman" w:hAnsi="Times New Roman"/>
                <w:i/>
                <w:iCs/>
                <w:color w:val="000000"/>
                <w:sz w:val="24"/>
                <w:szCs w:val="24"/>
                <w:lang w:eastAsia="ru-RU"/>
              </w:rPr>
              <w:t>исполнительской </w:t>
            </w:r>
            <w:r w:rsidRPr="00D67C53">
              <w:rPr>
                <w:rFonts w:ascii="Times New Roman" w:eastAsia="Times New Roman" w:hAnsi="Times New Roman"/>
                <w:i/>
                <w:iCs/>
                <w:color w:val="000000"/>
                <w:sz w:val="24"/>
                <w:szCs w:val="24"/>
                <w:lang w:eastAsia="ru-RU"/>
              </w:rPr>
              <w:t>техники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38114" w14:textId="77777777" w:rsidR="0023056F" w:rsidRPr="00D67C53" w:rsidRDefault="0023056F" w:rsidP="000714D9">
            <w:pPr>
              <w:spacing w:after="0" w:line="240" w:lineRule="auto"/>
              <w:ind w:left="758"/>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Развитие </w:t>
            </w:r>
          </w:p>
          <w:p w14:paraId="61ABCE3B" w14:textId="7DFD754F" w:rsidR="0023056F" w:rsidRPr="00D67C53" w:rsidRDefault="0023056F" w:rsidP="000714D9">
            <w:pPr>
              <w:spacing w:after="0" w:line="240" w:lineRule="auto"/>
              <w:ind w:left="117" w:right="51" w:hanging="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Исполнение SOLO два-три квадрата по</w:t>
            </w:r>
            <w:r>
              <w:rPr>
                <w:rFonts w:ascii="Times New Roman" w:eastAsia="Times New Roman" w:hAnsi="Times New Roman"/>
                <w:color w:val="000000"/>
                <w:lang w:eastAsia="ru-RU"/>
              </w:rPr>
              <w:t xml:space="preserve"> выбору преподавателя со всеми </w:t>
            </w:r>
            <w:r w:rsidRPr="00D67C53">
              <w:rPr>
                <w:rFonts w:ascii="Times New Roman" w:eastAsia="Times New Roman" w:hAnsi="Times New Roman"/>
                <w:color w:val="000000"/>
                <w:lang w:eastAsia="ru-RU"/>
              </w:rPr>
              <w:t>приобретёнными приёмами на известный джазовый стандарт. </w:t>
            </w:r>
          </w:p>
          <w:p w14:paraId="171391D7" w14:textId="77777777" w:rsidR="0023056F" w:rsidRPr="00D67C53" w:rsidRDefault="0023056F" w:rsidP="000714D9">
            <w:pPr>
              <w:spacing w:after="0" w:line="240" w:lineRule="auto"/>
              <w:ind w:left="379"/>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исполнительской </w:t>
            </w:r>
          </w:p>
          <w:p w14:paraId="64CEA7DD" w14:textId="77777777" w:rsidR="0023056F" w:rsidRPr="00D67C53" w:rsidRDefault="0023056F" w:rsidP="000714D9">
            <w:pPr>
              <w:spacing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Полиметрические этюды на малом барабане. </w:t>
            </w:r>
          </w:p>
          <w:p w14:paraId="670AC36B" w14:textId="43530278" w:rsidR="0023056F" w:rsidRPr="00D67C53" w:rsidRDefault="0023056F" w:rsidP="000714D9">
            <w:pPr>
              <w:spacing w:before="33" w:after="0" w:line="240" w:lineRule="auto"/>
              <w:ind w:left="110" w:right="49" w:hanging="2"/>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Чтение с листа этюдов классического и джазового направлений. Ансамблевая практика. Совместное с п</w:t>
            </w:r>
            <w:r>
              <w:rPr>
                <w:rFonts w:ascii="Times New Roman" w:eastAsia="Times New Roman" w:hAnsi="Times New Roman"/>
                <w:color w:val="000000"/>
                <w:lang w:eastAsia="ru-RU"/>
              </w:rPr>
              <w:t>реподавателем транскрибирование</w:t>
            </w:r>
            <w:r w:rsidRPr="00D67C53">
              <w:rPr>
                <w:rFonts w:ascii="Times New Roman" w:eastAsia="Times New Roman" w:hAnsi="Times New Roman"/>
                <w:color w:val="000000"/>
                <w:lang w:eastAsia="ru-RU"/>
              </w:rPr>
              <w:t xml:space="preserve"> соло известных джазовых барабан</w:t>
            </w:r>
            <w:r>
              <w:rPr>
                <w:rFonts w:ascii="Times New Roman" w:eastAsia="Times New Roman" w:hAnsi="Times New Roman"/>
                <w:color w:val="000000"/>
                <w:lang w:eastAsia="ru-RU"/>
              </w:rPr>
              <w:t>щиков. Работа над собственными </w:t>
            </w:r>
            <w:r w:rsidRPr="00D67C53">
              <w:rPr>
                <w:rFonts w:ascii="Times New Roman" w:eastAsia="Times New Roman" w:hAnsi="Times New Roman"/>
                <w:color w:val="000000"/>
                <w:lang w:eastAsia="ru-RU"/>
              </w:rPr>
              <w:t>сольными импровизациями на различные джазовые темы.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7BC8F"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Разбор нотного текста. </w:t>
            </w:r>
          </w:p>
          <w:p w14:paraId="150987E1" w14:textId="77777777" w:rsidR="0023056F" w:rsidRPr="00D67C53" w:rsidRDefault="0023056F" w:rsidP="000714D9">
            <w:pPr>
              <w:spacing w:before="33" w:after="0" w:line="240" w:lineRule="auto"/>
              <w:ind w:left="167" w:right="340" w:hanging="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Игра ежедневных упраж нений барабанщика.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AE729F" w14:textId="77777777" w:rsidR="0023056F" w:rsidRPr="00D67C53" w:rsidRDefault="0023056F" w:rsidP="000714D9">
            <w:pPr>
              <w:spacing w:after="0" w:line="240" w:lineRule="auto"/>
              <w:rPr>
                <w:rFonts w:ascii="Times New Roman" w:eastAsia="Times New Roman" w:hAnsi="Times New Roman"/>
                <w:sz w:val="24"/>
                <w:szCs w:val="24"/>
                <w:lang w:eastAsia="ru-RU"/>
              </w:rPr>
            </w:pPr>
          </w:p>
        </w:tc>
      </w:tr>
      <w:tr w:rsidR="0023056F" w:rsidRPr="00D67C53" w14:paraId="537D9679" w14:textId="77777777" w:rsidTr="000714D9">
        <w:trPr>
          <w:trHeight w:val="178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B1E4D" w14:textId="77777777" w:rsidR="0023056F" w:rsidRPr="00D67C53" w:rsidRDefault="0023056F" w:rsidP="000714D9">
            <w:pPr>
              <w:spacing w:after="0" w:line="240" w:lineRule="auto"/>
              <w:ind w:left="107"/>
              <w:rPr>
                <w:rFonts w:ascii="Times New Roman" w:eastAsia="Times New Roman" w:hAnsi="Times New Roman"/>
                <w:sz w:val="24"/>
                <w:szCs w:val="24"/>
                <w:lang w:eastAsia="ru-RU"/>
              </w:rPr>
            </w:pPr>
            <w:r w:rsidRPr="00D67C53">
              <w:rPr>
                <w:rFonts w:ascii="Times New Roman" w:eastAsia="Times New Roman" w:hAnsi="Times New Roman"/>
                <w:i/>
                <w:iCs/>
                <w:color w:val="000000"/>
                <w:sz w:val="24"/>
                <w:szCs w:val="24"/>
                <w:lang w:eastAsia="ru-RU"/>
              </w:rPr>
              <w:t>Репертуар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678F1" w14:textId="77777777" w:rsidR="0023056F" w:rsidRPr="00D67C53" w:rsidRDefault="0023056F" w:rsidP="000714D9">
            <w:pPr>
              <w:spacing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над выпускной программой: </w:t>
            </w:r>
          </w:p>
          <w:p w14:paraId="258A90E4" w14:textId="77777777" w:rsidR="0023056F" w:rsidRPr="00D67C53" w:rsidRDefault="0023056F" w:rsidP="000714D9">
            <w:pPr>
              <w:spacing w:before="33" w:after="0" w:line="240" w:lineRule="auto"/>
              <w:ind w:left="11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Полиметрический этюд на малом барабане</w:t>
            </w:r>
            <w:r w:rsidRPr="00D67C53">
              <w:rPr>
                <w:rFonts w:ascii="Times New Roman" w:eastAsia="Times New Roman" w:hAnsi="Times New Roman"/>
                <w:color w:val="000000"/>
                <w:sz w:val="24"/>
                <w:szCs w:val="24"/>
                <w:lang w:eastAsia="ru-RU"/>
              </w:rPr>
              <w:t>. </w:t>
            </w:r>
          </w:p>
          <w:p w14:paraId="4FE53E6A" w14:textId="6FEE2B0C" w:rsidR="0023056F" w:rsidRPr="00D67C53" w:rsidRDefault="0023056F" w:rsidP="000714D9">
            <w:pPr>
              <w:spacing w:before="39" w:after="0" w:line="240" w:lineRule="auto"/>
              <w:ind w:left="116" w:right="49" w:firstLine="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Классическая пьеса на малом барабане с концертмейстером. Джазовое произведение в стиле свинг с с</w:t>
            </w:r>
            <w:r>
              <w:rPr>
                <w:rFonts w:ascii="Times New Roman" w:eastAsia="Times New Roman" w:hAnsi="Times New Roman"/>
                <w:color w:val="000000"/>
                <w:lang w:eastAsia="ru-RU"/>
              </w:rPr>
              <w:t>оло «по четыре» с ансамблем или</w:t>
            </w:r>
            <w:r w:rsidRPr="00D67C53">
              <w:rPr>
                <w:rFonts w:ascii="Times New Roman" w:eastAsia="Times New Roman" w:hAnsi="Times New Roman"/>
                <w:color w:val="000000"/>
                <w:lang w:eastAsia="ru-RU"/>
              </w:rPr>
              <w:t xml:space="preserve"> концертмейстером. </w:t>
            </w:r>
          </w:p>
          <w:p w14:paraId="28983C34" w14:textId="77777777" w:rsidR="0023056F" w:rsidRPr="00D67C53" w:rsidRDefault="0023056F" w:rsidP="000714D9">
            <w:pPr>
              <w:spacing w:before="11"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lastRenderedPageBreak/>
              <w:t>Джазовое произведение с открытым соло.</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4A6C9B" w14:textId="2D785145" w:rsidR="0023056F" w:rsidRPr="00D67C53" w:rsidRDefault="0023056F" w:rsidP="000714D9">
            <w:pPr>
              <w:spacing w:after="0" w:line="240" w:lineRule="auto"/>
              <w:ind w:left="118" w:right="349" w:firstLine="2"/>
              <w:rPr>
                <w:rFonts w:ascii="Times New Roman" w:eastAsia="Times New Roman" w:hAnsi="Times New Roman"/>
                <w:sz w:val="24"/>
                <w:szCs w:val="24"/>
                <w:lang w:eastAsia="ru-RU"/>
              </w:rPr>
            </w:pPr>
            <w:r>
              <w:rPr>
                <w:rFonts w:ascii="Times New Roman" w:eastAsia="Times New Roman" w:hAnsi="Times New Roman"/>
                <w:color w:val="000000"/>
                <w:lang w:eastAsia="ru-RU"/>
              </w:rPr>
              <w:lastRenderedPageBreak/>
              <w:t>Транскрибирование соло </w:t>
            </w:r>
            <w:r w:rsidRPr="00D67C53">
              <w:rPr>
                <w:rFonts w:ascii="Times New Roman" w:eastAsia="Times New Roman" w:hAnsi="Times New Roman"/>
                <w:color w:val="000000"/>
                <w:lang w:eastAsia="ru-RU"/>
              </w:rPr>
              <w:t>известных джазовых  </w:t>
            </w:r>
          </w:p>
          <w:p w14:paraId="09356EB9" w14:textId="77777777" w:rsidR="0023056F" w:rsidRPr="00D67C53" w:rsidRDefault="0023056F" w:rsidP="000714D9">
            <w:pPr>
              <w:spacing w:before="10"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барабанщиков. </w:t>
            </w:r>
          </w:p>
          <w:p w14:paraId="61E55EC9" w14:textId="77777777" w:rsidR="0023056F" w:rsidRPr="00D67C53" w:rsidRDefault="0023056F" w:rsidP="000714D9">
            <w:pPr>
              <w:spacing w:before="33" w:after="0" w:line="240" w:lineRule="auto"/>
              <w:ind w:left="167"/>
              <w:rPr>
                <w:rFonts w:ascii="Times New Roman" w:eastAsia="Times New Roman" w:hAnsi="Times New Roman"/>
                <w:sz w:val="24"/>
                <w:szCs w:val="24"/>
                <w:lang w:eastAsia="ru-RU"/>
              </w:rPr>
            </w:pPr>
            <w:r w:rsidRPr="00D67C53">
              <w:rPr>
                <w:rFonts w:ascii="Times New Roman" w:eastAsia="Times New Roman" w:hAnsi="Times New Roman"/>
                <w:color w:val="000000"/>
                <w:lang w:eastAsia="ru-RU"/>
              </w:rPr>
              <w:t>Работа с метрономом.</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22BF9" w14:textId="77777777" w:rsidR="0023056F" w:rsidRPr="00D67C53" w:rsidRDefault="0023056F" w:rsidP="000714D9">
            <w:pPr>
              <w:spacing w:after="0" w:line="240" w:lineRule="auto"/>
              <w:ind w:left="108"/>
              <w:rPr>
                <w:rFonts w:ascii="Times New Roman" w:eastAsia="Times New Roman" w:hAnsi="Times New Roman"/>
                <w:sz w:val="24"/>
                <w:szCs w:val="24"/>
                <w:lang w:eastAsia="ru-RU"/>
              </w:rPr>
            </w:pPr>
            <w:r w:rsidRPr="00D67C53">
              <w:rPr>
                <w:rFonts w:ascii="Times New Roman" w:eastAsia="Times New Roman" w:hAnsi="Times New Roman"/>
                <w:i/>
                <w:iCs/>
                <w:color w:val="000000"/>
                <w:lang w:eastAsia="ru-RU"/>
              </w:rPr>
              <w:t>Выпускной  </w:t>
            </w:r>
          </w:p>
          <w:p w14:paraId="320DB8F6" w14:textId="59AA62D5" w:rsidR="0023056F" w:rsidRPr="00D67C53" w:rsidRDefault="0023056F" w:rsidP="000714D9">
            <w:pPr>
              <w:spacing w:before="35" w:after="0" w:line="240" w:lineRule="auto"/>
              <w:ind w:left="113" w:right="241" w:firstLine="1"/>
              <w:rPr>
                <w:rFonts w:ascii="Times New Roman" w:eastAsia="Times New Roman" w:hAnsi="Times New Roman"/>
                <w:sz w:val="24"/>
                <w:szCs w:val="24"/>
                <w:lang w:eastAsia="ru-RU"/>
              </w:rPr>
            </w:pPr>
            <w:r>
              <w:rPr>
                <w:rFonts w:ascii="Times New Roman" w:eastAsia="Times New Roman" w:hAnsi="Times New Roman"/>
                <w:i/>
                <w:iCs/>
                <w:color w:val="000000"/>
                <w:lang w:eastAsia="ru-RU"/>
              </w:rPr>
              <w:t>экзамен в конце </w:t>
            </w:r>
            <w:r w:rsidRPr="00D67C53">
              <w:rPr>
                <w:rFonts w:ascii="Times New Roman" w:eastAsia="Times New Roman" w:hAnsi="Times New Roman"/>
                <w:i/>
                <w:iCs/>
                <w:color w:val="000000"/>
                <w:lang w:eastAsia="ru-RU"/>
              </w:rPr>
              <w:t>года</w:t>
            </w:r>
          </w:p>
        </w:tc>
      </w:tr>
    </w:tbl>
    <w:p w14:paraId="1EB9296F" w14:textId="77777777" w:rsidR="001E0707" w:rsidRPr="008B70B9" w:rsidRDefault="001E0707" w:rsidP="00C46881"/>
    <w:p w14:paraId="40775CF8" w14:textId="77777777" w:rsidR="00341CC4" w:rsidRPr="008B70B9" w:rsidRDefault="00C15827" w:rsidP="00471C22">
      <w:pPr>
        <w:spacing w:after="0"/>
        <w:ind w:firstLine="709"/>
        <w:jc w:val="center"/>
        <w:rPr>
          <w:rFonts w:ascii="Times New Roman" w:eastAsia="Times New Roman" w:hAnsi="Times New Roman"/>
          <w:b/>
          <w:sz w:val="24"/>
          <w:szCs w:val="24"/>
          <w:lang w:eastAsia="ru-RU"/>
        </w:rPr>
      </w:pPr>
      <w:r>
        <w:rPr>
          <w:rFonts w:ascii="Times New Roman" w:hAnsi="Times New Roman"/>
          <w:b/>
          <w:sz w:val="24"/>
          <w:szCs w:val="24"/>
        </w:rPr>
        <w:t>3</w:t>
      </w:r>
      <w:r w:rsidR="00080896" w:rsidRPr="008B70B9">
        <w:rPr>
          <w:rFonts w:ascii="Times New Roman" w:hAnsi="Times New Roman"/>
          <w:b/>
          <w:sz w:val="24"/>
          <w:szCs w:val="24"/>
        </w:rPr>
        <w:t>.</w:t>
      </w:r>
      <w:r w:rsidR="00AF101E" w:rsidRPr="008B70B9">
        <w:rPr>
          <w:rFonts w:ascii="Times New Roman" w:hAnsi="Times New Roman"/>
          <w:b/>
          <w:sz w:val="24"/>
          <w:szCs w:val="24"/>
        </w:rPr>
        <w:t xml:space="preserve"> </w:t>
      </w:r>
      <w:r w:rsidR="00341CC4" w:rsidRPr="008B70B9">
        <w:rPr>
          <w:rFonts w:ascii="Times New Roman" w:eastAsia="Times New Roman" w:hAnsi="Times New Roman"/>
          <w:b/>
          <w:sz w:val="24"/>
          <w:szCs w:val="24"/>
          <w:lang w:eastAsia="ru-RU"/>
        </w:rPr>
        <w:t>Формы и методы контроля, система оценок</w:t>
      </w:r>
    </w:p>
    <w:p w14:paraId="3E36612C" w14:textId="77777777" w:rsidR="00BD4F05" w:rsidRPr="008B70B9" w:rsidRDefault="003020DF" w:rsidP="00471C22">
      <w:pPr>
        <w:numPr>
          <w:ilvl w:val="0"/>
          <w:numId w:val="1"/>
        </w:numPr>
        <w:spacing w:after="0"/>
        <w:ind w:left="0" w:firstLine="706"/>
        <w:jc w:val="both"/>
        <w:rPr>
          <w:rFonts w:ascii="Times New Roman" w:eastAsia="Times New Roman" w:hAnsi="Times New Roman"/>
          <w:i/>
          <w:color w:val="000000"/>
          <w:sz w:val="24"/>
          <w:szCs w:val="24"/>
          <w:lang w:eastAsia="ru-RU"/>
        </w:rPr>
      </w:pPr>
      <w:r w:rsidRPr="008B70B9">
        <w:rPr>
          <w:rFonts w:ascii="Times New Roman" w:eastAsia="Times New Roman" w:hAnsi="Times New Roman"/>
          <w:i/>
          <w:color w:val="000000"/>
          <w:sz w:val="24"/>
          <w:szCs w:val="24"/>
          <w:lang w:eastAsia="ru-RU"/>
        </w:rPr>
        <w:t>Т</w:t>
      </w:r>
      <w:r w:rsidR="00BD4F05" w:rsidRPr="008B70B9">
        <w:rPr>
          <w:rFonts w:ascii="Times New Roman" w:eastAsia="Times New Roman" w:hAnsi="Times New Roman"/>
          <w:i/>
          <w:color w:val="000000"/>
          <w:sz w:val="24"/>
          <w:szCs w:val="24"/>
          <w:lang w:eastAsia="ru-RU"/>
        </w:rPr>
        <w:t>екущий контроль успеваемости, промежуточн</w:t>
      </w:r>
      <w:r w:rsidRPr="008B70B9">
        <w:rPr>
          <w:rFonts w:ascii="Times New Roman" w:eastAsia="Times New Roman" w:hAnsi="Times New Roman"/>
          <w:i/>
          <w:color w:val="000000"/>
          <w:sz w:val="24"/>
          <w:szCs w:val="24"/>
          <w:lang w:eastAsia="ru-RU"/>
        </w:rPr>
        <w:t>ая</w:t>
      </w:r>
      <w:r w:rsidR="00BD4F05" w:rsidRPr="008B70B9">
        <w:rPr>
          <w:rFonts w:ascii="Times New Roman" w:eastAsia="Times New Roman" w:hAnsi="Times New Roman"/>
          <w:i/>
          <w:color w:val="000000"/>
          <w:sz w:val="24"/>
          <w:szCs w:val="24"/>
          <w:lang w:eastAsia="ru-RU"/>
        </w:rPr>
        <w:t xml:space="preserve"> и итогов</w:t>
      </w:r>
      <w:r w:rsidRPr="008B70B9">
        <w:rPr>
          <w:rFonts w:ascii="Times New Roman" w:eastAsia="Times New Roman" w:hAnsi="Times New Roman"/>
          <w:i/>
          <w:color w:val="000000"/>
          <w:sz w:val="24"/>
          <w:szCs w:val="24"/>
          <w:lang w:eastAsia="ru-RU"/>
        </w:rPr>
        <w:t>ая</w:t>
      </w:r>
      <w:r w:rsidR="00BD4F05" w:rsidRPr="008B70B9">
        <w:rPr>
          <w:rFonts w:ascii="Times New Roman" w:eastAsia="Times New Roman" w:hAnsi="Times New Roman"/>
          <w:i/>
          <w:color w:val="000000"/>
          <w:sz w:val="24"/>
          <w:szCs w:val="24"/>
          <w:lang w:eastAsia="ru-RU"/>
        </w:rPr>
        <w:t xml:space="preserve"> аттестаци</w:t>
      </w:r>
      <w:r w:rsidRPr="008B70B9">
        <w:rPr>
          <w:rFonts w:ascii="Times New Roman" w:eastAsia="Times New Roman" w:hAnsi="Times New Roman"/>
          <w:i/>
          <w:color w:val="000000"/>
          <w:sz w:val="24"/>
          <w:szCs w:val="24"/>
          <w:lang w:eastAsia="ru-RU"/>
        </w:rPr>
        <w:t>я</w:t>
      </w:r>
      <w:r w:rsidR="00BD4F05" w:rsidRPr="008B70B9">
        <w:rPr>
          <w:rFonts w:ascii="Times New Roman" w:eastAsia="Times New Roman" w:hAnsi="Times New Roman"/>
          <w:i/>
          <w:color w:val="000000"/>
          <w:sz w:val="24"/>
          <w:szCs w:val="24"/>
          <w:lang w:eastAsia="ru-RU"/>
        </w:rPr>
        <w:t xml:space="preserve"> обучающихся.</w:t>
      </w:r>
    </w:p>
    <w:p w14:paraId="473AAEF9" w14:textId="77777777" w:rsidR="00BD4F05" w:rsidRPr="008B70B9" w:rsidRDefault="00BD4F05" w:rsidP="000408BD">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В качестве средств текущего контроля успеваемости могут использоваться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31576611" w14:textId="77777777" w:rsidR="00BD4F05" w:rsidRPr="008B70B9" w:rsidRDefault="00BD4F05" w:rsidP="000408BD">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 xml:space="preserve">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w:t>
      </w:r>
    </w:p>
    <w:p w14:paraId="00F36B54" w14:textId="77777777" w:rsidR="00687D43" w:rsidRPr="008B70B9" w:rsidRDefault="00687D43" w:rsidP="00471C22">
      <w:pPr>
        <w:spacing w:after="0"/>
        <w:ind w:firstLine="706"/>
        <w:jc w:val="center"/>
        <w:rPr>
          <w:rFonts w:ascii="Times New Roman" w:eastAsia="Times New Roman" w:hAnsi="Times New Roman"/>
          <w:b/>
          <w:color w:val="000000"/>
          <w:sz w:val="24"/>
          <w:szCs w:val="24"/>
          <w:lang w:eastAsia="ru-RU"/>
        </w:rPr>
      </w:pPr>
    </w:p>
    <w:p w14:paraId="7CB59CB2" w14:textId="06445CB1" w:rsidR="00A02C14" w:rsidRPr="0083651E" w:rsidRDefault="00C87A82" w:rsidP="0083651E">
      <w:pPr>
        <w:spacing w:after="0"/>
        <w:ind w:firstLine="706"/>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Требования к промежуточной аттестации</w:t>
      </w:r>
    </w:p>
    <w:p w14:paraId="3451FB0A" w14:textId="77777777" w:rsidR="0023056F" w:rsidRPr="00D67C53" w:rsidRDefault="0023056F" w:rsidP="0023056F">
      <w:pPr>
        <w:spacing w:before="356" w:after="0" w:line="240" w:lineRule="auto"/>
        <w:ind w:right="60"/>
        <w:jc w:val="right"/>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Таблица 4</w:t>
      </w:r>
    </w:p>
    <w:tbl>
      <w:tblPr>
        <w:tblW w:w="0" w:type="auto"/>
        <w:tblCellMar>
          <w:top w:w="15" w:type="dxa"/>
          <w:left w:w="15" w:type="dxa"/>
          <w:bottom w:w="15" w:type="dxa"/>
          <w:right w:w="15" w:type="dxa"/>
        </w:tblCellMar>
        <w:tblLook w:val="04A0" w:firstRow="1" w:lastRow="0" w:firstColumn="1" w:lastColumn="0" w:noHBand="0" w:noVBand="1"/>
      </w:tblPr>
      <w:tblGrid>
        <w:gridCol w:w="860"/>
        <w:gridCol w:w="4040"/>
        <w:gridCol w:w="4860"/>
      </w:tblGrid>
      <w:tr w:rsidR="0023056F" w:rsidRPr="00D67C53" w14:paraId="085CED2D" w14:textId="77777777" w:rsidTr="000714D9">
        <w:trPr>
          <w:trHeight w:val="64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88E17"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Класс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0FF1ED" w14:textId="56B28D6F" w:rsidR="0023056F" w:rsidRPr="00D67C53" w:rsidRDefault="0023056F" w:rsidP="000714D9">
            <w:pPr>
              <w:spacing w:after="0" w:line="240" w:lineRule="auto"/>
              <w:ind w:left="135" w:right="45"/>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Форма промежуточной </w:t>
            </w:r>
            <w:r w:rsidRPr="00D67C53">
              <w:rPr>
                <w:rFonts w:ascii="Times New Roman" w:eastAsia="Times New Roman" w:hAnsi="Times New Roman"/>
                <w:color w:val="000000"/>
                <w:sz w:val="24"/>
                <w:szCs w:val="24"/>
                <w:lang w:eastAsia="ru-RU"/>
              </w:rPr>
              <w:t>аттестации/ Требования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10EAE" w14:textId="77777777" w:rsidR="0023056F" w:rsidRPr="00D67C53" w:rsidRDefault="0023056F" w:rsidP="000714D9">
            <w:pPr>
              <w:spacing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Содержание промежуточной аттестации</w:t>
            </w:r>
          </w:p>
        </w:tc>
      </w:tr>
      <w:tr w:rsidR="0023056F" w:rsidRPr="00D67C53" w14:paraId="20C507B2" w14:textId="77777777" w:rsidTr="000714D9">
        <w:trPr>
          <w:trHeight w:val="159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38128"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7EC302" w14:textId="77777777" w:rsidR="0023056F" w:rsidRPr="00D67C53" w:rsidRDefault="0023056F" w:rsidP="000714D9">
            <w:pPr>
              <w:spacing w:after="0" w:line="240" w:lineRule="auto"/>
              <w:ind w:left="101"/>
              <w:rPr>
                <w:rFonts w:ascii="Times New Roman" w:eastAsia="Times New Roman" w:hAnsi="Times New Roman"/>
                <w:sz w:val="24"/>
                <w:szCs w:val="24"/>
                <w:lang w:eastAsia="ru-RU"/>
              </w:rPr>
            </w:pPr>
            <w:r w:rsidRPr="00D67C53">
              <w:rPr>
                <w:rFonts w:ascii="Times New Roman" w:eastAsia="Times New Roman" w:hAnsi="Times New Roman"/>
                <w:b/>
                <w:bCs/>
                <w:i/>
                <w:iCs/>
                <w:color w:val="1D1B11"/>
                <w:sz w:val="24"/>
                <w:szCs w:val="24"/>
                <w:lang w:eastAsia="ru-RU"/>
              </w:rPr>
              <w:t>Контрольный урок </w:t>
            </w:r>
          </w:p>
          <w:p w14:paraId="070BF7BA" w14:textId="6EA2C519" w:rsidR="0023056F" w:rsidRPr="00D67C53" w:rsidRDefault="0023056F" w:rsidP="000714D9">
            <w:pPr>
              <w:spacing w:before="37" w:after="0" w:line="240" w:lineRule="auto"/>
              <w:ind w:left="112" w:right="369" w:hanging="2"/>
              <w:rPr>
                <w:rFonts w:ascii="Times New Roman" w:eastAsia="Times New Roman" w:hAnsi="Times New Roman"/>
                <w:sz w:val="24"/>
                <w:szCs w:val="24"/>
                <w:lang w:eastAsia="ru-RU"/>
              </w:rPr>
            </w:pPr>
            <w:r>
              <w:rPr>
                <w:rFonts w:ascii="Times New Roman" w:eastAsia="Times New Roman" w:hAnsi="Times New Roman"/>
                <w:color w:val="1D1B11"/>
                <w:sz w:val="24"/>
                <w:szCs w:val="24"/>
                <w:lang w:eastAsia="ru-RU"/>
              </w:rPr>
              <w:t>Две разнохарактерные </w:t>
            </w:r>
            <w:r w:rsidRPr="00D67C53">
              <w:rPr>
                <w:rFonts w:ascii="Times New Roman" w:eastAsia="Times New Roman" w:hAnsi="Times New Roman"/>
                <w:color w:val="1D1B11"/>
                <w:sz w:val="24"/>
                <w:szCs w:val="24"/>
                <w:lang w:eastAsia="ru-RU"/>
              </w:rPr>
              <w:t>пьесы</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B3F6F" w14:textId="77777777" w:rsidR="0023056F" w:rsidRPr="00D67C53" w:rsidRDefault="0023056F" w:rsidP="000714D9">
            <w:pPr>
              <w:spacing w:after="0" w:line="240" w:lineRule="auto"/>
              <w:ind w:left="138"/>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Т. Дэмерон «Девушка – птица» </w:t>
            </w:r>
          </w:p>
          <w:p w14:paraId="232D6D40" w14:textId="77777777" w:rsidR="0023056F" w:rsidRPr="00D67C53" w:rsidRDefault="0023056F" w:rsidP="000714D9">
            <w:pPr>
              <w:spacing w:before="354" w:after="0" w:line="240" w:lineRule="auto"/>
              <w:ind w:left="118"/>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2. М. Ковалевский «Дуэт».</w:t>
            </w:r>
          </w:p>
        </w:tc>
      </w:tr>
      <w:tr w:rsidR="0023056F" w:rsidRPr="00D67C53" w14:paraId="50155AB1" w14:textId="77777777" w:rsidTr="000714D9">
        <w:trPr>
          <w:trHeight w:val="1913"/>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4EA2A"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8376F"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b/>
                <w:bCs/>
                <w:color w:val="1D1B11"/>
                <w:sz w:val="24"/>
                <w:szCs w:val="24"/>
                <w:lang w:eastAsia="ru-RU"/>
              </w:rPr>
              <w:t>Технический зачет  </w:t>
            </w:r>
          </w:p>
          <w:p w14:paraId="65535F8F" w14:textId="77777777" w:rsidR="0023056F" w:rsidRPr="00D67C53" w:rsidRDefault="0023056F" w:rsidP="000714D9">
            <w:pPr>
              <w:spacing w:before="37" w:after="0" w:line="240" w:lineRule="auto"/>
              <w:ind w:left="113"/>
              <w:rPr>
                <w:rFonts w:ascii="Times New Roman" w:eastAsia="Times New Roman" w:hAnsi="Times New Roman"/>
                <w:sz w:val="24"/>
                <w:szCs w:val="24"/>
                <w:lang w:eastAsia="ru-RU"/>
              </w:rPr>
            </w:pPr>
            <w:r w:rsidRPr="00D67C53">
              <w:rPr>
                <w:rFonts w:ascii="Times New Roman" w:eastAsia="Times New Roman" w:hAnsi="Times New Roman"/>
                <w:color w:val="1D1B11"/>
                <w:sz w:val="24"/>
                <w:szCs w:val="24"/>
                <w:lang w:eastAsia="ru-RU"/>
              </w:rPr>
              <w:t>Рудименты,  </w:t>
            </w:r>
          </w:p>
          <w:p w14:paraId="4A85E0AB" w14:textId="77777777" w:rsidR="0023056F" w:rsidRPr="00D67C53" w:rsidRDefault="0023056F" w:rsidP="000714D9">
            <w:pPr>
              <w:spacing w:before="37"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1D1B11"/>
                <w:sz w:val="24"/>
                <w:szCs w:val="24"/>
                <w:lang w:eastAsia="ru-RU"/>
              </w:rPr>
              <w:t>2 этюда </w:t>
            </w:r>
          </w:p>
          <w:p w14:paraId="0D08D34C" w14:textId="77777777" w:rsidR="0023056F" w:rsidRPr="00D67C53" w:rsidRDefault="0023056F" w:rsidP="000714D9">
            <w:pPr>
              <w:spacing w:before="39"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Знание терминов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EAF8D" w14:textId="77777777" w:rsidR="0023056F" w:rsidRPr="00D67C53" w:rsidRDefault="0023056F" w:rsidP="000714D9">
            <w:pPr>
              <w:spacing w:after="0" w:line="240" w:lineRule="auto"/>
              <w:ind w:left="114" w:right="389" w:firstLine="25"/>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Координационные упражнения («Ритм» Э. - Жак  Делькроз) </w:t>
            </w:r>
          </w:p>
          <w:p w14:paraId="30C17CC1" w14:textId="77777777" w:rsidR="0023056F" w:rsidRPr="00D67C53" w:rsidRDefault="0023056F" w:rsidP="000714D9">
            <w:pPr>
              <w:spacing w:before="13" w:after="0" w:line="240" w:lineRule="auto"/>
              <w:ind w:left="115" w:right="1246" w:hanging="5"/>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2. Рудименты: семиударный ролл, форшлаг 3. К. Купинский Этюд № 14 </w:t>
            </w:r>
          </w:p>
          <w:p w14:paraId="09DBCB5D" w14:textId="77777777" w:rsidR="0023056F" w:rsidRPr="00D67C53" w:rsidRDefault="0023056F" w:rsidP="000714D9">
            <w:pPr>
              <w:spacing w:before="11"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4. Дж. Чапин Этюд IC № 3</w:t>
            </w:r>
          </w:p>
        </w:tc>
      </w:tr>
      <w:tr w:rsidR="0023056F" w:rsidRPr="00D67C53" w14:paraId="21AB8463" w14:textId="77777777" w:rsidTr="000714D9">
        <w:trPr>
          <w:trHeight w:val="3586"/>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E452312"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F6386" w14:textId="77777777" w:rsidR="0023056F" w:rsidRPr="00D67C53" w:rsidRDefault="0023056F" w:rsidP="000714D9">
            <w:pPr>
              <w:spacing w:after="0" w:line="240" w:lineRule="auto"/>
              <w:ind w:left="101"/>
              <w:rPr>
                <w:rFonts w:ascii="Times New Roman" w:eastAsia="Times New Roman" w:hAnsi="Times New Roman"/>
                <w:sz w:val="24"/>
                <w:szCs w:val="24"/>
                <w:lang w:eastAsia="ru-RU"/>
              </w:rPr>
            </w:pPr>
            <w:r w:rsidRPr="00D67C53">
              <w:rPr>
                <w:rFonts w:ascii="Times New Roman" w:eastAsia="Times New Roman" w:hAnsi="Times New Roman"/>
                <w:b/>
                <w:bCs/>
                <w:i/>
                <w:iCs/>
                <w:color w:val="000000"/>
                <w:sz w:val="24"/>
                <w:szCs w:val="24"/>
                <w:lang w:eastAsia="ru-RU"/>
              </w:rPr>
              <w:t>Полугодовой зачёт </w:t>
            </w:r>
          </w:p>
          <w:p w14:paraId="6F79DA6D" w14:textId="757037DB" w:rsidR="0023056F" w:rsidRPr="00D67C53" w:rsidRDefault="0023056F" w:rsidP="000714D9">
            <w:pPr>
              <w:spacing w:before="37" w:after="0" w:line="240" w:lineRule="auto"/>
              <w:ind w:left="114" w:right="255" w:hanging="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Классическая пьеса для малого барабана </w:t>
            </w:r>
          </w:p>
          <w:p w14:paraId="30BD8421" w14:textId="77777777" w:rsidR="0023056F" w:rsidRPr="00D67C53" w:rsidRDefault="0023056F" w:rsidP="000714D9">
            <w:pPr>
              <w:spacing w:before="13" w:after="0" w:line="240" w:lineRule="auto"/>
              <w:ind w:left="112"/>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Джазовое произведение </w:t>
            </w:r>
          </w:p>
          <w:p w14:paraId="7182BBA1" w14:textId="5C1882C7" w:rsidR="0023056F" w:rsidRPr="00D67C53" w:rsidRDefault="0023056F" w:rsidP="000714D9">
            <w:pPr>
              <w:spacing w:before="356" w:after="0" w:line="240" w:lineRule="auto"/>
              <w:ind w:left="114" w:right="255"/>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 xml:space="preserve">Переводной экзамен </w:t>
            </w:r>
            <w:r>
              <w:rPr>
                <w:rFonts w:ascii="Times New Roman" w:eastAsia="Times New Roman" w:hAnsi="Times New Roman"/>
                <w:color w:val="000000"/>
                <w:sz w:val="24"/>
                <w:szCs w:val="24"/>
                <w:lang w:eastAsia="ru-RU"/>
              </w:rPr>
              <w:t>Классическая пьеса для</w:t>
            </w:r>
            <w:r w:rsidRPr="00D67C53">
              <w:rPr>
                <w:rFonts w:ascii="Times New Roman" w:eastAsia="Times New Roman" w:hAnsi="Times New Roman"/>
                <w:color w:val="000000"/>
                <w:sz w:val="24"/>
                <w:szCs w:val="24"/>
                <w:lang w:eastAsia="ru-RU"/>
              </w:rPr>
              <w:t xml:space="preserve"> малого барабана </w:t>
            </w:r>
          </w:p>
          <w:p w14:paraId="3F6500EE" w14:textId="37B690F8" w:rsidR="0023056F" w:rsidRPr="00D67C53" w:rsidRDefault="0023056F" w:rsidP="000714D9">
            <w:pPr>
              <w:spacing w:before="214" w:after="0" w:line="240" w:lineRule="auto"/>
              <w:ind w:left="112" w:right="239" w:hanging="2"/>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Два эстрадно-джазовых </w:t>
            </w:r>
            <w:r w:rsidRPr="00D67C53">
              <w:rPr>
                <w:rFonts w:ascii="Times New Roman" w:eastAsia="Times New Roman" w:hAnsi="Times New Roman"/>
                <w:color w:val="000000"/>
                <w:sz w:val="24"/>
                <w:szCs w:val="24"/>
                <w:lang w:eastAsia="ru-RU"/>
              </w:rPr>
              <w:t>произведения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1849A" w14:textId="77777777" w:rsidR="0023056F" w:rsidRPr="00D67C53" w:rsidRDefault="0023056F" w:rsidP="000714D9">
            <w:pPr>
              <w:spacing w:after="0" w:line="240" w:lineRule="auto"/>
              <w:ind w:left="137"/>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1.К. Караев Поль </w:t>
            </w:r>
          </w:p>
          <w:p w14:paraId="06A8CF22" w14:textId="77777777" w:rsidR="0023056F" w:rsidRPr="00D67C53" w:rsidRDefault="0023056F" w:rsidP="000714D9">
            <w:pPr>
              <w:spacing w:before="37" w:after="0" w:line="240" w:lineRule="auto"/>
              <w:ind w:left="118"/>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2.Д.Эллингтон «C Jam Blues». </w:t>
            </w:r>
          </w:p>
          <w:p w14:paraId="151EEDE5" w14:textId="77777777" w:rsidR="0023056F" w:rsidRPr="00D67C53" w:rsidRDefault="0023056F" w:rsidP="000714D9">
            <w:pPr>
              <w:spacing w:before="990" w:after="0" w:line="240" w:lineRule="auto"/>
              <w:ind w:left="112"/>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eastAsia="ru-RU"/>
              </w:rPr>
              <w:t>А</w:t>
            </w:r>
            <w:r w:rsidRPr="00D67C53">
              <w:rPr>
                <w:rFonts w:ascii="Times New Roman" w:eastAsia="Times New Roman" w:hAnsi="Times New Roman"/>
                <w:color w:val="000000"/>
                <w:sz w:val="24"/>
                <w:szCs w:val="24"/>
                <w:lang w:val="en-US" w:eastAsia="ru-RU"/>
              </w:rPr>
              <w:t>.</w:t>
            </w:r>
            <w:r w:rsidRPr="00D67C53">
              <w:rPr>
                <w:rFonts w:ascii="Times New Roman" w:eastAsia="Times New Roman" w:hAnsi="Times New Roman"/>
                <w:color w:val="000000"/>
                <w:sz w:val="24"/>
                <w:szCs w:val="24"/>
                <w:lang w:eastAsia="ru-RU"/>
              </w:rPr>
              <w:t>Т</w:t>
            </w:r>
            <w:r w:rsidRPr="00D67C53">
              <w:rPr>
                <w:rFonts w:ascii="Times New Roman" w:eastAsia="Times New Roman" w:hAnsi="Times New Roman"/>
                <w:color w:val="000000"/>
                <w:sz w:val="24"/>
                <w:szCs w:val="24"/>
                <w:lang w:val="en-US" w:eastAsia="ru-RU"/>
              </w:rPr>
              <w:t xml:space="preserve">. </w:t>
            </w:r>
            <w:r w:rsidRPr="00D67C53">
              <w:rPr>
                <w:rFonts w:ascii="Times New Roman" w:eastAsia="Times New Roman" w:hAnsi="Times New Roman"/>
                <w:color w:val="000000"/>
                <w:sz w:val="24"/>
                <w:szCs w:val="24"/>
                <w:lang w:eastAsia="ru-RU"/>
              </w:rPr>
              <w:t>Гречанинов</w:t>
            </w:r>
            <w:r w:rsidRPr="00D67C53">
              <w:rPr>
                <w:rFonts w:ascii="Times New Roman" w:eastAsia="Times New Roman" w:hAnsi="Times New Roman"/>
                <w:color w:val="000000"/>
                <w:sz w:val="24"/>
                <w:szCs w:val="24"/>
                <w:lang w:val="en-US" w:eastAsia="ru-RU"/>
              </w:rPr>
              <w:t xml:space="preserve"> </w:t>
            </w:r>
            <w:r w:rsidRPr="00D67C53">
              <w:rPr>
                <w:rFonts w:ascii="Times New Roman" w:eastAsia="Times New Roman" w:hAnsi="Times New Roman"/>
                <w:color w:val="000000"/>
                <w:sz w:val="24"/>
                <w:szCs w:val="24"/>
                <w:lang w:eastAsia="ru-RU"/>
              </w:rPr>
              <w:t>Марш</w:t>
            </w:r>
            <w:r w:rsidRPr="00D67C53">
              <w:rPr>
                <w:rFonts w:ascii="Times New Roman" w:eastAsia="Times New Roman" w:hAnsi="Times New Roman"/>
                <w:color w:val="000000"/>
                <w:sz w:val="24"/>
                <w:szCs w:val="24"/>
                <w:lang w:val="en-US" w:eastAsia="ru-RU"/>
              </w:rPr>
              <w:t> </w:t>
            </w:r>
          </w:p>
          <w:p w14:paraId="5E9939EA" w14:textId="77777777" w:rsidR="0023056F" w:rsidRPr="00D67C53" w:rsidRDefault="0023056F" w:rsidP="000714D9">
            <w:pPr>
              <w:spacing w:before="354" w:after="0" w:line="240" w:lineRule="auto"/>
              <w:ind w:left="110"/>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  </w:t>
            </w:r>
          </w:p>
          <w:p w14:paraId="374FAA0A" w14:textId="77777777" w:rsidR="0023056F" w:rsidRPr="00D67C53" w:rsidRDefault="0023056F" w:rsidP="000714D9">
            <w:pPr>
              <w:spacing w:before="39" w:after="0" w:line="240" w:lineRule="auto"/>
              <w:ind w:left="113"/>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J.Riley «Out in The Open» </w:t>
            </w:r>
          </w:p>
          <w:p w14:paraId="063B07EB" w14:textId="77777777" w:rsidR="0023056F" w:rsidRPr="00D67C53" w:rsidRDefault="0023056F" w:rsidP="000714D9">
            <w:pPr>
              <w:spacing w:before="37" w:after="0" w:line="240" w:lineRule="auto"/>
              <w:ind w:left="512"/>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St. Smith Carnaval»</w:t>
            </w:r>
          </w:p>
        </w:tc>
      </w:tr>
      <w:tr w:rsidR="0023056F" w:rsidRPr="00D67C53" w14:paraId="5D73ABDC" w14:textId="77777777" w:rsidTr="000714D9">
        <w:trPr>
          <w:trHeight w:val="19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027E6A" w14:textId="77777777" w:rsidR="0023056F" w:rsidRPr="00D67C53" w:rsidRDefault="0023056F" w:rsidP="000714D9">
            <w:pPr>
              <w:spacing w:after="0" w:line="240" w:lineRule="auto"/>
              <w:ind w:left="12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8880B"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b/>
                <w:bCs/>
                <w:color w:val="1D1B11"/>
                <w:sz w:val="24"/>
                <w:szCs w:val="24"/>
                <w:lang w:eastAsia="ru-RU"/>
              </w:rPr>
              <w:t>Технический зачет  </w:t>
            </w:r>
          </w:p>
          <w:p w14:paraId="4047D82D" w14:textId="77777777" w:rsidR="0023056F" w:rsidRPr="00D67C53" w:rsidRDefault="0023056F" w:rsidP="000714D9">
            <w:pPr>
              <w:spacing w:before="37" w:after="0" w:line="240" w:lineRule="auto"/>
              <w:ind w:left="113"/>
              <w:rPr>
                <w:rFonts w:ascii="Times New Roman" w:eastAsia="Times New Roman" w:hAnsi="Times New Roman"/>
                <w:sz w:val="24"/>
                <w:szCs w:val="24"/>
                <w:lang w:eastAsia="ru-RU"/>
              </w:rPr>
            </w:pPr>
            <w:r w:rsidRPr="00D67C53">
              <w:rPr>
                <w:rFonts w:ascii="Times New Roman" w:eastAsia="Times New Roman" w:hAnsi="Times New Roman"/>
                <w:color w:val="1D1B11"/>
                <w:sz w:val="24"/>
                <w:szCs w:val="24"/>
                <w:lang w:eastAsia="ru-RU"/>
              </w:rPr>
              <w:t>Рудименты,  </w:t>
            </w:r>
          </w:p>
          <w:p w14:paraId="1F3D0972" w14:textId="77777777" w:rsidR="0023056F" w:rsidRPr="00D67C53" w:rsidRDefault="0023056F" w:rsidP="000714D9">
            <w:pPr>
              <w:spacing w:before="37"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1D1B11"/>
                <w:sz w:val="24"/>
                <w:szCs w:val="24"/>
                <w:lang w:eastAsia="ru-RU"/>
              </w:rPr>
              <w:t>2 этюда </w:t>
            </w:r>
          </w:p>
          <w:p w14:paraId="03A01EC1" w14:textId="77777777" w:rsidR="0023056F" w:rsidRPr="00D67C53" w:rsidRDefault="0023056F" w:rsidP="000714D9">
            <w:pPr>
              <w:spacing w:before="39"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Знание терминов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87867" w14:textId="77777777" w:rsidR="0023056F" w:rsidRPr="00D67C53" w:rsidRDefault="0023056F" w:rsidP="000714D9">
            <w:pPr>
              <w:spacing w:after="0" w:line="240" w:lineRule="auto"/>
              <w:ind w:left="118" w:right="931" w:firstLine="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Координационные упражнения (М. Далгрэм  «Координация 4-х точек») </w:t>
            </w:r>
          </w:p>
          <w:p w14:paraId="15BFDA4B" w14:textId="77777777" w:rsidR="0023056F" w:rsidRPr="00D67C53" w:rsidRDefault="0023056F" w:rsidP="000714D9">
            <w:pPr>
              <w:spacing w:before="13" w:after="0" w:line="240" w:lineRule="auto"/>
              <w:ind w:left="115" w:right="1240" w:hanging="5"/>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2. Рудименты: РАТАМАК, Флэм - парадидл 3. Дж. Чапин Этюды IV A № 3 </w:t>
            </w:r>
          </w:p>
          <w:p w14:paraId="7C261EAC" w14:textId="77777777" w:rsidR="0023056F" w:rsidRPr="00D67C53" w:rsidRDefault="0023056F" w:rsidP="000714D9">
            <w:pPr>
              <w:spacing w:before="11"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4. К. Купинский Этюды № 30</w:t>
            </w:r>
          </w:p>
        </w:tc>
      </w:tr>
    </w:tbl>
    <w:p w14:paraId="39950F08" w14:textId="77777777" w:rsidR="0023056F" w:rsidRPr="00D67C53" w:rsidRDefault="0023056F" w:rsidP="0023056F">
      <w:pPr>
        <w:spacing w:after="240" w:line="240" w:lineRule="auto"/>
        <w:rPr>
          <w:rFonts w:ascii="Times New Roman" w:eastAsia="Times New Roman" w:hAnsi="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80"/>
        <w:gridCol w:w="3915"/>
        <w:gridCol w:w="5465"/>
      </w:tblGrid>
      <w:tr w:rsidR="0023056F" w:rsidRPr="00534288" w14:paraId="1D732C78" w14:textId="77777777" w:rsidTr="000714D9">
        <w:trPr>
          <w:trHeight w:val="370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6E8644"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21A8CE" w14:textId="77777777" w:rsidR="0023056F" w:rsidRPr="00D67C53" w:rsidRDefault="0023056F" w:rsidP="000714D9">
            <w:pPr>
              <w:spacing w:after="0" w:line="240" w:lineRule="auto"/>
              <w:ind w:left="102"/>
              <w:rPr>
                <w:rFonts w:ascii="Times New Roman" w:eastAsia="Times New Roman" w:hAnsi="Times New Roman"/>
                <w:sz w:val="24"/>
                <w:szCs w:val="24"/>
                <w:lang w:eastAsia="ru-RU"/>
              </w:rPr>
            </w:pPr>
            <w:r w:rsidRPr="00D67C53">
              <w:rPr>
                <w:rFonts w:ascii="Times New Roman" w:eastAsia="Times New Roman" w:hAnsi="Times New Roman"/>
                <w:b/>
                <w:bCs/>
                <w:i/>
                <w:iCs/>
                <w:color w:val="000000"/>
                <w:sz w:val="24"/>
                <w:szCs w:val="24"/>
                <w:lang w:eastAsia="ru-RU"/>
              </w:rPr>
              <w:t>Полугодовой зачёт </w:t>
            </w:r>
          </w:p>
          <w:p w14:paraId="1B55D954" w14:textId="5CD9E780" w:rsidR="0023056F" w:rsidRPr="00D67C53" w:rsidRDefault="0023056F" w:rsidP="000714D9">
            <w:pPr>
              <w:spacing w:before="37" w:after="0" w:line="240" w:lineRule="auto"/>
              <w:ind w:left="115" w:right="255" w:hanging="1"/>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Классическая пьеса для </w:t>
            </w:r>
            <w:r w:rsidRPr="00D67C53">
              <w:rPr>
                <w:rFonts w:ascii="Times New Roman" w:eastAsia="Times New Roman" w:hAnsi="Times New Roman"/>
                <w:color w:val="000000"/>
                <w:sz w:val="24"/>
                <w:szCs w:val="24"/>
                <w:lang w:eastAsia="ru-RU"/>
              </w:rPr>
              <w:t>малого барабана </w:t>
            </w:r>
          </w:p>
          <w:p w14:paraId="477F33F9" w14:textId="77777777" w:rsidR="0023056F" w:rsidRPr="00D67C53" w:rsidRDefault="0023056F" w:rsidP="000714D9">
            <w:pPr>
              <w:spacing w:before="12"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Джазовое произведение </w:t>
            </w:r>
          </w:p>
          <w:p w14:paraId="75F9A3BB" w14:textId="560FA7F7" w:rsidR="0023056F" w:rsidRPr="00D67C53" w:rsidRDefault="0023056F" w:rsidP="000714D9">
            <w:pPr>
              <w:spacing w:before="356" w:after="0" w:line="240" w:lineRule="auto"/>
              <w:ind w:left="115" w:right="255"/>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 xml:space="preserve">Переводной экзамен </w:t>
            </w:r>
            <w:r>
              <w:rPr>
                <w:rFonts w:ascii="Times New Roman" w:eastAsia="Times New Roman" w:hAnsi="Times New Roman"/>
                <w:color w:val="000000"/>
                <w:sz w:val="24"/>
                <w:szCs w:val="24"/>
                <w:lang w:eastAsia="ru-RU"/>
              </w:rPr>
              <w:t>Классическая пьеса для</w:t>
            </w:r>
            <w:r w:rsidRPr="00D67C53">
              <w:rPr>
                <w:rFonts w:ascii="Times New Roman" w:eastAsia="Times New Roman" w:hAnsi="Times New Roman"/>
                <w:color w:val="000000"/>
                <w:sz w:val="24"/>
                <w:szCs w:val="24"/>
                <w:lang w:eastAsia="ru-RU"/>
              </w:rPr>
              <w:t xml:space="preserve"> малого барабана </w:t>
            </w:r>
          </w:p>
          <w:p w14:paraId="050B39B1" w14:textId="20BF2B61" w:rsidR="0023056F" w:rsidRPr="00D67C53" w:rsidRDefault="0023056F" w:rsidP="000714D9">
            <w:pPr>
              <w:spacing w:before="214" w:after="0" w:line="240" w:lineRule="auto"/>
              <w:ind w:left="114" w:right="46" w:hanging="2"/>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Два эстрадно-джазовых</w:t>
            </w:r>
            <w:r w:rsidRPr="00D67C53">
              <w:rPr>
                <w:rFonts w:ascii="Times New Roman" w:eastAsia="Times New Roman" w:hAnsi="Times New Roman"/>
                <w:color w:val="000000"/>
                <w:sz w:val="24"/>
                <w:szCs w:val="24"/>
                <w:lang w:eastAsia="ru-RU"/>
              </w:rPr>
              <w:t xml:space="preserve"> произведения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0FF6A" w14:textId="77777777" w:rsidR="0023056F" w:rsidRPr="00D67C53" w:rsidRDefault="0023056F" w:rsidP="000714D9">
            <w:pPr>
              <w:spacing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 Кабалевский Марш из оперы «Кола Брюньон» </w:t>
            </w:r>
          </w:p>
          <w:p w14:paraId="13433D42" w14:textId="77777777" w:rsidR="0023056F" w:rsidRPr="00D67C53" w:rsidRDefault="0023056F" w:rsidP="000714D9">
            <w:pPr>
              <w:spacing w:before="354" w:after="0" w:line="240" w:lineRule="auto"/>
              <w:ind w:left="175"/>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H. Silver «Nicas dream» </w:t>
            </w:r>
          </w:p>
          <w:p w14:paraId="1591C5DA" w14:textId="77777777" w:rsidR="0023056F" w:rsidRPr="00D67C53" w:rsidRDefault="0023056F" w:rsidP="000714D9">
            <w:pPr>
              <w:spacing w:before="37" w:after="0" w:line="240" w:lineRule="auto"/>
              <w:ind w:left="115"/>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eastAsia="ru-RU"/>
              </w:rPr>
              <w:t>Б</w:t>
            </w:r>
            <w:r w:rsidRPr="00D67C53">
              <w:rPr>
                <w:rFonts w:ascii="Times New Roman" w:eastAsia="Times New Roman" w:hAnsi="Times New Roman"/>
                <w:color w:val="000000"/>
                <w:sz w:val="24"/>
                <w:szCs w:val="24"/>
                <w:lang w:val="en-US" w:eastAsia="ru-RU"/>
              </w:rPr>
              <w:t>.</w:t>
            </w:r>
            <w:r w:rsidRPr="00D67C53">
              <w:rPr>
                <w:rFonts w:ascii="Times New Roman" w:eastAsia="Times New Roman" w:hAnsi="Times New Roman"/>
                <w:color w:val="000000"/>
                <w:sz w:val="24"/>
                <w:szCs w:val="24"/>
                <w:lang w:eastAsia="ru-RU"/>
              </w:rPr>
              <w:t>Барток</w:t>
            </w:r>
            <w:r w:rsidRPr="00D67C53">
              <w:rPr>
                <w:rFonts w:ascii="Times New Roman" w:eastAsia="Times New Roman" w:hAnsi="Times New Roman"/>
                <w:color w:val="000000"/>
                <w:sz w:val="24"/>
                <w:szCs w:val="24"/>
                <w:lang w:val="en-US" w:eastAsia="ru-RU"/>
              </w:rPr>
              <w:t xml:space="preserve"> </w:t>
            </w:r>
            <w:r w:rsidRPr="00D67C53">
              <w:rPr>
                <w:rFonts w:ascii="Times New Roman" w:eastAsia="Times New Roman" w:hAnsi="Times New Roman"/>
                <w:color w:val="000000"/>
                <w:sz w:val="24"/>
                <w:szCs w:val="24"/>
                <w:lang w:eastAsia="ru-RU"/>
              </w:rPr>
              <w:t>Менуэт</w:t>
            </w:r>
            <w:r w:rsidRPr="00D67C53">
              <w:rPr>
                <w:rFonts w:ascii="Times New Roman" w:eastAsia="Times New Roman" w:hAnsi="Times New Roman"/>
                <w:color w:val="000000"/>
                <w:sz w:val="24"/>
                <w:szCs w:val="24"/>
                <w:lang w:val="en-US" w:eastAsia="ru-RU"/>
              </w:rPr>
              <w:t>. </w:t>
            </w:r>
          </w:p>
          <w:p w14:paraId="145FEA81" w14:textId="77777777" w:rsidR="0023056F" w:rsidRPr="00D67C53" w:rsidRDefault="0023056F" w:rsidP="000714D9">
            <w:pPr>
              <w:spacing w:before="673" w:after="0" w:line="240" w:lineRule="auto"/>
              <w:ind w:left="113"/>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J. Gershvin «But not for me» </w:t>
            </w:r>
          </w:p>
          <w:p w14:paraId="3EB41415" w14:textId="77777777" w:rsidR="0023056F" w:rsidRPr="00D67C53" w:rsidRDefault="0023056F" w:rsidP="000714D9">
            <w:pPr>
              <w:spacing w:before="37" w:after="0" w:line="240" w:lineRule="auto"/>
              <w:ind w:left="173"/>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J.Chapin «Corps of fun»</w:t>
            </w:r>
          </w:p>
        </w:tc>
      </w:tr>
      <w:tr w:rsidR="0023056F" w:rsidRPr="00D67C53" w14:paraId="29B5E254" w14:textId="77777777" w:rsidTr="000714D9">
        <w:trPr>
          <w:trHeight w:val="223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7DABF7"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3B21A8" w14:textId="77777777" w:rsidR="0023056F" w:rsidRPr="00D67C53" w:rsidRDefault="0023056F" w:rsidP="000714D9">
            <w:pPr>
              <w:spacing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b/>
                <w:bCs/>
                <w:color w:val="1D1B11"/>
                <w:sz w:val="24"/>
                <w:szCs w:val="24"/>
                <w:lang w:eastAsia="ru-RU"/>
              </w:rPr>
              <w:t>Технический зачет  </w:t>
            </w:r>
          </w:p>
          <w:p w14:paraId="3D871EB2" w14:textId="77777777" w:rsidR="0023056F" w:rsidRPr="00D67C53" w:rsidRDefault="0023056F" w:rsidP="000714D9">
            <w:pPr>
              <w:spacing w:before="37"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1D1B11"/>
                <w:sz w:val="24"/>
                <w:szCs w:val="24"/>
                <w:lang w:eastAsia="ru-RU"/>
              </w:rPr>
              <w:t>Рудименты,  </w:t>
            </w:r>
          </w:p>
          <w:p w14:paraId="03B16577" w14:textId="77777777" w:rsidR="0023056F" w:rsidRPr="00D67C53" w:rsidRDefault="0023056F" w:rsidP="000714D9">
            <w:pPr>
              <w:spacing w:before="37" w:after="0" w:line="240" w:lineRule="auto"/>
              <w:ind w:left="115"/>
              <w:rPr>
                <w:rFonts w:ascii="Times New Roman" w:eastAsia="Times New Roman" w:hAnsi="Times New Roman"/>
                <w:sz w:val="24"/>
                <w:szCs w:val="24"/>
                <w:lang w:eastAsia="ru-RU"/>
              </w:rPr>
            </w:pPr>
            <w:r w:rsidRPr="00D67C53">
              <w:rPr>
                <w:rFonts w:ascii="Times New Roman" w:eastAsia="Times New Roman" w:hAnsi="Times New Roman"/>
                <w:color w:val="1D1B11"/>
                <w:sz w:val="24"/>
                <w:szCs w:val="24"/>
                <w:lang w:eastAsia="ru-RU"/>
              </w:rPr>
              <w:t>2 этюда </w:t>
            </w:r>
          </w:p>
          <w:p w14:paraId="478E2EB1" w14:textId="77777777" w:rsidR="0023056F" w:rsidRPr="00D67C53" w:rsidRDefault="0023056F" w:rsidP="000714D9">
            <w:pPr>
              <w:spacing w:before="39" w:after="0" w:line="240" w:lineRule="auto"/>
              <w:ind w:left="115"/>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Знание терминов</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21970" w14:textId="70A9A0A9" w:rsidR="0023056F" w:rsidRPr="00D67C53" w:rsidRDefault="0023056F" w:rsidP="000714D9">
            <w:pPr>
              <w:spacing w:after="0" w:line="240" w:lineRule="auto"/>
              <w:ind w:left="118" w:right="869" w:firstLine="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Координ</w:t>
            </w:r>
            <w:r>
              <w:rPr>
                <w:rFonts w:ascii="Times New Roman" w:eastAsia="Times New Roman" w:hAnsi="Times New Roman"/>
                <w:color w:val="000000"/>
                <w:sz w:val="24"/>
                <w:szCs w:val="24"/>
                <w:lang w:eastAsia="ru-RU"/>
              </w:rPr>
              <w:t>ационные упражнения (М. Далгрэм</w:t>
            </w:r>
            <w:r w:rsidRPr="00D67C53">
              <w:rPr>
                <w:rFonts w:ascii="Times New Roman" w:eastAsia="Times New Roman" w:hAnsi="Times New Roman"/>
                <w:color w:val="000000"/>
                <w:sz w:val="24"/>
                <w:szCs w:val="24"/>
                <w:lang w:eastAsia="ru-RU"/>
              </w:rPr>
              <w:t xml:space="preserve"> «Координация 4-х точек») </w:t>
            </w:r>
          </w:p>
          <w:p w14:paraId="49B6AF0F" w14:textId="77777777" w:rsidR="0023056F" w:rsidRPr="00D67C53" w:rsidRDefault="0023056F" w:rsidP="000714D9">
            <w:pPr>
              <w:spacing w:before="13" w:after="0" w:line="240" w:lineRule="auto"/>
              <w:ind w:left="115" w:right="124" w:hanging="5"/>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2. Рудименты: Двойной парадидл, двойной РАТАМАК 3. Дж. Чапин IV B Этюды № 3 </w:t>
            </w:r>
          </w:p>
          <w:p w14:paraId="0066B655" w14:textId="77777777" w:rsidR="0023056F" w:rsidRPr="00D67C53" w:rsidRDefault="0023056F" w:rsidP="000714D9">
            <w:pPr>
              <w:spacing w:before="11"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4. К. Купинский Этюд №39 </w:t>
            </w:r>
          </w:p>
          <w:p w14:paraId="7F6D9339" w14:textId="77777777" w:rsidR="0023056F" w:rsidRPr="00D67C53" w:rsidRDefault="0023056F" w:rsidP="000714D9">
            <w:pPr>
              <w:spacing w:before="37" w:after="0" w:line="240" w:lineRule="auto"/>
              <w:ind w:left="182"/>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5.Билл Мэтьюс «Conga joy»</w:t>
            </w:r>
          </w:p>
        </w:tc>
      </w:tr>
      <w:tr w:rsidR="0023056F" w:rsidRPr="00D67C53" w14:paraId="22AA4062" w14:textId="77777777" w:rsidTr="000714D9">
        <w:trPr>
          <w:trHeight w:val="382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1B872AD" w14:textId="77777777" w:rsidR="0023056F" w:rsidRPr="00D67C53" w:rsidRDefault="0023056F" w:rsidP="000714D9">
            <w:pPr>
              <w:spacing w:after="0" w:line="240" w:lineRule="auto"/>
              <w:rPr>
                <w:rFonts w:ascii="Times New Roman" w:eastAsia="Times New Roman" w:hAnsi="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43F99" w14:textId="77777777" w:rsidR="0023056F" w:rsidRPr="00D67C53" w:rsidRDefault="0023056F" w:rsidP="000714D9">
            <w:pPr>
              <w:spacing w:after="0" w:line="240" w:lineRule="auto"/>
              <w:ind w:left="102"/>
              <w:rPr>
                <w:rFonts w:ascii="Times New Roman" w:eastAsia="Times New Roman" w:hAnsi="Times New Roman"/>
                <w:sz w:val="24"/>
                <w:szCs w:val="24"/>
                <w:lang w:eastAsia="ru-RU"/>
              </w:rPr>
            </w:pPr>
            <w:r w:rsidRPr="00D67C53">
              <w:rPr>
                <w:rFonts w:ascii="Times New Roman" w:eastAsia="Times New Roman" w:hAnsi="Times New Roman"/>
                <w:b/>
                <w:bCs/>
                <w:i/>
                <w:iCs/>
                <w:color w:val="000000"/>
                <w:sz w:val="24"/>
                <w:szCs w:val="24"/>
                <w:lang w:eastAsia="ru-RU"/>
              </w:rPr>
              <w:t>Полугодовой зачёт </w:t>
            </w:r>
          </w:p>
          <w:p w14:paraId="0FD8A7E0" w14:textId="38E44400" w:rsidR="0023056F" w:rsidRPr="00D67C53" w:rsidRDefault="0023056F" w:rsidP="000714D9">
            <w:pPr>
              <w:spacing w:before="37" w:after="0" w:line="240" w:lineRule="auto"/>
              <w:ind w:left="115" w:right="255" w:hanging="1"/>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Классическая пьеса для </w:t>
            </w:r>
            <w:r w:rsidRPr="00D67C53">
              <w:rPr>
                <w:rFonts w:ascii="Times New Roman" w:eastAsia="Times New Roman" w:hAnsi="Times New Roman"/>
                <w:color w:val="000000"/>
                <w:sz w:val="24"/>
                <w:szCs w:val="24"/>
                <w:lang w:eastAsia="ru-RU"/>
              </w:rPr>
              <w:t>малого барабана </w:t>
            </w:r>
          </w:p>
          <w:p w14:paraId="05AD074F" w14:textId="77777777" w:rsidR="0023056F" w:rsidRPr="00D67C53" w:rsidRDefault="0023056F" w:rsidP="000714D9">
            <w:pPr>
              <w:spacing w:before="13"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Джазовое произведение </w:t>
            </w:r>
          </w:p>
          <w:p w14:paraId="59FE0763" w14:textId="45D71321" w:rsidR="0023056F" w:rsidRPr="00D67C53" w:rsidRDefault="0023056F" w:rsidP="000714D9">
            <w:pPr>
              <w:spacing w:before="356" w:after="0" w:line="240" w:lineRule="auto"/>
              <w:ind w:left="115" w:right="255"/>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 xml:space="preserve">Переводной экзамен </w:t>
            </w:r>
            <w:r>
              <w:rPr>
                <w:rFonts w:ascii="Times New Roman" w:eastAsia="Times New Roman" w:hAnsi="Times New Roman"/>
                <w:color w:val="000000"/>
                <w:sz w:val="24"/>
                <w:szCs w:val="24"/>
                <w:lang w:eastAsia="ru-RU"/>
              </w:rPr>
              <w:t>Классическая пьеса для </w:t>
            </w:r>
            <w:r w:rsidRPr="00D67C53">
              <w:rPr>
                <w:rFonts w:ascii="Times New Roman" w:eastAsia="Times New Roman" w:hAnsi="Times New Roman"/>
                <w:color w:val="000000"/>
                <w:sz w:val="24"/>
                <w:szCs w:val="24"/>
                <w:lang w:eastAsia="ru-RU"/>
              </w:rPr>
              <w:t>малого барабана </w:t>
            </w:r>
          </w:p>
          <w:p w14:paraId="016E48D2" w14:textId="609BE155" w:rsidR="0023056F" w:rsidRPr="00D67C53" w:rsidRDefault="0023056F" w:rsidP="000714D9">
            <w:pPr>
              <w:spacing w:before="214" w:after="0" w:line="240" w:lineRule="auto"/>
              <w:ind w:left="114" w:right="46" w:hanging="2"/>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 xml:space="preserve">Два </w:t>
            </w:r>
            <w:r>
              <w:rPr>
                <w:rFonts w:ascii="Times New Roman" w:eastAsia="Times New Roman" w:hAnsi="Times New Roman"/>
                <w:color w:val="000000"/>
                <w:sz w:val="24"/>
                <w:szCs w:val="24"/>
                <w:lang w:eastAsia="ru-RU"/>
              </w:rPr>
              <w:t>эстрадно-джазовых</w:t>
            </w:r>
            <w:r w:rsidRPr="00D67C53">
              <w:rPr>
                <w:rFonts w:ascii="Times New Roman" w:eastAsia="Times New Roman" w:hAnsi="Times New Roman"/>
                <w:color w:val="000000"/>
                <w:sz w:val="24"/>
                <w:szCs w:val="24"/>
                <w:lang w:eastAsia="ru-RU"/>
              </w:rPr>
              <w:t xml:space="preserve"> произведения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C4A52" w14:textId="77777777" w:rsidR="0023056F" w:rsidRPr="00D67C53" w:rsidRDefault="0023056F" w:rsidP="000714D9">
            <w:pPr>
              <w:spacing w:after="0" w:line="240" w:lineRule="auto"/>
              <w:ind w:left="118" w:right="1195" w:firstLine="19"/>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1. К. Кнауэр Дуэт для двух малых барабанов 2. J. Gershvin Embraceable you </w:t>
            </w:r>
          </w:p>
          <w:p w14:paraId="49EC282C" w14:textId="77777777" w:rsidR="0023056F" w:rsidRPr="00D67C53" w:rsidRDefault="0023056F" w:rsidP="000714D9">
            <w:pPr>
              <w:spacing w:before="1282" w:after="0" w:line="240" w:lineRule="auto"/>
              <w:ind w:left="114"/>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Н. Римский - Корсаков «Испанское каприччио» </w:t>
            </w:r>
          </w:p>
          <w:p w14:paraId="03CDF315" w14:textId="77777777" w:rsidR="0023056F" w:rsidRPr="00D67C53" w:rsidRDefault="0023056F" w:rsidP="000714D9">
            <w:pPr>
              <w:spacing w:before="673" w:after="0" w:line="240" w:lineRule="auto"/>
              <w:ind w:left="117"/>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C. Porter «I love you» </w:t>
            </w:r>
          </w:p>
          <w:p w14:paraId="0EF330F8" w14:textId="77777777" w:rsidR="0023056F" w:rsidRPr="00D67C53" w:rsidRDefault="0023056F" w:rsidP="000714D9">
            <w:pPr>
              <w:spacing w:before="37" w:after="0" w:line="240" w:lineRule="auto"/>
              <w:ind w:left="173"/>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E. Rossetti «Funk»</w:t>
            </w:r>
          </w:p>
        </w:tc>
      </w:tr>
    </w:tbl>
    <w:p w14:paraId="5F40F37D" w14:textId="77777777" w:rsidR="0023056F" w:rsidRDefault="0023056F" w:rsidP="00471C22">
      <w:pPr>
        <w:spacing w:after="0"/>
        <w:ind w:firstLine="706"/>
        <w:jc w:val="right"/>
        <w:rPr>
          <w:rFonts w:ascii="Times New Roman" w:eastAsia="Times New Roman" w:hAnsi="Times New Roman"/>
          <w:color w:val="000000"/>
          <w:sz w:val="24"/>
          <w:szCs w:val="24"/>
          <w:lang w:eastAsia="ru-RU"/>
        </w:rPr>
      </w:pPr>
    </w:p>
    <w:p w14:paraId="59C9F893" w14:textId="77777777" w:rsidR="0023056F" w:rsidRPr="00C14D23" w:rsidRDefault="0023056F" w:rsidP="00471C22">
      <w:pPr>
        <w:spacing w:after="0"/>
        <w:ind w:firstLine="706"/>
        <w:jc w:val="right"/>
        <w:rPr>
          <w:rFonts w:ascii="Times New Roman" w:eastAsia="Times New Roman" w:hAnsi="Times New Roman"/>
          <w:color w:val="000000"/>
          <w:sz w:val="24"/>
          <w:szCs w:val="24"/>
          <w:lang w:eastAsia="ru-RU"/>
        </w:rPr>
      </w:pPr>
    </w:p>
    <w:p w14:paraId="61522C8E" w14:textId="77777777" w:rsidR="008B70B9" w:rsidRPr="008B70B9" w:rsidRDefault="008B70B9" w:rsidP="008B70B9">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 xml:space="preserve">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 </w:t>
      </w:r>
    </w:p>
    <w:p w14:paraId="288440B8" w14:textId="3A948C9A" w:rsidR="008B70B9" w:rsidRPr="008B70B9" w:rsidRDefault="008B70B9" w:rsidP="008B70B9">
      <w:pPr>
        <w:spacing w:after="0"/>
        <w:ind w:firstLine="706"/>
        <w:jc w:val="both"/>
        <w:rPr>
          <w:rFonts w:ascii="Times New Roman" w:eastAsia="Times New Roman" w:hAnsi="Times New Roman"/>
          <w:color w:val="000000"/>
          <w:sz w:val="24"/>
          <w:szCs w:val="24"/>
          <w:lang w:eastAsia="ru-RU"/>
        </w:rPr>
      </w:pPr>
      <w:r w:rsidRPr="008B70B9">
        <w:rPr>
          <w:rFonts w:ascii="Times New Roman" w:eastAsia="Times New Roman" w:hAnsi="Times New Roman"/>
          <w:color w:val="000000"/>
          <w:sz w:val="24"/>
          <w:szCs w:val="24"/>
          <w:lang w:eastAsia="ru-RU"/>
        </w:rP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w:t>
      </w:r>
      <w:r w:rsidR="00CE6426">
        <w:rPr>
          <w:rFonts w:ascii="Times New Roman" w:eastAsia="Times New Roman" w:hAnsi="Times New Roman"/>
          <w:color w:val="000000"/>
          <w:sz w:val="24"/>
          <w:szCs w:val="24"/>
          <w:lang w:eastAsia="ru-RU"/>
        </w:rPr>
        <w:t>ании образовательной организации</w:t>
      </w:r>
      <w:r w:rsidRPr="008B70B9">
        <w:rPr>
          <w:rFonts w:ascii="Times New Roman" w:eastAsia="Times New Roman" w:hAnsi="Times New Roman"/>
          <w:color w:val="000000"/>
          <w:sz w:val="24"/>
          <w:szCs w:val="24"/>
          <w:lang w:eastAsia="ru-RU"/>
        </w:rPr>
        <w:t xml:space="preserve">. </w:t>
      </w:r>
    </w:p>
    <w:p w14:paraId="74B3935B" w14:textId="77777777" w:rsidR="008B70B9" w:rsidRPr="008B70B9" w:rsidRDefault="008B70B9" w:rsidP="008B70B9">
      <w:pPr>
        <w:numPr>
          <w:ilvl w:val="0"/>
          <w:numId w:val="1"/>
        </w:numPr>
        <w:spacing w:before="100" w:beforeAutospacing="1" w:after="0"/>
        <w:rPr>
          <w:rFonts w:ascii="Times New Roman" w:eastAsia="Times New Roman" w:hAnsi="Times New Roman"/>
          <w:i/>
          <w:sz w:val="24"/>
          <w:szCs w:val="24"/>
          <w:lang w:eastAsia="ru-RU"/>
        </w:rPr>
      </w:pPr>
      <w:r w:rsidRPr="008B70B9">
        <w:rPr>
          <w:rFonts w:ascii="Times New Roman" w:eastAsia="Times New Roman" w:hAnsi="Times New Roman"/>
          <w:i/>
          <w:sz w:val="24"/>
          <w:szCs w:val="24"/>
          <w:lang w:eastAsia="ru-RU"/>
        </w:rPr>
        <w:t xml:space="preserve">Система оценок. </w:t>
      </w:r>
    </w:p>
    <w:p w14:paraId="2828F2F6" w14:textId="77777777" w:rsidR="008B70B9" w:rsidRPr="008B70B9" w:rsidRDefault="008B70B9" w:rsidP="008B70B9">
      <w:pPr>
        <w:spacing w:after="0"/>
        <w:ind w:firstLine="708"/>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Оценки выставляются по окончании четверти и полугодий учебного года. </w:t>
      </w:r>
    </w:p>
    <w:p w14:paraId="45FD863B" w14:textId="77777777" w:rsidR="008B70B9" w:rsidRPr="008B70B9" w:rsidRDefault="008B70B9" w:rsidP="008B70B9">
      <w:pPr>
        <w:spacing w:after="0"/>
        <w:ind w:firstLine="708"/>
        <w:jc w:val="both"/>
        <w:rPr>
          <w:rFonts w:ascii="Times New Roman" w:hAnsi="Times New Roman"/>
          <w:bCs/>
          <w:sz w:val="24"/>
          <w:szCs w:val="24"/>
        </w:rPr>
      </w:pPr>
      <w:r w:rsidRPr="008B70B9">
        <w:rPr>
          <w:rFonts w:ascii="Times New Roman" w:hAnsi="Times New Roman"/>
          <w:bCs/>
          <w:sz w:val="24"/>
          <w:szCs w:val="24"/>
        </w:rPr>
        <w:t>При проведении промежуточной аттестации необходимо учитывать:</w:t>
      </w:r>
    </w:p>
    <w:p w14:paraId="2A136E7C" w14:textId="77777777" w:rsidR="008B70B9" w:rsidRPr="008B70B9" w:rsidRDefault="008B70B9" w:rsidP="008B70B9">
      <w:pPr>
        <w:numPr>
          <w:ilvl w:val="0"/>
          <w:numId w:val="11"/>
        </w:numPr>
        <w:spacing w:after="0"/>
        <w:jc w:val="both"/>
        <w:rPr>
          <w:rFonts w:ascii="Times New Roman" w:hAnsi="Times New Roman"/>
          <w:bCs/>
          <w:sz w:val="24"/>
          <w:szCs w:val="24"/>
        </w:rPr>
      </w:pPr>
      <w:r w:rsidRPr="008B70B9">
        <w:rPr>
          <w:rFonts w:ascii="Times New Roman" w:hAnsi="Times New Roman"/>
          <w:bCs/>
          <w:sz w:val="24"/>
          <w:szCs w:val="24"/>
        </w:rPr>
        <w:t>Оценку, которую ученик получил на академическом концерте;</w:t>
      </w:r>
    </w:p>
    <w:p w14:paraId="468257D9" w14:textId="77777777" w:rsidR="008B70B9" w:rsidRPr="008B70B9" w:rsidRDefault="008B70B9" w:rsidP="008B70B9">
      <w:pPr>
        <w:numPr>
          <w:ilvl w:val="0"/>
          <w:numId w:val="11"/>
        </w:numPr>
        <w:spacing w:after="0"/>
        <w:jc w:val="both"/>
        <w:rPr>
          <w:rFonts w:ascii="Times New Roman" w:hAnsi="Times New Roman"/>
          <w:bCs/>
          <w:sz w:val="24"/>
          <w:szCs w:val="24"/>
        </w:rPr>
      </w:pPr>
      <w:r w:rsidRPr="008B70B9">
        <w:rPr>
          <w:rFonts w:ascii="Times New Roman" w:hAnsi="Times New Roman"/>
          <w:bCs/>
          <w:sz w:val="24"/>
          <w:szCs w:val="24"/>
        </w:rPr>
        <w:t>Результаты текущего контроля успеваемости;</w:t>
      </w:r>
    </w:p>
    <w:p w14:paraId="117100A4" w14:textId="77777777" w:rsidR="008B70B9" w:rsidRPr="008B70B9" w:rsidRDefault="008B70B9" w:rsidP="008B70B9">
      <w:pPr>
        <w:numPr>
          <w:ilvl w:val="0"/>
          <w:numId w:val="11"/>
        </w:numPr>
        <w:spacing w:after="0"/>
        <w:jc w:val="both"/>
        <w:rPr>
          <w:rFonts w:ascii="Times New Roman" w:hAnsi="Times New Roman"/>
          <w:bCs/>
          <w:sz w:val="24"/>
          <w:szCs w:val="24"/>
        </w:rPr>
      </w:pPr>
      <w:r w:rsidRPr="008B70B9">
        <w:rPr>
          <w:rFonts w:ascii="Times New Roman" w:hAnsi="Times New Roman"/>
          <w:bCs/>
          <w:sz w:val="24"/>
          <w:szCs w:val="24"/>
        </w:rPr>
        <w:t>Творческие достижения ученика за учебный год.</w:t>
      </w:r>
    </w:p>
    <w:p w14:paraId="37326121" w14:textId="77777777" w:rsidR="008B70B9" w:rsidRPr="008B70B9" w:rsidRDefault="008B70B9" w:rsidP="008B70B9">
      <w:pPr>
        <w:spacing w:after="0"/>
        <w:rPr>
          <w:rFonts w:ascii="Times New Roman" w:eastAsia="Times New Roman" w:hAnsi="Times New Roman"/>
          <w:b/>
          <w:color w:val="000000"/>
          <w:sz w:val="24"/>
          <w:szCs w:val="24"/>
          <w:lang w:eastAsia="ru-RU"/>
        </w:rPr>
      </w:pPr>
    </w:p>
    <w:p w14:paraId="22C508C1" w14:textId="483AF248" w:rsidR="008B70B9" w:rsidRPr="008B70B9" w:rsidRDefault="008B70B9" w:rsidP="008B70B9">
      <w:pPr>
        <w:spacing w:after="0"/>
        <w:ind w:firstLine="706"/>
        <w:jc w:val="center"/>
        <w:rPr>
          <w:rFonts w:ascii="Times New Roman" w:eastAsia="Times New Roman" w:hAnsi="Times New Roman"/>
          <w:color w:val="000000"/>
          <w:sz w:val="24"/>
          <w:szCs w:val="24"/>
          <w:lang w:eastAsia="ru-RU"/>
        </w:rPr>
      </w:pPr>
      <w:r w:rsidRPr="008B70B9">
        <w:rPr>
          <w:rFonts w:ascii="Times New Roman" w:eastAsia="Times New Roman" w:hAnsi="Times New Roman"/>
          <w:b/>
          <w:color w:val="000000"/>
          <w:sz w:val="24"/>
          <w:szCs w:val="24"/>
          <w:lang w:eastAsia="ru-RU"/>
        </w:rPr>
        <w:t>Требов</w:t>
      </w:r>
      <w:r w:rsidR="00697230">
        <w:rPr>
          <w:rFonts w:ascii="Times New Roman" w:eastAsia="Times New Roman" w:hAnsi="Times New Roman"/>
          <w:b/>
          <w:color w:val="000000"/>
          <w:sz w:val="24"/>
          <w:szCs w:val="24"/>
          <w:lang w:eastAsia="ru-RU"/>
        </w:rPr>
        <w:t>ания к итоговой аттестации для 5</w:t>
      </w:r>
      <w:r w:rsidRPr="008B70B9">
        <w:rPr>
          <w:rFonts w:ascii="Times New Roman" w:eastAsia="Times New Roman" w:hAnsi="Times New Roman"/>
          <w:b/>
          <w:color w:val="000000"/>
          <w:sz w:val="24"/>
          <w:szCs w:val="24"/>
          <w:lang w:eastAsia="ru-RU"/>
        </w:rPr>
        <w:t xml:space="preserve"> класса</w:t>
      </w:r>
    </w:p>
    <w:p w14:paraId="7BED9ED0" w14:textId="77777777" w:rsidR="00871E6C" w:rsidRDefault="00871E6C" w:rsidP="008B70B9">
      <w:pPr>
        <w:spacing w:after="0"/>
        <w:ind w:firstLine="706"/>
        <w:jc w:val="right"/>
        <w:rPr>
          <w:rFonts w:ascii="Times New Roman" w:eastAsia="Times New Roman" w:hAnsi="Times New Roman"/>
          <w:color w:val="000000"/>
          <w:sz w:val="24"/>
          <w:szCs w:val="24"/>
          <w:lang w:eastAsia="ru-RU"/>
        </w:rPr>
      </w:pPr>
    </w:p>
    <w:p w14:paraId="65F2956F" w14:textId="77777777" w:rsidR="008B70B9" w:rsidRPr="00C14D23" w:rsidRDefault="0087113F" w:rsidP="008B70B9">
      <w:pPr>
        <w:spacing w:after="0"/>
        <w:ind w:firstLine="706"/>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Таблица </w:t>
      </w:r>
      <w:r w:rsidR="00C14D23">
        <w:rPr>
          <w:rFonts w:ascii="Times New Roman" w:eastAsia="Times New Roman" w:hAnsi="Times New Roman"/>
          <w:color w:val="000000"/>
          <w:sz w:val="24"/>
          <w:szCs w:val="24"/>
          <w:lang w:eastAsia="ru-RU"/>
        </w:rPr>
        <w:t>5</w:t>
      </w:r>
    </w:p>
    <w:tbl>
      <w:tblPr>
        <w:tblW w:w="0" w:type="auto"/>
        <w:tblCellMar>
          <w:top w:w="15" w:type="dxa"/>
          <w:left w:w="15" w:type="dxa"/>
          <w:bottom w:w="15" w:type="dxa"/>
          <w:right w:w="15" w:type="dxa"/>
        </w:tblCellMar>
        <w:tblLook w:val="04A0" w:firstRow="1" w:lastRow="0" w:firstColumn="1" w:lastColumn="0" w:noHBand="0" w:noVBand="1"/>
      </w:tblPr>
      <w:tblGrid>
        <w:gridCol w:w="4080"/>
        <w:gridCol w:w="5680"/>
      </w:tblGrid>
      <w:tr w:rsidR="00697230" w:rsidRPr="00D67C53" w14:paraId="3EAA702E" w14:textId="77777777" w:rsidTr="000714D9">
        <w:trPr>
          <w:trHeight w:val="64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99CC0" w14:textId="59434625" w:rsidR="00697230" w:rsidRPr="00D67C53" w:rsidRDefault="00697230" w:rsidP="000714D9">
            <w:pPr>
              <w:spacing w:after="0" w:line="240" w:lineRule="auto"/>
              <w:ind w:left="122" w:right="46"/>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Форма итоговой аттестаци</w:t>
            </w:r>
            <w:r>
              <w:rPr>
                <w:rFonts w:ascii="Times New Roman" w:eastAsia="Times New Roman" w:hAnsi="Times New Roman"/>
                <w:b/>
                <w:bCs/>
                <w:color w:val="000000"/>
                <w:sz w:val="24"/>
                <w:szCs w:val="24"/>
                <w:lang w:eastAsia="ru-RU"/>
              </w:rPr>
              <w:t>и/ </w:t>
            </w:r>
            <w:r w:rsidRPr="00D67C53">
              <w:rPr>
                <w:rFonts w:ascii="Times New Roman" w:eastAsia="Times New Roman" w:hAnsi="Times New Roman"/>
                <w:b/>
                <w:bCs/>
                <w:color w:val="000000"/>
                <w:sz w:val="24"/>
                <w:szCs w:val="24"/>
                <w:lang w:eastAsia="ru-RU"/>
              </w:rPr>
              <w:t>Требования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8F39D6" w14:textId="77777777" w:rsidR="00697230" w:rsidRPr="00D67C53" w:rsidRDefault="00697230" w:rsidP="000714D9">
            <w:pPr>
              <w:spacing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Содержание итоговой аттестации</w:t>
            </w:r>
          </w:p>
        </w:tc>
      </w:tr>
      <w:tr w:rsidR="00697230" w:rsidRPr="00D67C53" w14:paraId="1C5B2A05" w14:textId="77777777" w:rsidTr="000714D9">
        <w:trPr>
          <w:trHeight w:val="19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9E5959" w14:textId="77777777" w:rsidR="00697230" w:rsidRPr="00D67C53" w:rsidRDefault="00697230" w:rsidP="000714D9">
            <w:pPr>
              <w:spacing w:after="0" w:line="240" w:lineRule="auto"/>
              <w:ind w:left="108"/>
              <w:rPr>
                <w:rFonts w:ascii="Times New Roman" w:eastAsia="Times New Roman" w:hAnsi="Times New Roman"/>
                <w:sz w:val="24"/>
                <w:szCs w:val="24"/>
                <w:lang w:eastAsia="ru-RU"/>
              </w:rPr>
            </w:pPr>
            <w:r w:rsidRPr="00D67C53">
              <w:rPr>
                <w:rFonts w:ascii="Times New Roman" w:eastAsia="Times New Roman" w:hAnsi="Times New Roman"/>
                <w:b/>
                <w:bCs/>
                <w:i/>
                <w:iCs/>
                <w:color w:val="000000"/>
                <w:sz w:val="24"/>
                <w:szCs w:val="24"/>
                <w:lang w:eastAsia="ru-RU"/>
              </w:rPr>
              <w:t>Выпускной экзамен </w:t>
            </w:r>
          </w:p>
          <w:p w14:paraId="74D66D7E" w14:textId="77777777" w:rsidR="00697230" w:rsidRPr="00D67C53" w:rsidRDefault="00697230" w:rsidP="000714D9">
            <w:pPr>
              <w:spacing w:before="37" w:after="0" w:line="240" w:lineRule="auto"/>
              <w:ind w:left="120"/>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Этюд для малого барабана </w:t>
            </w:r>
          </w:p>
          <w:p w14:paraId="61336386" w14:textId="27F36F6E" w:rsidR="00697230" w:rsidRPr="00D67C53" w:rsidRDefault="00697230" w:rsidP="000714D9">
            <w:pPr>
              <w:spacing w:before="39" w:after="0" w:line="240" w:lineRule="auto"/>
              <w:ind w:left="118" w:right="46" w:hanging="5"/>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Классическая пьеса для малого </w:t>
            </w:r>
            <w:r w:rsidRPr="00D67C53">
              <w:rPr>
                <w:rFonts w:ascii="Times New Roman" w:eastAsia="Times New Roman" w:hAnsi="Times New Roman"/>
                <w:color w:val="000000"/>
                <w:sz w:val="24"/>
                <w:szCs w:val="24"/>
                <w:lang w:eastAsia="ru-RU"/>
              </w:rPr>
              <w:t>барабана </w:t>
            </w:r>
          </w:p>
          <w:p w14:paraId="0B7DE320" w14:textId="77777777" w:rsidR="00697230" w:rsidRPr="00D67C53" w:rsidRDefault="00697230" w:rsidP="000714D9">
            <w:pPr>
              <w:spacing w:before="13"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Два эстрадно-джазовых  </w:t>
            </w:r>
          </w:p>
          <w:p w14:paraId="777EF520" w14:textId="77777777" w:rsidR="00697230" w:rsidRPr="00D67C53" w:rsidRDefault="00697230" w:rsidP="000714D9">
            <w:pPr>
              <w:spacing w:before="37" w:after="0" w:line="240" w:lineRule="auto"/>
              <w:ind w:left="119"/>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произведения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EB6CC" w14:textId="77777777" w:rsidR="00697230" w:rsidRPr="00D67C53" w:rsidRDefault="00697230" w:rsidP="000714D9">
            <w:pPr>
              <w:spacing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Д.Каппио «Обойма». </w:t>
            </w:r>
          </w:p>
          <w:p w14:paraId="6A0798C8" w14:textId="77777777" w:rsidR="00697230" w:rsidRPr="00D67C53" w:rsidRDefault="00697230" w:rsidP="000714D9">
            <w:pPr>
              <w:spacing w:before="39" w:after="0" w:line="240" w:lineRule="auto"/>
              <w:ind w:left="116" w:right="569" w:hanging="6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Д.Шостакович 10 симфония часть II Allegro D.Ellington «In a mellow tone» </w:t>
            </w:r>
          </w:p>
          <w:p w14:paraId="407D2758" w14:textId="77777777" w:rsidR="00697230" w:rsidRPr="00D67C53" w:rsidRDefault="00697230" w:rsidP="000714D9">
            <w:pPr>
              <w:spacing w:before="13" w:after="0" w:line="240" w:lineRule="auto"/>
              <w:ind w:left="177"/>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H. Carmichael «Stardust»</w:t>
            </w:r>
          </w:p>
        </w:tc>
      </w:tr>
    </w:tbl>
    <w:p w14:paraId="19A59E75" w14:textId="77777777" w:rsidR="008B70B9" w:rsidRPr="007C787D" w:rsidRDefault="008B70B9" w:rsidP="008B70B9">
      <w:pPr>
        <w:spacing w:after="0"/>
        <w:ind w:left="284"/>
        <w:jc w:val="both"/>
        <w:rPr>
          <w:rFonts w:ascii="Times New Roman" w:eastAsia="Times New Roman" w:hAnsi="Times New Roman"/>
          <w:i/>
          <w:sz w:val="24"/>
          <w:szCs w:val="24"/>
          <w:lang w:eastAsia="ru-RU"/>
        </w:rPr>
      </w:pPr>
    </w:p>
    <w:p w14:paraId="01BC9D6A" w14:textId="77777777" w:rsidR="00871E6C" w:rsidRDefault="00871E6C" w:rsidP="008B70B9">
      <w:pPr>
        <w:spacing w:after="0"/>
        <w:ind w:firstLine="706"/>
        <w:jc w:val="center"/>
        <w:rPr>
          <w:rFonts w:ascii="Times New Roman" w:eastAsia="Times New Roman" w:hAnsi="Times New Roman"/>
          <w:b/>
          <w:color w:val="000000"/>
          <w:sz w:val="24"/>
          <w:szCs w:val="24"/>
          <w:lang w:eastAsia="ru-RU"/>
        </w:rPr>
      </w:pPr>
    </w:p>
    <w:p w14:paraId="22B3E3DD" w14:textId="77777777" w:rsidR="00747C37" w:rsidRDefault="00747C37" w:rsidP="008B70B9">
      <w:pPr>
        <w:spacing w:after="0"/>
        <w:ind w:firstLine="706"/>
        <w:jc w:val="center"/>
        <w:rPr>
          <w:rFonts w:ascii="Times New Roman" w:eastAsia="Times New Roman" w:hAnsi="Times New Roman"/>
          <w:b/>
          <w:color w:val="000000"/>
          <w:sz w:val="24"/>
          <w:szCs w:val="24"/>
          <w:lang w:eastAsia="ru-RU"/>
        </w:rPr>
      </w:pPr>
    </w:p>
    <w:p w14:paraId="3BEF93BF" w14:textId="57D89E1E" w:rsidR="008B70B9" w:rsidRPr="008B70B9" w:rsidRDefault="008B70B9" w:rsidP="008B70B9">
      <w:pPr>
        <w:spacing w:after="0"/>
        <w:ind w:firstLine="706"/>
        <w:jc w:val="center"/>
        <w:rPr>
          <w:rFonts w:ascii="Times New Roman" w:eastAsia="Times New Roman" w:hAnsi="Times New Roman"/>
          <w:b/>
          <w:color w:val="000000"/>
          <w:sz w:val="24"/>
          <w:szCs w:val="24"/>
          <w:lang w:eastAsia="ru-RU"/>
        </w:rPr>
      </w:pPr>
      <w:r w:rsidRPr="008B70B9">
        <w:rPr>
          <w:rFonts w:ascii="Times New Roman" w:eastAsia="Times New Roman" w:hAnsi="Times New Roman"/>
          <w:b/>
          <w:color w:val="000000"/>
          <w:sz w:val="24"/>
          <w:szCs w:val="24"/>
          <w:lang w:eastAsia="ru-RU"/>
        </w:rPr>
        <w:t>Требов</w:t>
      </w:r>
      <w:r w:rsidR="00747C37">
        <w:rPr>
          <w:rFonts w:ascii="Times New Roman" w:eastAsia="Times New Roman" w:hAnsi="Times New Roman"/>
          <w:b/>
          <w:color w:val="000000"/>
          <w:sz w:val="24"/>
          <w:szCs w:val="24"/>
          <w:lang w:eastAsia="ru-RU"/>
        </w:rPr>
        <w:t>ания к итоговой аттестации для 6</w:t>
      </w:r>
      <w:r w:rsidRPr="008B70B9">
        <w:rPr>
          <w:rFonts w:ascii="Times New Roman" w:eastAsia="Times New Roman" w:hAnsi="Times New Roman"/>
          <w:b/>
          <w:color w:val="000000"/>
          <w:sz w:val="24"/>
          <w:szCs w:val="24"/>
          <w:lang w:eastAsia="ru-RU"/>
        </w:rPr>
        <w:t xml:space="preserve"> класса</w:t>
      </w:r>
    </w:p>
    <w:p w14:paraId="7103CE9E" w14:textId="77777777" w:rsidR="00871E6C" w:rsidRDefault="00871E6C" w:rsidP="00871E6C">
      <w:pPr>
        <w:spacing w:after="0"/>
        <w:ind w:firstLine="70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p>
    <w:p w14:paraId="3A1A7823" w14:textId="77777777" w:rsidR="008B70B9" w:rsidRDefault="00871E6C" w:rsidP="00871E6C">
      <w:pPr>
        <w:spacing w:after="0"/>
        <w:ind w:firstLine="70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C14D23">
        <w:rPr>
          <w:rFonts w:ascii="Times New Roman" w:eastAsia="Times New Roman" w:hAnsi="Times New Roman"/>
          <w:color w:val="000000"/>
          <w:sz w:val="24"/>
          <w:szCs w:val="24"/>
          <w:lang w:eastAsia="ru-RU"/>
        </w:rPr>
        <w:t xml:space="preserve">          Таблица 6</w:t>
      </w:r>
    </w:p>
    <w:p w14:paraId="247FB08E" w14:textId="77777777" w:rsidR="00871E6C" w:rsidRPr="00871E6C" w:rsidRDefault="00871E6C" w:rsidP="00871E6C">
      <w:pPr>
        <w:spacing w:after="0"/>
        <w:ind w:firstLine="706"/>
        <w:rPr>
          <w:rFonts w:ascii="Times New Roman" w:eastAsia="Times New Roman" w:hAnsi="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784"/>
        <w:gridCol w:w="4976"/>
      </w:tblGrid>
      <w:tr w:rsidR="00747C37" w:rsidRPr="00D67C53" w14:paraId="73D71023" w14:textId="77777777" w:rsidTr="000714D9">
        <w:trPr>
          <w:trHeight w:val="64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36B958" w14:textId="44B6085D" w:rsidR="00747C37" w:rsidRPr="00D67C53" w:rsidRDefault="00747C37" w:rsidP="000714D9">
            <w:pPr>
              <w:spacing w:after="0" w:line="240" w:lineRule="auto"/>
              <w:ind w:left="122" w:right="46"/>
              <w:rPr>
                <w:rFonts w:ascii="Times New Roman" w:eastAsia="Times New Roman" w:hAnsi="Times New Roman"/>
                <w:sz w:val="24"/>
                <w:szCs w:val="24"/>
                <w:lang w:eastAsia="ru-RU"/>
              </w:rPr>
            </w:pPr>
            <w:r>
              <w:rPr>
                <w:rFonts w:ascii="Times New Roman" w:eastAsia="Times New Roman" w:hAnsi="Times New Roman"/>
                <w:b/>
                <w:bCs/>
                <w:color w:val="000000"/>
                <w:sz w:val="24"/>
                <w:szCs w:val="24"/>
                <w:lang w:eastAsia="ru-RU"/>
              </w:rPr>
              <w:t>Форма итоговой аттестации/ </w:t>
            </w:r>
            <w:r w:rsidRPr="00D67C53">
              <w:rPr>
                <w:rFonts w:ascii="Times New Roman" w:eastAsia="Times New Roman" w:hAnsi="Times New Roman"/>
                <w:b/>
                <w:bCs/>
                <w:color w:val="000000"/>
                <w:sz w:val="24"/>
                <w:szCs w:val="24"/>
                <w:lang w:eastAsia="ru-RU"/>
              </w:rPr>
              <w:t>Требования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7133A5" w14:textId="77777777" w:rsidR="00747C37" w:rsidRPr="00D67C53" w:rsidRDefault="00747C37" w:rsidP="000714D9">
            <w:pPr>
              <w:spacing w:after="0" w:line="240" w:lineRule="auto"/>
              <w:ind w:left="122"/>
              <w:rPr>
                <w:rFonts w:ascii="Times New Roman" w:eastAsia="Times New Roman" w:hAnsi="Times New Roman"/>
                <w:sz w:val="24"/>
                <w:szCs w:val="24"/>
                <w:lang w:eastAsia="ru-RU"/>
              </w:rPr>
            </w:pPr>
            <w:r w:rsidRPr="00D67C53">
              <w:rPr>
                <w:rFonts w:ascii="Times New Roman" w:eastAsia="Times New Roman" w:hAnsi="Times New Roman"/>
                <w:b/>
                <w:bCs/>
                <w:color w:val="000000"/>
                <w:sz w:val="24"/>
                <w:szCs w:val="24"/>
                <w:lang w:eastAsia="ru-RU"/>
              </w:rPr>
              <w:t>Содержание итоговой аттестации</w:t>
            </w:r>
          </w:p>
        </w:tc>
      </w:tr>
      <w:tr w:rsidR="00747C37" w:rsidRPr="00D67C53" w14:paraId="2E8DBFFF" w14:textId="77777777" w:rsidTr="000714D9">
        <w:trPr>
          <w:trHeight w:val="22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30EB2" w14:textId="77777777" w:rsidR="00747C37" w:rsidRPr="00D67C53" w:rsidRDefault="00747C37" w:rsidP="000714D9">
            <w:pPr>
              <w:spacing w:after="0" w:line="240" w:lineRule="auto"/>
              <w:ind w:left="108"/>
              <w:rPr>
                <w:rFonts w:ascii="Times New Roman" w:eastAsia="Times New Roman" w:hAnsi="Times New Roman"/>
                <w:sz w:val="24"/>
                <w:szCs w:val="24"/>
                <w:lang w:eastAsia="ru-RU"/>
              </w:rPr>
            </w:pPr>
            <w:r w:rsidRPr="00D67C53">
              <w:rPr>
                <w:rFonts w:ascii="Times New Roman" w:eastAsia="Times New Roman" w:hAnsi="Times New Roman"/>
                <w:b/>
                <w:bCs/>
                <w:i/>
                <w:iCs/>
                <w:color w:val="000000"/>
                <w:sz w:val="24"/>
                <w:szCs w:val="24"/>
                <w:lang w:eastAsia="ru-RU"/>
              </w:rPr>
              <w:t>Выпускной экзамен </w:t>
            </w:r>
          </w:p>
          <w:p w14:paraId="50A77F6E" w14:textId="77777777" w:rsidR="00747C37" w:rsidRPr="00D67C53" w:rsidRDefault="00747C37" w:rsidP="000714D9">
            <w:pPr>
              <w:spacing w:before="37" w:after="0" w:line="240" w:lineRule="auto"/>
              <w:ind w:left="120"/>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Этюд для малого барабана </w:t>
            </w:r>
          </w:p>
          <w:p w14:paraId="44D084B7" w14:textId="3D2DF16D" w:rsidR="00747C37" w:rsidRPr="00D67C53" w:rsidRDefault="00747C37" w:rsidP="000714D9">
            <w:pPr>
              <w:spacing w:before="40" w:after="0" w:line="240" w:lineRule="auto"/>
              <w:ind w:left="118" w:right="46" w:hanging="5"/>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Классическая пьеса для малого </w:t>
            </w:r>
            <w:r w:rsidRPr="00D67C53">
              <w:rPr>
                <w:rFonts w:ascii="Times New Roman" w:eastAsia="Times New Roman" w:hAnsi="Times New Roman"/>
                <w:color w:val="000000"/>
                <w:sz w:val="24"/>
                <w:szCs w:val="24"/>
                <w:lang w:eastAsia="ru-RU"/>
              </w:rPr>
              <w:t>барабана </w:t>
            </w:r>
          </w:p>
          <w:p w14:paraId="0E802D96" w14:textId="77777777" w:rsidR="00747C37" w:rsidRPr="00D67C53" w:rsidRDefault="00747C37" w:rsidP="000714D9">
            <w:pPr>
              <w:spacing w:before="13" w:after="0" w:line="240" w:lineRule="auto"/>
              <w:ind w:left="116"/>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Два эстрадно-джазовых  </w:t>
            </w:r>
          </w:p>
          <w:p w14:paraId="66618372" w14:textId="77777777" w:rsidR="00747C37" w:rsidRPr="00D67C53" w:rsidRDefault="00747C37" w:rsidP="000714D9">
            <w:pPr>
              <w:spacing w:before="37" w:after="0" w:line="240" w:lineRule="auto"/>
              <w:ind w:left="119"/>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произведения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C8FD8" w14:textId="77777777" w:rsidR="00747C37" w:rsidRPr="00D67C53" w:rsidRDefault="00747C37" w:rsidP="000714D9">
            <w:pPr>
              <w:spacing w:after="0" w:line="240" w:lineRule="auto"/>
              <w:ind w:left="121"/>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С.Пратт «Троянский конь». </w:t>
            </w:r>
          </w:p>
          <w:p w14:paraId="05272CBC" w14:textId="77777777" w:rsidR="00747C37" w:rsidRPr="00D67C53" w:rsidRDefault="00747C37" w:rsidP="000714D9">
            <w:pPr>
              <w:spacing w:before="356" w:after="0" w:line="240" w:lineRule="auto"/>
              <w:jc w:val="center"/>
              <w:rPr>
                <w:rFonts w:ascii="Times New Roman" w:eastAsia="Times New Roman" w:hAnsi="Times New Roman"/>
                <w:sz w:val="24"/>
                <w:szCs w:val="24"/>
                <w:lang w:eastAsia="ru-RU"/>
              </w:rPr>
            </w:pPr>
            <w:r w:rsidRPr="00D67C53">
              <w:rPr>
                <w:rFonts w:ascii="Times New Roman" w:eastAsia="Times New Roman" w:hAnsi="Times New Roman"/>
                <w:color w:val="000000"/>
                <w:sz w:val="24"/>
                <w:szCs w:val="24"/>
                <w:lang w:eastAsia="ru-RU"/>
              </w:rPr>
              <w:t>А. Глазунов Вариация III балета «Времена года» </w:t>
            </w:r>
          </w:p>
          <w:p w14:paraId="4AEBE4EA" w14:textId="77777777" w:rsidR="00747C37" w:rsidRPr="00D67C53" w:rsidRDefault="00747C37" w:rsidP="000714D9">
            <w:pPr>
              <w:spacing w:before="354" w:after="0" w:line="240" w:lineRule="auto"/>
              <w:ind w:left="117"/>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R.Rodgers «Blue moon» </w:t>
            </w:r>
          </w:p>
          <w:p w14:paraId="56B9BCD3" w14:textId="77777777" w:rsidR="00747C37" w:rsidRPr="00D67C53" w:rsidRDefault="00747C37" w:rsidP="000714D9">
            <w:pPr>
              <w:spacing w:before="37" w:after="0" w:line="240" w:lineRule="auto"/>
              <w:ind w:left="117"/>
              <w:rPr>
                <w:rFonts w:ascii="Times New Roman" w:eastAsia="Times New Roman" w:hAnsi="Times New Roman"/>
                <w:sz w:val="24"/>
                <w:szCs w:val="24"/>
                <w:lang w:val="en-US" w:eastAsia="ru-RU"/>
              </w:rPr>
            </w:pPr>
            <w:r w:rsidRPr="00D67C53">
              <w:rPr>
                <w:rFonts w:ascii="Times New Roman" w:eastAsia="Times New Roman" w:hAnsi="Times New Roman"/>
                <w:color w:val="000000"/>
                <w:sz w:val="24"/>
                <w:szCs w:val="24"/>
                <w:lang w:val="en-US" w:eastAsia="ru-RU"/>
              </w:rPr>
              <w:t>B Dauel «Khamfert»</w:t>
            </w:r>
          </w:p>
        </w:tc>
      </w:tr>
    </w:tbl>
    <w:p w14:paraId="158325FF" w14:textId="77777777" w:rsidR="00A03F30" w:rsidRPr="008B70B9" w:rsidRDefault="00A03F30" w:rsidP="00471C22">
      <w:pPr>
        <w:spacing w:before="100" w:beforeAutospacing="1" w:after="0"/>
        <w:jc w:val="center"/>
        <w:rPr>
          <w:rFonts w:ascii="Times New Roman" w:eastAsia="Times New Roman" w:hAnsi="Times New Roman"/>
          <w:b/>
          <w:sz w:val="24"/>
          <w:szCs w:val="24"/>
          <w:lang w:val="en-US" w:eastAsia="ru-RU"/>
        </w:rPr>
      </w:pPr>
    </w:p>
    <w:p w14:paraId="635554F7" w14:textId="77777777" w:rsidR="00687D43" w:rsidRPr="008B70B9" w:rsidRDefault="00C15827" w:rsidP="00471C22">
      <w:pPr>
        <w:spacing w:before="100" w:beforeAutospacing="1" w:after="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r w:rsidR="00687D43" w:rsidRPr="008B70B9">
        <w:rPr>
          <w:rFonts w:ascii="Times New Roman" w:eastAsia="Times New Roman" w:hAnsi="Times New Roman"/>
          <w:b/>
          <w:sz w:val="24"/>
          <w:szCs w:val="24"/>
          <w:lang w:eastAsia="ru-RU"/>
        </w:rPr>
        <w:t>. Методическое обеспечение учебного процесса</w:t>
      </w:r>
    </w:p>
    <w:p w14:paraId="5BA983CF" w14:textId="77777777" w:rsidR="00687D43" w:rsidRPr="008B70B9" w:rsidRDefault="00687D43" w:rsidP="00471C22">
      <w:pPr>
        <w:spacing w:after="0"/>
        <w:ind w:firstLine="539"/>
        <w:jc w:val="both"/>
        <w:rPr>
          <w:rFonts w:ascii="Times New Roman" w:eastAsia="Times New Roman" w:hAnsi="Times New Roman"/>
          <w:sz w:val="24"/>
          <w:szCs w:val="24"/>
          <w:lang w:eastAsia="ru-RU"/>
        </w:rPr>
      </w:pPr>
    </w:p>
    <w:p w14:paraId="1132949D" w14:textId="743772DF"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4.1. Требования к условиям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"Специальность и чтение с листа" (</w:t>
      </w:r>
      <w:r w:rsidR="00B455C8">
        <w:rPr>
          <w:rFonts w:ascii="Times New Roman" w:eastAsia="Times New Roman" w:hAnsi="Times New Roman"/>
          <w:sz w:val="24"/>
          <w:szCs w:val="24"/>
          <w:lang w:eastAsia="ru-RU"/>
        </w:rPr>
        <w:t>ударная установка</w:t>
      </w:r>
      <w:r w:rsidRPr="008B70B9">
        <w:rPr>
          <w:rFonts w:ascii="Times New Roman" w:eastAsia="Times New Roman" w:hAnsi="Times New Roman"/>
          <w:sz w:val="24"/>
          <w:szCs w:val="24"/>
          <w:lang w:eastAsia="ru-RU"/>
        </w:rPr>
        <w:t>) представляют собой систему требований к учебно-методическим, кадровым, финансовым, материально-техническим и иным условиям реализации программы  с целью достижения планируемых результатов освоения данной программы.</w:t>
      </w:r>
    </w:p>
    <w:p w14:paraId="5C7BFA8A" w14:textId="08F8C458"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4.2. </w:t>
      </w:r>
      <w:r w:rsidR="008547EE">
        <w:rPr>
          <w:rFonts w:ascii="Times New Roman" w:eastAsia="Times New Roman" w:hAnsi="Times New Roman"/>
          <w:sz w:val="24"/>
          <w:szCs w:val="24"/>
          <w:lang w:eastAsia="ru-RU"/>
        </w:rPr>
        <w:t>Рабочая п</w:t>
      </w:r>
      <w:r w:rsidRPr="008B70B9">
        <w:rPr>
          <w:rFonts w:ascii="Times New Roman" w:eastAsia="Times New Roman" w:hAnsi="Times New Roman"/>
          <w:sz w:val="24"/>
          <w:szCs w:val="24"/>
          <w:lang w:eastAsia="ru-RU"/>
        </w:rPr>
        <w:t>рограмма</w:t>
      </w:r>
      <w:r w:rsidR="008547EE">
        <w:rPr>
          <w:rFonts w:ascii="Times New Roman" w:eastAsia="Times New Roman" w:hAnsi="Times New Roman"/>
          <w:sz w:val="24"/>
          <w:szCs w:val="24"/>
          <w:lang w:eastAsia="ru-RU"/>
        </w:rPr>
        <w:t xml:space="preserve"> УП</w:t>
      </w:r>
      <w:r w:rsidRPr="008B70B9">
        <w:rPr>
          <w:rFonts w:ascii="Times New Roman" w:eastAsia="Times New Roman" w:hAnsi="Times New Roman"/>
          <w:sz w:val="24"/>
          <w:szCs w:val="24"/>
          <w:lang w:eastAsia="ru-RU"/>
        </w:rPr>
        <w:t xml:space="preserve"> "Специальность и чтение с листа" </w:t>
      </w:r>
      <w:r w:rsidR="0087113F"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Pr>
          <w:rFonts w:ascii="Times New Roman" w:eastAsia="Times New Roman" w:hAnsi="Times New Roman"/>
          <w:sz w:val="24"/>
          <w:szCs w:val="24"/>
          <w:lang w:eastAsia="ru-RU"/>
        </w:rPr>
        <w:t>)</w:t>
      </w:r>
      <w:r w:rsidRPr="008B70B9">
        <w:rPr>
          <w:rFonts w:ascii="Times New Roman" w:eastAsia="Times New Roman" w:hAnsi="Times New Roman"/>
          <w:sz w:val="24"/>
          <w:szCs w:val="24"/>
          <w:lang w:eastAsia="ru-RU"/>
        </w:rPr>
        <w:t xml:space="preserve"> обеспечивается учебно-методической документацией.  </w:t>
      </w:r>
    </w:p>
    <w:p w14:paraId="1B47601E"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4.3. Внеаудиторная (самостоятельная) работа обучающихся сопровождается методическим обеспечением и обоснованием времени, затрачиваемого на ее выполнение. </w:t>
      </w:r>
    </w:p>
    <w:p w14:paraId="1C3F2C87" w14:textId="6825CA50"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 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w:t>
      </w:r>
      <w:r w:rsidR="00B35AEC">
        <w:rPr>
          <w:rFonts w:ascii="Times New Roman" w:eastAsia="Times New Roman" w:hAnsi="Times New Roman"/>
          <w:sz w:val="24"/>
          <w:szCs w:val="24"/>
          <w:lang w:eastAsia="ru-RU"/>
        </w:rPr>
        <w:t xml:space="preserve">ческих мероприятиях и </w:t>
      </w:r>
      <w:r w:rsidR="000D1D1A">
        <w:rPr>
          <w:rFonts w:ascii="Times New Roman" w:eastAsia="Times New Roman" w:hAnsi="Times New Roman"/>
          <w:sz w:val="24"/>
          <w:szCs w:val="24"/>
          <w:lang w:eastAsia="ru-RU"/>
        </w:rPr>
        <w:t>просветительской деятельности образовательных организаций</w:t>
      </w:r>
      <w:r w:rsidRPr="008B70B9">
        <w:rPr>
          <w:rFonts w:ascii="Times New Roman" w:eastAsia="Times New Roman" w:hAnsi="Times New Roman"/>
          <w:sz w:val="24"/>
          <w:szCs w:val="24"/>
          <w:lang w:eastAsia="ru-RU"/>
        </w:rPr>
        <w:t>.</w:t>
      </w:r>
    </w:p>
    <w:p w14:paraId="3E9BF16A" w14:textId="7E3353DD" w:rsidR="00687D43" w:rsidRPr="008B70B9" w:rsidRDefault="00C370FF" w:rsidP="00471C22">
      <w:pPr>
        <w:spacing w:after="0"/>
        <w:ind w:firstLine="53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выполнении домашнего задания обучающиеся обеспечиваются ОО учебниками, учебно-методическими и нотными изданиями, хрестоматиями, партитурами, клавирами, конспектами лекций, аудио- и видеоматериалами по каждому УП.</w:t>
      </w:r>
    </w:p>
    <w:p w14:paraId="7F893616" w14:textId="23BF3E6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4.4. Реализация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обеспечивается доступом каждого обучающегося к библиотечным фондам и фондам фонотеки, аудио- и видеозаписей.  </w:t>
      </w:r>
    </w:p>
    <w:p w14:paraId="4DECEE3D" w14:textId="7FDE9DB5"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Библиотечный фонд ОУ укомплектовывается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в объеме, соответствующем требованиям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Pr="008B70B9">
        <w:rPr>
          <w:rFonts w:ascii="Times New Roman" w:eastAsia="Times New Roman" w:hAnsi="Times New Roman"/>
          <w:sz w:val="24"/>
          <w:szCs w:val="24"/>
          <w:lang w:eastAsia="ru-RU"/>
        </w:rPr>
        <w:t>).</w:t>
      </w:r>
    </w:p>
    <w:p w14:paraId="157C8AEE" w14:textId="38B710D0"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Библиотечный </w:t>
      </w:r>
      <w:r w:rsidR="003F5B82">
        <w:rPr>
          <w:rFonts w:ascii="Times New Roman" w:eastAsia="Times New Roman" w:hAnsi="Times New Roman"/>
          <w:sz w:val="24"/>
          <w:szCs w:val="24"/>
          <w:lang w:eastAsia="ru-RU"/>
        </w:rPr>
        <w:t xml:space="preserve">фонд помимо учебной литературы </w:t>
      </w:r>
      <w:r w:rsidRPr="008B70B9">
        <w:rPr>
          <w:rFonts w:ascii="Times New Roman" w:eastAsia="Times New Roman" w:hAnsi="Times New Roman"/>
          <w:sz w:val="24"/>
          <w:szCs w:val="24"/>
          <w:lang w:eastAsia="ru-RU"/>
        </w:rPr>
        <w:t>включает официальные, справочно-библиографические и периодические издания в расчете 1 - 2 экземпляра на каждые 100 обучающихся.</w:t>
      </w:r>
    </w:p>
    <w:p w14:paraId="65EA8E19" w14:textId="620CD44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4.5. Реализация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14:paraId="725A336A"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14:paraId="09735DA6"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4.6. 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14:paraId="29DC71C3"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14:paraId="0905121F" w14:textId="3238F1AA"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4.7.  ОУ создает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28387E">
        <w:rPr>
          <w:rFonts w:ascii="Times New Roman" w:eastAsia="Times New Roman" w:hAnsi="Times New Roman"/>
          <w:sz w:val="24"/>
          <w:szCs w:val="24"/>
          <w:lang w:eastAsia="ru-RU"/>
        </w:rPr>
        <w:t>ударная ус</w:t>
      </w:r>
      <w:r w:rsidR="00B455C8">
        <w:rPr>
          <w:rFonts w:ascii="Times New Roman" w:eastAsia="Times New Roman" w:hAnsi="Times New Roman"/>
          <w:sz w:val="24"/>
          <w:szCs w:val="24"/>
          <w:lang w:eastAsia="ru-RU"/>
        </w:rPr>
        <w:t>т</w:t>
      </w:r>
      <w:r w:rsidR="0028387E">
        <w:rPr>
          <w:rFonts w:ascii="Times New Roman" w:eastAsia="Times New Roman" w:hAnsi="Times New Roman"/>
          <w:sz w:val="24"/>
          <w:szCs w:val="24"/>
          <w:lang w:eastAsia="ru-RU"/>
        </w:rPr>
        <w:t>а</w:t>
      </w:r>
      <w:r w:rsidR="00B455C8">
        <w:rPr>
          <w:rFonts w:ascii="Times New Roman" w:eastAsia="Times New Roman" w:hAnsi="Times New Roman"/>
          <w:sz w:val="24"/>
          <w:szCs w:val="24"/>
          <w:lang w:eastAsia="ru-RU"/>
        </w:rPr>
        <w:t>новка</w:t>
      </w:r>
      <w:r w:rsidR="009961D3" w:rsidRPr="008B70B9">
        <w:rPr>
          <w:rFonts w:ascii="Times New Roman" w:eastAsia="Times New Roman" w:hAnsi="Times New Roman"/>
          <w:sz w:val="24"/>
          <w:szCs w:val="24"/>
          <w:lang w:eastAsia="ru-RU"/>
        </w:rPr>
        <w:t>)</w:t>
      </w:r>
      <w:r w:rsidR="009961D3">
        <w:rPr>
          <w:rFonts w:ascii="Times New Roman" w:eastAsia="Times New Roman" w:hAnsi="Times New Roman"/>
          <w:sz w:val="24"/>
          <w:szCs w:val="24"/>
          <w:lang w:eastAsia="ru-RU"/>
        </w:rPr>
        <w:t>,</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использования передовых педагогических технологий.</w:t>
      </w:r>
    </w:p>
    <w:p w14:paraId="2294DF4B" w14:textId="5551259D" w:rsidR="00687D43"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4.8. Финансовые условия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обеспечивают  ОУ исполнение  ФГТ.</w:t>
      </w:r>
    </w:p>
    <w:p w14:paraId="44470448" w14:textId="0E8C12C4" w:rsidR="00C15827" w:rsidRPr="008B70B9" w:rsidRDefault="00C15827" w:rsidP="00471C22">
      <w:pPr>
        <w:spacing w:after="0"/>
        <w:ind w:firstLine="539"/>
        <w:jc w:val="both"/>
        <w:rPr>
          <w:rFonts w:ascii="Times New Roman" w:eastAsia="Times New Roman" w:hAnsi="Times New Roman"/>
          <w:sz w:val="24"/>
          <w:szCs w:val="24"/>
          <w:lang w:eastAsia="ru-RU"/>
        </w:rPr>
      </w:pPr>
      <w:r>
        <w:rPr>
          <w:rFonts w:ascii="Times New Roman" w:hAnsi="Times New Roman"/>
          <w:sz w:val="24"/>
          <w:szCs w:val="24"/>
          <w:lang w:eastAsia="ru-RU"/>
        </w:rPr>
        <w:t xml:space="preserve">При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Pr>
          <w:rFonts w:ascii="Times New Roman" w:hAnsi="Times New Roman"/>
          <w:sz w:val="24"/>
          <w:szCs w:val="24"/>
          <w:lang w:eastAsia="ru-RU"/>
        </w:rPr>
        <w:t xml:space="preserve"> </w:t>
      </w:r>
      <w:r>
        <w:rPr>
          <w:rFonts w:ascii="Times New Roman" w:hAnsi="Times New Roman"/>
          <w:sz w:val="24"/>
          <w:szCs w:val="24"/>
          <w:lang w:eastAsia="ru-RU"/>
        </w:rPr>
        <w:t>"Специальность и чтение с листа" работа концертмейстеров составляет 100 процентов аудиторного учебного времени.</w:t>
      </w:r>
    </w:p>
    <w:p w14:paraId="737C154C" w14:textId="693E6370"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4.9. Материально-технические условия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обеспечивают возможность достижения обучающимися результатов, установленных  ФГТ.</w:t>
      </w:r>
    </w:p>
    <w:p w14:paraId="7A49E7F6"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Материально-техническая база ОУ должна соответствовать противопожарным нормам, нормам охраны труда. ОУ  соблюдает  своевременные сроки текущего и капитального ремонта учебных помещений.</w:t>
      </w:r>
    </w:p>
    <w:p w14:paraId="0054C32E" w14:textId="7DCBD562"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Для реализации </w:t>
      </w:r>
      <w:r w:rsidR="004D0C4F">
        <w:rPr>
          <w:rFonts w:ascii="Times New Roman" w:eastAsia="Times New Roman" w:hAnsi="Times New Roman"/>
          <w:sz w:val="24"/>
          <w:szCs w:val="24"/>
          <w:lang w:eastAsia="ru-RU"/>
        </w:rPr>
        <w:t>рабочей</w:t>
      </w:r>
      <w:r w:rsidR="004D0C4F" w:rsidRPr="008B70B9">
        <w:rPr>
          <w:rFonts w:ascii="Times New Roman" w:eastAsia="Times New Roman" w:hAnsi="Times New Roman"/>
          <w:sz w:val="24"/>
          <w:szCs w:val="24"/>
          <w:lang w:eastAsia="ru-RU"/>
        </w:rPr>
        <w:t xml:space="preserve"> программы</w:t>
      </w:r>
      <w:r w:rsidR="004D0C4F">
        <w:rPr>
          <w:rFonts w:ascii="Times New Roman" w:eastAsia="Times New Roman" w:hAnsi="Times New Roman"/>
          <w:sz w:val="24"/>
          <w:szCs w:val="24"/>
          <w:lang w:eastAsia="ru-RU"/>
        </w:rPr>
        <w:t xml:space="preserve"> УП</w:t>
      </w:r>
      <w:r w:rsidR="004D0C4F"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"Специальность и чтение с листа" </w:t>
      </w:r>
      <w:r w:rsidR="009961D3" w:rsidRPr="008B70B9">
        <w:rPr>
          <w:rFonts w:ascii="Times New Roman" w:eastAsia="Times New Roman" w:hAnsi="Times New Roman"/>
          <w:sz w:val="24"/>
          <w:szCs w:val="24"/>
          <w:lang w:eastAsia="ru-RU"/>
        </w:rPr>
        <w:t>(</w:t>
      </w:r>
      <w:r w:rsidR="00B455C8">
        <w:rPr>
          <w:rFonts w:ascii="Times New Roman" w:eastAsia="Times New Roman" w:hAnsi="Times New Roman"/>
          <w:sz w:val="24"/>
          <w:szCs w:val="24"/>
          <w:lang w:eastAsia="ru-RU"/>
        </w:rPr>
        <w:t>ударная установка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минимально необходимый перечень учебных аудиторий, специализированных кабинетов и материально-технического обеспечения включает в себя:</w:t>
      </w:r>
    </w:p>
    <w:p w14:paraId="4ED06419"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концертный зал с роялем или пианино, пультами и звукотехническим оборудованием,</w:t>
      </w:r>
    </w:p>
    <w:p w14:paraId="2B9CE941"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библиотеку,</w:t>
      </w:r>
    </w:p>
    <w:p w14:paraId="3DAD2021"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учебные аудитории для групповых, мелкогрупповых и индивидуальных занятий,</w:t>
      </w:r>
    </w:p>
    <w:p w14:paraId="35B670B3" w14:textId="102DF163"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Учебные аудитории, предназначенные для изучения учебных предметов "Сп</w:t>
      </w:r>
      <w:r w:rsidR="003F5B82">
        <w:rPr>
          <w:rFonts w:ascii="Times New Roman" w:eastAsia="Times New Roman" w:hAnsi="Times New Roman"/>
          <w:sz w:val="24"/>
          <w:szCs w:val="24"/>
          <w:lang w:eastAsia="ru-RU"/>
        </w:rPr>
        <w:t xml:space="preserve">ециальность и чтение с листа", </w:t>
      </w:r>
      <w:r w:rsidRPr="008B70B9">
        <w:rPr>
          <w:rFonts w:ascii="Times New Roman" w:eastAsia="Times New Roman" w:hAnsi="Times New Roman"/>
          <w:sz w:val="24"/>
          <w:szCs w:val="24"/>
          <w:lang w:eastAsia="ru-RU"/>
        </w:rPr>
        <w:t>оснащаются пианино или роялями.</w:t>
      </w:r>
    </w:p>
    <w:p w14:paraId="330E4D48" w14:textId="77777777" w:rsidR="00687D43" w:rsidRPr="008B70B9" w:rsidRDefault="00687D43" w:rsidP="00471C22">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 xml:space="preserve">Учебные аудитории для занятий по учебному предмету "Специальность и чтение с листа" </w:t>
      </w:r>
      <w:r w:rsidR="009961D3" w:rsidRPr="008B70B9">
        <w:rPr>
          <w:rFonts w:ascii="Times New Roman" w:eastAsia="Times New Roman" w:hAnsi="Times New Roman"/>
          <w:sz w:val="24"/>
          <w:szCs w:val="24"/>
          <w:lang w:eastAsia="ru-RU"/>
        </w:rPr>
        <w:t>(</w:t>
      </w:r>
      <w:r w:rsidR="009961D3">
        <w:rPr>
          <w:rFonts w:ascii="Times New Roman" w:eastAsia="Times New Roman" w:hAnsi="Times New Roman"/>
          <w:sz w:val="24"/>
          <w:szCs w:val="24"/>
          <w:lang w:eastAsia="ru-RU"/>
        </w:rPr>
        <w:t>флейта</w:t>
      </w:r>
      <w:r w:rsidR="009961D3" w:rsidRPr="008B70B9">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 xml:space="preserve">должны иметь площадь не менее 9 кв. м. </w:t>
      </w:r>
    </w:p>
    <w:p w14:paraId="46B79D38" w14:textId="68C34D0F" w:rsidR="009961D3" w:rsidRDefault="00687D43" w:rsidP="009961D3">
      <w:pPr>
        <w:spacing w:after="0"/>
        <w:ind w:firstLine="539"/>
        <w:jc w:val="both"/>
        <w:rPr>
          <w:rFonts w:ascii="Times New Roman" w:eastAsia="Times New Roman" w:hAnsi="Times New Roman"/>
          <w:sz w:val="24"/>
          <w:szCs w:val="24"/>
          <w:lang w:eastAsia="ru-RU"/>
        </w:rPr>
      </w:pPr>
      <w:r w:rsidRPr="008B70B9">
        <w:rPr>
          <w:rFonts w:ascii="Times New Roman" w:eastAsia="Times New Roman" w:hAnsi="Times New Roman"/>
          <w:sz w:val="24"/>
          <w:szCs w:val="24"/>
          <w:lang w:eastAsia="ru-RU"/>
        </w:rPr>
        <w:t>Учеб</w:t>
      </w:r>
      <w:r w:rsidR="00FC77EE">
        <w:rPr>
          <w:rFonts w:ascii="Times New Roman" w:eastAsia="Times New Roman" w:hAnsi="Times New Roman"/>
          <w:sz w:val="24"/>
          <w:szCs w:val="24"/>
          <w:lang w:eastAsia="ru-RU"/>
        </w:rPr>
        <w:t>ные аудитории должны иметь шумо</w:t>
      </w:r>
      <w:r w:rsidRPr="008B70B9">
        <w:rPr>
          <w:rFonts w:ascii="Times New Roman" w:eastAsia="Times New Roman" w:hAnsi="Times New Roman"/>
          <w:sz w:val="24"/>
          <w:szCs w:val="24"/>
          <w:lang w:eastAsia="ru-RU"/>
        </w:rPr>
        <w:t>изоляцию.</w:t>
      </w:r>
      <w:r w:rsidR="0028387E">
        <w:rPr>
          <w:rFonts w:ascii="Times New Roman" w:eastAsia="Times New Roman" w:hAnsi="Times New Roman"/>
          <w:sz w:val="24"/>
          <w:szCs w:val="24"/>
          <w:lang w:eastAsia="ru-RU"/>
        </w:rPr>
        <w:t xml:space="preserve"> </w:t>
      </w:r>
      <w:r w:rsidRPr="008B70B9">
        <w:rPr>
          <w:rFonts w:ascii="Times New Roman" w:eastAsia="Times New Roman" w:hAnsi="Times New Roman"/>
          <w:sz w:val="24"/>
          <w:szCs w:val="24"/>
          <w:lang w:eastAsia="ru-RU"/>
        </w:rPr>
        <w:t>В ОУ создаются условия для содержания, своевременного обслуживания и ремонта музыкальных инструментов. Учебные аудитории, предназначенные для изучения учебных предметов "</w:t>
      </w:r>
      <w:r w:rsidR="003F5B82">
        <w:rPr>
          <w:rFonts w:ascii="Times New Roman" w:eastAsia="Times New Roman" w:hAnsi="Times New Roman"/>
          <w:sz w:val="24"/>
          <w:szCs w:val="24"/>
          <w:lang w:eastAsia="ru-RU"/>
        </w:rPr>
        <w:t>Специальность и чтение с листа",</w:t>
      </w:r>
      <w:r w:rsidRPr="008B70B9">
        <w:rPr>
          <w:rFonts w:ascii="Times New Roman" w:eastAsia="Times New Roman" w:hAnsi="Times New Roman"/>
          <w:sz w:val="24"/>
          <w:szCs w:val="24"/>
          <w:lang w:eastAsia="ru-RU"/>
        </w:rPr>
        <w:t xml:space="preserve">укомплектовываются  СД - проигрывателями, ударными установками. </w:t>
      </w:r>
    </w:p>
    <w:p w14:paraId="0D1753ED" w14:textId="77777777" w:rsidR="009961D3" w:rsidRDefault="009961D3" w:rsidP="009961D3">
      <w:pPr>
        <w:spacing w:after="0"/>
        <w:ind w:firstLine="539"/>
        <w:jc w:val="both"/>
        <w:rPr>
          <w:rFonts w:ascii="Times New Roman" w:eastAsia="Times New Roman" w:hAnsi="Times New Roman"/>
          <w:sz w:val="24"/>
          <w:szCs w:val="24"/>
          <w:lang w:eastAsia="ru-RU"/>
        </w:rPr>
      </w:pPr>
    </w:p>
    <w:p w14:paraId="52FB51C3" w14:textId="77777777" w:rsidR="009961D3" w:rsidRDefault="009961D3" w:rsidP="009961D3">
      <w:pPr>
        <w:spacing w:after="0"/>
        <w:ind w:firstLine="539"/>
        <w:jc w:val="both"/>
        <w:rPr>
          <w:rFonts w:ascii="Times New Roman" w:eastAsia="Times New Roman" w:hAnsi="Times New Roman"/>
          <w:sz w:val="24"/>
          <w:szCs w:val="24"/>
          <w:lang w:eastAsia="ru-RU"/>
        </w:rPr>
      </w:pPr>
    </w:p>
    <w:p w14:paraId="0E7C7531" w14:textId="77777777" w:rsidR="007249C5" w:rsidRPr="009961D3" w:rsidRDefault="00C15827" w:rsidP="00871E6C">
      <w:pPr>
        <w:spacing w:after="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r w:rsidR="00871E6C" w:rsidRPr="00871E6C">
        <w:rPr>
          <w:rFonts w:ascii="Times New Roman" w:eastAsia="Times New Roman" w:hAnsi="Times New Roman"/>
          <w:b/>
          <w:sz w:val="24"/>
          <w:szCs w:val="24"/>
          <w:lang w:eastAsia="ru-RU"/>
        </w:rPr>
        <w:t>.</w:t>
      </w:r>
      <w:r w:rsidR="00871E6C">
        <w:rPr>
          <w:rFonts w:ascii="Times New Roman" w:eastAsia="Times New Roman" w:hAnsi="Times New Roman"/>
          <w:sz w:val="24"/>
          <w:szCs w:val="24"/>
          <w:lang w:eastAsia="ru-RU"/>
        </w:rPr>
        <w:t xml:space="preserve"> </w:t>
      </w:r>
      <w:r w:rsidR="007249C5" w:rsidRPr="009961D3">
        <w:rPr>
          <w:rFonts w:ascii="Times New Roman" w:eastAsia="Times New Roman" w:hAnsi="Times New Roman"/>
          <w:b/>
          <w:sz w:val="24"/>
          <w:szCs w:val="24"/>
          <w:lang w:eastAsia="ru-RU"/>
        </w:rPr>
        <w:t>П</w:t>
      </w:r>
      <w:r w:rsidR="00341CC4" w:rsidRPr="009961D3">
        <w:rPr>
          <w:rFonts w:ascii="Times New Roman" w:eastAsia="Times New Roman" w:hAnsi="Times New Roman"/>
          <w:b/>
          <w:sz w:val="24"/>
          <w:szCs w:val="24"/>
          <w:lang w:eastAsia="ru-RU"/>
        </w:rPr>
        <w:t>еречень учебной, учебно-методической, нотной и другой литературы</w:t>
      </w:r>
    </w:p>
    <w:p w14:paraId="57A899FD" w14:textId="77777777" w:rsidR="009961D3" w:rsidRDefault="009961D3" w:rsidP="009961D3">
      <w:pPr>
        <w:spacing w:after="0"/>
        <w:ind w:firstLine="562"/>
        <w:rPr>
          <w:rFonts w:ascii="Times New Roman" w:eastAsia="Times New Roman" w:hAnsi="Times New Roman"/>
          <w:sz w:val="24"/>
          <w:szCs w:val="24"/>
          <w:lang w:eastAsia="ru-RU"/>
        </w:rPr>
      </w:pPr>
    </w:p>
    <w:p w14:paraId="7A2859CC" w14:textId="77777777" w:rsidR="00EF2703" w:rsidRPr="009961D3" w:rsidRDefault="007E12A5" w:rsidP="009961D3">
      <w:pPr>
        <w:spacing w:after="0"/>
        <w:ind w:firstLine="562"/>
        <w:rPr>
          <w:rFonts w:ascii="Times New Roman" w:eastAsia="Times New Roman" w:hAnsi="Times New Roman"/>
          <w:sz w:val="24"/>
          <w:szCs w:val="24"/>
          <w:lang w:eastAsia="ru-RU"/>
        </w:rPr>
      </w:pPr>
      <w:r w:rsidRPr="00871E6C">
        <w:rPr>
          <w:rFonts w:ascii="Times New Roman" w:eastAsia="Times New Roman" w:hAnsi="Times New Roman"/>
          <w:b/>
          <w:sz w:val="24"/>
          <w:szCs w:val="24"/>
          <w:lang w:eastAsia="ru-RU"/>
        </w:rPr>
        <w:t>Школы и сборники пьес</w:t>
      </w:r>
      <w:r w:rsidRPr="009961D3">
        <w:rPr>
          <w:rFonts w:ascii="Times New Roman" w:eastAsia="Times New Roman" w:hAnsi="Times New Roman"/>
          <w:sz w:val="24"/>
          <w:szCs w:val="24"/>
          <w:lang w:eastAsia="ru-RU"/>
        </w:rPr>
        <w:t>:</w:t>
      </w:r>
    </w:p>
    <w:p w14:paraId="7909CD9C" w14:textId="77777777" w:rsidR="00B455C8" w:rsidRDefault="00EF2703" w:rsidP="009961D3">
      <w:pPr>
        <w:spacing w:after="0"/>
        <w:ind w:firstLine="562"/>
        <w:rPr>
          <w:rFonts w:ascii="Times New Roman" w:eastAsia="Times New Roman" w:hAnsi="Times New Roman"/>
          <w:sz w:val="24"/>
          <w:szCs w:val="24"/>
          <w:lang w:eastAsia="ru-RU"/>
        </w:rPr>
      </w:pPr>
      <w:r w:rsidRPr="009961D3">
        <w:rPr>
          <w:rFonts w:ascii="Times New Roman" w:eastAsia="Times New Roman" w:hAnsi="Times New Roman"/>
          <w:sz w:val="24"/>
          <w:szCs w:val="24"/>
          <w:lang w:eastAsia="ru-RU"/>
        </w:rPr>
        <w:t xml:space="preserve">1. </w:t>
      </w:r>
      <w:r w:rsidR="00B455C8">
        <w:rPr>
          <w:rFonts w:ascii="Times New Roman" w:eastAsia="Times New Roman" w:hAnsi="Times New Roman"/>
          <w:sz w:val="24"/>
          <w:szCs w:val="24"/>
          <w:lang w:eastAsia="ru-RU"/>
        </w:rPr>
        <w:t>М. Ковалевский «Школа игры на ударной установке»</w:t>
      </w:r>
      <w:r w:rsidRPr="009961D3">
        <w:rPr>
          <w:rFonts w:ascii="Times New Roman" w:eastAsia="Times New Roman" w:hAnsi="Times New Roman"/>
          <w:sz w:val="24"/>
          <w:szCs w:val="24"/>
          <w:lang w:eastAsia="ru-RU"/>
        </w:rPr>
        <w:t xml:space="preserve">.М: </w:t>
      </w:r>
    </w:p>
    <w:p w14:paraId="0821C619" w14:textId="77777777" w:rsidR="00EF2703" w:rsidRPr="00B455C8" w:rsidRDefault="00BF6A86" w:rsidP="0031328D">
      <w:pPr>
        <w:spacing w:after="0"/>
        <w:ind w:left="562"/>
        <w:rPr>
          <w:rFonts w:ascii="Times New Roman" w:eastAsia="Times New Roman" w:hAnsi="Times New Roman"/>
          <w:sz w:val="24"/>
          <w:szCs w:val="24"/>
          <w:lang w:eastAsia="ru-RU"/>
        </w:rPr>
      </w:pPr>
      <w:r w:rsidRPr="009961D3">
        <w:rPr>
          <w:rFonts w:ascii="Times New Roman" w:eastAsia="Times New Roman" w:hAnsi="Times New Roman"/>
          <w:sz w:val="24"/>
          <w:szCs w:val="24"/>
          <w:lang w:eastAsia="ru-RU"/>
        </w:rPr>
        <w:t xml:space="preserve">2. </w:t>
      </w:r>
      <w:r w:rsidR="00B455C8">
        <w:rPr>
          <w:rFonts w:ascii="Times New Roman" w:eastAsia="Times New Roman" w:hAnsi="Times New Roman"/>
          <w:sz w:val="24"/>
          <w:szCs w:val="24"/>
          <w:lang w:eastAsia="ru-RU"/>
        </w:rPr>
        <w:t>Дж. Чапин под ред. В. А Ловецкий «Джаз – уроки» изд. «Композитор», Санкт – Петербург, 2000 г.</w:t>
      </w:r>
    </w:p>
    <w:p w14:paraId="12B95A44" w14:textId="77777777" w:rsidR="00EF2703" w:rsidRPr="009961D3" w:rsidRDefault="00EF2703" w:rsidP="009961D3">
      <w:pPr>
        <w:spacing w:after="0"/>
        <w:ind w:firstLine="562"/>
        <w:rPr>
          <w:rFonts w:ascii="Times New Roman" w:eastAsia="Times New Roman" w:hAnsi="Times New Roman"/>
          <w:sz w:val="24"/>
          <w:szCs w:val="24"/>
          <w:lang w:eastAsia="ru-RU"/>
        </w:rPr>
      </w:pPr>
    </w:p>
    <w:p w14:paraId="6BC8AA7B" w14:textId="77777777" w:rsidR="00EF2703" w:rsidRPr="009961D3" w:rsidRDefault="00EF2703" w:rsidP="009961D3">
      <w:pPr>
        <w:spacing w:after="0"/>
        <w:ind w:firstLine="709"/>
        <w:jc w:val="center"/>
        <w:rPr>
          <w:rFonts w:ascii="Times New Roman" w:hAnsi="Times New Roman"/>
          <w:b/>
          <w:bCs/>
          <w:sz w:val="24"/>
          <w:szCs w:val="24"/>
        </w:rPr>
      </w:pPr>
      <w:r w:rsidRPr="009961D3">
        <w:rPr>
          <w:rFonts w:ascii="Times New Roman" w:hAnsi="Times New Roman"/>
          <w:b/>
          <w:bCs/>
          <w:sz w:val="24"/>
          <w:szCs w:val="24"/>
        </w:rPr>
        <w:t>Библиографический список</w:t>
      </w:r>
    </w:p>
    <w:p w14:paraId="0C413157" w14:textId="77777777" w:rsidR="00EF2703" w:rsidRPr="009961D3" w:rsidRDefault="00EF2703" w:rsidP="009961D3">
      <w:pPr>
        <w:spacing w:after="0"/>
        <w:ind w:firstLine="709"/>
        <w:jc w:val="center"/>
        <w:rPr>
          <w:rFonts w:ascii="Times New Roman" w:hAnsi="Times New Roman"/>
          <w:bCs/>
          <w:sz w:val="24"/>
          <w:szCs w:val="24"/>
        </w:rPr>
      </w:pPr>
    </w:p>
    <w:p w14:paraId="3C0E8570"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eastAsia="Times New Roman" w:hAnsi="Times New Roman"/>
          <w:i/>
          <w:spacing w:val="0"/>
          <w:sz w:val="24"/>
        </w:rPr>
        <w:t>Барбан Е.</w:t>
      </w:r>
      <w:r w:rsidRPr="009961D3">
        <w:rPr>
          <w:rFonts w:ascii="Times New Roman" w:eastAsia="Times New Roman" w:hAnsi="Times New Roman"/>
          <w:spacing w:val="0"/>
          <w:sz w:val="24"/>
        </w:rPr>
        <w:t xml:space="preserve"> Джазовые диалоги. - СПб., 2006.</w:t>
      </w:r>
    </w:p>
    <w:p w14:paraId="1421E152"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hAnsi="Times New Roman"/>
          <w:i/>
          <w:iCs/>
          <w:sz w:val="24"/>
        </w:rPr>
        <w:t>Барбан Е.</w:t>
      </w:r>
      <w:r w:rsidRPr="009961D3">
        <w:rPr>
          <w:rFonts w:ascii="Times New Roman" w:hAnsi="Times New Roman"/>
          <w:sz w:val="24"/>
        </w:rPr>
        <w:t xml:space="preserve"> Джазовые опыты. СПб.: Композитор, 2007.</w:t>
      </w:r>
    </w:p>
    <w:p w14:paraId="72CDD323"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iCs/>
          <w:sz w:val="24"/>
          <w:szCs w:val="24"/>
        </w:rPr>
        <w:t xml:space="preserve">Барбан Е. </w:t>
      </w:r>
      <w:r w:rsidRPr="009961D3">
        <w:rPr>
          <w:rFonts w:ascii="Times New Roman" w:hAnsi="Times New Roman"/>
          <w:sz w:val="24"/>
          <w:szCs w:val="24"/>
        </w:rPr>
        <w:t>Черная музыка, белая свобода. СПб.: Композитор, 2007.</w:t>
      </w:r>
    </w:p>
    <w:p w14:paraId="5D29E970"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eastAsia="Times New Roman" w:hAnsi="Times New Roman"/>
          <w:i/>
          <w:spacing w:val="0"/>
          <w:sz w:val="24"/>
        </w:rPr>
        <w:t>Бержеро Ф. и Мерлин А.</w:t>
      </w:r>
      <w:r w:rsidRPr="009961D3">
        <w:rPr>
          <w:rFonts w:ascii="Times New Roman" w:eastAsia="Times New Roman" w:hAnsi="Times New Roman"/>
          <w:spacing w:val="0"/>
          <w:sz w:val="24"/>
        </w:rPr>
        <w:t>История Джаза со времен Бопа. – М., 2003.</w:t>
      </w:r>
    </w:p>
    <w:p w14:paraId="2BED541E"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Бриль И.</w:t>
      </w:r>
      <w:r w:rsidRPr="009961D3">
        <w:rPr>
          <w:rFonts w:ascii="Times New Roman" w:hAnsi="Times New Roman"/>
          <w:i/>
          <w:sz w:val="24"/>
          <w:szCs w:val="24"/>
          <w:lang w:val="en-US"/>
        </w:rPr>
        <w:t>M</w:t>
      </w:r>
      <w:r w:rsidRPr="009961D3">
        <w:rPr>
          <w:rFonts w:ascii="Times New Roman" w:hAnsi="Times New Roman"/>
          <w:i/>
          <w:sz w:val="24"/>
          <w:szCs w:val="24"/>
        </w:rPr>
        <w:t xml:space="preserve">. </w:t>
      </w:r>
      <w:r w:rsidRPr="009961D3">
        <w:rPr>
          <w:rFonts w:ascii="Times New Roman" w:hAnsi="Times New Roman"/>
          <w:sz w:val="24"/>
          <w:szCs w:val="24"/>
        </w:rPr>
        <w:t>Практический курс основ джазовой импровизации. М., 1986.</w:t>
      </w:r>
    </w:p>
    <w:p w14:paraId="4AC0C1FD"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Бриль И.</w:t>
      </w:r>
      <w:r w:rsidRPr="009961D3">
        <w:rPr>
          <w:rFonts w:ascii="Times New Roman" w:hAnsi="Times New Roman"/>
          <w:i/>
          <w:sz w:val="24"/>
          <w:szCs w:val="24"/>
          <w:lang w:val="en-US"/>
        </w:rPr>
        <w:t>M</w:t>
      </w:r>
      <w:r w:rsidRPr="009961D3">
        <w:rPr>
          <w:rFonts w:ascii="Times New Roman" w:hAnsi="Times New Roman"/>
          <w:i/>
          <w:sz w:val="24"/>
          <w:szCs w:val="24"/>
        </w:rPr>
        <w:t>.</w:t>
      </w:r>
      <w:r w:rsidRPr="009961D3">
        <w:rPr>
          <w:rFonts w:ascii="Times New Roman" w:hAnsi="Times New Roman"/>
          <w:sz w:val="24"/>
          <w:szCs w:val="24"/>
        </w:rPr>
        <w:t xml:space="preserve"> Практический курс джазовой импровизации для фортепиано. Уч. - метод. Пособие. – М., 2001.</w:t>
      </w:r>
    </w:p>
    <w:p w14:paraId="5FDEDE80"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Гаранян Г.А.</w:t>
      </w:r>
      <w:r w:rsidRPr="009961D3">
        <w:rPr>
          <w:rFonts w:ascii="Times New Roman" w:hAnsi="Times New Roman"/>
          <w:sz w:val="24"/>
          <w:szCs w:val="24"/>
        </w:rPr>
        <w:t xml:space="preserve"> Основы эстрадной и джазовой аранжировки – М: Региональный Общественный Фонд развития джазового искусства Георгия Гараняна, 2010.  </w:t>
      </w:r>
    </w:p>
    <w:p w14:paraId="040ABB4E"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Геталова О.</w:t>
      </w:r>
      <w:r w:rsidRPr="009961D3">
        <w:rPr>
          <w:rFonts w:ascii="Times New Roman" w:hAnsi="Times New Roman"/>
          <w:sz w:val="24"/>
          <w:szCs w:val="24"/>
        </w:rPr>
        <w:t xml:space="preserve"> Импровизация. Авторская программа для детских музыкальных школ и детских школ искусств. СПб., 2009.</w:t>
      </w:r>
    </w:p>
    <w:p w14:paraId="2AC05AE8"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Гладышева О</w:t>
      </w:r>
      <w:r w:rsidRPr="009961D3">
        <w:rPr>
          <w:rFonts w:ascii="Times New Roman" w:hAnsi="Times New Roman"/>
          <w:sz w:val="24"/>
          <w:szCs w:val="24"/>
        </w:rPr>
        <w:t>. Теория и методика обучения композиции и импровизации. - М., 2010</w:t>
      </w:r>
    </w:p>
    <w:p w14:paraId="306C3945"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sz w:val="24"/>
          <w:szCs w:val="24"/>
        </w:rPr>
        <w:t xml:space="preserve"> Документальный фильм Кена Бернса (</w:t>
      </w:r>
      <w:r w:rsidRPr="009961D3">
        <w:rPr>
          <w:rFonts w:ascii="Times New Roman" w:hAnsi="Times New Roman"/>
          <w:sz w:val="24"/>
          <w:szCs w:val="24"/>
          <w:lang w:val="en-US"/>
        </w:rPr>
        <w:t>Ken</w:t>
      </w:r>
      <w:r w:rsidRPr="009961D3">
        <w:rPr>
          <w:rFonts w:ascii="Times New Roman" w:hAnsi="Times New Roman"/>
          <w:sz w:val="24"/>
          <w:szCs w:val="24"/>
        </w:rPr>
        <w:t xml:space="preserve"> </w:t>
      </w:r>
      <w:r w:rsidRPr="009961D3">
        <w:rPr>
          <w:rFonts w:ascii="Times New Roman" w:hAnsi="Times New Roman"/>
          <w:sz w:val="24"/>
          <w:szCs w:val="24"/>
          <w:lang w:val="en-US"/>
        </w:rPr>
        <w:t>Burns</w:t>
      </w:r>
      <w:r w:rsidRPr="009961D3">
        <w:rPr>
          <w:rFonts w:ascii="Times New Roman" w:hAnsi="Times New Roman"/>
          <w:sz w:val="24"/>
          <w:szCs w:val="24"/>
        </w:rPr>
        <w:t>) «Джаз» («</w:t>
      </w:r>
      <w:r w:rsidRPr="009961D3">
        <w:rPr>
          <w:rFonts w:ascii="Times New Roman" w:hAnsi="Times New Roman"/>
          <w:sz w:val="24"/>
          <w:szCs w:val="24"/>
          <w:lang w:val="en-US"/>
        </w:rPr>
        <w:t>Jazz</w:t>
      </w:r>
      <w:r w:rsidRPr="009961D3">
        <w:rPr>
          <w:rFonts w:ascii="Times New Roman" w:hAnsi="Times New Roman"/>
          <w:sz w:val="24"/>
          <w:szCs w:val="24"/>
        </w:rPr>
        <w:t xml:space="preserve">») 2000, </w:t>
      </w:r>
      <w:r w:rsidRPr="009961D3">
        <w:rPr>
          <w:rFonts w:ascii="Times New Roman" w:hAnsi="Times New Roman"/>
          <w:sz w:val="24"/>
          <w:szCs w:val="24"/>
          <w:lang w:val="en-US"/>
        </w:rPr>
        <w:t>The</w:t>
      </w:r>
      <w:r w:rsidRPr="009961D3">
        <w:rPr>
          <w:rFonts w:ascii="Times New Roman" w:hAnsi="Times New Roman"/>
          <w:sz w:val="24"/>
          <w:szCs w:val="24"/>
        </w:rPr>
        <w:t xml:space="preserve"> </w:t>
      </w:r>
      <w:r w:rsidRPr="009961D3">
        <w:rPr>
          <w:rFonts w:ascii="Times New Roman" w:hAnsi="Times New Roman"/>
          <w:sz w:val="24"/>
          <w:szCs w:val="24"/>
          <w:lang w:val="en-US"/>
        </w:rPr>
        <w:t>Jazz</w:t>
      </w:r>
      <w:r w:rsidRPr="009961D3">
        <w:rPr>
          <w:rFonts w:ascii="Times New Roman" w:hAnsi="Times New Roman"/>
          <w:sz w:val="24"/>
          <w:szCs w:val="24"/>
        </w:rPr>
        <w:t xml:space="preserve"> </w:t>
      </w:r>
      <w:r w:rsidRPr="009961D3">
        <w:rPr>
          <w:rFonts w:ascii="Times New Roman" w:hAnsi="Times New Roman"/>
          <w:sz w:val="24"/>
          <w:szCs w:val="24"/>
          <w:lang w:val="en-US"/>
        </w:rPr>
        <w:t>Film</w:t>
      </w:r>
      <w:r w:rsidRPr="009961D3">
        <w:rPr>
          <w:rFonts w:ascii="Times New Roman" w:hAnsi="Times New Roman"/>
          <w:sz w:val="24"/>
          <w:szCs w:val="24"/>
        </w:rPr>
        <w:t xml:space="preserve"> </w:t>
      </w:r>
      <w:r w:rsidRPr="009961D3">
        <w:rPr>
          <w:rFonts w:ascii="Times New Roman" w:hAnsi="Times New Roman"/>
          <w:sz w:val="24"/>
          <w:szCs w:val="24"/>
          <w:lang w:val="en-US"/>
        </w:rPr>
        <w:t>Project</w:t>
      </w:r>
      <w:r w:rsidRPr="009961D3">
        <w:rPr>
          <w:rFonts w:ascii="Times New Roman" w:hAnsi="Times New Roman"/>
          <w:sz w:val="24"/>
          <w:szCs w:val="24"/>
        </w:rPr>
        <w:t xml:space="preserve"> </w:t>
      </w:r>
      <w:r w:rsidRPr="009961D3">
        <w:rPr>
          <w:rFonts w:ascii="Times New Roman" w:hAnsi="Times New Roman"/>
          <w:sz w:val="24"/>
          <w:szCs w:val="24"/>
          <w:lang w:val="en-US"/>
        </w:rPr>
        <w:t>Inc</w:t>
      </w:r>
      <w:r w:rsidRPr="009961D3">
        <w:rPr>
          <w:rFonts w:ascii="Times New Roman" w:hAnsi="Times New Roman"/>
          <w:sz w:val="24"/>
          <w:szCs w:val="24"/>
        </w:rPr>
        <w:t>.</w:t>
      </w:r>
    </w:p>
    <w:p w14:paraId="42DDCE61"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Дюбал Д. </w:t>
      </w:r>
      <w:r w:rsidRPr="009961D3">
        <w:rPr>
          <w:rFonts w:ascii="Times New Roman" w:hAnsi="Times New Roman"/>
          <w:sz w:val="24"/>
          <w:szCs w:val="24"/>
        </w:rPr>
        <w:t xml:space="preserve">Вечера с Горовицем. Пер. с англ., вступительная статья и примечания С. Грохотов. – М.: Издательский дом «Классика - </w:t>
      </w:r>
      <w:r w:rsidRPr="009961D3">
        <w:rPr>
          <w:rFonts w:ascii="Times New Roman" w:hAnsi="Times New Roman"/>
          <w:sz w:val="24"/>
          <w:szCs w:val="24"/>
          <w:lang w:val="en-US"/>
        </w:rPr>
        <w:t>XXI</w:t>
      </w:r>
      <w:r w:rsidRPr="009961D3">
        <w:rPr>
          <w:rFonts w:ascii="Times New Roman" w:hAnsi="Times New Roman"/>
          <w:sz w:val="24"/>
          <w:szCs w:val="24"/>
        </w:rPr>
        <w:t>», 2008.</w:t>
      </w:r>
    </w:p>
    <w:p w14:paraId="52432F90"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eastAsia="Times New Roman" w:hAnsi="Times New Roman"/>
          <w:i/>
          <w:spacing w:val="0"/>
          <w:sz w:val="24"/>
        </w:rPr>
        <w:t xml:space="preserve"> Дэвис М.</w:t>
      </w:r>
      <w:r w:rsidRPr="009961D3">
        <w:rPr>
          <w:rFonts w:ascii="Times New Roman" w:eastAsia="Times New Roman" w:hAnsi="Times New Roman"/>
          <w:spacing w:val="0"/>
          <w:sz w:val="24"/>
        </w:rPr>
        <w:t xml:space="preserve"> Автобиография (при участии Куинси Троупа). Пер. с англ. СПб.-М.,- 2005.</w:t>
      </w:r>
    </w:p>
    <w:p w14:paraId="7684765C"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Джазовые стандарты</w:t>
      </w:r>
      <w:r w:rsidRPr="009961D3">
        <w:rPr>
          <w:rFonts w:ascii="Times New Roman" w:hAnsi="Times New Roman"/>
          <w:sz w:val="24"/>
          <w:szCs w:val="24"/>
        </w:rPr>
        <w:t>. Вып. 1-2. / Сост. и ред. В. Киселёв. – М.: Музыка, 2010</w:t>
      </w:r>
    </w:p>
    <w:p w14:paraId="52BD9976"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sz w:val="24"/>
          <w:szCs w:val="24"/>
        </w:rPr>
        <w:t xml:space="preserve"> Журналы: «</w:t>
      </w:r>
      <w:r w:rsidRPr="009961D3">
        <w:rPr>
          <w:rFonts w:ascii="Times New Roman" w:hAnsi="Times New Roman"/>
          <w:sz w:val="24"/>
          <w:szCs w:val="24"/>
          <w:lang w:val="en-US"/>
        </w:rPr>
        <w:t>DownBeat</w:t>
      </w:r>
      <w:r w:rsidRPr="009961D3">
        <w:rPr>
          <w:rFonts w:ascii="Times New Roman" w:hAnsi="Times New Roman"/>
          <w:sz w:val="24"/>
          <w:szCs w:val="24"/>
        </w:rPr>
        <w:t>», «</w:t>
      </w:r>
      <w:r w:rsidRPr="009961D3">
        <w:rPr>
          <w:rFonts w:ascii="Times New Roman" w:hAnsi="Times New Roman"/>
          <w:sz w:val="24"/>
          <w:szCs w:val="24"/>
          <w:lang w:val="en-US"/>
        </w:rPr>
        <w:t>Metronome</w:t>
      </w:r>
      <w:r w:rsidRPr="009961D3">
        <w:rPr>
          <w:rFonts w:ascii="Times New Roman" w:hAnsi="Times New Roman"/>
          <w:sz w:val="24"/>
          <w:szCs w:val="24"/>
        </w:rPr>
        <w:t>», «</w:t>
      </w:r>
      <w:r w:rsidRPr="009961D3">
        <w:rPr>
          <w:rFonts w:ascii="Times New Roman" w:hAnsi="Times New Roman"/>
          <w:sz w:val="24"/>
          <w:szCs w:val="24"/>
          <w:lang w:val="en-US"/>
        </w:rPr>
        <w:t>Jazziz</w:t>
      </w:r>
      <w:r w:rsidRPr="009961D3">
        <w:rPr>
          <w:rFonts w:ascii="Times New Roman" w:hAnsi="Times New Roman"/>
          <w:sz w:val="24"/>
          <w:szCs w:val="24"/>
        </w:rPr>
        <w:t>», «</w:t>
      </w:r>
      <w:r w:rsidRPr="009961D3">
        <w:rPr>
          <w:rFonts w:ascii="Times New Roman" w:hAnsi="Times New Roman"/>
          <w:sz w:val="24"/>
          <w:szCs w:val="24"/>
          <w:lang w:val="en-US"/>
        </w:rPr>
        <w:t>Jazz</w:t>
      </w:r>
      <w:r w:rsidRPr="009961D3">
        <w:rPr>
          <w:rFonts w:ascii="Times New Roman" w:hAnsi="Times New Roman"/>
          <w:sz w:val="24"/>
          <w:szCs w:val="24"/>
        </w:rPr>
        <w:t>.</w:t>
      </w:r>
      <w:r w:rsidRPr="009961D3">
        <w:rPr>
          <w:rFonts w:ascii="Times New Roman" w:hAnsi="Times New Roman"/>
          <w:sz w:val="24"/>
          <w:szCs w:val="24"/>
          <w:lang w:val="en-US"/>
        </w:rPr>
        <w:t>Ru</w:t>
      </w:r>
      <w:r w:rsidRPr="009961D3">
        <w:rPr>
          <w:rFonts w:ascii="Times New Roman" w:hAnsi="Times New Roman"/>
          <w:sz w:val="24"/>
          <w:szCs w:val="24"/>
        </w:rPr>
        <w:t>», «</w:t>
      </w:r>
      <w:r w:rsidRPr="009961D3">
        <w:rPr>
          <w:rFonts w:ascii="Times New Roman" w:hAnsi="Times New Roman"/>
          <w:sz w:val="24"/>
          <w:szCs w:val="24"/>
          <w:lang w:val="en-US"/>
        </w:rPr>
        <w:t>Jazz</w:t>
      </w:r>
      <w:r w:rsidRPr="009961D3">
        <w:rPr>
          <w:rFonts w:ascii="Times New Roman" w:hAnsi="Times New Roman"/>
          <w:sz w:val="24"/>
          <w:szCs w:val="24"/>
        </w:rPr>
        <w:t>-Квадрат».</w:t>
      </w:r>
    </w:p>
    <w:p w14:paraId="4EB52F64" w14:textId="77777777" w:rsidR="00EF2703" w:rsidRPr="009961D3" w:rsidRDefault="00EF2703" w:rsidP="009961D3">
      <w:pPr>
        <w:pStyle w:val="af3"/>
        <w:numPr>
          <w:ilvl w:val="0"/>
          <w:numId w:val="34"/>
        </w:numPr>
        <w:spacing w:line="276" w:lineRule="auto"/>
        <w:jc w:val="both"/>
        <w:rPr>
          <w:rFonts w:ascii="Times New Roman" w:hAnsi="Times New Roman"/>
          <w:spacing w:val="0"/>
          <w:sz w:val="24"/>
        </w:rPr>
      </w:pPr>
      <w:r w:rsidRPr="009961D3">
        <w:rPr>
          <w:rFonts w:ascii="Times New Roman" w:eastAsia="Times New Roman" w:hAnsi="Times New Roman"/>
          <w:i/>
          <w:spacing w:val="0"/>
          <w:sz w:val="24"/>
        </w:rPr>
        <w:t xml:space="preserve"> Кинус Ю.</w:t>
      </w:r>
      <w:r w:rsidRPr="009961D3">
        <w:rPr>
          <w:rFonts w:ascii="Times New Roman" w:hAnsi="Times New Roman"/>
          <w:i/>
          <w:spacing w:val="0"/>
          <w:sz w:val="24"/>
        </w:rPr>
        <w:t>Г.</w:t>
      </w:r>
      <w:r w:rsidRPr="009961D3">
        <w:rPr>
          <w:rFonts w:ascii="Times New Roman" w:hAnsi="Times New Roman"/>
          <w:spacing w:val="0"/>
          <w:sz w:val="24"/>
        </w:rPr>
        <w:t xml:space="preserve">Джаз: истоки и развитие. Ростов н / Д : Феникс, 2011. </w:t>
      </w:r>
    </w:p>
    <w:p w14:paraId="17E7DBE8"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lang w:val="en-US"/>
        </w:rPr>
        <w:t xml:space="preserve"> </w:t>
      </w:r>
      <w:r w:rsidRPr="009961D3">
        <w:rPr>
          <w:rFonts w:ascii="Times New Roman" w:hAnsi="Times New Roman"/>
          <w:i/>
          <w:sz w:val="24"/>
          <w:szCs w:val="24"/>
        </w:rPr>
        <w:t>Кан</w:t>
      </w:r>
      <w:r w:rsidRPr="009961D3">
        <w:rPr>
          <w:rFonts w:ascii="Times New Roman" w:hAnsi="Times New Roman"/>
          <w:i/>
          <w:sz w:val="24"/>
          <w:szCs w:val="24"/>
          <w:lang w:val="en-US"/>
        </w:rPr>
        <w:t xml:space="preserve"> </w:t>
      </w:r>
      <w:r w:rsidRPr="009961D3">
        <w:rPr>
          <w:rFonts w:ascii="Times New Roman" w:hAnsi="Times New Roman"/>
          <w:i/>
          <w:sz w:val="24"/>
          <w:szCs w:val="24"/>
        </w:rPr>
        <w:t>Э</w:t>
      </w:r>
      <w:r w:rsidRPr="009961D3">
        <w:rPr>
          <w:rFonts w:ascii="Times New Roman" w:hAnsi="Times New Roman"/>
          <w:i/>
          <w:sz w:val="24"/>
          <w:szCs w:val="24"/>
          <w:lang w:val="en-US"/>
        </w:rPr>
        <w:t>.</w:t>
      </w:r>
      <w:r w:rsidRPr="009961D3">
        <w:rPr>
          <w:rFonts w:ascii="Times New Roman" w:hAnsi="Times New Roman"/>
          <w:sz w:val="24"/>
          <w:szCs w:val="24"/>
          <w:lang w:val="en-US"/>
        </w:rPr>
        <w:t xml:space="preserve"> Kind of Blue. </w:t>
      </w:r>
      <w:r w:rsidRPr="009961D3">
        <w:rPr>
          <w:rFonts w:ascii="Times New Roman" w:hAnsi="Times New Roman"/>
          <w:sz w:val="24"/>
          <w:szCs w:val="24"/>
        </w:rPr>
        <w:t xml:space="preserve">История создания шедевра Майлса Дэйвиса; предисл. Джимми Кобба; пер. с англ., предисл. М.Н. Сапожников. – М.: Печатные Традиции, 2010. </w:t>
      </w:r>
    </w:p>
    <w:p w14:paraId="34EC1F2F"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iCs/>
          <w:sz w:val="24"/>
          <w:szCs w:val="24"/>
        </w:rPr>
        <w:t xml:space="preserve"> Коллиер Дж.</w:t>
      </w:r>
      <w:r w:rsidRPr="009961D3">
        <w:rPr>
          <w:rFonts w:ascii="Times New Roman" w:hAnsi="Times New Roman"/>
          <w:sz w:val="24"/>
          <w:szCs w:val="24"/>
        </w:rPr>
        <w:t xml:space="preserve"> Становление джаза / Пер. с англ., предисл. и ред. А. Медведева</w:t>
      </w:r>
      <w:r w:rsidRPr="009961D3">
        <w:rPr>
          <w:rStyle w:val="apple-style-span"/>
          <w:rFonts w:ascii="Times New Roman" w:hAnsi="Times New Roman"/>
          <w:color w:val="000000"/>
          <w:sz w:val="24"/>
          <w:szCs w:val="24"/>
        </w:rPr>
        <w:t xml:space="preserve">. </w:t>
      </w:r>
      <w:r w:rsidRPr="009961D3">
        <w:rPr>
          <w:rFonts w:ascii="Times New Roman" w:hAnsi="Times New Roman"/>
          <w:sz w:val="24"/>
          <w:szCs w:val="24"/>
        </w:rPr>
        <w:t>М.: Радуга, 1984.</w:t>
      </w:r>
    </w:p>
    <w:p w14:paraId="617527FD"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Конен В</w:t>
      </w:r>
      <w:r w:rsidRPr="009961D3">
        <w:rPr>
          <w:rFonts w:ascii="Times New Roman" w:hAnsi="Times New Roman"/>
          <w:sz w:val="24"/>
          <w:szCs w:val="24"/>
        </w:rPr>
        <w:t>. Пути американской музыки. М., Музыка, 1965.</w:t>
      </w:r>
    </w:p>
    <w:p w14:paraId="668BED8C"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Конен В.</w:t>
      </w:r>
      <w:r w:rsidRPr="009961D3">
        <w:rPr>
          <w:rFonts w:ascii="Times New Roman" w:hAnsi="Times New Roman"/>
          <w:sz w:val="24"/>
          <w:szCs w:val="24"/>
        </w:rPr>
        <w:t xml:space="preserve"> Рождение джаза. -2-е изд. -М., 1990.</w:t>
      </w:r>
    </w:p>
    <w:p w14:paraId="21250F7E"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Кузнецова Т.Ф., Уткин А.И.</w:t>
      </w:r>
      <w:r w:rsidRPr="009961D3">
        <w:rPr>
          <w:rFonts w:ascii="Times New Roman" w:hAnsi="Times New Roman"/>
          <w:sz w:val="24"/>
          <w:szCs w:val="24"/>
        </w:rPr>
        <w:t xml:space="preserve"> ИСТОРИЯ АМЕРИКАНСКОЙ КУЛЬТУРЫ. Учебник для вузов. – М.: Человек, 2010.</w:t>
      </w:r>
    </w:p>
    <w:p w14:paraId="25D02360"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Куль М.</w:t>
      </w:r>
      <w:r w:rsidRPr="009961D3">
        <w:rPr>
          <w:rFonts w:ascii="Times New Roman" w:hAnsi="Times New Roman"/>
          <w:sz w:val="24"/>
          <w:szCs w:val="24"/>
        </w:rPr>
        <w:t xml:space="preserve"> Ступени восхождения. М. Т-А., 2009.</w:t>
      </w:r>
    </w:p>
    <w:p w14:paraId="3CE9E21B" w14:textId="77777777" w:rsidR="00EF2703" w:rsidRPr="00B455C8" w:rsidRDefault="00EF2703" w:rsidP="00B455C8">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Кунин Э.</w:t>
      </w:r>
      <w:r w:rsidRPr="009961D3">
        <w:rPr>
          <w:rFonts w:ascii="Times New Roman" w:hAnsi="Times New Roman"/>
          <w:sz w:val="24"/>
          <w:szCs w:val="24"/>
        </w:rPr>
        <w:t xml:space="preserve"> Секреты ритмики в джазе, рок и поп — музыке. - М., 1997.</w:t>
      </w:r>
    </w:p>
    <w:p w14:paraId="7394038B"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Михеева Л.В.</w:t>
      </w:r>
      <w:r w:rsidRPr="009961D3">
        <w:rPr>
          <w:rFonts w:ascii="Times New Roman" w:hAnsi="Times New Roman"/>
          <w:sz w:val="24"/>
          <w:szCs w:val="24"/>
        </w:rPr>
        <w:t xml:space="preserve"> 166 биографий знаменитых композиторов. СПб.: Композитор, 2003.</w:t>
      </w:r>
    </w:p>
    <w:p w14:paraId="1058CE41"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Мошков К.</w:t>
      </w:r>
      <w:r w:rsidRPr="009961D3">
        <w:rPr>
          <w:rFonts w:ascii="Times New Roman" w:hAnsi="Times New Roman"/>
          <w:sz w:val="24"/>
          <w:szCs w:val="24"/>
        </w:rPr>
        <w:t xml:space="preserve"> Индустрия джаза в Америке. – СПб.: Издательство «Лань»; «Издательство ПЛАНЕТА МУЗЫКИ» , 2008.</w:t>
      </w:r>
    </w:p>
    <w:p w14:paraId="39ED56AD" w14:textId="77777777" w:rsidR="00EF2703" w:rsidRPr="00B455C8" w:rsidRDefault="00EF2703" w:rsidP="009961D3">
      <w:pPr>
        <w:pStyle w:val="ae"/>
        <w:numPr>
          <w:ilvl w:val="0"/>
          <w:numId w:val="34"/>
        </w:numPr>
        <w:spacing w:after="0"/>
        <w:jc w:val="both"/>
        <w:rPr>
          <w:rFonts w:ascii="Times New Roman" w:hAnsi="Times New Roman"/>
          <w:sz w:val="24"/>
          <w:szCs w:val="24"/>
        </w:rPr>
      </w:pPr>
      <w:r w:rsidRPr="00B455C8">
        <w:rPr>
          <w:rFonts w:ascii="Times New Roman" w:hAnsi="Times New Roman"/>
          <w:i/>
          <w:sz w:val="24"/>
          <w:szCs w:val="24"/>
        </w:rPr>
        <w:t xml:space="preserve"> Надеждин Н.Н Д</w:t>
      </w:r>
      <w:r w:rsidRPr="00B455C8">
        <w:rPr>
          <w:rFonts w:ascii="Times New Roman" w:hAnsi="Times New Roman"/>
          <w:sz w:val="24"/>
          <w:szCs w:val="24"/>
        </w:rPr>
        <w:t>жордж Гершвин: «Солнечный блюз»: [биогр. рассказы] – М.: Майор: Осипенко, 2009.</w:t>
      </w:r>
    </w:p>
    <w:p w14:paraId="6122F420" w14:textId="77777777" w:rsidR="00EF2703" w:rsidRPr="00B455C8" w:rsidRDefault="00EF2703" w:rsidP="009961D3">
      <w:pPr>
        <w:pStyle w:val="ae"/>
        <w:numPr>
          <w:ilvl w:val="0"/>
          <w:numId w:val="34"/>
        </w:numPr>
        <w:spacing w:after="0"/>
        <w:jc w:val="both"/>
        <w:rPr>
          <w:rStyle w:val="apple-style-span"/>
          <w:rFonts w:ascii="Times New Roman" w:hAnsi="Times New Roman"/>
          <w:color w:val="000000"/>
          <w:sz w:val="24"/>
          <w:szCs w:val="24"/>
        </w:rPr>
      </w:pPr>
      <w:r w:rsidRPr="00B455C8">
        <w:rPr>
          <w:rFonts w:ascii="Times New Roman" w:hAnsi="Times New Roman"/>
          <w:i/>
          <w:iCs/>
          <w:sz w:val="24"/>
          <w:szCs w:val="24"/>
        </w:rPr>
        <w:t xml:space="preserve"> Рейзнер Р. </w:t>
      </w:r>
      <w:r w:rsidRPr="00B455C8">
        <w:rPr>
          <w:rFonts w:ascii="Times New Roman" w:hAnsi="Times New Roman"/>
          <w:sz w:val="24"/>
          <w:szCs w:val="24"/>
        </w:rPr>
        <w:t xml:space="preserve">Пташка: </w:t>
      </w:r>
      <w:r w:rsidRPr="00B455C8">
        <w:rPr>
          <w:rStyle w:val="apple-style-span"/>
          <w:rFonts w:ascii="Times New Roman" w:hAnsi="Times New Roman"/>
          <w:color w:val="000000"/>
          <w:sz w:val="24"/>
          <w:szCs w:val="24"/>
        </w:rPr>
        <w:t>Легенда о Чарли Паркере / Пер. с англ. В. Мысовского; вступ. ст.: А. Мысовская. 2-е изд. СПб.: ЛИК: Скифия, 2007.</w:t>
      </w:r>
    </w:p>
    <w:p w14:paraId="14FC6231"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B455C8">
        <w:rPr>
          <w:rFonts w:ascii="Times New Roman" w:hAnsi="Times New Roman"/>
          <w:i/>
          <w:color w:val="000000"/>
          <w:sz w:val="24"/>
          <w:szCs w:val="24"/>
        </w:rPr>
        <w:t xml:space="preserve"> </w:t>
      </w:r>
      <w:r w:rsidRPr="009961D3">
        <w:rPr>
          <w:rFonts w:ascii="Times New Roman" w:hAnsi="Times New Roman"/>
          <w:i/>
          <w:sz w:val="24"/>
          <w:szCs w:val="24"/>
        </w:rPr>
        <w:t>Переверзев Л.Б.</w:t>
      </w:r>
      <w:r w:rsidRPr="009961D3">
        <w:rPr>
          <w:rFonts w:ascii="Times New Roman" w:hAnsi="Times New Roman"/>
          <w:sz w:val="24"/>
          <w:szCs w:val="24"/>
        </w:rPr>
        <w:t xml:space="preserve"> Приношение Эллингтону и другие тексты о джазе. – СПб. 2011.</w:t>
      </w:r>
    </w:p>
    <w:p w14:paraId="314FC13A"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Петров А.</w:t>
      </w:r>
      <w:r w:rsidRPr="009961D3">
        <w:rPr>
          <w:rFonts w:ascii="Times New Roman" w:hAnsi="Times New Roman"/>
          <w:sz w:val="24"/>
          <w:szCs w:val="24"/>
        </w:rPr>
        <w:t xml:space="preserve"> Джазовые силуэты. – М., 1996.</w:t>
      </w:r>
    </w:p>
    <w:p w14:paraId="5BB4963A" w14:textId="77777777" w:rsidR="00EF2703" w:rsidRPr="009961D3" w:rsidRDefault="00EF2703" w:rsidP="009961D3">
      <w:pPr>
        <w:pStyle w:val="ae"/>
        <w:numPr>
          <w:ilvl w:val="0"/>
          <w:numId w:val="34"/>
        </w:numPr>
        <w:spacing w:after="0"/>
        <w:jc w:val="both"/>
        <w:rPr>
          <w:rFonts w:ascii="Times New Roman" w:hAnsi="Times New Roman"/>
          <w:sz w:val="24"/>
          <w:szCs w:val="24"/>
        </w:rPr>
      </w:pPr>
      <w:r w:rsidRPr="009961D3">
        <w:rPr>
          <w:rFonts w:ascii="Times New Roman" w:hAnsi="Times New Roman"/>
          <w:i/>
          <w:iCs/>
          <w:sz w:val="24"/>
          <w:szCs w:val="24"/>
        </w:rPr>
        <w:t>Тепляков С.</w:t>
      </w:r>
      <w:r w:rsidRPr="009961D3">
        <w:rPr>
          <w:rFonts w:ascii="Times New Roman" w:hAnsi="Times New Roman"/>
          <w:sz w:val="24"/>
          <w:szCs w:val="24"/>
        </w:rPr>
        <w:t xml:space="preserve"> Дюк Эллингтон (путеводитель для слушателя). М.: Аграф, 2004.</w:t>
      </w:r>
    </w:p>
    <w:p w14:paraId="39F405D7" w14:textId="77777777" w:rsidR="00EF2703" w:rsidRPr="009961D3" w:rsidRDefault="00EF2703" w:rsidP="009961D3">
      <w:pPr>
        <w:pStyle w:val="ae"/>
        <w:numPr>
          <w:ilvl w:val="0"/>
          <w:numId w:val="34"/>
        </w:numPr>
        <w:spacing w:after="0"/>
        <w:jc w:val="both"/>
        <w:rPr>
          <w:rFonts w:ascii="Times New Roman" w:hAnsi="Times New Roman"/>
          <w:color w:val="000000"/>
          <w:sz w:val="24"/>
          <w:szCs w:val="24"/>
        </w:rPr>
      </w:pPr>
      <w:r w:rsidRPr="009961D3">
        <w:rPr>
          <w:rFonts w:ascii="Times New Roman" w:hAnsi="Times New Roman"/>
          <w:i/>
          <w:sz w:val="24"/>
          <w:szCs w:val="24"/>
        </w:rPr>
        <w:t xml:space="preserve"> Фейертаг В.Б. </w:t>
      </w:r>
      <w:r w:rsidRPr="009961D3">
        <w:rPr>
          <w:rFonts w:ascii="Times New Roman" w:hAnsi="Times New Roman"/>
          <w:sz w:val="24"/>
          <w:szCs w:val="24"/>
        </w:rPr>
        <w:t>История джазового исполнительства в России – СПб.: «Скифия», 2010</w:t>
      </w:r>
    </w:p>
    <w:p w14:paraId="6190C99E" w14:textId="77777777" w:rsidR="00EF2703" w:rsidRPr="00B455C8" w:rsidRDefault="00EF2703" w:rsidP="00B455C8">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Фейертаг В.</w:t>
      </w:r>
      <w:r w:rsidRPr="009961D3">
        <w:rPr>
          <w:rFonts w:ascii="Times New Roman" w:hAnsi="Times New Roman"/>
          <w:sz w:val="24"/>
          <w:szCs w:val="24"/>
        </w:rPr>
        <w:t xml:space="preserve"> Джаз. XX век. Энциклопедический справочник - М., 2001.</w:t>
      </w:r>
    </w:p>
    <w:p w14:paraId="0A939B4D" w14:textId="77777777" w:rsidR="00EF2703" w:rsidRPr="009961D3" w:rsidRDefault="00EF2703" w:rsidP="009961D3">
      <w:pPr>
        <w:pStyle w:val="af3"/>
        <w:numPr>
          <w:ilvl w:val="0"/>
          <w:numId w:val="34"/>
        </w:numPr>
        <w:spacing w:line="276" w:lineRule="auto"/>
        <w:jc w:val="both"/>
        <w:rPr>
          <w:rFonts w:ascii="Times New Roman" w:eastAsia="Times New Roman" w:hAnsi="Times New Roman"/>
          <w:spacing w:val="0"/>
          <w:sz w:val="24"/>
        </w:rPr>
      </w:pPr>
      <w:r w:rsidRPr="00B455C8">
        <w:rPr>
          <w:rFonts w:ascii="Times New Roman" w:eastAsia="Times New Roman" w:hAnsi="Times New Roman"/>
          <w:i/>
          <w:spacing w:val="0"/>
          <w:sz w:val="24"/>
        </w:rPr>
        <w:t>Чернышов А.</w:t>
      </w:r>
      <w:r w:rsidRPr="00B455C8">
        <w:rPr>
          <w:rFonts w:ascii="Times New Roman" w:eastAsia="Times New Roman" w:hAnsi="Times New Roman"/>
          <w:spacing w:val="0"/>
          <w:sz w:val="24"/>
        </w:rPr>
        <w:t xml:space="preserve"> Джаз и музыка европейской академической традиции. Автореф. дисс. … канд. иск. М., 2009.</w:t>
      </w:r>
    </w:p>
    <w:p w14:paraId="5BB997D6" w14:textId="77777777" w:rsidR="00EF2703" w:rsidRPr="009961D3" w:rsidRDefault="00EF2703" w:rsidP="009961D3">
      <w:pPr>
        <w:numPr>
          <w:ilvl w:val="0"/>
          <w:numId w:val="34"/>
        </w:numPr>
        <w:autoSpaceDE w:val="0"/>
        <w:autoSpaceDN w:val="0"/>
        <w:adjustRightInd w:val="0"/>
        <w:spacing w:after="0"/>
        <w:jc w:val="both"/>
        <w:rPr>
          <w:rFonts w:ascii="Times New Roman" w:hAnsi="Times New Roman"/>
          <w:color w:val="000000"/>
          <w:sz w:val="24"/>
          <w:szCs w:val="24"/>
        </w:rPr>
      </w:pPr>
      <w:r w:rsidRPr="009961D3">
        <w:rPr>
          <w:rFonts w:ascii="Times New Roman" w:hAnsi="Times New Roman"/>
          <w:i/>
          <w:color w:val="000000"/>
          <w:sz w:val="24"/>
          <w:szCs w:val="24"/>
        </w:rPr>
        <w:t>Чугунов Ю.Н.</w:t>
      </w:r>
      <w:r w:rsidR="00B455C8">
        <w:rPr>
          <w:rFonts w:ascii="Times New Roman" w:hAnsi="Times New Roman"/>
          <w:color w:val="000000"/>
          <w:sz w:val="24"/>
          <w:szCs w:val="24"/>
        </w:rPr>
        <w:t xml:space="preserve"> Семь кругов джаза</w:t>
      </w:r>
      <w:r w:rsidRPr="009961D3">
        <w:rPr>
          <w:rFonts w:ascii="Times New Roman" w:hAnsi="Times New Roman"/>
          <w:color w:val="000000"/>
          <w:sz w:val="24"/>
          <w:szCs w:val="24"/>
        </w:rPr>
        <w:t>: Рассказы и очерки. – Издательский центр «Старая Басманная», 1999.</w:t>
      </w:r>
    </w:p>
    <w:p w14:paraId="7A02D5CA" w14:textId="77777777" w:rsidR="00EF2703" w:rsidRPr="00B455C8" w:rsidRDefault="00EF2703" w:rsidP="00B455C8">
      <w:pPr>
        <w:numPr>
          <w:ilvl w:val="0"/>
          <w:numId w:val="34"/>
        </w:numPr>
        <w:autoSpaceDE w:val="0"/>
        <w:autoSpaceDN w:val="0"/>
        <w:adjustRightInd w:val="0"/>
        <w:spacing w:after="0"/>
        <w:jc w:val="both"/>
        <w:rPr>
          <w:rFonts w:ascii="Times New Roman" w:hAnsi="Times New Roman"/>
          <w:sz w:val="24"/>
          <w:szCs w:val="24"/>
        </w:rPr>
      </w:pPr>
      <w:r w:rsidRPr="009961D3">
        <w:rPr>
          <w:rFonts w:ascii="Times New Roman" w:hAnsi="Times New Roman"/>
          <w:i/>
          <w:sz w:val="24"/>
          <w:szCs w:val="24"/>
        </w:rPr>
        <w:t>Чугунов Ю.Н.</w:t>
      </w:r>
      <w:r w:rsidRPr="009961D3">
        <w:rPr>
          <w:rFonts w:ascii="Times New Roman" w:hAnsi="Times New Roman"/>
          <w:sz w:val="24"/>
          <w:szCs w:val="24"/>
        </w:rPr>
        <w:t xml:space="preserve"> Эволюция гармонического языка джаза: Уч. пос. -В 2-х кн. —</w:t>
      </w:r>
    </w:p>
    <w:p w14:paraId="59D0998C"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Чугунов Ю.Н</w:t>
      </w:r>
      <w:r w:rsidRPr="009961D3">
        <w:rPr>
          <w:rFonts w:ascii="Times New Roman" w:hAnsi="Times New Roman"/>
          <w:sz w:val="24"/>
          <w:szCs w:val="24"/>
        </w:rPr>
        <w:t>. Гармония в джазе. - М., 2003.</w:t>
      </w:r>
    </w:p>
    <w:p w14:paraId="329F70BE"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Шак Ф.М.</w:t>
      </w:r>
      <w:r w:rsidRPr="009961D3">
        <w:rPr>
          <w:rFonts w:ascii="Times New Roman" w:hAnsi="Times New Roman"/>
          <w:sz w:val="24"/>
          <w:szCs w:val="24"/>
        </w:rPr>
        <w:t xml:space="preserve"> Джаз как социокультурный феномен (на примере американской музыки второй половины </w:t>
      </w:r>
      <w:r w:rsidRPr="009961D3">
        <w:rPr>
          <w:rFonts w:ascii="Times New Roman" w:hAnsi="Times New Roman"/>
          <w:sz w:val="24"/>
          <w:szCs w:val="24"/>
          <w:lang w:val="en-US"/>
        </w:rPr>
        <w:t>XX</w:t>
      </w:r>
      <w:r w:rsidRPr="009961D3">
        <w:rPr>
          <w:rFonts w:ascii="Times New Roman" w:hAnsi="Times New Roman"/>
          <w:sz w:val="24"/>
          <w:szCs w:val="24"/>
        </w:rPr>
        <w:t xml:space="preserve"> века). Автореф. Ростов н/ Д., 2008.</w:t>
      </w:r>
    </w:p>
    <w:p w14:paraId="29B4FD8B" w14:textId="77777777" w:rsidR="00EF2703" w:rsidRPr="009961D3" w:rsidRDefault="00EF2703" w:rsidP="009961D3">
      <w:pPr>
        <w:numPr>
          <w:ilvl w:val="0"/>
          <w:numId w:val="34"/>
        </w:numPr>
        <w:spacing w:after="0"/>
        <w:jc w:val="both"/>
        <w:rPr>
          <w:rFonts w:ascii="Times New Roman" w:hAnsi="Times New Roman"/>
          <w:sz w:val="24"/>
          <w:szCs w:val="24"/>
        </w:rPr>
      </w:pPr>
      <w:r w:rsidRPr="009961D3">
        <w:rPr>
          <w:rFonts w:ascii="Times New Roman" w:hAnsi="Times New Roman"/>
          <w:i/>
          <w:iCs/>
          <w:sz w:val="24"/>
          <w:szCs w:val="24"/>
        </w:rPr>
        <w:t xml:space="preserve"> Шапиро Н.</w:t>
      </w:r>
      <w:r w:rsidRPr="009961D3">
        <w:rPr>
          <w:rFonts w:ascii="Times New Roman" w:hAnsi="Times New Roman"/>
          <w:sz w:val="24"/>
          <w:szCs w:val="24"/>
        </w:rPr>
        <w:t xml:space="preserve">, </w:t>
      </w:r>
      <w:r w:rsidRPr="009961D3">
        <w:rPr>
          <w:rFonts w:ascii="Times New Roman" w:hAnsi="Times New Roman"/>
          <w:i/>
          <w:iCs/>
          <w:sz w:val="24"/>
          <w:szCs w:val="24"/>
        </w:rPr>
        <w:t>Хентофф Н.</w:t>
      </w:r>
      <w:r w:rsidRPr="009961D3">
        <w:rPr>
          <w:rFonts w:ascii="Times New Roman" w:hAnsi="Times New Roman"/>
          <w:sz w:val="24"/>
          <w:szCs w:val="24"/>
        </w:rPr>
        <w:t xml:space="preserve"> Послушай, что я тебе расскажу: </w:t>
      </w:r>
      <w:r w:rsidRPr="009961D3">
        <w:rPr>
          <w:rStyle w:val="apple-style-span"/>
          <w:rFonts w:ascii="Times New Roman" w:hAnsi="Times New Roman"/>
          <w:sz w:val="24"/>
          <w:szCs w:val="24"/>
        </w:rPr>
        <w:t xml:space="preserve">Джазмены об истории джаза / </w:t>
      </w:r>
      <w:r w:rsidRPr="009961D3">
        <w:rPr>
          <w:rFonts w:ascii="Times New Roman" w:hAnsi="Times New Roman"/>
          <w:sz w:val="24"/>
          <w:szCs w:val="24"/>
        </w:rPr>
        <w:t>Пер. с англ. Ю. Верменича. М.: Синкопа, 2000.</w:t>
      </w:r>
    </w:p>
    <w:p w14:paraId="1F6F9324" w14:textId="77777777" w:rsidR="00EF2703" w:rsidRPr="00B455C8" w:rsidRDefault="00EF2703" w:rsidP="00B455C8">
      <w:pPr>
        <w:numPr>
          <w:ilvl w:val="0"/>
          <w:numId w:val="34"/>
        </w:numPr>
        <w:spacing w:after="0"/>
        <w:jc w:val="both"/>
        <w:rPr>
          <w:rFonts w:ascii="Times New Roman" w:hAnsi="Times New Roman"/>
          <w:sz w:val="24"/>
          <w:szCs w:val="24"/>
        </w:rPr>
      </w:pPr>
      <w:r w:rsidRPr="009961D3">
        <w:rPr>
          <w:rFonts w:ascii="Times New Roman" w:hAnsi="Times New Roman"/>
          <w:i/>
          <w:sz w:val="24"/>
          <w:szCs w:val="24"/>
        </w:rPr>
        <w:t xml:space="preserve"> Шулин В.В.</w:t>
      </w:r>
      <w:r w:rsidRPr="009961D3">
        <w:rPr>
          <w:rFonts w:ascii="Times New Roman" w:hAnsi="Times New Roman"/>
          <w:sz w:val="24"/>
          <w:szCs w:val="24"/>
        </w:rPr>
        <w:t xml:space="preserve"> Искусство импровизации в джазе последней трети ХХ столетия: к проблеме звукоидеала. Автореферат. СПб., 2007</w:t>
      </w:r>
      <w:r w:rsidR="00B455C8">
        <w:rPr>
          <w:rFonts w:ascii="Times New Roman" w:hAnsi="Times New Roman"/>
          <w:sz w:val="24"/>
          <w:szCs w:val="24"/>
        </w:rPr>
        <w:t xml:space="preserve"> г.</w:t>
      </w:r>
    </w:p>
    <w:p w14:paraId="166C9729" w14:textId="77777777" w:rsidR="009961D3" w:rsidRPr="00DC5E02" w:rsidRDefault="009961D3" w:rsidP="009961D3">
      <w:pPr>
        <w:spacing w:after="0"/>
        <w:ind w:firstLine="562"/>
        <w:rPr>
          <w:rFonts w:ascii="Times New Roman" w:eastAsia="Times New Roman" w:hAnsi="Times New Roman"/>
          <w:sz w:val="24"/>
          <w:szCs w:val="24"/>
          <w:lang w:val="en-US" w:eastAsia="ru-RU"/>
        </w:rPr>
      </w:pPr>
    </w:p>
    <w:p w14:paraId="5EEFB385" w14:textId="77777777" w:rsidR="009961D3" w:rsidRPr="00DC5E02" w:rsidRDefault="009961D3" w:rsidP="009961D3">
      <w:pPr>
        <w:spacing w:after="0"/>
        <w:ind w:firstLine="562"/>
        <w:rPr>
          <w:rFonts w:ascii="Times New Roman" w:eastAsia="Times New Roman" w:hAnsi="Times New Roman"/>
          <w:sz w:val="24"/>
          <w:szCs w:val="24"/>
          <w:lang w:val="en-US" w:eastAsia="ru-RU"/>
        </w:rPr>
      </w:pPr>
    </w:p>
    <w:sectPr w:rsidR="009961D3" w:rsidRPr="00DC5E02" w:rsidSect="00C15827">
      <w:pgSz w:w="11906" w:h="16838"/>
      <w:pgMar w:top="1134" w:right="850" w:bottom="1418"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0CE55B" w14:textId="77777777" w:rsidR="00634D54" w:rsidRDefault="00634D54" w:rsidP="00A57050">
      <w:pPr>
        <w:spacing w:after="0" w:line="240" w:lineRule="auto"/>
      </w:pPr>
      <w:r>
        <w:separator/>
      </w:r>
    </w:p>
  </w:endnote>
  <w:endnote w:type="continuationSeparator" w:id="0">
    <w:p w14:paraId="563C042A" w14:textId="77777777" w:rsidR="00634D54" w:rsidRDefault="00634D54" w:rsidP="00A5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4E181D" w14:textId="77777777" w:rsidR="00634D54" w:rsidRDefault="00634D54" w:rsidP="00A57050">
      <w:pPr>
        <w:spacing w:after="0" w:line="240" w:lineRule="auto"/>
      </w:pPr>
      <w:r>
        <w:separator/>
      </w:r>
    </w:p>
  </w:footnote>
  <w:footnote w:type="continuationSeparator" w:id="0">
    <w:p w14:paraId="402292CC" w14:textId="77777777" w:rsidR="00634D54" w:rsidRDefault="00634D54" w:rsidP="00A570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E58E7"/>
    <w:multiLevelType w:val="hybridMultilevel"/>
    <w:tmpl w:val="DD023832"/>
    <w:lvl w:ilvl="0" w:tplc="F998E4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8473C19"/>
    <w:multiLevelType w:val="hybridMultilevel"/>
    <w:tmpl w:val="7BB68D6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91778F8"/>
    <w:multiLevelType w:val="hybridMultilevel"/>
    <w:tmpl w:val="283031E2"/>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3">
    <w:nsid w:val="147469BA"/>
    <w:multiLevelType w:val="hybridMultilevel"/>
    <w:tmpl w:val="621EA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1C2553"/>
    <w:multiLevelType w:val="hybridMultilevel"/>
    <w:tmpl w:val="A3547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8B1E21"/>
    <w:multiLevelType w:val="hybridMultilevel"/>
    <w:tmpl w:val="3C722AD2"/>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2227688E"/>
    <w:multiLevelType w:val="hybridMultilevel"/>
    <w:tmpl w:val="D410EFAC"/>
    <w:lvl w:ilvl="0" w:tplc="2B140E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23983767"/>
    <w:multiLevelType w:val="multilevel"/>
    <w:tmpl w:val="5D946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3D4904"/>
    <w:multiLevelType w:val="hybridMultilevel"/>
    <w:tmpl w:val="C39A75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C8330F"/>
    <w:multiLevelType w:val="hybridMultilevel"/>
    <w:tmpl w:val="0A3E3F9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1A71CBE"/>
    <w:multiLevelType w:val="hybridMultilevel"/>
    <w:tmpl w:val="DB5282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5274C41"/>
    <w:multiLevelType w:val="hybridMultilevel"/>
    <w:tmpl w:val="27E84486"/>
    <w:lvl w:ilvl="0" w:tplc="04190001">
      <w:start w:val="1"/>
      <w:numFmt w:val="bullet"/>
      <w:lvlText w:val=""/>
      <w:lvlJc w:val="left"/>
      <w:pPr>
        <w:ind w:left="6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B51ED3"/>
    <w:multiLevelType w:val="hybridMultilevel"/>
    <w:tmpl w:val="56E64E56"/>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F078D7"/>
    <w:multiLevelType w:val="hybridMultilevel"/>
    <w:tmpl w:val="6D1C52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2B288F"/>
    <w:multiLevelType w:val="hybridMultilevel"/>
    <w:tmpl w:val="5274A6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386CFD"/>
    <w:multiLevelType w:val="hybridMultilevel"/>
    <w:tmpl w:val="0046B986"/>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6">
    <w:nsid w:val="40780FB9"/>
    <w:multiLevelType w:val="hybridMultilevel"/>
    <w:tmpl w:val="C270C1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0860B4E"/>
    <w:multiLevelType w:val="hybridMultilevel"/>
    <w:tmpl w:val="BD7CB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5B63B6"/>
    <w:multiLevelType w:val="hybridMultilevel"/>
    <w:tmpl w:val="541E5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70725C0"/>
    <w:multiLevelType w:val="hybridMultilevel"/>
    <w:tmpl w:val="E10C138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4DB01975"/>
    <w:multiLevelType w:val="hybridMultilevel"/>
    <w:tmpl w:val="C5085798"/>
    <w:lvl w:ilvl="0" w:tplc="2FB6DFC2">
      <w:start w:val="1"/>
      <w:numFmt w:val="decimal"/>
      <w:lvlText w:val="%1."/>
      <w:lvlJc w:val="left"/>
      <w:pPr>
        <w:ind w:left="1282" w:hanging="360"/>
      </w:pPr>
      <w:rPr>
        <w:rFonts w:hint="default"/>
      </w:r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21">
    <w:nsid w:val="53A93CD8"/>
    <w:multiLevelType w:val="hybridMultilevel"/>
    <w:tmpl w:val="06EE3554"/>
    <w:lvl w:ilvl="0" w:tplc="8A1852B4">
      <w:start w:val="2"/>
      <w:numFmt w:val="decimal"/>
      <w:lvlText w:val="%1."/>
      <w:lvlJc w:val="left"/>
      <w:pPr>
        <w:tabs>
          <w:tab w:val="num" w:pos="1005"/>
        </w:tabs>
        <w:ind w:left="1005" w:hanging="360"/>
      </w:pPr>
      <w:rPr>
        <w:rFonts w:hint="default"/>
      </w:rPr>
    </w:lvl>
    <w:lvl w:ilvl="1" w:tplc="656ECC70">
      <w:start w:val="10"/>
      <w:numFmt w:val="decimal"/>
      <w:lvlText w:val="%2"/>
      <w:lvlJc w:val="left"/>
      <w:pPr>
        <w:tabs>
          <w:tab w:val="num" w:pos="1725"/>
        </w:tabs>
        <w:ind w:left="1725" w:hanging="360"/>
      </w:pPr>
      <w:rPr>
        <w:rFonts w:hint="default"/>
      </w:r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22">
    <w:nsid w:val="54C66ED2"/>
    <w:multiLevelType w:val="hybridMultilevel"/>
    <w:tmpl w:val="935E1F26"/>
    <w:lvl w:ilvl="0" w:tplc="7BEED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E77B74"/>
    <w:multiLevelType w:val="hybridMultilevel"/>
    <w:tmpl w:val="CCBA7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DDE4894"/>
    <w:multiLevelType w:val="hybridMultilevel"/>
    <w:tmpl w:val="2598B28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FE40A42"/>
    <w:multiLevelType w:val="hybridMultilevel"/>
    <w:tmpl w:val="77CE7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1EF53A3"/>
    <w:multiLevelType w:val="hybridMultilevel"/>
    <w:tmpl w:val="B64E83E0"/>
    <w:lvl w:ilvl="0" w:tplc="54F22DE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5C61815"/>
    <w:multiLevelType w:val="hybridMultilevel"/>
    <w:tmpl w:val="0AC2EF54"/>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8">
    <w:nsid w:val="68073418"/>
    <w:multiLevelType w:val="hybridMultilevel"/>
    <w:tmpl w:val="05B2EEEA"/>
    <w:lvl w:ilvl="0" w:tplc="EE586D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8C6467F"/>
    <w:multiLevelType w:val="hybridMultilevel"/>
    <w:tmpl w:val="A19451BA"/>
    <w:lvl w:ilvl="0" w:tplc="A504FA36">
      <w:start w:val="1"/>
      <w:numFmt w:val="decimal"/>
      <w:lvlText w:val="%1."/>
      <w:lvlJc w:val="left"/>
      <w:pPr>
        <w:tabs>
          <w:tab w:val="num" w:pos="1699"/>
        </w:tabs>
        <w:ind w:left="1699" w:hanging="99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nsid w:val="6AFF0579"/>
    <w:multiLevelType w:val="hybridMultilevel"/>
    <w:tmpl w:val="33026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267A36"/>
    <w:multiLevelType w:val="hybridMultilevel"/>
    <w:tmpl w:val="6E5E7C9C"/>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2">
    <w:nsid w:val="723C37F5"/>
    <w:multiLevelType w:val="hybridMultilevel"/>
    <w:tmpl w:val="F7EE1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CF47CB"/>
    <w:multiLevelType w:val="hybridMultilevel"/>
    <w:tmpl w:val="E506DA0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641DD2"/>
    <w:multiLevelType w:val="hybridMultilevel"/>
    <w:tmpl w:val="E3642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6BC5F58"/>
    <w:multiLevelType w:val="hybridMultilevel"/>
    <w:tmpl w:val="1A16302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7A990345"/>
    <w:multiLevelType w:val="hybridMultilevel"/>
    <w:tmpl w:val="2E106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DD6523D"/>
    <w:multiLevelType w:val="hybridMultilevel"/>
    <w:tmpl w:val="23AA97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7EE204ED"/>
    <w:multiLevelType w:val="hybridMultilevel"/>
    <w:tmpl w:val="ED78AF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9"/>
  </w:num>
  <w:num w:numId="4">
    <w:abstractNumId w:val="29"/>
  </w:num>
  <w:num w:numId="5">
    <w:abstractNumId w:val="26"/>
  </w:num>
  <w:num w:numId="6">
    <w:abstractNumId w:val="22"/>
  </w:num>
  <w:num w:numId="7">
    <w:abstractNumId w:val="15"/>
  </w:num>
  <w:num w:numId="8">
    <w:abstractNumId w:val="31"/>
  </w:num>
  <w:num w:numId="9">
    <w:abstractNumId w:val="5"/>
  </w:num>
  <w:num w:numId="10">
    <w:abstractNumId w:val="21"/>
  </w:num>
  <w:num w:numId="11">
    <w:abstractNumId w:val="28"/>
  </w:num>
  <w:num w:numId="12">
    <w:abstractNumId w:val="16"/>
  </w:num>
  <w:num w:numId="13">
    <w:abstractNumId w:val="10"/>
  </w:num>
  <w:num w:numId="14">
    <w:abstractNumId w:val="6"/>
  </w:num>
  <w:num w:numId="15">
    <w:abstractNumId w:val="20"/>
  </w:num>
  <w:num w:numId="16">
    <w:abstractNumId w:val="0"/>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36"/>
  </w:num>
  <w:num w:numId="26">
    <w:abstractNumId w:val="38"/>
  </w:num>
  <w:num w:numId="27">
    <w:abstractNumId w:val="13"/>
  </w:num>
  <w:num w:numId="28">
    <w:abstractNumId w:val="32"/>
  </w:num>
  <w:num w:numId="29">
    <w:abstractNumId w:val="34"/>
  </w:num>
  <w:num w:numId="30">
    <w:abstractNumId w:val="8"/>
  </w:num>
  <w:num w:numId="31">
    <w:abstractNumId w:val="11"/>
  </w:num>
  <w:num w:numId="32">
    <w:abstractNumId w:val="18"/>
  </w:num>
  <w:num w:numId="33">
    <w:abstractNumId w:val="3"/>
  </w:num>
  <w:num w:numId="34">
    <w:abstractNumId w:val="33"/>
  </w:num>
  <w:num w:numId="35">
    <w:abstractNumId w:val="17"/>
  </w:num>
  <w:num w:numId="36">
    <w:abstractNumId w:val="4"/>
  </w:num>
  <w:num w:numId="37">
    <w:abstractNumId w:val="25"/>
  </w:num>
  <w:num w:numId="38">
    <w:abstractNumId w:val="23"/>
  </w:num>
  <w:num w:numId="39">
    <w:abstractNumId w:val="14"/>
  </w:num>
  <w:num w:numId="40">
    <w:abstractNumId w:val="27"/>
  </w:num>
  <w:num w:numId="41">
    <w:abstractNumId w:val="30"/>
  </w:num>
  <w:num w:numId="42">
    <w:abstractNumId w:val="12"/>
  </w:num>
  <w:num w:numId="4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CC4"/>
    <w:rsid w:val="00005631"/>
    <w:rsid w:val="0001251D"/>
    <w:rsid w:val="0002338C"/>
    <w:rsid w:val="0003177D"/>
    <w:rsid w:val="00035BB1"/>
    <w:rsid w:val="000408BD"/>
    <w:rsid w:val="00040ED0"/>
    <w:rsid w:val="000421B4"/>
    <w:rsid w:val="00044EE3"/>
    <w:rsid w:val="000524CA"/>
    <w:rsid w:val="00060177"/>
    <w:rsid w:val="00060EB2"/>
    <w:rsid w:val="0006414E"/>
    <w:rsid w:val="000651E8"/>
    <w:rsid w:val="000704D8"/>
    <w:rsid w:val="00073F33"/>
    <w:rsid w:val="00080896"/>
    <w:rsid w:val="000937E2"/>
    <w:rsid w:val="000A08E4"/>
    <w:rsid w:val="000A1339"/>
    <w:rsid w:val="000A402F"/>
    <w:rsid w:val="000A505E"/>
    <w:rsid w:val="000A548E"/>
    <w:rsid w:val="000C0AF3"/>
    <w:rsid w:val="000C4981"/>
    <w:rsid w:val="000D1D1A"/>
    <w:rsid w:val="000D56FE"/>
    <w:rsid w:val="000D7648"/>
    <w:rsid w:val="000D7E3B"/>
    <w:rsid w:val="000E43F1"/>
    <w:rsid w:val="000F3595"/>
    <w:rsid w:val="000F4E75"/>
    <w:rsid w:val="000F500F"/>
    <w:rsid w:val="00115A77"/>
    <w:rsid w:val="00123835"/>
    <w:rsid w:val="00130E7D"/>
    <w:rsid w:val="0013233E"/>
    <w:rsid w:val="0013536F"/>
    <w:rsid w:val="00141BDD"/>
    <w:rsid w:val="00164B91"/>
    <w:rsid w:val="001709EB"/>
    <w:rsid w:val="001845E5"/>
    <w:rsid w:val="00187657"/>
    <w:rsid w:val="00193481"/>
    <w:rsid w:val="00197611"/>
    <w:rsid w:val="001A0AC1"/>
    <w:rsid w:val="001A4FD4"/>
    <w:rsid w:val="001B2481"/>
    <w:rsid w:val="001C2C84"/>
    <w:rsid w:val="001C318F"/>
    <w:rsid w:val="001D183B"/>
    <w:rsid w:val="001E0707"/>
    <w:rsid w:val="002033C9"/>
    <w:rsid w:val="00204060"/>
    <w:rsid w:val="00204A96"/>
    <w:rsid w:val="00206CB2"/>
    <w:rsid w:val="00212C3D"/>
    <w:rsid w:val="0021403F"/>
    <w:rsid w:val="00217166"/>
    <w:rsid w:val="00227442"/>
    <w:rsid w:val="0023041E"/>
    <w:rsid w:val="0023056F"/>
    <w:rsid w:val="00232569"/>
    <w:rsid w:val="002469FB"/>
    <w:rsid w:val="002531E4"/>
    <w:rsid w:val="00253596"/>
    <w:rsid w:val="00261CF3"/>
    <w:rsid w:val="0026360A"/>
    <w:rsid w:val="00271358"/>
    <w:rsid w:val="00273B36"/>
    <w:rsid w:val="00276C1F"/>
    <w:rsid w:val="0028387E"/>
    <w:rsid w:val="0028390F"/>
    <w:rsid w:val="0028507E"/>
    <w:rsid w:val="002A05A4"/>
    <w:rsid w:val="002A0F9C"/>
    <w:rsid w:val="002B50FE"/>
    <w:rsid w:val="002C33DD"/>
    <w:rsid w:val="002C361F"/>
    <w:rsid w:val="002D591D"/>
    <w:rsid w:val="002D5949"/>
    <w:rsid w:val="002F1D2C"/>
    <w:rsid w:val="002F6114"/>
    <w:rsid w:val="0030207F"/>
    <w:rsid w:val="003020DF"/>
    <w:rsid w:val="00307BD5"/>
    <w:rsid w:val="0031328D"/>
    <w:rsid w:val="00314EB5"/>
    <w:rsid w:val="00320D85"/>
    <w:rsid w:val="003258FB"/>
    <w:rsid w:val="0032636B"/>
    <w:rsid w:val="00326951"/>
    <w:rsid w:val="00341CC4"/>
    <w:rsid w:val="0035413A"/>
    <w:rsid w:val="00372EFD"/>
    <w:rsid w:val="00374251"/>
    <w:rsid w:val="003776A9"/>
    <w:rsid w:val="00380FA5"/>
    <w:rsid w:val="00383245"/>
    <w:rsid w:val="0038386D"/>
    <w:rsid w:val="003866DB"/>
    <w:rsid w:val="00393B0C"/>
    <w:rsid w:val="003B380C"/>
    <w:rsid w:val="003C05F1"/>
    <w:rsid w:val="003C4497"/>
    <w:rsid w:val="003D4619"/>
    <w:rsid w:val="003D4D8F"/>
    <w:rsid w:val="003E172F"/>
    <w:rsid w:val="003F342E"/>
    <w:rsid w:val="003F4821"/>
    <w:rsid w:val="003F5B82"/>
    <w:rsid w:val="00405553"/>
    <w:rsid w:val="00406D60"/>
    <w:rsid w:val="0041112E"/>
    <w:rsid w:val="00416417"/>
    <w:rsid w:val="00416482"/>
    <w:rsid w:val="004175B0"/>
    <w:rsid w:val="0042110D"/>
    <w:rsid w:val="00422A64"/>
    <w:rsid w:val="004249CE"/>
    <w:rsid w:val="00425A97"/>
    <w:rsid w:val="00432B0A"/>
    <w:rsid w:val="004350CB"/>
    <w:rsid w:val="00450317"/>
    <w:rsid w:val="00455E0B"/>
    <w:rsid w:val="00470380"/>
    <w:rsid w:val="00471C22"/>
    <w:rsid w:val="00482BAA"/>
    <w:rsid w:val="00486A4F"/>
    <w:rsid w:val="0049318B"/>
    <w:rsid w:val="004A1B8E"/>
    <w:rsid w:val="004A5BC9"/>
    <w:rsid w:val="004A77B5"/>
    <w:rsid w:val="004B29E5"/>
    <w:rsid w:val="004B5462"/>
    <w:rsid w:val="004B6A7A"/>
    <w:rsid w:val="004C1B63"/>
    <w:rsid w:val="004C5491"/>
    <w:rsid w:val="004D0C4F"/>
    <w:rsid w:val="004E1B28"/>
    <w:rsid w:val="004E5D34"/>
    <w:rsid w:val="004F52AA"/>
    <w:rsid w:val="004F5AF0"/>
    <w:rsid w:val="004F7F3C"/>
    <w:rsid w:val="00500047"/>
    <w:rsid w:val="0050121B"/>
    <w:rsid w:val="0051221B"/>
    <w:rsid w:val="00516309"/>
    <w:rsid w:val="00520EC7"/>
    <w:rsid w:val="00526C2A"/>
    <w:rsid w:val="0052762D"/>
    <w:rsid w:val="00530806"/>
    <w:rsid w:val="00543C60"/>
    <w:rsid w:val="00564813"/>
    <w:rsid w:val="00575520"/>
    <w:rsid w:val="00581BD9"/>
    <w:rsid w:val="00585BC6"/>
    <w:rsid w:val="00587DE5"/>
    <w:rsid w:val="0059270C"/>
    <w:rsid w:val="00594402"/>
    <w:rsid w:val="00594924"/>
    <w:rsid w:val="005B5333"/>
    <w:rsid w:val="005C4561"/>
    <w:rsid w:val="005E2832"/>
    <w:rsid w:val="005E2A84"/>
    <w:rsid w:val="005E2F0F"/>
    <w:rsid w:val="005F3440"/>
    <w:rsid w:val="005F775B"/>
    <w:rsid w:val="0060262E"/>
    <w:rsid w:val="00602A35"/>
    <w:rsid w:val="00604E23"/>
    <w:rsid w:val="00610848"/>
    <w:rsid w:val="00613258"/>
    <w:rsid w:val="00613E73"/>
    <w:rsid w:val="00617175"/>
    <w:rsid w:val="00631D92"/>
    <w:rsid w:val="00632287"/>
    <w:rsid w:val="006340BC"/>
    <w:rsid w:val="00634BA4"/>
    <w:rsid w:val="00634D54"/>
    <w:rsid w:val="00635851"/>
    <w:rsid w:val="00647C90"/>
    <w:rsid w:val="00653128"/>
    <w:rsid w:val="00655A24"/>
    <w:rsid w:val="00672672"/>
    <w:rsid w:val="00673960"/>
    <w:rsid w:val="00674DB0"/>
    <w:rsid w:val="0067766E"/>
    <w:rsid w:val="006800B1"/>
    <w:rsid w:val="00680962"/>
    <w:rsid w:val="00682796"/>
    <w:rsid w:val="00687D43"/>
    <w:rsid w:val="00696D6C"/>
    <w:rsid w:val="00697230"/>
    <w:rsid w:val="00697D60"/>
    <w:rsid w:val="006B5B45"/>
    <w:rsid w:val="006C0ABA"/>
    <w:rsid w:val="006C67BA"/>
    <w:rsid w:val="006D4E04"/>
    <w:rsid w:val="006D68E1"/>
    <w:rsid w:val="006E1619"/>
    <w:rsid w:val="006E59A0"/>
    <w:rsid w:val="006F278A"/>
    <w:rsid w:val="006F40F7"/>
    <w:rsid w:val="006F52BC"/>
    <w:rsid w:val="00701D48"/>
    <w:rsid w:val="007157EF"/>
    <w:rsid w:val="00716B2F"/>
    <w:rsid w:val="00723952"/>
    <w:rsid w:val="007249C5"/>
    <w:rsid w:val="007272B9"/>
    <w:rsid w:val="00730655"/>
    <w:rsid w:val="00747C37"/>
    <w:rsid w:val="0075113E"/>
    <w:rsid w:val="00753429"/>
    <w:rsid w:val="0077313C"/>
    <w:rsid w:val="00774124"/>
    <w:rsid w:val="00782416"/>
    <w:rsid w:val="007854F7"/>
    <w:rsid w:val="00791C92"/>
    <w:rsid w:val="00793324"/>
    <w:rsid w:val="00793729"/>
    <w:rsid w:val="00794032"/>
    <w:rsid w:val="007A2855"/>
    <w:rsid w:val="007A6951"/>
    <w:rsid w:val="007B563E"/>
    <w:rsid w:val="007C787D"/>
    <w:rsid w:val="007D03BA"/>
    <w:rsid w:val="007D1B26"/>
    <w:rsid w:val="007D1C19"/>
    <w:rsid w:val="007D6774"/>
    <w:rsid w:val="007E12A5"/>
    <w:rsid w:val="007F0260"/>
    <w:rsid w:val="00802A0A"/>
    <w:rsid w:val="00813101"/>
    <w:rsid w:val="00813EC9"/>
    <w:rsid w:val="0081431E"/>
    <w:rsid w:val="008153D9"/>
    <w:rsid w:val="00823E06"/>
    <w:rsid w:val="00832A0B"/>
    <w:rsid w:val="0083651E"/>
    <w:rsid w:val="00845CB7"/>
    <w:rsid w:val="0085091E"/>
    <w:rsid w:val="008547EE"/>
    <w:rsid w:val="00855BC0"/>
    <w:rsid w:val="00865611"/>
    <w:rsid w:val="00867337"/>
    <w:rsid w:val="0087113F"/>
    <w:rsid w:val="00871E6C"/>
    <w:rsid w:val="00872788"/>
    <w:rsid w:val="00877B71"/>
    <w:rsid w:val="008847F0"/>
    <w:rsid w:val="008960F0"/>
    <w:rsid w:val="0089675A"/>
    <w:rsid w:val="008A51B2"/>
    <w:rsid w:val="008B1A50"/>
    <w:rsid w:val="008B70B9"/>
    <w:rsid w:val="008C04C5"/>
    <w:rsid w:val="008C4791"/>
    <w:rsid w:val="008C4CAA"/>
    <w:rsid w:val="008C5CA4"/>
    <w:rsid w:val="008C68C8"/>
    <w:rsid w:val="008D2197"/>
    <w:rsid w:val="008D4345"/>
    <w:rsid w:val="008F58B1"/>
    <w:rsid w:val="00900C6F"/>
    <w:rsid w:val="00900EAA"/>
    <w:rsid w:val="00900EDB"/>
    <w:rsid w:val="009029CB"/>
    <w:rsid w:val="009059BE"/>
    <w:rsid w:val="00923964"/>
    <w:rsid w:val="00932E3D"/>
    <w:rsid w:val="00933145"/>
    <w:rsid w:val="009332ED"/>
    <w:rsid w:val="0093491D"/>
    <w:rsid w:val="00936F6A"/>
    <w:rsid w:val="00937BBD"/>
    <w:rsid w:val="00952CCD"/>
    <w:rsid w:val="009551AF"/>
    <w:rsid w:val="00955E7B"/>
    <w:rsid w:val="00962BBD"/>
    <w:rsid w:val="00964930"/>
    <w:rsid w:val="00967676"/>
    <w:rsid w:val="00970998"/>
    <w:rsid w:val="00990E3A"/>
    <w:rsid w:val="009961D3"/>
    <w:rsid w:val="009A0C43"/>
    <w:rsid w:val="009A23D7"/>
    <w:rsid w:val="009A50F3"/>
    <w:rsid w:val="009A63EC"/>
    <w:rsid w:val="009B14BE"/>
    <w:rsid w:val="009B216E"/>
    <w:rsid w:val="009B4738"/>
    <w:rsid w:val="009B5210"/>
    <w:rsid w:val="009C3B95"/>
    <w:rsid w:val="009D1103"/>
    <w:rsid w:val="009D23AC"/>
    <w:rsid w:val="009D4BE0"/>
    <w:rsid w:val="009D793C"/>
    <w:rsid w:val="009E3C6F"/>
    <w:rsid w:val="009E452B"/>
    <w:rsid w:val="009F1314"/>
    <w:rsid w:val="009F2039"/>
    <w:rsid w:val="00A00435"/>
    <w:rsid w:val="00A02C14"/>
    <w:rsid w:val="00A02DEC"/>
    <w:rsid w:val="00A03F30"/>
    <w:rsid w:val="00A06B69"/>
    <w:rsid w:val="00A26DB7"/>
    <w:rsid w:val="00A3249E"/>
    <w:rsid w:val="00A355B6"/>
    <w:rsid w:val="00A45B22"/>
    <w:rsid w:val="00A46358"/>
    <w:rsid w:val="00A46950"/>
    <w:rsid w:val="00A46B52"/>
    <w:rsid w:val="00A50660"/>
    <w:rsid w:val="00A5326D"/>
    <w:rsid w:val="00A56E8A"/>
    <w:rsid w:val="00A57050"/>
    <w:rsid w:val="00AA37F9"/>
    <w:rsid w:val="00AB2593"/>
    <w:rsid w:val="00AB3ACF"/>
    <w:rsid w:val="00AB610B"/>
    <w:rsid w:val="00AC27A3"/>
    <w:rsid w:val="00AC54CC"/>
    <w:rsid w:val="00AD478F"/>
    <w:rsid w:val="00AD5C02"/>
    <w:rsid w:val="00AF101E"/>
    <w:rsid w:val="00B05D2A"/>
    <w:rsid w:val="00B11501"/>
    <w:rsid w:val="00B128DD"/>
    <w:rsid w:val="00B1321E"/>
    <w:rsid w:val="00B276BA"/>
    <w:rsid w:val="00B32A14"/>
    <w:rsid w:val="00B35AEC"/>
    <w:rsid w:val="00B36416"/>
    <w:rsid w:val="00B37465"/>
    <w:rsid w:val="00B455C8"/>
    <w:rsid w:val="00B53EAC"/>
    <w:rsid w:val="00B543A8"/>
    <w:rsid w:val="00B55A70"/>
    <w:rsid w:val="00B62656"/>
    <w:rsid w:val="00B631BE"/>
    <w:rsid w:val="00B80628"/>
    <w:rsid w:val="00B81581"/>
    <w:rsid w:val="00B869E7"/>
    <w:rsid w:val="00B908D3"/>
    <w:rsid w:val="00B955BB"/>
    <w:rsid w:val="00B97DA0"/>
    <w:rsid w:val="00BA4402"/>
    <w:rsid w:val="00BB2C56"/>
    <w:rsid w:val="00BB355D"/>
    <w:rsid w:val="00BB4D6E"/>
    <w:rsid w:val="00BD4F05"/>
    <w:rsid w:val="00BE711F"/>
    <w:rsid w:val="00BE7C88"/>
    <w:rsid w:val="00BF0F91"/>
    <w:rsid w:val="00BF342C"/>
    <w:rsid w:val="00BF6A86"/>
    <w:rsid w:val="00BF72FC"/>
    <w:rsid w:val="00BF784F"/>
    <w:rsid w:val="00C0273F"/>
    <w:rsid w:val="00C04624"/>
    <w:rsid w:val="00C11501"/>
    <w:rsid w:val="00C13736"/>
    <w:rsid w:val="00C14D23"/>
    <w:rsid w:val="00C15827"/>
    <w:rsid w:val="00C17B56"/>
    <w:rsid w:val="00C20A3D"/>
    <w:rsid w:val="00C20F05"/>
    <w:rsid w:val="00C25D35"/>
    <w:rsid w:val="00C3515B"/>
    <w:rsid w:val="00C36407"/>
    <w:rsid w:val="00C370FF"/>
    <w:rsid w:val="00C46881"/>
    <w:rsid w:val="00C5189E"/>
    <w:rsid w:val="00C66DC4"/>
    <w:rsid w:val="00C71778"/>
    <w:rsid w:val="00C76055"/>
    <w:rsid w:val="00C76179"/>
    <w:rsid w:val="00C86E61"/>
    <w:rsid w:val="00C87A82"/>
    <w:rsid w:val="00C90C28"/>
    <w:rsid w:val="00C9288A"/>
    <w:rsid w:val="00C95495"/>
    <w:rsid w:val="00CA510B"/>
    <w:rsid w:val="00CB01B7"/>
    <w:rsid w:val="00CD217C"/>
    <w:rsid w:val="00CE04C6"/>
    <w:rsid w:val="00CE6426"/>
    <w:rsid w:val="00CF69CF"/>
    <w:rsid w:val="00D00C60"/>
    <w:rsid w:val="00D02336"/>
    <w:rsid w:val="00D07CAC"/>
    <w:rsid w:val="00D1189E"/>
    <w:rsid w:val="00D13E72"/>
    <w:rsid w:val="00D23F50"/>
    <w:rsid w:val="00D27B10"/>
    <w:rsid w:val="00D30497"/>
    <w:rsid w:val="00D30A1B"/>
    <w:rsid w:val="00D31DDE"/>
    <w:rsid w:val="00D54D6B"/>
    <w:rsid w:val="00D73F3B"/>
    <w:rsid w:val="00D851C7"/>
    <w:rsid w:val="00D862C8"/>
    <w:rsid w:val="00D8723D"/>
    <w:rsid w:val="00D91FC8"/>
    <w:rsid w:val="00DA5782"/>
    <w:rsid w:val="00DB2332"/>
    <w:rsid w:val="00DC2C61"/>
    <w:rsid w:val="00DC5E02"/>
    <w:rsid w:val="00DD2BCF"/>
    <w:rsid w:val="00DD37EE"/>
    <w:rsid w:val="00DD590B"/>
    <w:rsid w:val="00DD7E75"/>
    <w:rsid w:val="00DE3C02"/>
    <w:rsid w:val="00DE58A0"/>
    <w:rsid w:val="00E02134"/>
    <w:rsid w:val="00E029CE"/>
    <w:rsid w:val="00E02CBE"/>
    <w:rsid w:val="00E064A3"/>
    <w:rsid w:val="00E10057"/>
    <w:rsid w:val="00E113DF"/>
    <w:rsid w:val="00E123B6"/>
    <w:rsid w:val="00E128DB"/>
    <w:rsid w:val="00E14528"/>
    <w:rsid w:val="00E21DB9"/>
    <w:rsid w:val="00E34CB2"/>
    <w:rsid w:val="00E479F1"/>
    <w:rsid w:val="00E51605"/>
    <w:rsid w:val="00E82FF2"/>
    <w:rsid w:val="00EA17D8"/>
    <w:rsid w:val="00EA2052"/>
    <w:rsid w:val="00EA5778"/>
    <w:rsid w:val="00EB15C6"/>
    <w:rsid w:val="00EB6A12"/>
    <w:rsid w:val="00EC2BB0"/>
    <w:rsid w:val="00EC4819"/>
    <w:rsid w:val="00EC61B2"/>
    <w:rsid w:val="00ED093C"/>
    <w:rsid w:val="00ED547D"/>
    <w:rsid w:val="00ED6D3B"/>
    <w:rsid w:val="00EE3606"/>
    <w:rsid w:val="00EE4C74"/>
    <w:rsid w:val="00EE4FF6"/>
    <w:rsid w:val="00EF2703"/>
    <w:rsid w:val="00EF3479"/>
    <w:rsid w:val="00F01A20"/>
    <w:rsid w:val="00F07039"/>
    <w:rsid w:val="00F10029"/>
    <w:rsid w:val="00F13FC8"/>
    <w:rsid w:val="00F158F7"/>
    <w:rsid w:val="00F256BB"/>
    <w:rsid w:val="00F3128E"/>
    <w:rsid w:val="00F31749"/>
    <w:rsid w:val="00F323AF"/>
    <w:rsid w:val="00F635F9"/>
    <w:rsid w:val="00F704F8"/>
    <w:rsid w:val="00F70FC8"/>
    <w:rsid w:val="00F857A9"/>
    <w:rsid w:val="00F90F24"/>
    <w:rsid w:val="00F93D81"/>
    <w:rsid w:val="00F94F93"/>
    <w:rsid w:val="00F96A8A"/>
    <w:rsid w:val="00FA3A7A"/>
    <w:rsid w:val="00FB1549"/>
    <w:rsid w:val="00FB5132"/>
    <w:rsid w:val="00FB5AF8"/>
    <w:rsid w:val="00FC77EE"/>
    <w:rsid w:val="00FD774E"/>
    <w:rsid w:val="00FE2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7F23D"/>
  <w15:docId w15:val="{A0ADC45A-8630-4E93-B305-483E78DF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11F"/>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unhideWhenUsed/>
    <w:qFormat/>
    <w:rsid w:val="00341CC4"/>
    <w:pPr>
      <w:spacing w:before="100" w:beforeAutospacing="1" w:after="115" w:line="240" w:lineRule="auto"/>
    </w:pPr>
    <w:rPr>
      <w:rFonts w:ascii="Times New Roman" w:eastAsia="Times New Roman" w:hAnsi="Times New Roman"/>
      <w:color w:val="000000"/>
      <w:sz w:val="24"/>
      <w:szCs w:val="24"/>
      <w:lang w:eastAsia="ru-RU"/>
    </w:rPr>
  </w:style>
  <w:style w:type="paragraph" w:customStyle="1" w:styleId="western">
    <w:name w:val="western"/>
    <w:basedOn w:val="a"/>
    <w:rsid w:val="00341CC4"/>
    <w:pPr>
      <w:spacing w:before="100" w:beforeAutospacing="1" w:after="115" w:line="240" w:lineRule="auto"/>
    </w:pPr>
    <w:rPr>
      <w:rFonts w:ascii="Times New Roman" w:eastAsia="Times New Roman" w:hAnsi="Times New Roman"/>
      <w:color w:val="000000"/>
      <w:sz w:val="24"/>
      <w:szCs w:val="24"/>
      <w:lang w:eastAsia="ru-RU"/>
    </w:rPr>
  </w:style>
  <w:style w:type="character" w:styleId="a4">
    <w:name w:val="Hyperlink"/>
    <w:uiPriority w:val="99"/>
    <w:semiHidden/>
    <w:unhideWhenUsed/>
    <w:rsid w:val="009B4738"/>
    <w:rPr>
      <w:strike w:val="0"/>
      <w:dstrike w:val="0"/>
      <w:color w:val="363636"/>
      <w:u w:val="none"/>
      <w:effect w:val="none"/>
    </w:rPr>
  </w:style>
  <w:style w:type="paragraph" w:styleId="a5">
    <w:name w:val="List Paragraph"/>
    <w:basedOn w:val="a"/>
    <w:uiPriority w:val="34"/>
    <w:qFormat/>
    <w:rsid w:val="009B4738"/>
    <w:pPr>
      <w:ind w:left="720"/>
      <w:contextualSpacing/>
    </w:pPr>
  </w:style>
  <w:style w:type="paragraph" w:styleId="a6">
    <w:name w:val="Balloon Text"/>
    <w:basedOn w:val="a"/>
    <w:link w:val="a7"/>
    <w:uiPriority w:val="99"/>
    <w:semiHidden/>
    <w:unhideWhenUsed/>
    <w:rsid w:val="00D27B10"/>
    <w:pPr>
      <w:spacing w:after="0" w:line="240" w:lineRule="auto"/>
    </w:pPr>
    <w:rPr>
      <w:rFonts w:ascii="Tahoma" w:hAnsi="Tahoma"/>
      <w:sz w:val="16"/>
      <w:szCs w:val="16"/>
    </w:rPr>
  </w:style>
  <w:style w:type="character" w:customStyle="1" w:styleId="a7">
    <w:name w:val="Текст выноски Знак"/>
    <w:link w:val="a6"/>
    <w:uiPriority w:val="99"/>
    <w:semiHidden/>
    <w:rsid w:val="00D27B10"/>
    <w:rPr>
      <w:rFonts w:ascii="Tahoma" w:hAnsi="Tahoma" w:cs="Tahoma"/>
      <w:sz w:val="16"/>
      <w:szCs w:val="16"/>
      <w:lang w:eastAsia="en-US"/>
    </w:rPr>
  </w:style>
  <w:style w:type="character" w:customStyle="1" w:styleId="FontStyle16">
    <w:name w:val="Font Style16"/>
    <w:rsid w:val="00060EB2"/>
    <w:rPr>
      <w:rFonts w:ascii="Times New Roman" w:hAnsi="Times New Roman" w:cs="Times New Roman"/>
      <w:sz w:val="24"/>
      <w:szCs w:val="24"/>
    </w:rPr>
  </w:style>
  <w:style w:type="paragraph" w:styleId="a8">
    <w:name w:val="footer"/>
    <w:basedOn w:val="a"/>
    <w:link w:val="a9"/>
    <w:rsid w:val="00653128"/>
    <w:pPr>
      <w:tabs>
        <w:tab w:val="center" w:pos="4677"/>
        <w:tab w:val="right" w:pos="9355"/>
      </w:tabs>
      <w:spacing w:after="0" w:line="240" w:lineRule="auto"/>
    </w:pPr>
    <w:rPr>
      <w:rFonts w:ascii="Times New Roman" w:eastAsia="Times New Roman" w:hAnsi="Times New Roman"/>
      <w:sz w:val="24"/>
      <w:szCs w:val="24"/>
    </w:rPr>
  </w:style>
  <w:style w:type="character" w:customStyle="1" w:styleId="a9">
    <w:name w:val="Нижний колонтитул Знак"/>
    <w:link w:val="a8"/>
    <w:rsid w:val="00653128"/>
    <w:rPr>
      <w:rFonts w:ascii="Times New Roman" w:eastAsia="Times New Roman" w:hAnsi="Times New Roman"/>
      <w:sz w:val="24"/>
      <w:szCs w:val="24"/>
    </w:rPr>
  </w:style>
  <w:style w:type="paragraph" w:styleId="aa">
    <w:name w:val="Body Text Indent"/>
    <w:basedOn w:val="a"/>
    <w:link w:val="ab"/>
    <w:rsid w:val="00653128"/>
    <w:pPr>
      <w:spacing w:after="0" w:line="240" w:lineRule="auto"/>
      <w:ind w:firstLine="708"/>
      <w:jc w:val="both"/>
    </w:pPr>
    <w:rPr>
      <w:rFonts w:ascii="Times New Roman" w:eastAsia="Times New Roman" w:hAnsi="Times New Roman"/>
      <w:sz w:val="24"/>
      <w:szCs w:val="24"/>
    </w:rPr>
  </w:style>
  <w:style w:type="character" w:customStyle="1" w:styleId="ab">
    <w:name w:val="Основной текст с отступом Знак"/>
    <w:link w:val="aa"/>
    <w:rsid w:val="00653128"/>
    <w:rPr>
      <w:rFonts w:ascii="Times New Roman" w:eastAsia="Times New Roman" w:hAnsi="Times New Roman"/>
      <w:sz w:val="24"/>
      <w:szCs w:val="24"/>
    </w:rPr>
  </w:style>
  <w:style w:type="paragraph" w:styleId="ac">
    <w:name w:val="Body Text"/>
    <w:basedOn w:val="a"/>
    <w:link w:val="ad"/>
    <w:rsid w:val="00653128"/>
    <w:pPr>
      <w:spacing w:after="0" w:line="240" w:lineRule="auto"/>
      <w:jc w:val="both"/>
    </w:pPr>
    <w:rPr>
      <w:rFonts w:ascii="Times New Roman" w:eastAsia="Times New Roman" w:hAnsi="Times New Roman"/>
      <w:sz w:val="24"/>
      <w:szCs w:val="24"/>
    </w:rPr>
  </w:style>
  <w:style w:type="character" w:customStyle="1" w:styleId="ad">
    <w:name w:val="Основной текст Знак"/>
    <w:link w:val="ac"/>
    <w:rsid w:val="00653128"/>
    <w:rPr>
      <w:rFonts w:ascii="Times New Roman" w:eastAsia="Times New Roman" w:hAnsi="Times New Roman"/>
      <w:sz w:val="24"/>
      <w:szCs w:val="24"/>
    </w:rPr>
  </w:style>
  <w:style w:type="paragraph" w:styleId="2">
    <w:name w:val="Body Text 2"/>
    <w:basedOn w:val="a"/>
    <w:link w:val="20"/>
    <w:rsid w:val="00653128"/>
    <w:pPr>
      <w:spacing w:after="0" w:line="240" w:lineRule="auto"/>
    </w:pPr>
    <w:rPr>
      <w:rFonts w:ascii="Times New Roman" w:eastAsia="Times New Roman" w:hAnsi="Times New Roman"/>
      <w:sz w:val="32"/>
      <w:szCs w:val="24"/>
    </w:rPr>
  </w:style>
  <w:style w:type="character" w:customStyle="1" w:styleId="20">
    <w:name w:val="Основной текст 2 Знак"/>
    <w:link w:val="2"/>
    <w:rsid w:val="00653128"/>
    <w:rPr>
      <w:rFonts w:ascii="Times New Roman" w:eastAsia="Times New Roman" w:hAnsi="Times New Roman"/>
      <w:sz w:val="32"/>
      <w:szCs w:val="24"/>
    </w:rPr>
  </w:style>
  <w:style w:type="paragraph" w:styleId="ae">
    <w:name w:val="footnote text"/>
    <w:aliases w:val="Текст сноски Знак Знак Знак,Текст сноски Знак Знак,Текст сноски Знак3,Текст сноски Знак2 Знак,Текст сноски Знак1 Знак Знак,Текст сноски Знак Знак1 Знак,Текст сноски Знак1 Знак1,Текст сноски Знак Знак2"/>
    <w:basedOn w:val="a"/>
    <w:link w:val="af"/>
    <w:uiPriority w:val="99"/>
    <w:unhideWhenUsed/>
    <w:rsid w:val="00A57050"/>
    <w:rPr>
      <w:sz w:val="20"/>
      <w:szCs w:val="20"/>
    </w:rPr>
  </w:style>
  <w:style w:type="character" w:customStyle="1" w:styleId="af">
    <w:name w:val="Текст сноски Знак"/>
    <w:aliases w:val="Текст сноски Знак Знак Знак Знак,Текст сноски Знак Знак Знак1,Текст сноски Знак3 Знак,Текст сноски Знак2 Знак Знак,Текст сноски Знак1 Знак Знак Знак,Текст сноски Знак Знак1 Знак Знак,Текст сноски Знак1 Знак1 Знак"/>
    <w:link w:val="ae"/>
    <w:uiPriority w:val="99"/>
    <w:rsid w:val="00A57050"/>
    <w:rPr>
      <w:lang w:eastAsia="en-US"/>
    </w:rPr>
  </w:style>
  <w:style w:type="character" w:styleId="af0">
    <w:name w:val="footnote reference"/>
    <w:uiPriority w:val="99"/>
    <w:semiHidden/>
    <w:unhideWhenUsed/>
    <w:rsid w:val="00A57050"/>
    <w:rPr>
      <w:vertAlign w:val="superscript"/>
    </w:rPr>
  </w:style>
  <w:style w:type="table" w:styleId="af1">
    <w:name w:val="Table Grid"/>
    <w:basedOn w:val="a1"/>
    <w:uiPriority w:val="59"/>
    <w:rsid w:val="00BF0F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uiPriority w:val="99"/>
    <w:rsid w:val="00EF2703"/>
  </w:style>
  <w:style w:type="character" w:customStyle="1" w:styleId="af2">
    <w:name w:val="Текст концевой сноски Знак"/>
    <w:link w:val="af3"/>
    <w:rsid w:val="00EF2703"/>
    <w:rPr>
      <w:bCs/>
      <w:spacing w:val="15"/>
      <w:szCs w:val="24"/>
    </w:rPr>
  </w:style>
  <w:style w:type="paragraph" w:styleId="af3">
    <w:name w:val="endnote text"/>
    <w:basedOn w:val="a"/>
    <w:link w:val="af2"/>
    <w:rsid w:val="00EF2703"/>
    <w:pPr>
      <w:spacing w:after="0" w:line="240" w:lineRule="auto"/>
    </w:pPr>
    <w:rPr>
      <w:bCs/>
      <w:spacing w:val="15"/>
      <w:sz w:val="20"/>
      <w:szCs w:val="24"/>
      <w:lang w:eastAsia="ru-RU"/>
    </w:rPr>
  </w:style>
  <w:style w:type="character" w:customStyle="1" w:styleId="1">
    <w:name w:val="Текст концевой сноски Знак1"/>
    <w:basedOn w:val="a0"/>
    <w:uiPriority w:val="99"/>
    <w:semiHidden/>
    <w:rsid w:val="00EF2703"/>
    <w:rPr>
      <w:lang w:eastAsia="en-US"/>
    </w:rPr>
  </w:style>
  <w:style w:type="paragraph" w:customStyle="1" w:styleId="FR3">
    <w:name w:val="FR3"/>
    <w:rsid w:val="0028507E"/>
    <w:pPr>
      <w:widowControl w:val="0"/>
      <w:autoSpaceDE w:val="0"/>
      <w:autoSpaceDN w:val="0"/>
      <w:adjustRightInd w:val="0"/>
      <w:spacing w:line="278" w:lineRule="auto"/>
      <w:ind w:left="4080" w:right="1400"/>
      <w:jc w:val="center"/>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91103">
      <w:bodyDiv w:val="1"/>
      <w:marLeft w:val="0"/>
      <w:marRight w:val="0"/>
      <w:marTop w:val="0"/>
      <w:marBottom w:val="0"/>
      <w:divBdr>
        <w:top w:val="none" w:sz="0" w:space="0" w:color="auto"/>
        <w:left w:val="none" w:sz="0" w:space="0" w:color="auto"/>
        <w:bottom w:val="none" w:sz="0" w:space="0" w:color="auto"/>
        <w:right w:val="none" w:sz="0" w:space="0" w:color="auto"/>
      </w:divBdr>
      <w:divsChild>
        <w:div w:id="2077318137">
          <w:marLeft w:val="0"/>
          <w:marRight w:val="0"/>
          <w:marTop w:val="0"/>
          <w:marBottom w:val="0"/>
          <w:divBdr>
            <w:top w:val="none" w:sz="0" w:space="0" w:color="auto"/>
            <w:left w:val="none" w:sz="0" w:space="0" w:color="auto"/>
            <w:bottom w:val="none" w:sz="0" w:space="0" w:color="auto"/>
            <w:right w:val="none" w:sz="0" w:space="0" w:color="auto"/>
          </w:divBdr>
          <w:divsChild>
            <w:div w:id="1613123456">
              <w:marLeft w:val="0"/>
              <w:marRight w:val="0"/>
              <w:marTop w:val="0"/>
              <w:marBottom w:val="0"/>
              <w:divBdr>
                <w:top w:val="none" w:sz="0" w:space="0" w:color="auto"/>
                <w:left w:val="none" w:sz="0" w:space="0" w:color="auto"/>
                <w:bottom w:val="none" w:sz="0" w:space="0" w:color="auto"/>
                <w:right w:val="none" w:sz="0" w:space="0" w:color="auto"/>
              </w:divBdr>
              <w:divsChild>
                <w:div w:id="500898864">
                  <w:marLeft w:val="0"/>
                  <w:marRight w:val="0"/>
                  <w:marTop w:val="0"/>
                  <w:marBottom w:val="0"/>
                  <w:divBdr>
                    <w:top w:val="none" w:sz="0" w:space="0" w:color="auto"/>
                    <w:left w:val="none" w:sz="0" w:space="0" w:color="auto"/>
                    <w:bottom w:val="none" w:sz="0" w:space="0" w:color="auto"/>
                    <w:right w:val="none" w:sz="0" w:space="0" w:color="auto"/>
                  </w:divBdr>
                  <w:divsChild>
                    <w:div w:id="1918439866">
                      <w:marLeft w:val="335"/>
                      <w:marRight w:val="0"/>
                      <w:marTop w:val="0"/>
                      <w:marBottom w:val="0"/>
                      <w:divBdr>
                        <w:top w:val="none" w:sz="0" w:space="0" w:color="auto"/>
                        <w:left w:val="none" w:sz="0" w:space="0" w:color="auto"/>
                        <w:bottom w:val="none" w:sz="0" w:space="0" w:color="auto"/>
                        <w:right w:val="none" w:sz="0" w:space="0" w:color="auto"/>
                      </w:divBdr>
                      <w:divsChild>
                        <w:div w:id="488599239">
                          <w:marLeft w:val="0"/>
                          <w:marRight w:val="0"/>
                          <w:marTop w:val="0"/>
                          <w:marBottom w:val="0"/>
                          <w:divBdr>
                            <w:top w:val="none" w:sz="0" w:space="0" w:color="auto"/>
                            <w:left w:val="none" w:sz="0" w:space="0" w:color="auto"/>
                            <w:bottom w:val="none" w:sz="0" w:space="0" w:color="auto"/>
                            <w:right w:val="none" w:sz="0" w:space="0" w:color="auto"/>
                          </w:divBdr>
                          <w:divsChild>
                            <w:div w:id="639462909">
                              <w:marLeft w:val="0"/>
                              <w:marRight w:val="0"/>
                              <w:marTop w:val="0"/>
                              <w:marBottom w:val="251"/>
                              <w:divBdr>
                                <w:top w:val="none" w:sz="0" w:space="0" w:color="auto"/>
                                <w:left w:val="none" w:sz="0" w:space="0" w:color="auto"/>
                                <w:bottom w:val="single" w:sz="6" w:space="8" w:color="D0D0D0"/>
                                <w:right w:val="none" w:sz="0" w:space="0" w:color="auto"/>
                              </w:divBdr>
                              <w:divsChild>
                                <w:div w:id="708837841">
                                  <w:marLeft w:val="3215"/>
                                  <w:marRight w:val="0"/>
                                  <w:marTop w:val="0"/>
                                  <w:marBottom w:val="0"/>
                                  <w:divBdr>
                                    <w:top w:val="none" w:sz="0" w:space="0" w:color="auto"/>
                                    <w:left w:val="none" w:sz="0" w:space="0" w:color="auto"/>
                                    <w:bottom w:val="none" w:sz="0" w:space="0" w:color="auto"/>
                                    <w:right w:val="none" w:sz="0" w:space="0" w:color="auto"/>
                                  </w:divBdr>
                                  <w:divsChild>
                                    <w:div w:id="7892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1599019">
      <w:bodyDiv w:val="1"/>
      <w:marLeft w:val="0"/>
      <w:marRight w:val="0"/>
      <w:marTop w:val="0"/>
      <w:marBottom w:val="0"/>
      <w:divBdr>
        <w:top w:val="none" w:sz="0" w:space="0" w:color="auto"/>
        <w:left w:val="none" w:sz="0" w:space="0" w:color="auto"/>
        <w:bottom w:val="none" w:sz="0" w:space="0" w:color="auto"/>
        <w:right w:val="none" w:sz="0" w:space="0" w:color="auto"/>
      </w:divBdr>
    </w:div>
    <w:div w:id="338967731">
      <w:bodyDiv w:val="1"/>
      <w:marLeft w:val="0"/>
      <w:marRight w:val="0"/>
      <w:marTop w:val="0"/>
      <w:marBottom w:val="0"/>
      <w:divBdr>
        <w:top w:val="none" w:sz="0" w:space="0" w:color="auto"/>
        <w:left w:val="none" w:sz="0" w:space="0" w:color="auto"/>
        <w:bottom w:val="none" w:sz="0" w:space="0" w:color="auto"/>
        <w:right w:val="none" w:sz="0" w:space="0" w:color="auto"/>
      </w:divBdr>
    </w:div>
    <w:div w:id="478890457">
      <w:bodyDiv w:val="1"/>
      <w:marLeft w:val="0"/>
      <w:marRight w:val="0"/>
      <w:marTop w:val="0"/>
      <w:marBottom w:val="0"/>
      <w:divBdr>
        <w:top w:val="none" w:sz="0" w:space="0" w:color="auto"/>
        <w:left w:val="none" w:sz="0" w:space="0" w:color="auto"/>
        <w:bottom w:val="none" w:sz="0" w:space="0" w:color="auto"/>
        <w:right w:val="none" w:sz="0" w:space="0" w:color="auto"/>
      </w:divBdr>
    </w:div>
    <w:div w:id="486634230">
      <w:bodyDiv w:val="1"/>
      <w:marLeft w:val="0"/>
      <w:marRight w:val="0"/>
      <w:marTop w:val="0"/>
      <w:marBottom w:val="0"/>
      <w:divBdr>
        <w:top w:val="none" w:sz="0" w:space="0" w:color="auto"/>
        <w:left w:val="none" w:sz="0" w:space="0" w:color="auto"/>
        <w:bottom w:val="none" w:sz="0" w:space="0" w:color="auto"/>
        <w:right w:val="none" w:sz="0" w:space="0" w:color="auto"/>
      </w:divBdr>
    </w:div>
    <w:div w:id="555967587">
      <w:bodyDiv w:val="1"/>
      <w:marLeft w:val="0"/>
      <w:marRight w:val="0"/>
      <w:marTop w:val="0"/>
      <w:marBottom w:val="0"/>
      <w:divBdr>
        <w:top w:val="none" w:sz="0" w:space="0" w:color="auto"/>
        <w:left w:val="none" w:sz="0" w:space="0" w:color="auto"/>
        <w:bottom w:val="none" w:sz="0" w:space="0" w:color="auto"/>
        <w:right w:val="none" w:sz="0" w:space="0" w:color="auto"/>
      </w:divBdr>
    </w:div>
    <w:div w:id="742529141">
      <w:bodyDiv w:val="1"/>
      <w:marLeft w:val="0"/>
      <w:marRight w:val="0"/>
      <w:marTop w:val="0"/>
      <w:marBottom w:val="0"/>
      <w:divBdr>
        <w:top w:val="none" w:sz="0" w:space="0" w:color="auto"/>
        <w:left w:val="none" w:sz="0" w:space="0" w:color="auto"/>
        <w:bottom w:val="none" w:sz="0" w:space="0" w:color="auto"/>
        <w:right w:val="none" w:sz="0" w:space="0" w:color="auto"/>
      </w:divBdr>
    </w:div>
    <w:div w:id="906526078">
      <w:bodyDiv w:val="1"/>
      <w:marLeft w:val="0"/>
      <w:marRight w:val="0"/>
      <w:marTop w:val="0"/>
      <w:marBottom w:val="0"/>
      <w:divBdr>
        <w:top w:val="none" w:sz="0" w:space="0" w:color="auto"/>
        <w:left w:val="none" w:sz="0" w:space="0" w:color="auto"/>
        <w:bottom w:val="none" w:sz="0" w:space="0" w:color="auto"/>
        <w:right w:val="none" w:sz="0" w:space="0" w:color="auto"/>
      </w:divBdr>
    </w:div>
    <w:div w:id="952710918">
      <w:bodyDiv w:val="1"/>
      <w:marLeft w:val="0"/>
      <w:marRight w:val="0"/>
      <w:marTop w:val="0"/>
      <w:marBottom w:val="0"/>
      <w:divBdr>
        <w:top w:val="none" w:sz="0" w:space="0" w:color="auto"/>
        <w:left w:val="none" w:sz="0" w:space="0" w:color="auto"/>
        <w:bottom w:val="none" w:sz="0" w:space="0" w:color="auto"/>
        <w:right w:val="none" w:sz="0" w:space="0" w:color="auto"/>
      </w:divBdr>
    </w:div>
    <w:div w:id="1099986593">
      <w:bodyDiv w:val="1"/>
      <w:marLeft w:val="0"/>
      <w:marRight w:val="0"/>
      <w:marTop w:val="0"/>
      <w:marBottom w:val="0"/>
      <w:divBdr>
        <w:top w:val="none" w:sz="0" w:space="0" w:color="auto"/>
        <w:left w:val="none" w:sz="0" w:space="0" w:color="auto"/>
        <w:bottom w:val="none" w:sz="0" w:space="0" w:color="auto"/>
        <w:right w:val="none" w:sz="0" w:space="0" w:color="auto"/>
      </w:divBdr>
    </w:div>
    <w:div w:id="1136265360">
      <w:bodyDiv w:val="1"/>
      <w:marLeft w:val="0"/>
      <w:marRight w:val="0"/>
      <w:marTop w:val="0"/>
      <w:marBottom w:val="0"/>
      <w:divBdr>
        <w:top w:val="none" w:sz="0" w:space="0" w:color="auto"/>
        <w:left w:val="none" w:sz="0" w:space="0" w:color="auto"/>
        <w:bottom w:val="none" w:sz="0" w:space="0" w:color="auto"/>
        <w:right w:val="none" w:sz="0" w:space="0" w:color="auto"/>
      </w:divBdr>
    </w:div>
    <w:div w:id="1273168439">
      <w:bodyDiv w:val="1"/>
      <w:marLeft w:val="0"/>
      <w:marRight w:val="0"/>
      <w:marTop w:val="0"/>
      <w:marBottom w:val="0"/>
      <w:divBdr>
        <w:top w:val="none" w:sz="0" w:space="0" w:color="auto"/>
        <w:left w:val="none" w:sz="0" w:space="0" w:color="auto"/>
        <w:bottom w:val="none" w:sz="0" w:space="0" w:color="auto"/>
        <w:right w:val="none" w:sz="0" w:space="0" w:color="auto"/>
      </w:divBdr>
    </w:div>
    <w:div w:id="1410612696">
      <w:bodyDiv w:val="1"/>
      <w:marLeft w:val="0"/>
      <w:marRight w:val="0"/>
      <w:marTop w:val="0"/>
      <w:marBottom w:val="0"/>
      <w:divBdr>
        <w:top w:val="none" w:sz="0" w:space="0" w:color="auto"/>
        <w:left w:val="none" w:sz="0" w:space="0" w:color="auto"/>
        <w:bottom w:val="none" w:sz="0" w:space="0" w:color="auto"/>
        <w:right w:val="none" w:sz="0" w:space="0" w:color="auto"/>
      </w:divBdr>
    </w:div>
    <w:div w:id="20072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9569EB-2BF8-4551-B24C-72368F6FA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17</Pages>
  <Words>5184</Words>
  <Characters>29549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ГБОУ ДПО г</vt:lpstr>
    </vt:vector>
  </TitlesOfParts>
  <Company/>
  <LinksUpToDate>false</LinksUpToDate>
  <CharactersWithSpaces>34664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ГБОУ ДПО г</dc:title>
  <dc:creator>Пользователь</dc:creator>
  <cp:lastModifiedBy>Антон</cp:lastModifiedBy>
  <cp:revision>33</cp:revision>
  <cp:lastPrinted>2013-04-05T10:58:00Z</cp:lastPrinted>
  <dcterms:created xsi:type="dcterms:W3CDTF">2021-06-25T08:39:00Z</dcterms:created>
  <dcterms:modified xsi:type="dcterms:W3CDTF">2026-06-10T12:55:00Z</dcterms:modified>
</cp:coreProperties>
</file>