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BAB0" w14:textId="77777777" w:rsidR="00146031" w:rsidRDefault="00146031">
      <w:pPr>
        <w:ind w:firstLine="0"/>
      </w:pPr>
    </w:p>
    <w:p w14:paraId="7499E540" w14:textId="77777777" w:rsidR="00146031" w:rsidRDefault="00000000">
      <w:pPr>
        <w:widowControl w:val="0"/>
        <w:ind w:firstLine="0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4EFCB6FE" w14:textId="77777777" w:rsidR="00146031" w:rsidRDefault="00000000">
      <w:pPr>
        <w:widowControl w:val="0"/>
        <w:ind w:firstLine="0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50051A18" w14:textId="77777777" w:rsidR="00146031" w:rsidRDefault="00000000">
      <w:pPr>
        <w:widowControl w:val="0"/>
        <w:ind w:firstLine="0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дополнительного образования города Москвы</w:t>
      </w:r>
    </w:p>
    <w:p w14:paraId="6EC6F32B" w14:textId="77777777" w:rsidR="00146031" w:rsidRDefault="00000000">
      <w:pPr>
        <w:widowControl w:val="0"/>
        <w:ind w:firstLine="0"/>
        <w:jc w:val="center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"</w:t>
      </w:r>
      <w:r>
        <w:rPr>
          <w:rFonts w:cs="Times New Roman"/>
          <w:sz w:val="28"/>
          <w:szCs w:val="28"/>
        </w:rPr>
        <w:t xml:space="preserve"> МГДМШ им. И.О. Дунаевского</w:t>
      </w:r>
      <w:r>
        <w:rPr>
          <w:rFonts w:cs="Times New Roman"/>
          <w:color w:val="000000"/>
          <w:sz w:val="28"/>
          <w:szCs w:val="28"/>
        </w:rPr>
        <w:t>»</w:t>
      </w:r>
    </w:p>
    <w:p w14:paraId="616B9A67" w14:textId="77777777" w:rsidR="00146031" w:rsidRDefault="00146031"/>
    <w:p w14:paraId="780F3CE7" w14:textId="77777777" w:rsidR="00146031" w:rsidRDefault="00146031"/>
    <w:p w14:paraId="7BA061CD" w14:textId="77777777" w:rsidR="00146031" w:rsidRDefault="00146031"/>
    <w:p w14:paraId="52D4E74A" w14:textId="77777777" w:rsidR="00146031" w:rsidRDefault="00146031"/>
    <w:p w14:paraId="4CB9D86D" w14:textId="77777777" w:rsidR="00146031" w:rsidRDefault="00146031"/>
    <w:p w14:paraId="10B09F93" w14:textId="77777777" w:rsidR="00146031" w:rsidRDefault="00146031"/>
    <w:p w14:paraId="62E672F0" w14:textId="77777777" w:rsidR="00146031" w:rsidRDefault="00146031">
      <w:pPr>
        <w:jc w:val="center"/>
        <w:rPr>
          <w:b/>
          <w:bCs/>
          <w:sz w:val="32"/>
          <w:szCs w:val="32"/>
        </w:rPr>
      </w:pPr>
    </w:p>
    <w:p w14:paraId="3DD4454B" w14:textId="77777777" w:rsidR="00146031" w:rsidRDefault="00146031">
      <w:pPr>
        <w:jc w:val="center"/>
        <w:rPr>
          <w:b/>
          <w:bCs/>
          <w:sz w:val="32"/>
          <w:szCs w:val="32"/>
        </w:rPr>
      </w:pPr>
    </w:p>
    <w:p w14:paraId="13731B80" w14:textId="77777777" w:rsidR="00146031" w:rsidRDefault="00146031">
      <w:pPr>
        <w:jc w:val="center"/>
        <w:rPr>
          <w:b/>
          <w:bCs/>
          <w:sz w:val="32"/>
          <w:szCs w:val="32"/>
        </w:rPr>
      </w:pPr>
    </w:p>
    <w:p w14:paraId="41F2BB64" w14:textId="77777777" w:rsidR="00146031" w:rsidRDefault="00146031">
      <w:pPr>
        <w:jc w:val="center"/>
        <w:rPr>
          <w:b/>
          <w:bCs/>
          <w:sz w:val="32"/>
          <w:szCs w:val="32"/>
        </w:rPr>
      </w:pPr>
    </w:p>
    <w:p w14:paraId="180BC685" w14:textId="77777777" w:rsidR="00146031" w:rsidRDefault="00000000" w:rsidP="009D7C5B">
      <w:pPr>
        <w:ind w:left="-340" w:hanging="51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АННОТАЦИИ</w:t>
      </w:r>
    </w:p>
    <w:p w14:paraId="16CB91F8" w14:textId="77777777" w:rsidR="00146031" w:rsidRDefault="00000000" w:rsidP="009D7C5B">
      <w:pPr>
        <w:ind w:hanging="1276"/>
        <w:jc w:val="center"/>
        <w:rPr>
          <w:sz w:val="32"/>
          <w:szCs w:val="32"/>
        </w:rPr>
      </w:pPr>
      <w:r>
        <w:rPr>
          <w:sz w:val="32"/>
          <w:szCs w:val="32"/>
        </w:rPr>
        <w:t>к программам учебных предметов</w:t>
      </w:r>
    </w:p>
    <w:p w14:paraId="42405117" w14:textId="69C28A90" w:rsidR="00146031" w:rsidRDefault="00000000" w:rsidP="009D7C5B">
      <w:pPr>
        <w:ind w:hanging="993"/>
        <w:jc w:val="center"/>
        <w:rPr>
          <w:sz w:val="32"/>
          <w:szCs w:val="32"/>
        </w:rPr>
      </w:pPr>
      <w:r>
        <w:rPr>
          <w:rFonts w:cs="Times New Roman"/>
          <w:sz w:val="32"/>
          <w:szCs w:val="32"/>
        </w:rPr>
        <w:t xml:space="preserve">дополнительной общеразвивающей программы </w:t>
      </w:r>
    </w:p>
    <w:p w14:paraId="3873B872" w14:textId="77777777" w:rsidR="00146031" w:rsidRDefault="00000000" w:rsidP="009D7C5B">
      <w:pPr>
        <w:ind w:hanging="426"/>
        <w:jc w:val="center"/>
        <w:rPr>
          <w:sz w:val="32"/>
          <w:szCs w:val="32"/>
        </w:rPr>
      </w:pPr>
      <w:r>
        <w:rPr>
          <w:rFonts w:cs="Times New Roman"/>
          <w:b/>
          <w:sz w:val="32"/>
          <w:szCs w:val="32"/>
        </w:rPr>
        <w:t>"Вокал академический".</w:t>
      </w:r>
    </w:p>
    <w:p w14:paraId="4A77C621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6FF8BC39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3459C78D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734934FA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5A8242F8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52501084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64966B6C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79A3F568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220A9B8E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0BFE6B55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3A686010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513A2AE4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3F8C47F1" w14:textId="77777777" w:rsidR="00146031" w:rsidRDefault="00146031">
      <w:pPr>
        <w:jc w:val="center"/>
        <w:rPr>
          <w:rFonts w:cs="Times New Roman"/>
          <w:b/>
          <w:sz w:val="32"/>
          <w:szCs w:val="32"/>
        </w:rPr>
      </w:pPr>
    </w:p>
    <w:p w14:paraId="03B0BD99" w14:textId="77777777" w:rsidR="00146031" w:rsidRDefault="00146031">
      <w:pPr>
        <w:jc w:val="center"/>
        <w:rPr>
          <w:rFonts w:cs="Times New Roman"/>
          <w:bCs/>
          <w:sz w:val="28"/>
          <w:szCs w:val="28"/>
        </w:rPr>
      </w:pPr>
    </w:p>
    <w:p w14:paraId="6209AC19" w14:textId="77777777" w:rsidR="009D3DAB" w:rsidRDefault="009D3DAB">
      <w:pPr>
        <w:jc w:val="center"/>
        <w:rPr>
          <w:rFonts w:cs="Times New Roman"/>
          <w:bCs/>
          <w:sz w:val="28"/>
          <w:szCs w:val="28"/>
        </w:rPr>
      </w:pPr>
    </w:p>
    <w:p w14:paraId="2E665047" w14:textId="77777777" w:rsidR="00146031" w:rsidRDefault="00146031">
      <w:pPr>
        <w:jc w:val="center"/>
        <w:rPr>
          <w:rFonts w:cs="Times New Roman"/>
          <w:bCs/>
          <w:sz w:val="28"/>
          <w:szCs w:val="28"/>
        </w:rPr>
      </w:pPr>
    </w:p>
    <w:p w14:paraId="26228864" w14:textId="77777777" w:rsidR="00146031" w:rsidRDefault="00146031">
      <w:pPr>
        <w:jc w:val="center"/>
        <w:rPr>
          <w:rFonts w:cs="Times New Roman"/>
          <w:bCs/>
          <w:sz w:val="28"/>
          <w:szCs w:val="28"/>
        </w:rPr>
      </w:pPr>
    </w:p>
    <w:p w14:paraId="15D71A94" w14:textId="77777777" w:rsidR="00146031" w:rsidRDefault="00146031">
      <w:pPr>
        <w:jc w:val="center"/>
        <w:rPr>
          <w:rFonts w:cs="Times New Roman"/>
          <w:bCs/>
          <w:sz w:val="28"/>
          <w:szCs w:val="28"/>
        </w:rPr>
      </w:pPr>
    </w:p>
    <w:p w14:paraId="782366B8" w14:textId="77777777" w:rsidR="00146031" w:rsidRDefault="00000000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128A193" w14:textId="77777777" w:rsidR="00146031" w:rsidRDefault="00000000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>
        <w:rPr>
          <w:rFonts w:cs="Times New Roman"/>
          <w:b/>
          <w:color w:val="auto"/>
          <w:sz w:val="28"/>
          <w:szCs w:val="28"/>
          <w:u w:val="single"/>
        </w:rPr>
        <w:t>«Сольное пение»</w:t>
      </w:r>
    </w:p>
    <w:p w14:paraId="0ECB3A47" w14:textId="77777777" w:rsidR="00146031" w:rsidRDefault="00146031">
      <w:pPr>
        <w:spacing w:line="235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25878046" w14:textId="77777777" w:rsidR="00146031" w:rsidRDefault="00000000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</w:rPr>
        <w:t>Программа учебного предмета имеет общеразвивающую направленность, основывается на принципе вариативности, обеспечивает развитие творческих способностей, формирует интерес к исполнительской деятельности.</w:t>
      </w:r>
    </w:p>
    <w:p w14:paraId="5A50D189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69835DA1" w14:textId="77777777" w:rsidR="00146031" w:rsidRDefault="00000000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</w:rPr>
        <w:t>способностей</w:t>
      </w:r>
      <w:r>
        <w:rPr>
          <w:rFonts w:eastAsia="Times New Roman" w:cs="Times New Roman"/>
          <w:color w:val="auto"/>
          <w:sz w:val="28"/>
          <w:szCs w:val="28"/>
        </w:rPr>
        <w:tab/>
        <w:t>и</w:t>
      </w:r>
      <w:r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>
        <w:rPr>
          <w:rFonts w:eastAsia="Times New Roman" w:cs="Times New Roman"/>
          <w:color w:val="auto"/>
          <w:sz w:val="28"/>
          <w:szCs w:val="28"/>
        </w:rPr>
        <w:tab/>
        <w:t>учащегося, овладение знаниями</w:t>
      </w:r>
      <w:r>
        <w:rPr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>и представлениями о вокальном исполнительстве, формирование практических вокальных умений и навыков, устойчивого интереса к самостоятельной деятельности в области музыкального искусства.</w:t>
      </w:r>
    </w:p>
    <w:p w14:paraId="6FABDE60" w14:textId="77777777" w:rsidR="00146031" w:rsidRDefault="00000000">
      <w:pPr>
        <w:spacing w:line="240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</w:t>
      </w:r>
    </w:p>
    <w:p w14:paraId="2F7EF081" w14:textId="77777777" w:rsidR="00146031" w:rsidRDefault="00000000">
      <w:pPr>
        <w:numPr>
          <w:ilvl w:val="0"/>
          <w:numId w:val="5"/>
        </w:numPr>
        <w:tabs>
          <w:tab w:val="left" w:pos="9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воспитание любви к музыке, формирование духовной культуры и нравственности ребенка;</w:t>
      </w:r>
    </w:p>
    <w:p w14:paraId="33DD406F" w14:textId="77777777" w:rsidR="00146031" w:rsidRDefault="00000000">
      <w:pPr>
        <w:numPr>
          <w:ilvl w:val="0"/>
          <w:numId w:val="5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материалом, чтение с листа нетрудного текста.</w:t>
      </w:r>
    </w:p>
    <w:p w14:paraId="49FDA54F" w14:textId="77777777" w:rsidR="00146031" w:rsidRDefault="00000000">
      <w:pPr>
        <w:numPr>
          <w:ilvl w:val="0"/>
          <w:numId w:val="5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22BBB060" w14:textId="77777777" w:rsidR="00146031" w:rsidRDefault="00000000">
      <w:pPr>
        <w:numPr>
          <w:ilvl w:val="0"/>
          <w:numId w:val="5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приобретение детьми опыта творческой деятельности и публичных выступлений. </w:t>
      </w:r>
    </w:p>
    <w:p w14:paraId="156A2333" w14:textId="77777777" w:rsidR="00146031" w:rsidRDefault="00000000">
      <w:pPr>
        <w:spacing w:line="24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23D52A94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43CF3B71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028496D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2495993D" w14:textId="77777777" w:rsidR="00146031" w:rsidRDefault="00000000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>
        <w:rPr>
          <w:rFonts w:cs="Times New Roman"/>
          <w:bCs/>
          <w:iCs/>
          <w:sz w:val="28"/>
          <w:szCs w:val="28"/>
        </w:rPr>
        <w:t xml:space="preserve"> -</w:t>
      </w:r>
      <w:r>
        <w:rPr>
          <w:rFonts w:cs="Times New Roman"/>
          <w:sz w:val="28"/>
          <w:szCs w:val="28"/>
        </w:rPr>
        <w:t xml:space="preserve"> индивидуальная, аудиторная нагрузка – 1-2 часа в неделю, продолжительность урока - 45 минут.</w:t>
      </w:r>
    </w:p>
    <w:p w14:paraId="1A248D4F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>
        <w:rPr>
          <w:rFonts w:cs="Times New Roman"/>
          <w:color w:val="auto"/>
          <w:sz w:val="28"/>
          <w:szCs w:val="28"/>
        </w:rPr>
        <w:t xml:space="preserve"> - прослушивание, контрольный урок, академический концерт, зачет, экзамен.</w:t>
      </w:r>
    </w:p>
    <w:p w14:paraId="074DD0E4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F536F5A" w14:textId="77777777" w:rsidR="00146031" w:rsidRDefault="00000000">
      <w:pPr>
        <w:spacing w:line="240" w:lineRule="auto"/>
        <w:rPr>
          <w:rFonts w:ascii="Symbol" w:eastAsia="Symbol" w:hAnsi="Symbol" w:cs="Symbol"/>
          <w:sz w:val="28"/>
          <w:szCs w:val="28"/>
        </w:rPr>
      </w:pPr>
      <w:r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«Сольное пение»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4EE3B632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человеческого голоса;</w:t>
      </w:r>
    </w:p>
    <w:p w14:paraId="10D18897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наличие  комплекса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исполнительских знаний, умений и навыков для достижения наиболее убедительной интерпретации авторского текста, самостоятельного овладения репертуаром из музыкальных произведений различных эпох, стилей, направлений;</w:t>
      </w:r>
    </w:p>
    <w:p w14:paraId="5171B5F6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125E858C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навыки по использованию музыкально-исполнительских средств выразительности, использованию художественно оправданных технических приемов;</w:t>
      </w:r>
    </w:p>
    <w:p w14:paraId="4F3603E8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6640B006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5AADC0BA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элементарных навыков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>
        <w:rPr>
          <w:rFonts w:ascii="Times New Roman" w:hAnsi="Times New Roman" w:cs="Times New Roman"/>
          <w:sz w:val="28"/>
          <w:szCs w:val="28"/>
        </w:rPr>
        <w:t>-концертной работы в качестве солиста.</w:t>
      </w:r>
    </w:p>
    <w:p w14:paraId="56C784A6" w14:textId="77777777" w:rsidR="00146031" w:rsidRDefault="00146031">
      <w:pPr>
        <w:spacing w:line="240" w:lineRule="auto"/>
        <w:rPr>
          <w:rFonts w:cs="Times New Roman"/>
          <w:sz w:val="28"/>
          <w:szCs w:val="28"/>
        </w:rPr>
      </w:pPr>
    </w:p>
    <w:p w14:paraId="3F38AF6B" w14:textId="77777777" w:rsidR="00146031" w:rsidRDefault="00146031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7CAE70E9" w14:textId="77777777" w:rsidR="00146031" w:rsidRDefault="00146031">
      <w:pPr>
        <w:ind w:firstLine="0"/>
        <w:rPr>
          <w:rFonts w:cs="Times New Roman"/>
          <w:bCs/>
          <w:sz w:val="28"/>
          <w:szCs w:val="28"/>
        </w:rPr>
      </w:pPr>
    </w:p>
    <w:p w14:paraId="4B2EA111" w14:textId="77777777" w:rsidR="00146031" w:rsidRDefault="00146031">
      <w:pPr>
        <w:jc w:val="center"/>
        <w:rPr>
          <w:rFonts w:cs="Times New Roman"/>
          <w:bCs/>
          <w:sz w:val="28"/>
          <w:szCs w:val="28"/>
        </w:rPr>
      </w:pPr>
    </w:p>
    <w:p w14:paraId="56E5DDEB" w14:textId="77777777" w:rsidR="00146031" w:rsidRDefault="00000000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4B7F6AEB" w14:textId="77777777" w:rsidR="00146031" w:rsidRDefault="00000000">
      <w:pPr>
        <w:ind w:left="-340" w:firstLine="737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72359E72" w14:textId="77777777" w:rsidR="00146031" w:rsidRDefault="00146031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0E0C7CE5" w14:textId="77777777" w:rsidR="00146031" w:rsidRDefault="00000000">
      <w:pPr>
        <w:pStyle w:val="30"/>
        <w:shd w:val="clear" w:color="auto" w:fill="auto"/>
        <w:spacing w:before="0" w:line="240" w:lineRule="auto"/>
        <w:ind w:firstLine="709"/>
        <w:rPr>
          <w:b w:val="0"/>
          <w:sz w:val="28"/>
          <w:szCs w:val="28"/>
        </w:rPr>
      </w:pPr>
      <w:r>
        <w:rPr>
          <w:bCs w:val="0"/>
          <w:sz w:val="28"/>
          <w:szCs w:val="28"/>
        </w:rPr>
        <w:t>Цель учебного предмета:</w:t>
      </w:r>
      <w:r>
        <w:rPr>
          <w:b w:val="0"/>
          <w:sz w:val="28"/>
          <w:szCs w:val="28"/>
        </w:rPr>
        <w:t xml:space="preserve"> </w:t>
      </w:r>
    </w:p>
    <w:p w14:paraId="10200BE0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музыки.</w:t>
      </w:r>
    </w:p>
    <w:p w14:paraId="38744A12" w14:textId="77777777" w:rsidR="00146031" w:rsidRDefault="00000000">
      <w:pPr>
        <w:pStyle w:val="30"/>
        <w:shd w:val="clear" w:color="auto" w:fill="auto"/>
        <w:spacing w:before="0" w:line="240" w:lineRule="auto"/>
        <w:ind w:firstLine="709"/>
        <w:rPr>
          <w:b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Задачи  учебного</w:t>
      </w:r>
      <w:proofErr w:type="gramEnd"/>
      <w:r>
        <w:rPr>
          <w:bCs w:val="0"/>
          <w:sz w:val="28"/>
          <w:szCs w:val="28"/>
        </w:rPr>
        <w:t xml:space="preserve"> предмета:</w:t>
      </w:r>
      <w:r>
        <w:rPr>
          <w:b w:val="0"/>
          <w:sz w:val="28"/>
          <w:szCs w:val="28"/>
        </w:rPr>
        <w:t xml:space="preserve"> </w:t>
      </w:r>
    </w:p>
    <w:p w14:paraId="604A6922" w14:textId="77777777" w:rsidR="00146031" w:rsidRDefault="00000000">
      <w:pPr>
        <w:pStyle w:val="22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21B019F7" w14:textId="77777777" w:rsidR="00146031" w:rsidRDefault="00000000">
      <w:pPr>
        <w:pStyle w:val="af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7BE0DFAF" w14:textId="77777777" w:rsidR="00146031" w:rsidRDefault="00000000">
      <w:pPr>
        <w:pStyle w:val="af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7CF23D4C" w14:textId="77777777" w:rsidR="00146031" w:rsidRDefault="00000000">
      <w:pPr>
        <w:spacing w:line="24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4268F35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650D52D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60EC8A2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  <w:bookmarkStart w:id="0" w:name="_Hlk74391832"/>
      <w:bookmarkEnd w:id="0"/>
    </w:p>
    <w:p w14:paraId="6033CBE9" w14:textId="77777777" w:rsidR="00146031" w:rsidRDefault="00000000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>
        <w:rPr>
          <w:rFonts w:cs="Times New Roman"/>
          <w:bCs/>
          <w:iCs/>
          <w:sz w:val="28"/>
          <w:szCs w:val="28"/>
        </w:rPr>
        <w:t xml:space="preserve"> -</w:t>
      </w:r>
      <w:r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3E229A69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тестирование, экзамен. </w:t>
      </w:r>
    </w:p>
    <w:p w14:paraId="508A9625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6FAEE7C6" w14:textId="77777777" w:rsidR="00146031" w:rsidRDefault="00000000">
      <w:pPr>
        <w:spacing w:line="240" w:lineRule="auto"/>
        <w:rPr>
          <w:rFonts w:ascii="Symbol" w:eastAsia="Symbol" w:hAnsi="Symbol" w:cs="Symbol"/>
          <w:sz w:val="28"/>
          <w:szCs w:val="28"/>
        </w:rPr>
      </w:pPr>
      <w:r>
        <w:rPr>
          <w:rFonts w:eastAsia="Times New Roman" w:cs="Times New Roman"/>
          <w:b/>
          <w:bCs/>
          <w:color w:val="auto"/>
          <w:sz w:val="28"/>
          <w:szCs w:val="28"/>
        </w:rPr>
        <w:lastRenderedPageBreak/>
        <w:t>Результатом освоения</w:t>
      </w:r>
      <w:r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  <w:bookmarkStart w:id="1" w:name="_Hlk74392080"/>
      <w:bookmarkEnd w:id="1"/>
    </w:p>
    <w:p w14:paraId="23FE8B12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7729F9FE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206877EA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2CD228C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72B34D31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сольфеджирования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, пения с листа;</w:t>
      </w:r>
    </w:p>
    <w:p w14:paraId="63A54610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567DB7FE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30085F7E" w14:textId="77777777" w:rsidR="00146031" w:rsidRDefault="00146031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4C4444E8" w14:textId="77777777" w:rsidR="00146031" w:rsidRDefault="00146031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721453D7" w14:textId="77777777" w:rsidR="00146031" w:rsidRDefault="00000000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10E15DF6" w14:textId="77777777" w:rsidR="00146031" w:rsidRDefault="00000000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30DE6DC6" w14:textId="77777777" w:rsidR="00146031" w:rsidRDefault="00146031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02622BD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>
        <w:rPr>
          <w:sz w:val="28"/>
          <w:szCs w:val="28"/>
        </w:rPr>
        <w:t>:</w:t>
      </w:r>
    </w:p>
    <w:p w14:paraId="320F9663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1B0912C2" w14:textId="77777777" w:rsidR="00146031" w:rsidRDefault="00000000">
      <w:pPr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14:paraId="46215832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развитие интереса к классической музыке;</w:t>
      </w:r>
    </w:p>
    <w:p w14:paraId="08414717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4B50F76D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7C30E1AB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7A4E4B7D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28B2E9AE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- развитие ассоциативно-образного мышления.</w:t>
      </w:r>
    </w:p>
    <w:p w14:paraId="72BB8802" w14:textId="77777777" w:rsidR="00146031" w:rsidRDefault="00000000">
      <w:pPr>
        <w:spacing w:line="240" w:lineRule="auto"/>
        <w:rPr>
          <w:rFonts w:cs="Times New Roman"/>
          <w:b/>
          <w:b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1F5D9FBA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65C564BB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0B642AF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4B290ADE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0092B195" w14:textId="77777777" w:rsidR="00146031" w:rsidRDefault="00000000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lastRenderedPageBreak/>
        <w:t>Форма проведения учебных аудиторных занятий</w:t>
      </w:r>
      <w:r>
        <w:rPr>
          <w:rFonts w:cs="Times New Roman"/>
          <w:bCs/>
          <w:iCs/>
          <w:sz w:val="28"/>
          <w:szCs w:val="28"/>
        </w:rPr>
        <w:t xml:space="preserve"> -</w:t>
      </w:r>
      <w:r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16B346D2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76B0A7C6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2215931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04679195" w14:textId="77777777" w:rsidR="00146031" w:rsidRDefault="00146031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1448C072" w14:textId="77777777" w:rsidR="00146031" w:rsidRDefault="00146031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460B9B8C" w14:textId="77777777" w:rsidR="00146031" w:rsidRDefault="00146031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465B244C" w14:textId="77777777" w:rsidR="00146031" w:rsidRDefault="00000000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18C5AAA" w14:textId="77777777" w:rsidR="00146031" w:rsidRDefault="00000000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707F0A8A" w14:textId="77777777" w:rsidR="00146031" w:rsidRDefault="00146031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54C447B8" w14:textId="77777777" w:rsidR="00146031" w:rsidRDefault="00000000">
      <w:pPr>
        <w:spacing w:line="240" w:lineRule="auto"/>
        <w:rPr>
          <w:iCs/>
          <w:sz w:val="28"/>
          <w:szCs w:val="28"/>
        </w:rPr>
      </w:pPr>
      <w:r>
        <w:rPr>
          <w:b/>
          <w:iCs/>
          <w:sz w:val="28"/>
          <w:szCs w:val="28"/>
        </w:rPr>
        <w:t>Целью</w:t>
      </w:r>
      <w:r>
        <w:rPr>
          <w:iCs/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090033CA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b/>
          <w:iCs/>
          <w:sz w:val="28"/>
          <w:szCs w:val="28"/>
        </w:rPr>
        <w:t>Задачами</w:t>
      </w:r>
      <w:r>
        <w:rPr>
          <w:iCs/>
          <w:sz w:val="28"/>
          <w:szCs w:val="28"/>
        </w:rPr>
        <w:t xml:space="preserve"> предмета</w:t>
      </w:r>
      <w:r>
        <w:rPr>
          <w:sz w:val="28"/>
          <w:szCs w:val="28"/>
        </w:rPr>
        <w:t xml:space="preserve"> «Музыкальная литература» являются:</w:t>
      </w:r>
    </w:p>
    <w:p w14:paraId="67CF8CF8" w14:textId="77777777" w:rsidR="00146031" w:rsidRDefault="00000000">
      <w:pPr>
        <w:numPr>
          <w:ilvl w:val="0"/>
          <w:numId w:val="6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формирование музыкальной культуры;</w:t>
      </w:r>
    </w:p>
    <w:p w14:paraId="205FF5F7" w14:textId="77777777" w:rsidR="00146031" w:rsidRDefault="00000000">
      <w:pPr>
        <w:numPr>
          <w:ilvl w:val="0"/>
          <w:numId w:val="4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1C6BBF7A" w14:textId="77777777" w:rsidR="00146031" w:rsidRDefault="00000000">
      <w:pPr>
        <w:numPr>
          <w:ilvl w:val="0"/>
          <w:numId w:val="4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6C9D6E61" w14:textId="77777777" w:rsidR="00146031" w:rsidRDefault="00000000">
      <w:pPr>
        <w:numPr>
          <w:ilvl w:val="0"/>
          <w:numId w:val="4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6EA06EE1" w14:textId="77777777" w:rsidR="00146031" w:rsidRDefault="00000000">
      <w:pPr>
        <w:numPr>
          <w:ilvl w:val="0"/>
          <w:numId w:val="4"/>
        </w:numPr>
        <w:spacing w:line="240" w:lineRule="auto"/>
        <w:ind w:firstLine="556"/>
        <w:rPr>
          <w:sz w:val="28"/>
          <w:szCs w:val="28"/>
        </w:rPr>
      </w:pPr>
      <w:r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инструменте.</w:t>
      </w:r>
    </w:p>
    <w:p w14:paraId="1BCAA075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477A5F93" w14:textId="77777777" w:rsidR="00146031" w:rsidRDefault="00000000">
      <w:pPr>
        <w:spacing w:line="240" w:lineRule="auto"/>
        <w:rPr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3CB177A6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7F47EEB2" w14:textId="77777777" w:rsidR="00146031" w:rsidRDefault="00000000">
      <w:p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059D293D" w14:textId="77777777" w:rsidR="00146031" w:rsidRDefault="00000000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>
        <w:rPr>
          <w:rFonts w:cs="Times New Roman"/>
          <w:bCs/>
          <w:iCs/>
          <w:sz w:val="28"/>
          <w:szCs w:val="28"/>
        </w:rPr>
        <w:t xml:space="preserve"> -</w:t>
      </w:r>
      <w:r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943C553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37F5FBE3" w14:textId="77777777" w:rsidR="00146031" w:rsidRDefault="00000000">
      <w:pPr>
        <w:spacing w:line="24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2CCFB51" w14:textId="77777777" w:rsidR="00146031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Учебный предмет «Музыкальная литература» продолжает </w:t>
      </w:r>
      <w:r>
        <w:rPr>
          <w:rFonts w:cs="Times New Roman"/>
          <w:sz w:val="28"/>
          <w:szCs w:val="28"/>
        </w:rPr>
        <w:t>общеразвивающий</w:t>
      </w:r>
      <w:r>
        <w:rPr>
          <w:rFonts w:cs="Times New Roman"/>
          <w:sz w:val="32"/>
          <w:szCs w:val="32"/>
        </w:rPr>
        <w:t xml:space="preserve"> </w:t>
      </w:r>
      <w:r>
        <w:rPr>
          <w:sz w:val="28"/>
          <w:szCs w:val="28"/>
        </w:rPr>
        <w:t xml:space="preserve">процесс, начатый в курсе учебного предмета «Слушание музыки». </w:t>
      </w:r>
    </w:p>
    <w:p w14:paraId="3CD25A0C" w14:textId="77777777" w:rsidR="00146031" w:rsidRDefault="00000000">
      <w:pPr>
        <w:spacing w:line="240" w:lineRule="auto"/>
        <w:rPr>
          <w:rFonts w:ascii="Symbol" w:eastAsia="Symbol" w:hAnsi="Symbol" w:cs="Symbol"/>
          <w:sz w:val="28"/>
          <w:szCs w:val="28"/>
        </w:rPr>
      </w:pPr>
      <w:r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«Музыкальная литература»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6CD54F81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4E57FD33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209978C1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ABA34D1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14891251" w14:textId="77777777" w:rsidR="00146031" w:rsidRDefault="00000000">
      <w:pPr>
        <w:pStyle w:val="af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жанров.</w:t>
      </w:r>
    </w:p>
    <w:p w14:paraId="69905F7A" w14:textId="77777777" w:rsidR="00146031" w:rsidRDefault="00146031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2ABB20C" w14:textId="77777777" w:rsidR="00146031" w:rsidRDefault="00146031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FDA5152" w14:textId="77777777" w:rsidR="00146031" w:rsidRDefault="00146031">
      <w:pPr>
        <w:pStyle w:val="30"/>
        <w:shd w:val="clear" w:color="auto" w:fill="auto"/>
        <w:spacing w:before="0" w:line="240" w:lineRule="auto"/>
        <w:ind w:firstLine="0"/>
        <w:rPr>
          <w:b w:val="0"/>
          <w:sz w:val="28"/>
          <w:szCs w:val="28"/>
        </w:rPr>
      </w:pPr>
    </w:p>
    <w:sectPr w:rsidR="0014603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5AD"/>
    <w:multiLevelType w:val="multilevel"/>
    <w:tmpl w:val="9A64736E"/>
    <w:lvl w:ilvl="0">
      <w:start w:val="1"/>
      <w:numFmt w:val="bullet"/>
      <w:lvlText w:val="l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1">
      <w:start w:val="1"/>
      <w:numFmt w:val="bullet"/>
      <w:lvlText w:val="в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6D526C"/>
    <w:multiLevelType w:val="multilevel"/>
    <w:tmpl w:val="8948FFD0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20939F7"/>
    <w:multiLevelType w:val="multilevel"/>
    <w:tmpl w:val="EA96170C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303D5E"/>
    <w:multiLevelType w:val="multilevel"/>
    <w:tmpl w:val="FB742D8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7F6345"/>
    <w:multiLevelType w:val="multilevel"/>
    <w:tmpl w:val="7D64EB88"/>
    <w:lvl w:ilvl="0">
      <w:start w:val="1"/>
      <w:numFmt w:val="upperRoman"/>
      <w:pStyle w:val="1"/>
      <w:lvlText w:val="%1."/>
      <w:lvlJc w:val="right"/>
      <w:pPr>
        <w:tabs>
          <w:tab w:val="num" w:pos="0"/>
        </w:tabs>
        <w:ind w:left="360" w:hanging="360"/>
      </w:pPr>
      <w:rPr>
        <w:b/>
        <w:i w:val="0"/>
        <w:color w:val="000000"/>
        <w:sz w:val="28"/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01285945">
    <w:abstractNumId w:val="4"/>
  </w:num>
  <w:num w:numId="2" w16cid:durableId="1511675347">
    <w:abstractNumId w:val="1"/>
  </w:num>
  <w:num w:numId="3" w16cid:durableId="1809932877">
    <w:abstractNumId w:val="2"/>
  </w:num>
  <w:num w:numId="4" w16cid:durableId="1079987368">
    <w:abstractNumId w:val="3"/>
  </w:num>
  <w:num w:numId="5" w16cid:durableId="2084715785">
    <w:abstractNumId w:val="0"/>
  </w:num>
  <w:num w:numId="6" w16cid:durableId="67353529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031"/>
    <w:rsid w:val="00146031"/>
    <w:rsid w:val="009D3DAB"/>
    <w:rsid w:val="009D7C5B"/>
    <w:rsid w:val="00DC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55C4"/>
  <w15:docId w15:val="{A40A458E-94AA-4F38-86BA-01960A205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line="276" w:lineRule="auto"/>
      <w:ind w:firstLine="709"/>
      <w:contextualSpacing/>
      <w:jc w:val="both"/>
    </w:pPr>
    <w:rPr>
      <w:rFonts w:ascii="Times New Roman" w:eastAsia="Calibri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1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qFormat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qFormat/>
    <w:rsid w:val="002A307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2A307C"/>
    <w:rPr>
      <w:rFonts w:ascii="Times New Roman" w:hAnsi="Times New Roman"/>
      <w:color w:val="000000" w:themeColor="text1"/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qFormat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3">
    <w:name w:val="Основной текст (3)_"/>
    <w:basedOn w:val="a0"/>
    <w:link w:val="30"/>
    <w:qFormat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character" w:customStyle="1" w:styleId="FontStyle16">
    <w:name w:val="Font Style16"/>
    <w:qFormat/>
    <w:rsid w:val="00F8541E"/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qFormat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1">
    <w:name w:val="Заголовок №2_"/>
    <w:basedOn w:val="a0"/>
    <w:link w:val="22"/>
    <w:qFormat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character" w:customStyle="1" w:styleId="4">
    <w:name w:val="Основной текст (4)"/>
    <w:basedOn w:val="a0"/>
    <w:qFormat/>
    <w:rsid w:val="00EF23C9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3"/>
      <w:w w:val="100"/>
      <w:sz w:val="25"/>
      <w:szCs w:val="25"/>
      <w:u w:val="single"/>
      <w:lang w:val="ru-RU"/>
    </w:rPr>
  </w:style>
  <w:style w:type="character" w:customStyle="1" w:styleId="Body1">
    <w:name w:val="Body 1 Знак"/>
    <w:basedOn w:val="a0"/>
    <w:qFormat/>
    <w:locked/>
    <w:rsid w:val="005665A2"/>
    <w:rPr>
      <w:rFonts w:ascii="Helvetica" w:eastAsia="Times New Roman" w:hAnsi="Helvetica" w:cs="Helvetica"/>
      <w:color w:val="000000"/>
      <w:sz w:val="24"/>
      <w:szCs w:val="24"/>
      <w:lang w:val="en-US" w:eastAsia="ru-RU"/>
    </w:rPr>
  </w:style>
  <w:style w:type="character" w:customStyle="1" w:styleId="a7">
    <w:name w:val="Текст сноски Знак"/>
    <w:basedOn w:val="a0"/>
    <w:qFormat/>
    <w:rsid w:val="00C12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C120D8"/>
    <w:rPr>
      <w:vertAlign w:val="superscript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D517E3"/>
    <w:pPr>
      <w:shd w:val="clear" w:color="auto" w:fill="FFFFFF"/>
      <w:spacing w:before="6600" w:line="240" w:lineRule="atLeast"/>
      <w:ind w:hanging="38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d">
    <w:name w:val="index heading"/>
    <w:basedOn w:val="a"/>
    <w:qFormat/>
    <w:pPr>
      <w:suppressLineNumbers/>
    </w:pPr>
    <w:rPr>
      <w:rFonts w:cs="Arial"/>
    </w:rPr>
  </w:style>
  <w:style w:type="paragraph" w:styleId="ae">
    <w:name w:val="No Spacing"/>
    <w:uiPriority w:val="1"/>
    <w:qFormat/>
    <w:rsid w:val="00D43DD3"/>
    <w:rPr>
      <w:rFonts w:cs="Times New Roman"/>
    </w:rPr>
  </w:style>
  <w:style w:type="paragraph" w:styleId="af">
    <w:name w:val="List Paragraph"/>
    <w:basedOn w:val="a"/>
    <w:uiPriority w:val="34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2">
    <w:name w:val="Абзац списка2"/>
    <w:basedOn w:val="a"/>
    <w:link w:val="21"/>
    <w:uiPriority w:val="99"/>
    <w:qFormat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paragraph" w:styleId="af0">
    <w:name w:val="annotation text"/>
    <w:basedOn w:val="a"/>
    <w:uiPriority w:val="99"/>
    <w:semiHidden/>
    <w:unhideWhenUsed/>
    <w:qFormat/>
    <w:rsid w:val="002A307C"/>
    <w:pPr>
      <w:spacing w:line="240" w:lineRule="auto"/>
    </w:pPr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2A307C"/>
    <w:rPr>
      <w:b/>
      <w:bCs/>
    </w:rPr>
  </w:style>
  <w:style w:type="paragraph" w:styleId="af2">
    <w:name w:val="Normal (Web)"/>
    <w:basedOn w:val="a"/>
    <w:unhideWhenUsed/>
    <w:qFormat/>
    <w:rsid w:val="00BD5B6D"/>
    <w:pPr>
      <w:spacing w:beforeAutospacing="1" w:afterAutospacing="1" w:line="240" w:lineRule="auto"/>
      <w:ind w:firstLine="0"/>
      <w:jc w:val="left"/>
    </w:pPr>
    <w:rPr>
      <w:rFonts w:eastAsia="Times New Roman" w:cs="Times New Roman"/>
      <w:color w:val="auto"/>
      <w:szCs w:val="24"/>
      <w:lang w:eastAsia="ru-RU"/>
    </w:rPr>
  </w:style>
  <w:style w:type="paragraph" w:customStyle="1" w:styleId="30">
    <w:name w:val="Основной текст (3)"/>
    <w:basedOn w:val="a"/>
    <w:link w:val="3"/>
    <w:qFormat/>
    <w:rsid w:val="00654BAC"/>
    <w:pPr>
      <w:widowControl w:val="0"/>
      <w:shd w:val="clear" w:color="auto" w:fill="FFFFFF"/>
      <w:spacing w:before="420" w:line="322" w:lineRule="exact"/>
      <w:ind w:hanging="380"/>
    </w:pPr>
    <w:rPr>
      <w:rFonts w:eastAsia="Times New Roman" w:cs="Times New Roman"/>
      <w:b/>
      <w:bCs/>
      <w:color w:val="auto"/>
      <w:spacing w:val="-2"/>
      <w:sz w:val="22"/>
    </w:rPr>
  </w:style>
  <w:style w:type="paragraph" w:customStyle="1" w:styleId="23">
    <w:name w:val="Заголовок №2"/>
    <w:basedOn w:val="a"/>
    <w:qFormat/>
    <w:rsid w:val="00EF23C9"/>
    <w:pPr>
      <w:widowControl w:val="0"/>
      <w:shd w:val="clear" w:color="auto" w:fill="FFFFFF"/>
      <w:spacing w:after="360" w:line="0" w:lineRule="atLeast"/>
      <w:ind w:hanging="100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paragraph" w:customStyle="1" w:styleId="Body10">
    <w:name w:val="Body 1"/>
    <w:qFormat/>
    <w:rsid w:val="005665A2"/>
    <w:rPr>
      <w:rFonts w:ascii="Helvetica" w:eastAsia="Times New Roman" w:hAnsi="Helvetica" w:cs="Helvetica"/>
      <w:color w:val="000000"/>
      <w:sz w:val="24"/>
      <w:szCs w:val="24"/>
      <w:lang w:val="en-US" w:eastAsia="ru-RU"/>
    </w:rPr>
  </w:style>
  <w:style w:type="paragraph" w:styleId="af3">
    <w:name w:val="footnote text"/>
    <w:basedOn w:val="a"/>
    <w:rsid w:val="00C120D8"/>
    <w:pPr>
      <w:spacing w:line="240" w:lineRule="auto"/>
      <w:ind w:firstLine="0"/>
      <w:jc w:val="left"/>
    </w:pPr>
    <w:rPr>
      <w:rFonts w:eastAsia="Times New Roman" w:cs="Times New Roman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6</Pages>
  <Words>1329</Words>
  <Characters>7581</Characters>
  <Application>Microsoft Office Word</Application>
  <DocSecurity>0</DocSecurity>
  <Lines>63</Lines>
  <Paragraphs>17</Paragraphs>
  <ScaleCrop>false</ScaleCrop>
  <Company/>
  <LinksUpToDate>false</LinksUpToDate>
  <CharactersWithSpaces>8893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dc:description/>
  <cp:lastModifiedBy>Дмитрий Гуськов</cp:lastModifiedBy>
  <cp:revision>146</cp:revision>
  <dcterms:created xsi:type="dcterms:W3CDTF">2021-04-18T18:06:00Z</dcterms:created>
  <dcterms:modified xsi:type="dcterms:W3CDTF">2026-06-07T14:02:00Z</dcterms:modified>
  <dc:language>ru-RU</dc:language>
</cp:coreProperties>
</file>