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6E57" w14:textId="77777777" w:rsidR="00DB2EF3" w:rsidRDefault="00000000">
      <w:pPr>
        <w:pStyle w:val="a7"/>
        <w:tabs>
          <w:tab w:val="clear" w:pos="9355"/>
          <w:tab w:val="right" w:pos="7149"/>
        </w:tabs>
        <w:spacing w:before="60" w:line="322" w:lineRule="exact"/>
        <w:ind w:left="172" w:right="109" w:hanging="1"/>
        <w:jc w:val="center"/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z w:val="28"/>
          <w:szCs w:val="28"/>
        </w:rPr>
        <w:t>ДЕПАРТАМЕНТ КУЛЬТУРЫ ГОРОДА МОСКВЫ</w:t>
      </w:r>
    </w:p>
    <w:p w14:paraId="481EC776" w14:textId="77777777" w:rsidR="00DB2EF3" w:rsidRDefault="00000000">
      <w:pPr>
        <w:pStyle w:val="a7"/>
        <w:tabs>
          <w:tab w:val="clear" w:pos="9355"/>
          <w:tab w:val="right" w:pos="7149"/>
        </w:tabs>
        <w:spacing w:before="60" w:line="322" w:lineRule="exact"/>
        <w:ind w:left="172" w:right="109" w:hanging="1"/>
        <w:jc w:val="center"/>
      </w:pPr>
      <w:r>
        <w:rPr>
          <w:rFonts w:ascii="Times New Roman" w:hAnsi="Times New Roman"/>
          <w:sz w:val="28"/>
          <w:szCs w:val="28"/>
        </w:rPr>
        <w:t xml:space="preserve">ГБУДО г. Москвы «МГДМШ им. </w:t>
      </w:r>
      <w:proofErr w:type="spellStart"/>
      <w:r>
        <w:rPr>
          <w:rFonts w:ascii="Times New Roman" w:hAnsi="Times New Roman"/>
          <w:sz w:val="28"/>
          <w:szCs w:val="28"/>
        </w:rPr>
        <w:t>И.О.Дунаевского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5FD6DB1F" w14:textId="77777777" w:rsidR="00DB2EF3" w:rsidRDefault="00DB2EF3">
      <w:pPr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50A12B9F" w14:textId="77777777" w:rsidR="00DB2EF3" w:rsidRDefault="00DB2EF3">
      <w:pPr>
        <w:pStyle w:val="a7"/>
        <w:tabs>
          <w:tab w:val="clear" w:pos="9355"/>
          <w:tab w:val="right" w:pos="7149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52135A29" w14:textId="77777777" w:rsidR="00DB2EF3" w:rsidRDefault="00DB2EF3">
      <w:pPr>
        <w:pStyle w:val="a7"/>
        <w:tabs>
          <w:tab w:val="clear" w:pos="9355"/>
          <w:tab w:val="right" w:pos="7149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4B76CA35" w14:textId="77777777" w:rsidR="00DB2EF3" w:rsidRDefault="00DB2EF3">
      <w:pPr>
        <w:pStyle w:val="a7"/>
        <w:tabs>
          <w:tab w:val="clear" w:pos="9355"/>
          <w:tab w:val="right" w:pos="7149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27384200" w14:textId="77777777" w:rsidR="00DB2EF3" w:rsidRDefault="00DB2EF3">
      <w:pPr>
        <w:pStyle w:val="a7"/>
        <w:tabs>
          <w:tab w:val="clear" w:pos="9355"/>
          <w:tab w:val="right" w:pos="7149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3448BF4F" w14:textId="77777777" w:rsidR="00DB2EF3" w:rsidRDefault="00DB2EF3">
      <w:pPr>
        <w:pStyle w:val="a7"/>
        <w:tabs>
          <w:tab w:val="clear" w:pos="9355"/>
          <w:tab w:val="right" w:pos="7149"/>
        </w:tabs>
        <w:spacing w:before="60" w:line="322" w:lineRule="exact"/>
        <w:ind w:right="109"/>
        <w:rPr>
          <w:rFonts w:ascii="Times New Roman" w:eastAsia="Times New Roman" w:hAnsi="Times New Roman" w:cs="Times New Roman"/>
        </w:rPr>
      </w:pPr>
    </w:p>
    <w:p w14:paraId="65E01436" w14:textId="77777777" w:rsidR="00DB2EF3" w:rsidRDefault="00DB2EF3">
      <w:pPr>
        <w:pStyle w:val="a7"/>
        <w:tabs>
          <w:tab w:val="clear" w:pos="9355"/>
          <w:tab w:val="right" w:pos="7149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607445A4" w14:textId="77777777" w:rsidR="00DB2EF3" w:rsidRDefault="00DB2EF3">
      <w:pPr>
        <w:pStyle w:val="a7"/>
        <w:tabs>
          <w:tab w:val="clear" w:pos="9355"/>
          <w:tab w:val="right" w:pos="7149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67A07F3D" w14:textId="77777777" w:rsidR="00DB2EF3" w:rsidRDefault="00000000">
      <w:pPr>
        <w:pStyle w:val="a7"/>
        <w:tabs>
          <w:tab w:val="clear" w:pos="9355"/>
          <w:tab w:val="right" w:pos="7149"/>
        </w:tabs>
        <w:spacing w:line="264" w:lineRule="auto"/>
        <w:ind w:left="172" w:right="109" w:hanging="1"/>
        <w:jc w:val="center"/>
        <w:rPr>
          <w:rFonts w:ascii="Times New Roman" w:eastAsia="Times New Roman" w:hAnsi="Times New Roman" w:cs="Times New Roman"/>
          <w:spacing w:val="-3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ОП</w:t>
      </w:r>
      <w:r>
        <w:rPr>
          <w:rFonts w:ascii="Times New Roman" w:hAnsi="Times New Roman"/>
          <w:spacing w:val="-15"/>
          <w:sz w:val="28"/>
          <w:szCs w:val="28"/>
        </w:rPr>
        <w:t>О</w:t>
      </w:r>
      <w:r>
        <w:rPr>
          <w:rFonts w:ascii="Times New Roman" w:hAnsi="Times New Roman"/>
          <w:spacing w:val="-1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НИТ</w:t>
      </w:r>
      <w:r>
        <w:rPr>
          <w:rFonts w:ascii="Times New Roman" w:hAnsi="Times New Roman"/>
          <w:spacing w:val="-5"/>
          <w:sz w:val="28"/>
          <w:szCs w:val="28"/>
        </w:rPr>
        <w:t>Е</w:t>
      </w:r>
      <w:r>
        <w:rPr>
          <w:rFonts w:ascii="Times New Roman" w:hAnsi="Times New Roman"/>
          <w:spacing w:val="-1"/>
          <w:sz w:val="28"/>
          <w:szCs w:val="28"/>
        </w:rPr>
        <w:t>Л</w:t>
      </w:r>
      <w:r>
        <w:rPr>
          <w:rFonts w:ascii="Times New Roman" w:hAnsi="Times New Roman"/>
          <w:spacing w:val="-4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pacing w:val="-1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Я П</w:t>
      </w:r>
      <w:r>
        <w:rPr>
          <w:rFonts w:ascii="Times New Roman" w:hAnsi="Times New Roman"/>
          <w:spacing w:val="-1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pacing w:val="-2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pacing w:val="-4"/>
          <w:sz w:val="28"/>
          <w:szCs w:val="28"/>
        </w:rPr>
        <w:t>Р</w:t>
      </w:r>
      <w:r>
        <w:rPr>
          <w:rFonts w:ascii="Times New Roman" w:hAnsi="Times New Roman"/>
          <w:spacing w:val="2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ФЕ</w:t>
      </w:r>
      <w:r>
        <w:rPr>
          <w:rFonts w:ascii="Times New Roman" w:hAnsi="Times New Roman"/>
          <w:spacing w:val="-2"/>
          <w:sz w:val="28"/>
          <w:szCs w:val="28"/>
        </w:rPr>
        <w:t>СС</w:t>
      </w:r>
      <w:r>
        <w:rPr>
          <w:rFonts w:ascii="Times New Roman" w:hAnsi="Times New Roman"/>
          <w:sz w:val="28"/>
          <w:szCs w:val="28"/>
        </w:rPr>
        <w:t>ИОН</w:t>
      </w:r>
      <w:r>
        <w:rPr>
          <w:rFonts w:ascii="Times New Roman" w:hAnsi="Times New Roman"/>
          <w:spacing w:val="-1"/>
          <w:sz w:val="28"/>
          <w:szCs w:val="28"/>
        </w:rPr>
        <w:t>АЛЬ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pacing w:val="-1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Я ПРОГРАММА</w:t>
      </w:r>
      <w:r>
        <w:rPr>
          <w:rFonts w:ascii="Times New Roman" w:hAnsi="Times New Roman"/>
          <w:spacing w:val="-32"/>
          <w:sz w:val="28"/>
          <w:szCs w:val="28"/>
        </w:rPr>
        <w:t xml:space="preserve"> </w:t>
      </w:r>
    </w:p>
    <w:p w14:paraId="133E3F20" w14:textId="77777777" w:rsidR="00DB2EF3" w:rsidRDefault="00000000">
      <w:pPr>
        <w:pStyle w:val="a7"/>
        <w:tabs>
          <w:tab w:val="clear" w:pos="9355"/>
          <w:tab w:val="right" w:pos="7149"/>
        </w:tabs>
        <w:spacing w:line="264" w:lineRule="auto"/>
        <w:ind w:left="172" w:right="109" w:hanging="1"/>
        <w:jc w:val="center"/>
        <w:rPr>
          <w:rFonts w:ascii="Times New Roman" w:eastAsia="Times New Roman" w:hAnsi="Times New Roman" w:cs="Times New Roman"/>
          <w:spacing w:val="1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-3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pacing w:val="-9"/>
          <w:sz w:val="28"/>
          <w:szCs w:val="28"/>
        </w:rPr>
        <w:t>Б</w:t>
      </w:r>
      <w:r>
        <w:rPr>
          <w:rFonts w:ascii="Times New Roman" w:hAnsi="Times New Roman"/>
          <w:spacing w:val="-1"/>
          <w:sz w:val="28"/>
          <w:szCs w:val="28"/>
        </w:rPr>
        <w:t>Л</w:t>
      </w:r>
      <w:r>
        <w:rPr>
          <w:rFonts w:ascii="Times New Roman" w:hAnsi="Times New Roman"/>
          <w:spacing w:val="-14"/>
          <w:sz w:val="28"/>
          <w:szCs w:val="28"/>
        </w:rPr>
        <w:t>А</w:t>
      </w:r>
      <w:r>
        <w:rPr>
          <w:rFonts w:ascii="Times New Roman" w:hAnsi="Times New Roman"/>
          <w:spacing w:val="-3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ТИ </w:t>
      </w:r>
      <w:r>
        <w:rPr>
          <w:rFonts w:ascii="Times New Roman" w:hAnsi="Times New Roman"/>
          <w:spacing w:val="-1"/>
          <w:sz w:val="28"/>
          <w:szCs w:val="28"/>
        </w:rPr>
        <w:t>М</w:t>
      </w:r>
      <w:r>
        <w:rPr>
          <w:rFonts w:ascii="Times New Roman" w:hAnsi="Times New Roman"/>
          <w:spacing w:val="-5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ЗЫК</w:t>
      </w:r>
      <w:r>
        <w:rPr>
          <w:rFonts w:ascii="Times New Roman" w:hAnsi="Times New Roman"/>
          <w:spacing w:val="-2"/>
          <w:sz w:val="28"/>
          <w:szCs w:val="28"/>
        </w:rPr>
        <w:t>А</w:t>
      </w:r>
      <w:r>
        <w:rPr>
          <w:rFonts w:ascii="Times New Roman" w:hAnsi="Times New Roman"/>
          <w:spacing w:val="-1"/>
          <w:sz w:val="28"/>
          <w:szCs w:val="28"/>
        </w:rPr>
        <w:t>Л</w:t>
      </w:r>
      <w:r>
        <w:rPr>
          <w:rFonts w:ascii="Times New Roman" w:hAnsi="Times New Roman"/>
          <w:spacing w:val="-2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pacing w:val="-11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pacing w:val="2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-2"/>
          <w:sz w:val="28"/>
          <w:szCs w:val="28"/>
        </w:rPr>
        <w:t>С</w:t>
      </w:r>
      <w:r>
        <w:rPr>
          <w:rFonts w:ascii="Times New Roman" w:hAnsi="Times New Roman"/>
          <w:spacing w:val="-5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pacing w:val="-3"/>
          <w:sz w:val="28"/>
          <w:szCs w:val="28"/>
        </w:rPr>
        <w:t>СС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pacing w:val="-18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pacing w:val="15"/>
          <w:sz w:val="28"/>
          <w:szCs w:val="28"/>
        </w:rPr>
        <w:t xml:space="preserve"> </w:t>
      </w:r>
    </w:p>
    <w:p w14:paraId="56085AAF" w14:textId="77777777" w:rsidR="00DB2EF3" w:rsidRDefault="00000000">
      <w:pPr>
        <w:pStyle w:val="a7"/>
        <w:tabs>
          <w:tab w:val="clear" w:pos="9355"/>
          <w:tab w:val="right" w:pos="7149"/>
        </w:tabs>
        <w:spacing w:line="264" w:lineRule="auto"/>
        <w:ind w:left="172" w:right="109" w:hang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pacing w:val="-3"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Н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А</w:t>
      </w:r>
      <w:r>
        <w:rPr>
          <w:rFonts w:ascii="Times New Roman" w:hAnsi="Times New Roman"/>
          <w:b/>
          <w:bCs/>
          <w:spacing w:val="-5"/>
          <w:sz w:val="28"/>
          <w:szCs w:val="28"/>
        </w:rPr>
        <w:t>Р</w:t>
      </w:r>
      <w:r>
        <w:rPr>
          <w:rFonts w:ascii="Times New Roman" w:hAnsi="Times New Roman"/>
          <w:b/>
          <w:bCs/>
          <w:spacing w:val="-16"/>
          <w:sz w:val="28"/>
          <w:szCs w:val="28"/>
        </w:rPr>
        <w:t>О</w:t>
      </w:r>
      <w:r>
        <w:rPr>
          <w:rFonts w:ascii="Times New Roman" w:hAnsi="Times New Roman"/>
          <w:b/>
          <w:bCs/>
          <w:spacing w:val="-3"/>
          <w:sz w:val="28"/>
          <w:szCs w:val="28"/>
        </w:rPr>
        <w:t>Д</w:t>
      </w:r>
      <w:r>
        <w:rPr>
          <w:rFonts w:ascii="Times New Roman" w:hAnsi="Times New Roman"/>
          <w:b/>
          <w:bCs/>
          <w:sz w:val="28"/>
          <w:szCs w:val="28"/>
        </w:rPr>
        <w:t>НЫЕ</w:t>
      </w:r>
      <w:r>
        <w:rPr>
          <w:rFonts w:ascii="Times New Roman" w:hAnsi="Times New Roman"/>
          <w:b/>
          <w:bCs/>
          <w:spacing w:val="2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ИН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С</w:t>
      </w:r>
      <w:r>
        <w:rPr>
          <w:rFonts w:ascii="Times New Roman" w:hAnsi="Times New Roman"/>
          <w:b/>
          <w:bCs/>
          <w:sz w:val="28"/>
          <w:szCs w:val="28"/>
        </w:rPr>
        <w:t>Т</w:t>
      </w:r>
      <w:r>
        <w:rPr>
          <w:rFonts w:ascii="Times New Roman" w:hAnsi="Times New Roman"/>
          <w:b/>
          <w:bCs/>
          <w:spacing w:val="-10"/>
          <w:sz w:val="28"/>
          <w:szCs w:val="28"/>
        </w:rPr>
        <w:t>Р</w:t>
      </w:r>
      <w:r>
        <w:rPr>
          <w:rFonts w:ascii="Times New Roman" w:hAnsi="Times New Roman"/>
          <w:b/>
          <w:bCs/>
          <w:sz w:val="28"/>
          <w:szCs w:val="28"/>
        </w:rPr>
        <w:t>У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М</w:t>
      </w:r>
      <w:r>
        <w:rPr>
          <w:rFonts w:ascii="Times New Roman" w:hAnsi="Times New Roman"/>
          <w:b/>
          <w:bCs/>
          <w:sz w:val="28"/>
          <w:szCs w:val="28"/>
        </w:rPr>
        <w:t>ЕНТ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Ы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14:paraId="198BBDEC" w14:textId="77777777" w:rsidR="00DB2EF3" w:rsidRDefault="00000000">
      <w:pPr>
        <w:pStyle w:val="a7"/>
        <w:tabs>
          <w:tab w:val="clear" w:pos="9355"/>
          <w:tab w:val="right" w:pos="7149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«ГУСЛИ ЗВОНЧАТЫЕ»</w:t>
      </w:r>
    </w:p>
    <w:p w14:paraId="2101D21D" w14:textId="77777777" w:rsidR="00DB2EF3" w:rsidRDefault="00DB2EF3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E67208" w14:textId="77777777" w:rsidR="00DB2EF3" w:rsidRDefault="00DB2EF3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B19264" w14:textId="77777777" w:rsidR="00DB2EF3" w:rsidRDefault="00DB2EF3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349FF56" w14:textId="77777777" w:rsidR="00DB2EF3" w:rsidRDefault="00DB2EF3">
      <w:pPr>
        <w:spacing w:before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D56D91" w14:textId="77777777" w:rsidR="00DB2EF3" w:rsidRDefault="00000000">
      <w:pPr>
        <w:pStyle w:val="a7"/>
        <w:tabs>
          <w:tab w:val="clear" w:pos="9355"/>
          <w:tab w:val="right" w:pos="9329"/>
        </w:tabs>
        <w:ind w:left="64"/>
        <w:jc w:val="center"/>
      </w:pPr>
      <w:r>
        <w:rPr>
          <w:rFonts w:ascii="Times New Roman" w:hAnsi="Times New Roman"/>
          <w:sz w:val="24"/>
          <w:szCs w:val="24"/>
        </w:rPr>
        <w:t>Пр</w:t>
      </w:r>
      <w:r>
        <w:rPr>
          <w:rFonts w:ascii="Times New Roman" w:hAnsi="Times New Roman"/>
          <w:spacing w:val="-5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-4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pacing w:val="-3"/>
          <w:sz w:val="24"/>
          <w:szCs w:val="24"/>
        </w:rPr>
        <w:t xml:space="preserve"> о</w:t>
      </w:r>
      <w:r>
        <w:rPr>
          <w:rFonts w:ascii="Times New Roman" w:hAnsi="Times New Roman"/>
          <w:spacing w:val="-7"/>
          <w:sz w:val="24"/>
          <w:szCs w:val="24"/>
        </w:rPr>
        <w:t>б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pacing w:val="-4"/>
          <w:sz w:val="24"/>
          <w:szCs w:val="24"/>
        </w:rPr>
        <w:t>с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ь</w:t>
      </w:r>
    </w:p>
    <w:p w14:paraId="2ED94019" w14:textId="77777777" w:rsidR="00DB2EF3" w:rsidRDefault="00000000">
      <w:pPr>
        <w:pStyle w:val="a7"/>
        <w:tabs>
          <w:tab w:val="clear" w:pos="9355"/>
          <w:tab w:val="right" w:pos="9329"/>
        </w:tabs>
        <w:spacing w:line="323" w:lineRule="exact"/>
        <w:ind w:left="61"/>
        <w:jc w:val="center"/>
      </w:pP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-3"/>
          <w:sz w:val="24"/>
          <w:szCs w:val="24"/>
        </w:rPr>
        <w:t>0</w:t>
      </w:r>
      <w:r>
        <w:rPr>
          <w:rFonts w:ascii="Times New Roman" w:hAnsi="Times New Roman"/>
          <w:spacing w:val="1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ЗЫК</w:t>
      </w:r>
      <w:r>
        <w:rPr>
          <w:rFonts w:ascii="Times New Roman" w:hAnsi="Times New Roman"/>
          <w:spacing w:val="-2"/>
          <w:sz w:val="24"/>
          <w:szCs w:val="24"/>
        </w:rPr>
        <w:t>А</w:t>
      </w:r>
      <w:r>
        <w:rPr>
          <w:rFonts w:ascii="Times New Roman" w:hAnsi="Times New Roman"/>
          <w:spacing w:val="-3"/>
          <w:sz w:val="24"/>
          <w:szCs w:val="24"/>
        </w:rPr>
        <w:t>Л</w:t>
      </w:r>
      <w:r>
        <w:rPr>
          <w:rFonts w:ascii="Times New Roman" w:hAnsi="Times New Roman"/>
          <w:spacing w:val="-2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НОЕ И</w:t>
      </w:r>
      <w:r>
        <w:rPr>
          <w:rFonts w:ascii="Times New Roman" w:hAnsi="Times New Roman"/>
          <w:spacing w:val="-2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pacing w:val="-16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-3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6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Л</w:t>
      </w:r>
      <w:r>
        <w:rPr>
          <w:rFonts w:ascii="Times New Roman" w:hAnsi="Times New Roman"/>
          <w:spacing w:val="-9"/>
          <w:sz w:val="24"/>
          <w:szCs w:val="24"/>
        </w:rPr>
        <w:t>Ь</w:t>
      </w:r>
      <w:r>
        <w:rPr>
          <w:rFonts w:ascii="Times New Roman" w:hAnsi="Times New Roman"/>
          <w:spacing w:val="-3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ТВО</w:t>
      </w:r>
    </w:p>
    <w:p w14:paraId="5F7CD2A0" w14:textId="77777777" w:rsidR="00DB2EF3" w:rsidRDefault="00DB2EF3">
      <w:pPr>
        <w:spacing w:line="180" w:lineRule="exact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52A93245" w14:textId="77777777" w:rsidR="00DB2EF3" w:rsidRDefault="00DB2EF3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FFA5B5B" w14:textId="77777777" w:rsidR="00DB2EF3" w:rsidRDefault="00DB2EF3">
      <w:pPr>
        <w:spacing w:before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28F872E" w14:textId="77777777" w:rsidR="00DB2EF3" w:rsidRDefault="00000000">
      <w:pPr>
        <w:ind w:left="813" w:right="751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pacing w:val="-1"/>
          <w:sz w:val="36"/>
          <w:szCs w:val="36"/>
        </w:rPr>
        <w:t>Рабочая программа УП</w:t>
      </w:r>
      <w:r>
        <w:rPr>
          <w:rFonts w:ascii="Times New Roman" w:hAnsi="Times New Roman"/>
          <w:sz w:val="36"/>
          <w:szCs w:val="36"/>
        </w:rPr>
        <w:t xml:space="preserve"> </w:t>
      </w:r>
    </w:p>
    <w:p w14:paraId="5741B05F" w14:textId="77777777" w:rsidR="00DB2EF3" w:rsidRDefault="00000000">
      <w:pPr>
        <w:ind w:left="813" w:right="751"/>
        <w:jc w:val="center"/>
      </w:pPr>
      <w:r>
        <w:rPr>
          <w:rFonts w:ascii="Times New Roman" w:hAnsi="Times New Roman"/>
          <w:sz w:val="36"/>
          <w:szCs w:val="36"/>
        </w:rPr>
        <w:t>ПО</w:t>
      </w:r>
      <w:r>
        <w:rPr>
          <w:rFonts w:ascii="Times New Roman" w:hAnsi="Times New Roman"/>
          <w:spacing w:val="1"/>
          <w:sz w:val="36"/>
          <w:szCs w:val="36"/>
        </w:rPr>
        <w:t>.</w:t>
      </w:r>
      <w:r>
        <w:rPr>
          <w:rFonts w:ascii="Times New Roman" w:hAnsi="Times New Roman"/>
          <w:sz w:val="36"/>
          <w:szCs w:val="36"/>
        </w:rPr>
        <w:t>0</w:t>
      </w:r>
      <w:r>
        <w:rPr>
          <w:rFonts w:ascii="Times New Roman" w:hAnsi="Times New Roman"/>
          <w:spacing w:val="-3"/>
          <w:sz w:val="36"/>
          <w:szCs w:val="36"/>
        </w:rPr>
        <w:t>1</w:t>
      </w:r>
      <w:r>
        <w:rPr>
          <w:rFonts w:ascii="Times New Roman" w:hAnsi="Times New Roman"/>
          <w:spacing w:val="1"/>
          <w:sz w:val="36"/>
          <w:szCs w:val="36"/>
        </w:rPr>
        <w:t>.</w:t>
      </w:r>
      <w:r>
        <w:rPr>
          <w:rFonts w:ascii="Times New Roman" w:hAnsi="Times New Roman"/>
          <w:sz w:val="36"/>
          <w:szCs w:val="36"/>
        </w:rPr>
        <w:t>УП</w:t>
      </w:r>
      <w:r>
        <w:rPr>
          <w:rFonts w:ascii="Times New Roman" w:hAnsi="Times New Roman"/>
          <w:spacing w:val="1"/>
          <w:sz w:val="36"/>
          <w:szCs w:val="36"/>
        </w:rPr>
        <w:t>.</w:t>
      </w:r>
      <w:r>
        <w:rPr>
          <w:rFonts w:ascii="Times New Roman" w:hAnsi="Times New Roman"/>
          <w:sz w:val="36"/>
          <w:szCs w:val="36"/>
        </w:rPr>
        <w:t>0</w:t>
      </w:r>
      <w:r>
        <w:rPr>
          <w:rFonts w:ascii="Times New Roman" w:hAnsi="Times New Roman"/>
          <w:spacing w:val="-3"/>
          <w:sz w:val="36"/>
          <w:szCs w:val="36"/>
        </w:rPr>
        <w:t>1</w:t>
      </w:r>
      <w:r>
        <w:rPr>
          <w:rFonts w:ascii="Times New Roman" w:hAnsi="Times New Roman"/>
          <w:spacing w:val="1"/>
          <w:sz w:val="36"/>
          <w:szCs w:val="36"/>
        </w:rPr>
        <w:t>.</w:t>
      </w:r>
      <w:r>
        <w:rPr>
          <w:rFonts w:ascii="Times New Roman" w:hAnsi="Times New Roman"/>
          <w:spacing w:val="-1"/>
          <w:sz w:val="36"/>
          <w:szCs w:val="36"/>
        </w:rPr>
        <w:t>С</w:t>
      </w:r>
      <w:r>
        <w:rPr>
          <w:rFonts w:ascii="Times New Roman" w:hAnsi="Times New Roman"/>
          <w:sz w:val="36"/>
          <w:szCs w:val="36"/>
        </w:rPr>
        <w:t>ПЕЦИ</w:t>
      </w:r>
      <w:r>
        <w:rPr>
          <w:rFonts w:ascii="Times New Roman" w:hAnsi="Times New Roman"/>
          <w:spacing w:val="-1"/>
          <w:sz w:val="36"/>
          <w:szCs w:val="36"/>
        </w:rPr>
        <w:t>А</w:t>
      </w:r>
      <w:r>
        <w:rPr>
          <w:rFonts w:ascii="Times New Roman" w:hAnsi="Times New Roman"/>
          <w:sz w:val="36"/>
          <w:szCs w:val="36"/>
        </w:rPr>
        <w:t>Л</w:t>
      </w:r>
      <w:r>
        <w:rPr>
          <w:rFonts w:ascii="Times New Roman" w:hAnsi="Times New Roman"/>
          <w:spacing w:val="-1"/>
          <w:sz w:val="36"/>
          <w:szCs w:val="36"/>
        </w:rPr>
        <w:t>Ь</w:t>
      </w:r>
      <w:r>
        <w:rPr>
          <w:rFonts w:ascii="Times New Roman" w:hAnsi="Times New Roman"/>
          <w:sz w:val="36"/>
          <w:szCs w:val="36"/>
        </w:rPr>
        <w:t>Н</w:t>
      </w:r>
      <w:r>
        <w:rPr>
          <w:rFonts w:ascii="Times New Roman" w:hAnsi="Times New Roman"/>
          <w:spacing w:val="3"/>
          <w:sz w:val="36"/>
          <w:szCs w:val="36"/>
        </w:rPr>
        <w:t>О</w:t>
      </w:r>
      <w:r>
        <w:rPr>
          <w:rFonts w:ascii="Times New Roman" w:hAnsi="Times New Roman"/>
          <w:spacing w:val="-1"/>
          <w:sz w:val="36"/>
          <w:szCs w:val="36"/>
        </w:rPr>
        <w:t>С</w:t>
      </w:r>
      <w:r>
        <w:rPr>
          <w:rFonts w:ascii="Times New Roman" w:hAnsi="Times New Roman"/>
          <w:sz w:val="36"/>
          <w:szCs w:val="36"/>
        </w:rPr>
        <w:t>ТЬ</w:t>
      </w:r>
    </w:p>
    <w:p w14:paraId="0E18235B" w14:textId="77777777" w:rsidR="00DB2EF3" w:rsidRDefault="00000000">
      <w:pPr>
        <w:ind w:left="813" w:right="751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Срок реализации – 5 (6) лет</w:t>
      </w:r>
    </w:p>
    <w:p w14:paraId="4F110152" w14:textId="77777777" w:rsidR="00DB2EF3" w:rsidRDefault="00000000">
      <w:pPr>
        <w:ind w:left="813" w:right="751"/>
        <w:jc w:val="center"/>
      </w:pPr>
      <w:r>
        <w:rPr>
          <w:rFonts w:ascii="Times New Roman" w:hAnsi="Times New Roman"/>
          <w:sz w:val="32"/>
          <w:szCs w:val="32"/>
        </w:rPr>
        <w:t>для обучающихся от 10 до 12 лет включительно</w:t>
      </w:r>
    </w:p>
    <w:p w14:paraId="5A6C8785" w14:textId="77777777" w:rsidR="00DB2EF3" w:rsidRDefault="00DB2EF3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097E644" w14:textId="77777777" w:rsidR="00DB2EF3" w:rsidRDefault="00DB2EF3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E69763A" w14:textId="77777777" w:rsidR="00DB2EF3" w:rsidRDefault="00DB2EF3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EE95967" w14:textId="77777777" w:rsidR="00DB2EF3" w:rsidRDefault="00DB2EF3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9177F15" w14:textId="77777777" w:rsidR="00DB2EF3" w:rsidRDefault="00DB2EF3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5735173" w14:textId="77777777" w:rsidR="00DB2EF3" w:rsidRDefault="00DB2EF3">
      <w:pPr>
        <w:pStyle w:val="a7"/>
        <w:tabs>
          <w:tab w:val="clear" w:pos="9355"/>
          <w:tab w:val="right" w:pos="9329"/>
        </w:tabs>
        <w:jc w:val="center"/>
        <w:rPr>
          <w:rFonts w:ascii="Times New Roman" w:eastAsia="Times New Roman" w:hAnsi="Times New Roman" w:cs="Times New Roman"/>
          <w:spacing w:val="-8"/>
          <w:sz w:val="24"/>
          <w:szCs w:val="24"/>
        </w:rPr>
      </w:pPr>
    </w:p>
    <w:p w14:paraId="04087655" w14:textId="77777777" w:rsidR="00DB2EF3" w:rsidRDefault="00DB2EF3">
      <w:pPr>
        <w:pStyle w:val="a7"/>
        <w:tabs>
          <w:tab w:val="clear" w:pos="9355"/>
          <w:tab w:val="right" w:pos="9329"/>
        </w:tabs>
        <w:jc w:val="center"/>
        <w:rPr>
          <w:rFonts w:ascii="Times New Roman" w:eastAsia="Times New Roman" w:hAnsi="Times New Roman" w:cs="Times New Roman"/>
          <w:spacing w:val="-8"/>
          <w:sz w:val="24"/>
          <w:szCs w:val="24"/>
        </w:rPr>
      </w:pPr>
    </w:p>
    <w:p w14:paraId="53B04E47" w14:textId="77777777" w:rsidR="00DB2EF3" w:rsidRDefault="00DB2EF3">
      <w:pPr>
        <w:pStyle w:val="a7"/>
        <w:tabs>
          <w:tab w:val="clear" w:pos="9355"/>
          <w:tab w:val="right" w:pos="9329"/>
        </w:tabs>
        <w:jc w:val="center"/>
        <w:rPr>
          <w:rFonts w:ascii="Times New Roman" w:eastAsia="Times New Roman" w:hAnsi="Times New Roman" w:cs="Times New Roman"/>
          <w:spacing w:val="-8"/>
          <w:sz w:val="24"/>
          <w:szCs w:val="24"/>
        </w:rPr>
      </w:pPr>
    </w:p>
    <w:p w14:paraId="2DB7EADC" w14:textId="77777777" w:rsidR="00DB2EF3" w:rsidRDefault="00000000">
      <w:pPr>
        <w:pStyle w:val="a7"/>
        <w:tabs>
          <w:tab w:val="clear" w:pos="9355"/>
          <w:tab w:val="right" w:pos="9329"/>
        </w:tabs>
        <w:jc w:val="center"/>
      </w:pPr>
      <w:r>
        <w:rPr>
          <w:rFonts w:ascii="Times New Roman" w:hAnsi="Times New Roman"/>
          <w:spacing w:val="-8"/>
          <w:sz w:val="24"/>
          <w:szCs w:val="24"/>
        </w:rPr>
        <w:t>М</w:t>
      </w:r>
      <w:r>
        <w:rPr>
          <w:rFonts w:ascii="Times New Roman" w:hAnsi="Times New Roman"/>
          <w:spacing w:val="8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ск</w:t>
      </w:r>
      <w:r>
        <w:rPr>
          <w:rFonts w:ascii="Times New Roman" w:hAnsi="Times New Roman"/>
          <w:spacing w:val="-7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Arial Unicode MS" w:hAnsi="Arial Unicode MS"/>
          <w:sz w:val="24"/>
          <w:szCs w:val="24"/>
        </w:rPr>
        <w:br w:type="page"/>
      </w:r>
    </w:p>
    <w:p w14:paraId="03B9D770" w14:textId="77777777" w:rsidR="00DB2EF3" w:rsidRDefault="00000000">
      <w:pPr>
        <w:pStyle w:val="a7"/>
        <w:tabs>
          <w:tab w:val="clear" w:pos="9355"/>
          <w:tab w:val="right" w:pos="9329"/>
        </w:tabs>
        <w:jc w:val="center"/>
      </w:pPr>
      <w:r>
        <w:rPr>
          <w:rFonts w:ascii="Times New Roman" w:hAnsi="Times New Roman"/>
          <w:b/>
          <w:bCs/>
          <w:spacing w:val="-6"/>
          <w:sz w:val="24"/>
          <w:szCs w:val="24"/>
        </w:rPr>
        <w:lastRenderedPageBreak/>
        <w:t>С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>р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-2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гр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>ммы</w:t>
      </w:r>
      <w:r>
        <w:rPr>
          <w:rFonts w:ascii="Times New Roman" w:hAnsi="Times New Roman"/>
          <w:b/>
          <w:bCs/>
          <w:spacing w:val="-3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>ч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-9"/>
          <w:sz w:val="24"/>
          <w:szCs w:val="24"/>
        </w:rPr>
        <w:t>г</w:t>
      </w:r>
      <w:r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-2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пр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д</w:t>
      </w:r>
      <w:r>
        <w:rPr>
          <w:rFonts w:ascii="Times New Roman" w:hAnsi="Times New Roman"/>
          <w:b/>
          <w:bCs/>
          <w:sz w:val="24"/>
          <w:szCs w:val="24"/>
        </w:rPr>
        <w:t>мета</w:t>
      </w:r>
    </w:p>
    <w:p w14:paraId="0B8A8B2E" w14:textId="77777777" w:rsidR="00DB2EF3" w:rsidRDefault="00DB2EF3">
      <w:pPr>
        <w:pStyle w:val="a7"/>
        <w:tabs>
          <w:tab w:val="clear" w:pos="9355"/>
          <w:tab w:val="right" w:pos="9329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0A0C9F" w14:textId="77777777" w:rsidR="00DB2EF3" w:rsidRDefault="00DB2EF3">
      <w:pPr>
        <w:pStyle w:val="a7"/>
        <w:tabs>
          <w:tab w:val="clear" w:pos="9355"/>
          <w:tab w:val="right" w:pos="9329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931058" w14:textId="77777777" w:rsidR="00DB2EF3" w:rsidRDefault="00000000">
      <w:pPr>
        <w:pStyle w:val="a7"/>
        <w:tabs>
          <w:tab w:val="clear" w:pos="9355"/>
          <w:tab w:val="right" w:pos="9329"/>
        </w:tabs>
        <w:suppressAutoHyphens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D12B56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12B5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14:paraId="55E6DEFA" w14:textId="77777777" w:rsidR="00DB2EF3" w:rsidRDefault="00000000">
      <w:pPr>
        <w:numPr>
          <w:ilvl w:val="0"/>
          <w:numId w:val="2"/>
        </w:numPr>
        <w:suppressAutoHyphens w:val="0"/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Характеристика учебного предмета, его место и роль в образовательной программе</w:t>
      </w:r>
    </w:p>
    <w:p w14:paraId="150502F3" w14:textId="77777777" w:rsidR="00DB2EF3" w:rsidRDefault="00000000">
      <w:pPr>
        <w:numPr>
          <w:ilvl w:val="0"/>
          <w:numId w:val="2"/>
        </w:numPr>
        <w:suppressAutoHyphens w:val="0"/>
        <w:spacing w:before="100" w:after="100" w:line="360" w:lineRule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Цели и задачи учебного предмета</w:t>
      </w:r>
    </w:p>
    <w:p w14:paraId="7C4EEDDB" w14:textId="77777777" w:rsidR="00DB2EF3" w:rsidRDefault="00000000">
      <w:pPr>
        <w:numPr>
          <w:ilvl w:val="0"/>
          <w:numId w:val="2"/>
        </w:numPr>
        <w:suppressAutoHyphens w:val="0"/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реализации учебного предмета</w:t>
      </w:r>
    </w:p>
    <w:p w14:paraId="7B07D2A1" w14:textId="77777777" w:rsidR="00DB2EF3" w:rsidRDefault="00000000">
      <w:pPr>
        <w:numPr>
          <w:ilvl w:val="0"/>
          <w:numId w:val="2"/>
        </w:numPr>
        <w:suppressAutoHyphens w:val="0"/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учебного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времени</w:t>
      </w:r>
    </w:p>
    <w:p w14:paraId="7628763A" w14:textId="77777777" w:rsidR="00DB2EF3" w:rsidRDefault="00000000">
      <w:pPr>
        <w:numPr>
          <w:ilvl w:val="0"/>
          <w:numId w:val="2"/>
        </w:numPr>
        <w:suppressAutoHyphens w:val="0"/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проведения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учебных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аудиторных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занятий </w:t>
      </w:r>
    </w:p>
    <w:p w14:paraId="094C8623" w14:textId="77777777" w:rsidR="00DB2EF3" w:rsidRDefault="00000000">
      <w:pPr>
        <w:numPr>
          <w:ilvl w:val="0"/>
          <w:numId w:val="2"/>
        </w:numPr>
        <w:suppressAutoHyphens w:val="0"/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Обоснование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структуры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программы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учебного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предмета</w:t>
      </w:r>
    </w:p>
    <w:p w14:paraId="57C291F4" w14:textId="77777777" w:rsidR="00DB2EF3" w:rsidRDefault="00000000">
      <w:pPr>
        <w:numPr>
          <w:ilvl w:val="0"/>
          <w:numId w:val="2"/>
        </w:numPr>
        <w:suppressAutoHyphens w:val="0"/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Методы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обучения</w:t>
      </w:r>
    </w:p>
    <w:p w14:paraId="5E66220B" w14:textId="77777777" w:rsidR="00DB2EF3" w:rsidRDefault="00000000">
      <w:pPr>
        <w:numPr>
          <w:ilvl w:val="0"/>
          <w:numId w:val="2"/>
        </w:numPr>
        <w:suppressAutoHyphens w:val="0"/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материально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технических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условий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реализации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учебного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предмета</w:t>
      </w:r>
    </w:p>
    <w:p w14:paraId="0F34E920" w14:textId="77777777" w:rsidR="00DB2EF3" w:rsidRDefault="00000000">
      <w:pPr>
        <w:suppressAutoHyphens w:val="0"/>
        <w:spacing w:before="100" w:after="100" w:line="360" w:lineRule="auto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II.  </w:t>
      </w:r>
      <w:r>
        <w:rPr>
          <w:rFonts w:ascii="Times New Roman" w:hAnsi="Times New Roman"/>
          <w:b/>
          <w:bCs/>
          <w:sz w:val="24"/>
          <w:szCs w:val="24"/>
        </w:rPr>
        <w:t>СОДЕРЖАНИЕ УЧЕБНОГО ПРЕДМЕТА</w:t>
      </w:r>
    </w:p>
    <w:p w14:paraId="7BE01E07" w14:textId="77777777" w:rsidR="00DB2EF3" w:rsidRDefault="00000000">
      <w:pPr>
        <w:numPr>
          <w:ilvl w:val="0"/>
          <w:numId w:val="3"/>
        </w:numPr>
        <w:suppressAutoHyphens w:val="0"/>
        <w:spacing w:before="100" w:after="100" w:line="36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затратах учебного времени</w:t>
      </w:r>
    </w:p>
    <w:p w14:paraId="5FECF597" w14:textId="77777777" w:rsidR="00DB2EF3" w:rsidRDefault="00000000">
      <w:pPr>
        <w:numPr>
          <w:ilvl w:val="0"/>
          <w:numId w:val="3"/>
        </w:numPr>
        <w:suppressAutoHyphens w:val="0"/>
        <w:spacing w:before="100" w:after="100" w:line="36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Распределение учебного материала по годам обучения</w:t>
      </w:r>
    </w:p>
    <w:p w14:paraId="20969639" w14:textId="77777777" w:rsidR="00DB2EF3" w:rsidRDefault="00000000">
      <w:pPr>
        <w:suppressAutoHyphens w:val="0"/>
        <w:spacing w:before="100"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III</w:t>
      </w:r>
      <w:r w:rsidRPr="00D12B56">
        <w:rPr>
          <w:rFonts w:ascii="Times New Roman" w:hAnsi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/>
          <w:b/>
          <w:bCs/>
          <w:sz w:val="24"/>
          <w:szCs w:val="24"/>
        </w:rPr>
        <w:t>ТРЕБОВАНИЯ К УРОВНЮ ПОДГОТОВКИ ОБУЧАЮЩИХСЯ</w:t>
      </w:r>
    </w:p>
    <w:p w14:paraId="4C0DBF8E" w14:textId="77777777" w:rsidR="00DB2EF3" w:rsidRDefault="00000000">
      <w:pPr>
        <w:suppressAutoHyphens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IV</w:t>
      </w:r>
      <w:r w:rsidRPr="00D12B56">
        <w:rPr>
          <w:rFonts w:ascii="Times New Roman" w:hAnsi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/>
          <w:b/>
          <w:bCs/>
          <w:sz w:val="24"/>
          <w:szCs w:val="24"/>
        </w:rPr>
        <w:t xml:space="preserve">ФОРМЫ И МЕТОДЫ КОНТРОЛЯ, СИСТЕМА ОЦЕНОК 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</w:p>
    <w:p w14:paraId="467A82ED" w14:textId="77777777" w:rsidR="00DB2EF3" w:rsidRDefault="00000000">
      <w:pPr>
        <w:numPr>
          <w:ilvl w:val="1"/>
          <w:numId w:val="3"/>
        </w:numPr>
        <w:suppressAutoHyphens w:val="0"/>
        <w:spacing w:after="0" w:line="360" w:lineRule="auto"/>
        <w:ind w:right="5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Аттестация</w:t>
      </w:r>
      <w:r>
        <w:rPr>
          <w:rFonts w:ascii="Times New Roman" w:hAnsi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цели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виды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форма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содержание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64FD9DDB" w14:textId="77777777" w:rsidR="00DB2EF3" w:rsidRDefault="00000000">
      <w:pPr>
        <w:numPr>
          <w:ilvl w:val="1"/>
          <w:numId w:val="3"/>
        </w:numPr>
        <w:suppressAutoHyphens w:val="0"/>
        <w:spacing w:after="0" w:line="360" w:lineRule="auto"/>
        <w:ind w:right="5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Критерии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оценки</w:t>
      </w:r>
    </w:p>
    <w:p w14:paraId="709DB9A4" w14:textId="77777777" w:rsidR="00DB2EF3" w:rsidRDefault="00DB2EF3">
      <w:pPr>
        <w:suppressAutoHyphens w:val="0"/>
        <w:spacing w:after="0" w:line="360" w:lineRule="auto"/>
        <w:ind w:right="598"/>
        <w:rPr>
          <w:rFonts w:ascii="Times New Roman" w:eastAsia="Times New Roman" w:hAnsi="Times New Roman" w:cs="Times New Roman"/>
        </w:rPr>
      </w:pPr>
    </w:p>
    <w:p w14:paraId="6DE7B5AC" w14:textId="77777777" w:rsidR="00DB2EF3" w:rsidRDefault="00000000">
      <w:pPr>
        <w:suppressAutoHyphens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D12B56">
        <w:rPr>
          <w:rFonts w:ascii="Times New Roman" w:hAnsi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/>
          <w:b/>
          <w:bCs/>
          <w:sz w:val="24"/>
          <w:szCs w:val="24"/>
        </w:rPr>
        <w:t xml:space="preserve">МЕТОДИЧЕСКОЕ ОБЕСПЕЧЕНИЕ УЧЕБНОГО ПРОЦЕССА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</w:p>
    <w:p w14:paraId="6D31734E" w14:textId="77777777" w:rsidR="00DB2EF3" w:rsidRDefault="00000000">
      <w:pPr>
        <w:numPr>
          <w:ilvl w:val="1"/>
          <w:numId w:val="4"/>
        </w:numPr>
        <w:suppressAutoHyphens w:val="0"/>
        <w:spacing w:after="0" w:line="360" w:lineRule="auto"/>
        <w:ind w:right="5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Методические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рекомендации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педагогическим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работникам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1D215FDD" w14:textId="77777777" w:rsidR="00DB2EF3" w:rsidRDefault="00000000">
      <w:pPr>
        <w:numPr>
          <w:ilvl w:val="1"/>
          <w:numId w:val="4"/>
        </w:numPr>
        <w:suppressAutoHyphens w:val="0"/>
        <w:spacing w:after="0" w:line="360" w:lineRule="auto"/>
        <w:ind w:right="5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Методические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рекомендации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организации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самостоятельной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работы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246763C0" w14:textId="77777777" w:rsidR="00DB2EF3" w:rsidRDefault="00000000">
      <w:pPr>
        <w:suppressAutoHyphens w:val="0"/>
        <w:spacing w:before="100" w:after="100" w:line="360" w:lineRule="auto"/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VI.  </w:t>
      </w:r>
      <w:r>
        <w:rPr>
          <w:rFonts w:ascii="Times New Roman" w:hAnsi="Times New Roman"/>
          <w:b/>
          <w:bCs/>
          <w:sz w:val="24"/>
          <w:szCs w:val="24"/>
        </w:rPr>
        <w:t>УЧЕБНО-МЕТОДИЧЕСКАЯ ЛИТЕРАТУРА</w:t>
      </w:r>
    </w:p>
    <w:p w14:paraId="2D6A74A6" w14:textId="77777777" w:rsidR="00DB2EF3" w:rsidRDefault="00DB2EF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09CB1C" w14:textId="77777777" w:rsidR="00DB2EF3" w:rsidRDefault="00DB2EF3">
      <w:pPr>
        <w:pStyle w:val="A8"/>
        <w:spacing w:before="60" w:line="322" w:lineRule="exact"/>
        <w:ind w:left="172" w:right="109" w:hanging="1"/>
        <w:rPr>
          <w:rFonts w:ascii="Times New Roman" w:eastAsia="Times New Roman" w:hAnsi="Times New Roman" w:cs="Times New Roman"/>
          <w:lang w:val="ru-RU"/>
        </w:rPr>
      </w:pPr>
    </w:p>
    <w:p w14:paraId="5AC1E3F6" w14:textId="77777777" w:rsidR="00DB2EF3" w:rsidRDefault="00DB2EF3">
      <w:pPr>
        <w:pStyle w:val="A8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5B5338B2" w14:textId="77777777" w:rsidR="00DB2EF3" w:rsidRDefault="00DB2EF3">
      <w:pPr>
        <w:pStyle w:val="A8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22B2E6D2" w14:textId="77777777" w:rsidR="00DB2EF3" w:rsidRDefault="00DB2EF3">
      <w:pPr>
        <w:pStyle w:val="A8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444DDE2E" w14:textId="77777777" w:rsidR="00DB2EF3" w:rsidRDefault="00DB2EF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516705" w14:textId="77777777" w:rsidR="00DB2EF3" w:rsidRDefault="00000000">
      <w:pPr>
        <w:suppressAutoHyphens w:val="0"/>
        <w:spacing w:after="0" w:line="360" w:lineRule="auto"/>
        <w:ind w:firstLine="567"/>
        <w:jc w:val="center"/>
        <w:outlineLvl w:val="0"/>
      </w:pPr>
      <w:r>
        <w:rPr>
          <w:rFonts w:ascii="Arial Unicode MS" w:eastAsia="Arial Unicode MS" w:hAnsi="Arial Unicode MS" w:cs="Arial Unicode MS"/>
        </w:rPr>
        <w:br w:type="page"/>
      </w:r>
    </w:p>
    <w:p w14:paraId="1FEA22A1" w14:textId="77777777" w:rsidR="00DB2EF3" w:rsidRDefault="00000000">
      <w:pPr>
        <w:suppressAutoHyphens w:val="0"/>
        <w:spacing w:after="0"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</w:t>
      </w:r>
      <w:r w:rsidRPr="00D12B56">
        <w:rPr>
          <w:rFonts w:ascii="Times New Roman" w:hAnsi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14:paraId="743F3F0B" w14:textId="77777777" w:rsidR="00DB2EF3" w:rsidRDefault="00000000">
      <w:pPr>
        <w:suppressAutoHyphens w:val="0"/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Характеристика учебного предмета, его место и роль в образовательной программе</w:t>
      </w:r>
    </w:p>
    <w:p w14:paraId="396290EB" w14:textId="77777777" w:rsidR="00DB2EF3" w:rsidRDefault="00000000">
      <w:pPr>
        <w:suppressAutoHyphens w:val="0"/>
        <w:spacing w:after="0" w:line="360" w:lineRule="auto"/>
        <w:ind w:left="20"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учебного предмета «Специальность» по виду инструмента «Гусли звончатые», далее </w:t>
      </w:r>
      <w:r w:rsidRPr="00D12B56">
        <w:rPr>
          <w:rFonts w:ascii="Times New Roman" w:hAnsi="Times New Roman"/>
          <w:sz w:val="24"/>
          <w:szCs w:val="24"/>
        </w:rPr>
        <w:t>––</w:t>
      </w:r>
      <w:r>
        <w:rPr>
          <w:rFonts w:ascii="Times New Roman" w:hAnsi="Times New Roman"/>
          <w:sz w:val="24"/>
          <w:szCs w:val="24"/>
        </w:rPr>
        <w:t xml:space="preserve"> «Специальность», разработана на основе федеральных государственных требований (далее –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и сроку обучения по этой программе, утвержденных приказом Министерства культуры России от 28.01.2026 № 138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  <w:r>
        <w:rPr>
          <w:rFonts w:ascii="Times New Roman" w:hAnsi="Times New Roman"/>
          <w:sz w:val="24"/>
          <w:szCs w:val="24"/>
        </w:rPr>
        <w:t>.</w:t>
      </w:r>
    </w:p>
    <w:p w14:paraId="155E4E08" w14:textId="77777777" w:rsidR="00DB2EF3" w:rsidRDefault="00000000">
      <w:pPr>
        <w:suppressAutoHyphens w:val="0"/>
        <w:spacing w:after="0" w:line="360" w:lineRule="auto"/>
        <w:ind w:left="20"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предмет «Специальность» направлен на:</w:t>
      </w:r>
    </w:p>
    <w:p w14:paraId="5DE44765" w14:textId="77777777" w:rsidR="00DB2EF3" w:rsidRDefault="00000000">
      <w:pPr>
        <w:numPr>
          <w:ilvl w:val="0"/>
          <w:numId w:val="6"/>
        </w:numPr>
        <w:suppressAutoHyphens w:val="0"/>
        <w:spacing w:after="0" w:line="36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и развитие у детей личностных качеств, позволяющих уважать и принимать духовные и культурные ценности разных народов;</w:t>
      </w:r>
    </w:p>
    <w:p w14:paraId="1993DA44" w14:textId="77777777" w:rsidR="00DB2EF3" w:rsidRDefault="00000000">
      <w:pPr>
        <w:numPr>
          <w:ilvl w:val="0"/>
          <w:numId w:val="7"/>
        </w:numPr>
        <w:spacing w:after="0" w:line="360" w:lineRule="auto"/>
        <w:ind w:righ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 детей эстетических взглядов, нравственных установок и потребности общения с духовными ценностями;</w:t>
      </w:r>
    </w:p>
    <w:p w14:paraId="58291DBF" w14:textId="77777777" w:rsidR="00DB2EF3" w:rsidRDefault="00000000">
      <w:pPr>
        <w:numPr>
          <w:ilvl w:val="0"/>
          <w:numId w:val="7"/>
        </w:numPr>
        <w:spacing w:after="0" w:line="360" w:lineRule="auto"/>
        <w:ind w:righ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у детей умения самостоятельно воспринимать и определять значимость культурных ценностей; </w:t>
      </w:r>
    </w:p>
    <w:p w14:paraId="3C670752" w14:textId="77777777" w:rsidR="00DB2EF3" w:rsidRDefault="00000000">
      <w:pPr>
        <w:numPr>
          <w:ilvl w:val="0"/>
          <w:numId w:val="7"/>
        </w:numPr>
        <w:spacing w:after="0" w:line="360" w:lineRule="auto"/>
        <w:ind w:righ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5790B3F2" w14:textId="77777777" w:rsidR="00DB2EF3" w:rsidRDefault="00000000">
      <w:pPr>
        <w:numPr>
          <w:ilvl w:val="0"/>
          <w:numId w:val="7"/>
        </w:numPr>
        <w:spacing w:after="0" w:line="360" w:lineRule="auto"/>
        <w:ind w:righ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 детей знаний, умений и навыков, позволяющих в дальнейшем осваивать основные профессиональные образовательные программы области музыкального искусства;</w:t>
      </w:r>
    </w:p>
    <w:p w14:paraId="65543EFA" w14:textId="77777777" w:rsidR="00DB2EF3" w:rsidRDefault="00000000">
      <w:pPr>
        <w:numPr>
          <w:ilvl w:val="0"/>
          <w:numId w:val="7"/>
        </w:numPr>
        <w:spacing w:after="0" w:line="360" w:lineRule="auto"/>
        <w:ind w:righ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выработку у детей личностных качеств, способствующих освоению в соответствии с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уважительному отношению к иному мнению и художественно–эстетическим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 </w:t>
      </w:r>
    </w:p>
    <w:p w14:paraId="6C00E485" w14:textId="77777777" w:rsidR="00DB2EF3" w:rsidRDefault="00DB2EF3">
      <w:pPr>
        <w:pStyle w:val="30"/>
        <w:shd w:val="clear" w:color="auto" w:fill="auto"/>
        <w:spacing w:after="0" w:line="360" w:lineRule="auto"/>
        <w:ind w:left="20" w:firstLine="740"/>
        <w:jc w:val="both"/>
        <w:rPr>
          <w:sz w:val="24"/>
          <w:szCs w:val="24"/>
        </w:rPr>
      </w:pPr>
    </w:p>
    <w:p w14:paraId="794BAB23" w14:textId="77777777" w:rsidR="00DB2EF3" w:rsidRDefault="00000000">
      <w:pPr>
        <w:suppressAutoHyphens w:val="0"/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>Цели и задачи учебного предмета</w:t>
      </w:r>
    </w:p>
    <w:p w14:paraId="66F16269" w14:textId="77777777" w:rsidR="00DB2EF3" w:rsidRDefault="00000000">
      <w:pPr>
        <w:suppressAutoHyphens w:val="0"/>
        <w:spacing w:after="0" w:line="360" w:lineRule="auto"/>
        <w:ind w:left="120" w:firstLine="60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Цели:</w:t>
      </w:r>
    </w:p>
    <w:p w14:paraId="55594A5B" w14:textId="77777777" w:rsidR="00DB2EF3" w:rsidRDefault="00000000">
      <w:pPr>
        <w:pStyle w:val="B"/>
        <w:numPr>
          <w:ilvl w:val="0"/>
          <w:numId w:val="9"/>
        </w:numPr>
        <w:spacing w:line="360" w:lineRule="auto"/>
        <w:ind w:right="40"/>
        <w:jc w:val="both"/>
      </w:pPr>
      <w:r>
        <w:t>развитие музыкально-творческих способностей обучающегося, на основе приобретенных им знаний, умений и навыков, позволяющих воспринимать, осваивать и исполнять на гуслях произведения различных жанров и форм в соответствии с ФГТ;</w:t>
      </w:r>
    </w:p>
    <w:p w14:paraId="5D867AB2" w14:textId="77777777" w:rsidR="00DB2EF3" w:rsidRDefault="00000000">
      <w:pPr>
        <w:pStyle w:val="B"/>
        <w:numPr>
          <w:ilvl w:val="0"/>
          <w:numId w:val="9"/>
        </w:numPr>
        <w:spacing w:line="360" w:lineRule="auto"/>
        <w:ind w:right="40"/>
        <w:jc w:val="both"/>
      </w:pPr>
      <w:r>
        <w:t>формирование у детей знаний, умений и навыков, позволяющих в дальнейшем осваивать основные профессиональные образовательные программы области музыкального искусства.</w:t>
      </w:r>
    </w:p>
    <w:p w14:paraId="0B1DDF40" w14:textId="77777777" w:rsidR="00DB2EF3" w:rsidRDefault="00DB2EF3">
      <w:pPr>
        <w:tabs>
          <w:tab w:val="left" w:pos="910"/>
        </w:tabs>
        <w:suppressAutoHyphens w:val="0"/>
        <w:spacing w:after="0" w:line="360" w:lineRule="auto"/>
        <w:ind w:left="120"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0A52E6" w14:textId="77777777" w:rsidR="00DB2EF3" w:rsidRDefault="00000000">
      <w:pPr>
        <w:suppressAutoHyphens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Задачи:</w:t>
      </w:r>
    </w:p>
    <w:p w14:paraId="6B1B0151" w14:textId="77777777" w:rsidR="00DB2EF3" w:rsidRDefault="00000000">
      <w:pPr>
        <w:suppressAutoHyphens w:val="0"/>
        <w:spacing w:after="0" w:line="360" w:lineRule="auto"/>
        <w:ind w:firstLine="66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Обучающие:</w:t>
      </w:r>
    </w:p>
    <w:p w14:paraId="060E705F" w14:textId="77777777" w:rsidR="00DB2EF3" w:rsidRDefault="00000000">
      <w:pPr>
        <w:numPr>
          <w:ilvl w:val="0"/>
          <w:numId w:val="10"/>
        </w:numPr>
        <w:suppressAutoHyphens w:val="0"/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овладение знаниями, умениями и навыками игры на гуслях, позволяющими творчески исполнять музыкальные произведения в соответствии с необходимым уровнем музыкальной грамотности;</w:t>
      </w:r>
    </w:p>
    <w:p w14:paraId="72F9AE5F" w14:textId="77777777" w:rsidR="00DB2EF3" w:rsidRDefault="00000000">
      <w:pPr>
        <w:numPr>
          <w:ilvl w:val="0"/>
          <w:numId w:val="10"/>
        </w:numPr>
        <w:suppressAutoHyphens w:val="0"/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приобретение обучающимися опыта творческой деятельности;</w:t>
      </w:r>
    </w:p>
    <w:p w14:paraId="6FA365C0" w14:textId="77777777" w:rsidR="00DB2EF3" w:rsidRDefault="00000000">
      <w:pPr>
        <w:numPr>
          <w:ilvl w:val="0"/>
          <w:numId w:val="10"/>
        </w:numPr>
        <w:suppressAutoHyphens w:val="0"/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навыков сольной исполнительской практики, ее практическое применение;</w:t>
      </w:r>
    </w:p>
    <w:p w14:paraId="6A835EAC" w14:textId="77777777" w:rsidR="00DB2EF3" w:rsidRDefault="00000000">
      <w:pPr>
        <w:numPr>
          <w:ilvl w:val="0"/>
          <w:numId w:val="10"/>
        </w:numPr>
        <w:suppressAutoHyphens w:val="0"/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искусства.</w:t>
      </w:r>
    </w:p>
    <w:p w14:paraId="4CD3EA4A" w14:textId="77777777" w:rsidR="00DB2EF3" w:rsidRDefault="00000000">
      <w:pPr>
        <w:tabs>
          <w:tab w:val="left" w:pos="955"/>
        </w:tabs>
        <w:suppressAutoHyphens w:val="0"/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  <w:u w:val="single"/>
        </w:rPr>
        <w:t>Развивающие:</w:t>
      </w:r>
    </w:p>
    <w:p w14:paraId="78CFF1BF" w14:textId="77777777" w:rsidR="00DB2EF3" w:rsidRDefault="00000000">
      <w:pPr>
        <w:numPr>
          <w:ilvl w:val="0"/>
          <w:numId w:val="10"/>
        </w:numPr>
        <w:suppressAutoHyphens w:val="0"/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у обучающихся личностных качеств, позволяющих уважать и принимать духовные и культурные ценности разных народов;</w:t>
      </w:r>
    </w:p>
    <w:p w14:paraId="5C7A168F" w14:textId="77777777" w:rsidR="00DB2EF3" w:rsidRDefault="00000000">
      <w:pPr>
        <w:numPr>
          <w:ilvl w:val="0"/>
          <w:numId w:val="10"/>
        </w:numPr>
        <w:suppressAutoHyphens w:val="0"/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гармоничное развитие у учащихся музыкального слуха, вкуса;</w:t>
      </w:r>
    </w:p>
    <w:p w14:paraId="52C054A0" w14:textId="77777777" w:rsidR="00DB2EF3" w:rsidRDefault="00000000">
      <w:pPr>
        <w:numPr>
          <w:ilvl w:val="0"/>
          <w:numId w:val="10"/>
        </w:numPr>
        <w:suppressAutoHyphens w:val="0"/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воображения, мышления, воли – качеств личности, необходимых для осуществления творческой деятельности;</w:t>
      </w:r>
    </w:p>
    <w:p w14:paraId="377B4E73" w14:textId="77777777" w:rsidR="00DB2EF3" w:rsidRDefault="00000000">
      <w:pPr>
        <w:numPr>
          <w:ilvl w:val="0"/>
          <w:numId w:val="10"/>
        </w:numPr>
        <w:suppressAutoHyphens w:val="0"/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учреждение.</w:t>
      </w:r>
    </w:p>
    <w:p w14:paraId="107D60D4" w14:textId="77777777" w:rsidR="00DB2EF3" w:rsidRDefault="00000000">
      <w:pPr>
        <w:tabs>
          <w:tab w:val="left" w:pos="828"/>
        </w:tabs>
        <w:suppressAutoHyphens w:val="0"/>
        <w:spacing w:after="0" w:line="360" w:lineRule="auto"/>
        <w:ind w:left="660" w:right="4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Воспитательные:</w:t>
      </w:r>
    </w:p>
    <w:p w14:paraId="34F870B2" w14:textId="77777777" w:rsidR="00DB2EF3" w:rsidRDefault="00000000">
      <w:pPr>
        <w:numPr>
          <w:ilvl w:val="0"/>
          <w:numId w:val="10"/>
        </w:numPr>
        <w:suppressAutoHyphens w:val="0"/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 обучающихся эстетических взглядов, нравственных установок и потребностей общения с духовными ценностями;</w:t>
      </w:r>
    </w:p>
    <w:p w14:paraId="3A0821AC" w14:textId="77777777" w:rsidR="00DB2EF3" w:rsidRDefault="00000000">
      <w:pPr>
        <w:numPr>
          <w:ilvl w:val="0"/>
          <w:numId w:val="10"/>
        </w:numPr>
        <w:suppressAutoHyphens w:val="0"/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 учащихся умения самостоятельно воспринимать и оценивать культурные ценности;</w:t>
      </w:r>
    </w:p>
    <w:p w14:paraId="6500A87C" w14:textId="77777777" w:rsidR="00DB2EF3" w:rsidRDefault="00000000">
      <w:pPr>
        <w:numPr>
          <w:ilvl w:val="0"/>
          <w:numId w:val="10"/>
        </w:numPr>
        <w:suppressAutoHyphens w:val="0"/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приобщение детей к духовным и культурным ценностям народов мира.</w:t>
      </w:r>
    </w:p>
    <w:p w14:paraId="654C978D" w14:textId="77777777" w:rsidR="00DB2EF3" w:rsidRDefault="00DB2EF3">
      <w:pPr>
        <w:tabs>
          <w:tab w:val="left" w:pos="828"/>
        </w:tabs>
        <w:suppressAutoHyphens w:val="0"/>
        <w:spacing w:after="0" w:line="36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5EFBC0" w14:textId="77777777" w:rsidR="00DB2EF3" w:rsidRDefault="00000000">
      <w:pPr>
        <w:pStyle w:val="30"/>
        <w:tabs>
          <w:tab w:val="left" w:pos="828"/>
        </w:tabs>
        <w:suppressAutoHyphens w:val="0"/>
        <w:spacing w:after="0" w:line="360" w:lineRule="auto"/>
        <w:ind w:right="40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Срок реализации учебного предмета</w:t>
      </w:r>
      <w:r>
        <w:rPr>
          <w:sz w:val="24"/>
          <w:szCs w:val="24"/>
        </w:rPr>
        <w:t xml:space="preserve"> </w:t>
      </w:r>
    </w:p>
    <w:p w14:paraId="44ECD46F" w14:textId="77777777" w:rsidR="00DB2EF3" w:rsidRDefault="00000000">
      <w:pPr>
        <w:pStyle w:val="30"/>
        <w:tabs>
          <w:tab w:val="left" w:pos="828"/>
        </w:tabs>
        <w:suppressAutoHyphens w:val="0"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УП «Специальность» для детей, поступивших в ГБУДО г. Москвы «Московскую городскую детскую музыкальную школу имени </w:t>
      </w:r>
      <w:proofErr w:type="spellStart"/>
      <w:r>
        <w:rPr>
          <w:sz w:val="24"/>
          <w:szCs w:val="24"/>
        </w:rPr>
        <w:t>И.О.Дунаевского</w:t>
      </w:r>
      <w:proofErr w:type="spellEnd"/>
      <w:r>
        <w:rPr>
          <w:sz w:val="24"/>
          <w:szCs w:val="24"/>
        </w:rPr>
        <w:t>» (далее –– школа) в первый класс в возрасте от десяти до двенадцати лет включительно, составляет 5 лет.</w:t>
      </w:r>
    </w:p>
    <w:p w14:paraId="4C9E7E70" w14:textId="77777777" w:rsidR="00DB2EF3" w:rsidRDefault="00000000">
      <w:pPr>
        <w:tabs>
          <w:tab w:val="left" w:pos="828"/>
        </w:tabs>
        <w:suppressAutoHyphens w:val="0"/>
        <w:spacing w:after="0" w:line="36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Срок освоения программы «Народные инструменты» для детей</w:t>
      </w:r>
      <w:r>
        <w:rPr>
          <w:rFonts w:ascii="Times New Roman" w:hAnsi="Times New Roman"/>
          <w:sz w:val="24"/>
          <w:szCs w:val="24"/>
        </w:rPr>
        <w:t>, 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один год.</w:t>
      </w:r>
    </w:p>
    <w:p w14:paraId="77657FE7" w14:textId="77777777" w:rsidR="00DB2EF3" w:rsidRDefault="00DB2EF3">
      <w:pPr>
        <w:suppressAutoHyphens w:val="0"/>
        <w:spacing w:after="0" w:line="36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E8AC5E" w14:textId="77777777" w:rsidR="00DB2EF3" w:rsidRDefault="00000000">
      <w:pPr>
        <w:suppressAutoHyphens w:val="0"/>
        <w:spacing w:after="0" w:line="360" w:lineRule="auto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Объем учебного времени</w:t>
      </w:r>
      <w:r>
        <w:rPr>
          <w:rFonts w:ascii="Times New Roman" w:hAnsi="Times New Roman"/>
          <w:sz w:val="24"/>
          <w:szCs w:val="24"/>
        </w:rPr>
        <w:t>, предусмотренный учебным планом образовательной организации на реализацию учебного предмета</w:t>
      </w:r>
    </w:p>
    <w:p w14:paraId="782957E7" w14:textId="77777777" w:rsidR="00DB2EF3" w:rsidRDefault="00DB2EF3">
      <w:pPr>
        <w:pStyle w:val="30"/>
        <w:shd w:val="clear" w:color="auto" w:fill="auto"/>
        <w:tabs>
          <w:tab w:val="left" w:pos="828"/>
        </w:tabs>
        <w:spacing w:after="0" w:line="360" w:lineRule="auto"/>
        <w:ind w:left="660" w:right="40"/>
        <w:jc w:val="left"/>
        <w:rPr>
          <w:sz w:val="24"/>
          <w:szCs w:val="24"/>
        </w:rPr>
      </w:pPr>
    </w:p>
    <w:p w14:paraId="651E3D3D" w14:textId="77777777" w:rsidR="00DB2EF3" w:rsidRDefault="00DB2EF3">
      <w:pPr>
        <w:spacing w:line="360" w:lineRule="auto"/>
        <w:ind w:firstLine="660"/>
        <w:rPr>
          <w:rFonts w:ascii="Times New Roman" w:eastAsia="Times New Roman" w:hAnsi="Times New Roman" w:cs="Times New Roman"/>
          <w:sz w:val="24"/>
          <w:szCs w:val="24"/>
        </w:rPr>
      </w:pPr>
    </w:p>
    <w:p w14:paraId="542044F8" w14:textId="77777777" w:rsidR="00DB2EF3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59" w:lineRule="auto"/>
      </w:pPr>
      <w:r>
        <w:rPr>
          <w:rFonts w:ascii="Times New Roman" w:hAnsi="Times New Roman"/>
          <w:b/>
          <w:bCs/>
          <w:i/>
          <w:iCs/>
        </w:rPr>
        <w:t xml:space="preserve">      </w:t>
      </w:r>
      <w:r>
        <w:rPr>
          <w:rFonts w:ascii="Times New Roman" w:hAnsi="Times New Roman"/>
        </w:rPr>
        <w:t>Таблица</w:t>
      </w:r>
      <w:r>
        <w:rPr>
          <w:rFonts w:ascii="Times New Roman" w:hAnsi="Times New Roman"/>
          <w:b/>
          <w:bCs/>
          <w:i/>
          <w:iCs/>
        </w:rPr>
        <w:t xml:space="preserve"> 1 </w:t>
      </w:r>
    </w:p>
    <w:tbl>
      <w:tblPr>
        <w:tblStyle w:val="TableNormal"/>
        <w:tblW w:w="9339" w:type="dxa"/>
        <w:tblInd w:w="75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961"/>
        <w:gridCol w:w="1362"/>
        <w:gridCol w:w="2016"/>
      </w:tblGrid>
      <w:tr w:rsidR="00DB2EF3" w14:paraId="799889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/>
        </w:trPr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2C8F0" w14:textId="77777777" w:rsidR="00DB2EF3" w:rsidRDefault="00000000">
            <w:pPr>
              <w:widowControl w:val="0"/>
              <w:spacing w:after="0" w:line="259" w:lineRule="auto"/>
            </w:pPr>
            <w:r>
              <w:rPr>
                <w:rFonts w:ascii="Times New Roman" w:hAnsi="Times New Roman"/>
              </w:rPr>
              <w:t>Срок обучения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1" w:type="dxa"/>
              <w:bottom w:w="80" w:type="dxa"/>
              <w:right w:w="80" w:type="dxa"/>
            </w:tcMar>
          </w:tcPr>
          <w:p w14:paraId="06E3A025" w14:textId="77777777" w:rsidR="00DB2EF3" w:rsidRDefault="00000000">
            <w:pPr>
              <w:widowControl w:val="0"/>
              <w:spacing w:after="0" w:line="259" w:lineRule="auto"/>
              <w:ind w:left="91"/>
            </w:pPr>
            <w:r>
              <w:rPr>
                <w:rFonts w:ascii="Times New Roman" w:hAnsi="Times New Roman"/>
              </w:rPr>
              <w:t>5 лет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34FC8" w14:textId="77777777" w:rsidR="00DB2EF3" w:rsidRDefault="00000000">
            <w:pPr>
              <w:widowControl w:val="0"/>
              <w:spacing w:after="0" w:line="259" w:lineRule="auto"/>
              <w:jc w:val="center"/>
            </w:pPr>
            <w:r>
              <w:rPr>
                <w:rFonts w:ascii="Times New Roman" w:hAnsi="Times New Roman"/>
              </w:rPr>
              <w:t>6-й год обучения</w:t>
            </w:r>
          </w:p>
        </w:tc>
      </w:tr>
      <w:tr w:rsidR="00DB2EF3" w14:paraId="3A1058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/>
        </w:trPr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30478" w14:textId="77777777" w:rsidR="00DB2EF3" w:rsidRDefault="00000000">
            <w:pPr>
              <w:widowControl w:val="0"/>
              <w:spacing w:after="129" w:line="259" w:lineRule="auto"/>
            </w:pPr>
            <w:r>
              <w:rPr>
                <w:rFonts w:ascii="Times New Roman" w:hAnsi="Times New Roman"/>
              </w:rPr>
              <w:t>Максимальная учебная нагрузка</w:t>
            </w:r>
          </w:p>
          <w:p w14:paraId="195F654F" w14:textId="77777777" w:rsidR="00DB2EF3" w:rsidRDefault="00000000">
            <w:pPr>
              <w:widowControl w:val="0"/>
              <w:spacing w:after="0" w:line="259" w:lineRule="auto"/>
            </w:pPr>
            <w:r>
              <w:rPr>
                <w:rFonts w:ascii="Times New Roman" w:hAnsi="Times New Roman"/>
              </w:rPr>
              <w:t>(в часах)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7BBE48F5" w14:textId="77777777" w:rsidR="00DB2EF3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4E01E739" w14:textId="77777777" w:rsidR="00DB2EF3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214.5</w:t>
            </w:r>
          </w:p>
        </w:tc>
      </w:tr>
      <w:tr w:rsidR="00DB2EF3" w14:paraId="045EBA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/>
        </w:trPr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5F088" w14:textId="77777777" w:rsidR="00DB2EF3" w:rsidRDefault="00000000">
            <w:pPr>
              <w:widowControl w:val="0"/>
              <w:spacing w:after="117" w:line="259" w:lineRule="auto"/>
            </w:pPr>
            <w:r>
              <w:rPr>
                <w:rFonts w:ascii="Times New Roman" w:hAnsi="Times New Roman"/>
              </w:rPr>
              <w:t>Количество</w:t>
            </w:r>
          </w:p>
          <w:p w14:paraId="04B9591E" w14:textId="77777777" w:rsidR="00DB2EF3" w:rsidRDefault="00000000">
            <w:pPr>
              <w:widowControl w:val="0"/>
              <w:spacing w:after="0" w:line="259" w:lineRule="auto"/>
            </w:pPr>
            <w:r>
              <w:rPr>
                <w:rFonts w:ascii="Times New Roman" w:hAnsi="Times New Roman"/>
              </w:rPr>
              <w:t>часов на аудиторные занятия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559C80DB" w14:textId="77777777" w:rsidR="00DB2EF3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363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70082ACC" w14:textId="77777777" w:rsidR="00DB2EF3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82.5</w:t>
            </w:r>
          </w:p>
        </w:tc>
      </w:tr>
      <w:tr w:rsidR="00DB2EF3" w14:paraId="487BD2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9"/>
        </w:trPr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F9EFC" w14:textId="77777777" w:rsidR="00DB2EF3" w:rsidRDefault="00000000">
            <w:pPr>
              <w:widowControl w:val="0"/>
              <w:spacing w:after="0" w:line="343" w:lineRule="auto"/>
            </w:pPr>
            <w:r>
              <w:rPr>
                <w:rFonts w:ascii="Times New Roman" w:hAnsi="Times New Roman"/>
              </w:rPr>
              <w:t xml:space="preserve">Количество </w:t>
            </w:r>
            <w:r>
              <w:rPr>
                <w:rFonts w:ascii="Times New Roman" w:hAnsi="Times New Roman"/>
              </w:rPr>
              <w:tab/>
              <w:t xml:space="preserve">часов </w:t>
            </w:r>
            <w:r>
              <w:rPr>
                <w:rFonts w:ascii="Times New Roman" w:hAnsi="Times New Roman"/>
              </w:rPr>
              <w:tab/>
              <w:t>на внеаудиторную</w:t>
            </w:r>
          </w:p>
          <w:p w14:paraId="5AF302B6" w14:textId="77777777" w:rsidR="00DB2EF3" w:rsidRDefault="00000000">
            <w:pPr>
              <w:widowControl w:val="0"/>
              <w:spacing w:after="0" w:line="259" w:lineRule="auto"/>
            </w:pPr>
            <w:r>
              <w:rPr>
                <w:rFonts w:ascii="Times New Roman" w:hAnsi="Times New Roman"/>
              </w:rPr>
              <w:t>(самостоятельную) работу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37BBDFCD" w14:textId="77777777" w:rsidR="00DB2EF3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462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3D859397" w14:textId="77777777" w:rsidR="00DB2EF3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</w:tbl>
    <w:p w14:paraId="514F5533" w14:textId="77777777" w:rsidR="00DB2EF3" w:rsidRDefault="00DB2EF3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648" w:hanging="648"/>
      </w:pPr>
    </w:p>
    <w:p w14:paraId="6B84717F" w14:textId="77777777" w:rsidR="00DB2EF3" w:rsidRDefault="00DB2EF3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540" w:hanging="540"/>
      </w:pPr>
    </w:p>
    <w:p w14:paraId="53030B86" w14:textId="77777777" w:rsidR="00DB2EF3" w:rsidRDefault="00DB2EF3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432" w:hanging="432"/>
      </w:pPr>
    </w:p>
    <w:p w14:paraId="36DDED38" w14:textId="77777777" w:rsidR="00DB2EF3" w:rsidRDefault="00DB2EF3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324" w:hanging="324"/>
      </w:pPr>
    </w:p>
    <w:p w14:paraId="7AE25981" w14:textId="77777777" w:rsidR="00DB2EF3" w:rsidRDefault="00DB2EF3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216" w:hanging="216"/>
      </w:pPr>
    </w:p>
    <w:p w14:paraId="589093BC" w14:textId="77777777" w:rsidR="00DB2EF3" w:rsidRDefault="00DB2EF3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108" w:hanging="108"/>
      </w:pPr>
    </w:p>
    <w:p w14:paraId="3D808676" w14:textId="77777777" w:rsidR="00DB2EF3" w:rsidRDefault="00DB2EF3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</w:pPr>
    </w:p>
    <w:p w14:paraId="06B33DAE" w14:textId="77777777" w:rsidR="00DB2EF3" w:rsidRDefault="00DB2EF3">
      <w:pPr>
        <w:spacing w:line="360" w:lineRule="auto"/>
        <w:ind w:firstLine="660"/>
        <w:rPr>
          <w:rFonts w:ascii="Times New Roman" w:eastAsia="Times New Roman" w:hAnsi="Times New Roman" w:cs="Times New Roman"/>
          <w:sz w:val="24"/>
          <w:szCs w:val="24"/>
        </w:rPr>
      </w:pPr>
    </w:p>
    <w:p w14:paraId="2551E367" w14:textId="77777777" w:rsidR="00DB2EF3" w:rsidRDefault="00000000">
      <w:pPr>
        <w:pStyle w:val="Style4"/>
        <w:suppressAutoHyphens w:val="0"/>
        <w:spacing w:line="360" w:lineRule="auto"/>
        <w:ind w:firstLine="0"/>
      </w:pPr>
      <w:r>
        <w:rPr>
          <w:b/>
          <w:bCs/>
          <w:i/>
          <w:iCs/>
        </w:rPr>
        <w:t>Форма проведения учебных аудиторных занятий</w:t>
      </w:r>
      <w:r>
        <w:t xml:space="preserve"> индивидуальная. </w:t>
      </w:r>
    </w:p>
    <w:p w14:paraId="518D99D1" w14:textId="77777777" w:rsidR="00DB2EF3" w:rsidRDefault="00DB2EF3">
      <w:pPr>
        <w:pStyle w:val="Style4"/>
        <w:suppressAutoHyphens w:val="0"/>
        <w:spacing w:line="360" w:lineRule="auto"/>
        <w:ind w:firstLine="0"/>
      </w:pPr>
    </w:p>
    <w:p w14:paraId="4052D7FE" w14:textId="77777777" w:rsidR="00DB2EF3" w:rsidRDefault="00000000">
      <w:pPr>
        <w:pStyle w:val="Style4"/>
        <w:suppressAutoHyphens w:val="0"/>
        <w:spacing w:line="360" w:lineRule="auto"/>
        <w:ind w:firstLine="0"/>
        <w:rPr>
          <w:b/>
          <w:bCs/>
          <w:i/>
          <w:iCs/>
        </w:rPr>
      </w:pPr>
      <w:r>
        <w:rPr>
          <w:b/>
          <w:bCs/>
          <w:i/>
          <w:iCs/>
        </w:rPr>
        <w:t>Обоснование структуры программы учебного предмета</w:t>
      </w:r>
    </w:p>
    <w:p w14:paraId="453508C9" w14:textId="77777777" w:rsidR="00DB2EF3" w:rsidRDefault="00000000">
      <w:pPr>
        <w:suppressAutoHyphens w:val="0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содержит необходимые для организации занятий параметры:</w:t>
      </w:r>
    </w:p>
    <w:p w14:paraId="1E9ED4DF" w14:textId="77777777" w:rsidR="00DB2EF3" w:rsidRDefault="00000000">
      <w:pPr>
        <w:numPr>
          <w:ilvl w:val="0"/>
          <w:numId w:val="11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затратах учебного времени, предусмотренного на освоение учебного предмета;</w:t>
      </w:r>
    </w:p>
    <w:p w14:paraId="4E593E49" w14:textId="77777777" w:rsidR="00DB2EF3" w:rsidRDefault="00000000">
      <w:pPr>
        <w:numPr>
          <w:ilvl w:val="0"/>
          <w:numId w:val="11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распределение учебного материала по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годам обучения;</w:t>
      </w:r>
    </w:p>
    <w:p w14:paraId="50B7571A" w14:textId="77777777" w:rsidR="00DB2EF3" w:rsidRDefault="00000000">
      <w:pPr>
        <w:numPr>
          <w:ilvl w:val="0"/>
          <w:numId w:val="11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дидактических единиц учебного предмета;</w:t>
      </w:r>
    </w:p>
    <w:p w14:paraId="24955F75" w14:textId="77777777" w:rsidR="00DB2EF3" w:rsidRDefault="00000000">
      <w:pPr>
        <w:numPr>
          <w:ilvl w:val="0"/>
          <w:numId w:val="11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к уровню подготовки обучающихся;</w:t>
      </w:r>
    </w:p>
    <w:p w14:paraId="117BCB45" w14:textId="77777777" w:rsidR="00DB2EF3" w:rsidRDefault="00000000">
      <w:pPr>
        <w:numPr>
          <w:ilvl w:val="0"/>
          <w:numId w:val="11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и методы контроля, система оценок; </w:t>
      </w:r>
    </w:p>
    <w:p w14:paraId="5531DFA5" w14:textId="77777777" w:rsidR="00DB2EF3" w:rsidRDefault="00000000">
      <w:pPr>
        <w:numPr>
          <w:ilvl w:val="0"/>
          <w:numId w:val="11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методическое обеспечение учебного процесса.  </w:t>
      </w:r>
    </w:p>
    <w:p w14:paraId="755DA504" w14:textId="77777777" w:rsidR="00DB2EF3" w:rsidRDefault="00000000">
      <w:pPr>
        <w:suppressAutoHyphens w:val="0"/>
        <w:spacing w:after="0" w:line="360" w:lineRule="auto"/>
        <w:ind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соответствие с данными направлениями строится основной раздел программы «Содержание учебного предмета». </w:t>
      </w:r>
    </w:p>
    <w:p w14:paraId="24906FC2" w14:textId="77777777" w:rsidR="00DB2EF3" w:rsidRDefault="00DB2EF3">
      <w:pPr>
        <w:suppressAutoHyphens w:val="0"/>
        <w:spacing w:after="0" w:line="360" w:lineRule="auto"/>
        <w:ind w:left="566" w:hanging="566"/>
        <w:rPr>
          <w:rFonts w:ascii="Times New Roman" w:eastAsia="Times New Roman" w:hAnsi="Times New Roman" w:cs="Times New Roman"/>
          <w:sz w:val="24"/>
          <w:szCs w:val="24"/>
        </w:rPr>
      </w:pPr>
    </w:p>
    <w:p w14:paraId="541C2F21" w14:textId="77777777" w:rsidR="00DB2EF3" w:rsidRDefault="00000000">
      <w:pPr>
        <w:suppressAutoHyphens w:val="0"/>
        <w:spacing w:after="0" w:line="360" w:lineRule="auto"/>
        <w:ind w:left="566" w:hanging="566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Методы обучения:</w:t>
      </w:r>
    </w:p>
    <w:p w14:paraId="5848F408" w14:textId="77777777" w:rsidR="00DB2EF3" w:rsidRDefault="00000000">
      <w:pPr>
        <w:suppressAutoHyphens w:val="0"/>
        <w:spacing w:after="0" w:line="360" w:lineRule="auto"/>
        <w:ind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01C6B818" w14:textId="77777777" w:rsidR="00DB2EF3" w:rsidRDefault="00000000">
      <w:pPr>
        <w:numPr>
          <w:ilvl w:val="0"/>
          <w:numId w:val="13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словесный (рассказ, беседа, объяснение); </w:t>
      </w:r>
    </w:p>
    <w:p w14:paraId="3F911463" w14:textId="77777777" w:rsidR="00DB2EF3" w:rsidRDefault="00000000">
      <w:pPr>
        <w:numPr>
          <w:ilvl w:val="0"/>
          <w:numId w:val="13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 упражнений и повторений (выработка игровых навыков ученика, работа над художественно-образной сферой произведения);  </w:t>
      </w:r>
    </w:p>
    <w:p w14:paraId="3BC7DF20" w14:textId="77777777" w:rsidR="00DB2EF3" w:rsidRDefault="00000000">
      <w:pPr>
        <w:numPr>
          <w:ilvl w:val="0"/>
          <w:numId w:val="13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 показа (показ педагогом игровых движений, исполнение педагогом пьес с использованием многообразных  вариантов показа); </w:t>
      </w:r>
    </w:p>
    <w:p w14:paraId="7DC7B234" w14:textId="77777777" w:rsidR="00DB2EF3" w:rsidRDefault="00000000">
      <w:pPr>
        <w:numPr>
          <w:ilvl w:val="0"/>
          <w:numId w:val="13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объяснительно-иллюстративный (педагог играет произведение ученика и попутно объясняет); </w:t>
      </w:r>
    </w:p>
    <w:p w14:paraId="710C5E16" w14:textId="77777777" w:rsidR="00DB2EF3" w:rsidRDefault="00000000">
      <w:pPr>
        <w:numPr>
          <w:ilvl w:val="0"/>
          <w:numId w:val="13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репродуктивный метод (повторение учеником игровых приемов по образцу учителя); </w:t>
      </w:r>
    </w:p>
    <w:p w14:paraId="02827319" w14:textId="77777777" w:rsidR="00DB2EF3" w:rsidRDefault="00000000">
      <w:pPr>
        <w:numPr>
          <w:ilvl w:val="0"/>
          <w:numId w:val="13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 проблемного изложения (педагог ставит  и сам решает проблему, показывая при этом ученику разные пути и варианты решения); </w:t>
      </w:r>
    </w:p>
    <w:p w14:paraId="6186385B" w14:textId="77777777" w:rsidR="00DB2EF3" w:rsidRDefault="00000000">
      <w:pPr>
        <w:numPr>
          <w:ilvl w:val="0"/>
          <w:numId w:val="13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частично-поисковый (ученик участвует в поисках решения поставленной задачи). </w:t>
      </w:r>
    </w:p>
    <w:p w14:paraId="752CF6B1" w14:textId="77777777" w:rsidR="00DB2EF3" w:rsidRDefault="00000000">
      <w:pPr>
        <w:suppressAutoHyphens w:val="0"/>
        <w:spacing w:after="0" w:line="360" w:lineRule="auto"/>
        <w:ind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Выбор методов зависит от возраста и индивидуальных особенностей учащегося. </w:t>
      </w:r>
    </w:p>
    <w:p w14:paraId="5900C9E7" w14:textId="77777777" w:rsidR="00DB2EF3" w:rsidRDefault="00DB2EF3">
      <w:pPr>
        <w:suppressAutoHyphens w:val="0"/>
        <w:spacing w:after="0" w:line="360" w:lineRule="auto"/>
        <w:ind w:firstLine="705"/>
        <w:rPr>
          <w:rFonts w:ascii="Times New Roman" w:eastAsia="Times New Roman" w:hAnsi="Times New Roman" w:cs="Times New Roman"/>
          <w:sz w:val="24"/>
          <w:szCs w:val="24"/>
        </w:rPr>
      </w:pPr>
    </w:p>
    <w:p w14:paraId="0E4E8873" w14:textId="77777777" w:rsidR="00DB2EF3" w:rsidRDefault="00000000">
      <w:pPr>
        <w:suppressAutoHyphens w:val="0"/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Описание материально-технических условий реализации учебного предмета</w:t>
      </w:r>
    </w:p>
    <w:p w14:paraId="75D55BF8" w14:textId="77777777" w:rsidR="00DB2EF3" w:rsidRDefault="00000000">
      <w:pPr>
        <w:pStyle w:val="aa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Школа обеспечивает соответствие материально-технической базы гигиеническим нормативам и санитарным правилам и нормам, противопожарным нормам, требованиям охраны труда, соблюдение сроков текущего и капитального ремонта учебных помещений, </w:t>
      </w:r>
      <w:r>
        <w:rPr>
          <w:rFonts w:ascii="Times New Roman" w:hAnsi="Times New Roman"/>
        </w:rPr>
        <w:lastRenderedPageBreak/>
        <w:t>используемых при реализации УП «Специальность» программы «Народные инструменты», а также поддерживает их состояние, пригодном для реализации учебного процесса.</w:t>
      </w:r>
    </w:p>
    <w:p w14:paraId="15364224" w14:textId="77777777" w:rsidR="00DB2EF3" w:rsidRDefault="00000000">
      <w:pPr>
        <w:pStyle w:val="aa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Учебные аудитории для занятий УП «Специальность» имеют площадь не менее 12 кв. метров. Учебные аудитории, предназначенные для изучения УП «Специальность» и «Фортепиано» оснащаются акустическими пианино и акустическими роялями. В помещения для занятий на музыкальных инструментах выполняются шумоизолирующие мероприятия.</w:t>
      </w:r>
    </w:p>
    <w:p w14:paraId="5D941B18" w14:textId="77777777" w:rsidR="00DB2EF3" w:rsidRDefault="00000000">
      <w:pPr>
        <w:pStyle w:val="aa"/>
        <w:widowControl w:val="0"/>
        <w:suppressAutoHyphens/>
        <w:spacing w:before="0" w:line="360" w:lineRule="auto"/>
        <w:ind w:firstLine="708"/>
        <w:jc w:val="both"/>
      </w:pPr>
      <w:r>
        <w:rPr>
          <w:rFonts w:ascii="Times New Roman" w:hAnsi="Times New Roman"/>
        </w:rPr>
        <w:t>Школа имеет комплект народных и национальных инструментов для детей разного возраста. Школа обеспечивает надлежащее содержание, своевременное обслуживание и ремонт учебного реквизита и музыкальных инструментов, используемых при реализации программы «Народные инструменты».</w:t>
      </w:r>
    </w:p>
    <w:p w14:paraId="15E05484" w14:textId="77777777" w:rsidR="00DB2EF3" w:rsidRDefault="00DB2EF3">
      <w:pPr>
        <w:spacing w:line="360" w:lineRule="auto"/>
        <w:ind w:firstLine="660"/>
        <w:rPr>
          <w:rFonts w:ascii="Times New Roman" w:eastAsia="Times New Roman" w:hAnsi="Times New Roman" w:cs="Times New Roman"/>
          <w:sz w:val="24"/>
          <w:szCs w:val="24"/>
        </w:rPr>
      </w:pPr>
    </w:p>
    <w:p w14:paraId="5A171BE6" w14:textId="77777777" w:rsidR="00DB2EF3" w:rsidRDefault="00DB2EF3">
      <w:pPr>
        <w:spacing w:after="0" w:line="36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963F7D" w14:textId="77777777" w:rsidR="00DB2EF3" w:rsidRDefault="00000000">
      <w:pPr>
        <w:tabs>
          <w:tab w:val="left" w:pos="1230"/>
        </w:tabs>
        <w:suppressAutoHyphens w:val="0"/>
        <w:spacing w:after="0" w:line="360" w:lineRule="auto"/>
        <w:jc w:val="center"/>
      </w:pPr>
      <w:r>
        <w:rPr>
          <w:rFonts w:ascii="Arial Unicode MS" w:eastAsia="Arial Unicode MS" w:hAnsi="Arial Unicode MS" w:cs="Arial Unicode MS"/>
        </w:rPr>
        <w:br w:type="page"/>
      </w:r>
    </w:p>
    <w:p w14:paraId="760E7EB1" w14:textId="77777777" w:rsidR="00DB2EF3" w:rsidRDefault="00000000">
      <w:pPr>
        <w:tabs>
          <w:tab w:val="left" w:pos="1230"/>
        </w:tabs>
        <w:suppressAutoHyphens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II</w:t>
      </w:r>
      <w:r w:rsidRPr="00D12B56">
        <w:rPr>
          <w:rFonts w:ascii="Times New Roman" w:hAnsi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/>
          <w:b/>
          <w:bCs/>
          <w:sz w:val="24"/>
          <w:szCs w:val="24"/>
        </w:rPr>
        <w:t>СТРУКТУРА И СОДЕРЖАНИЕ УЧЕБНОГО ПРЕДМЕТА</w:t>
      </w:r>
    </w:p>
    <w:p w14:paraId="251F35CD" w14:textId="77777777" w:rsidR="00DB2EF3" w:rsidRDefault="00000000">
      <w:pPr>
        <w:pStyle w:val="Style4"/>
        <w:suppressAutoHyphens w:val="0"/>
        <w:spacing w:line="360" w:lineRule="auto"/>
      </w:pPr>
      <w:r>
        <w:rPr>
          <w:b/>
          <w:bCs/>
        </w:rPr>
        <w:tab/>
      </w:r>
      <w:r>
        <w:rPr>
          <w:b/>
          <w:bCs/>
          <w:i/>
          <w:iCs/>
        </w:rPr>
        <w:t>Сведения о затратах учебного времени</w:t>
      </w:r>
      <w:r>
        <w:rPr>
          <w:b/>
          <w:bCs/>
        </w:rPr>
        <w:t xml:space="preserve">, </w:t>
      </w:r>
      <w:r>
        <w:t>предусмотренного на освоение учебного предмета «Специальность», на максимальную, самостоятельную нагрузку обучающихся и аудиторные занятия: срок обучения 5 (6) лет.</w:t>
      </w:r>
    </w:p>
    <w:p w14:paraId="395FC9B9" w14:textId="77777777" w:rsidR="00DB2EF3" w:rsidRDefault="00000000">
      <w:pPr>
        <w:spacing w:after="0" w:line="240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Таблица 2</w:t>
      </w:r>
    </w:p>
    <w:p w14:paraId="313EFF18" w14:textId="77777777" w:rsidR="00D12B56" w:rsidRDefault="00D12B56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</w:p>
    <w:tbl>
      <w:tblPr>
        <w:tblStyle w:val="TableNormal"/>
        <w:tblW w:w="9356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108"/>
        <w:gridCol w:w="956"/>
        <w:gridCol w:w="35"/>
        <w:gridCol w:w="851"/>
        <w:gridCol w:w="854"/>
        <w:gridCol w:w="851"/>
        <w:gridCol w:w="850"/>
        <w:gridCol w:w="844"/>
        <w:gridCol w:w="7"/>
      </w:tblGrid>
      <w:tr w:rsidR="00DB2EF3" w14:paraId="177FE20C" w14:textId="77777777" w:rsidTr="00D12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683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9" w:type="dxa"/>
              <w:bottom w:w="80" w:type="dxa"/>
              <w:right w:w="80" w:type="dxa"/>
            </w:tcMar>
          </w:tcPr>
          <w:p w14:paraId="2ACA864A" w14:textId="77777777" w:rsidR="00DB2EF3" w:rsidRDefault="00000000">
            <w:pPr>
              <w:spacing w:after="0" w:line="259" w:lineRule="auto"/>
              <w:ind w:left="79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E94AF" w14:textId="77777777" w:rsidR="00DB2EF3" w:rsidRDefault="00DB2EF3"/>
        </w:tc>
        <w:tc>
          <w:tcPr>
            <w:tcW w:w="344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AC236" w14:textId="77777777" w:rsidR="00DB2EF3" w:rsidRDefault="00000000">
            <w:pPr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Распределение по годам обучения 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953C7" w14:textId="77777777" w:rsidR="00DB2EF3" w:rsidRDefault="00DB2EF3"/>
        </w:tc>
      </w:tr>
      <w:tr w:rsidR="00DB2EF3" w14:paraId="049BDE94" w14:textId="77777777" w:rsidTr="00D12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34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9" w:type="dxa"/>
              <w:bottom w:w="80" w:type="dxa"/>
              <w:right w:w="80" w:type="dxa"/>
            </w:tcMar>
          </w:tcPr>
          <w:p w14:paraId="200F974A" w14:textId="77777777" w:rsidR="00DB2EF3" w:rsidRDefault="00000000">
            <w:pPr>
              <w:spacing w:after="0" w:line="259" w:lineRule="auto"/>
              <w:ind w:left="79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112BBCD0" w14:textId="77777777" w:rsidR="00DB2EF3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55F7439D" w14:textId="77777777" w:rsidR="00DB2EF3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09E9C5E4" w14:textId="77777777" w:rsidR="00DB2EF3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685965DC" w14:textId="77777777" w:rsidR="00DB2EF3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7" w:type="dxa"/>
              <w:bottom w:w="80" w:type="dxa"/>
              <w:right w:w="80" w:type="dxa"/>
            </w:tcMar>
          </w:tcPr>
          <w:p w14:paraId="48A5A54D" w14:textId="77777777" w:rsidR="00DB2EF3" w:rsidRDefault="00000000">
            <w:pPr>
              <w:spacing w:after="0" w:line="259" w:lineRule="auto"/>
              <w:ind w:left="1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7" w:type="dxa"/>
              <w:bottom w:w="80" w:type="dxa"/>
              <w:right w:w="80" w:type="dxa"/>
            </w:tcMar>
          </w:tcPr>
          <w:p w14:paraId="15C368E5" w14:textId="77777777" w:rsidR="00DB2EF3" w:rsidRDefault="00000000">
            <w:pPr>
              <w:spacing w:after="0" w:line="259" w:lineRule="auto"/>
              <w:ind w:left="1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</w:tr>
      <w:tr w:rsidR="00DB2EF3" w14:paraId="6DD17538" w14:textId="77777777" w:rsidTr="00D12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748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6AB68EE2" w14:textId="77777777" w:rsidR="00DB2EF3" w:rsidRDefault="00000000">
            <w:pPr>
              <w:spacing w:after="0" w:line="259" w:lineRule="auto"/>
              <w:ind w:left="108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Продолжительность учебных занятий (в неделях)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0" w:type="dxa"/>
            </w:tcMar>
          </w:tcPr>
          <w:p w14:paraId="78945A00" w14:textId="77777777" w:rsidR="00DB2EF3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0" w:type="dxa"/>
            </w:tcMar>
          </w:tcPr>
          <w:p w14:paraId="6E4DB366" w14:textId="77777777" w:rsidR="00DB2EF3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0" w:type="dxa"/>
            </w:tcMar>
          </w:tcPr>
          <w:p w14:paraId="35E84492" w14:textId="77777777" w:rsidR="00DB2EF3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0" w:type="dxa"/>
            </w:tcMar>
          </w:tcPr>
          <w:p w14:paraId="2A9B59E6" w14:textId="77777777" w:rsidR="00DB2EF3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8" w:type="dxa"/>
              <w:bottom w:w="80" w:type="dxa"/>
              <w:right w:w="80" w:type="dxa"/>
            </w:tcMar>
          </w:tcPr>
          <w:p w14:paraId="24D4A3A0" w14:textId="77777777" w:rsidR="00DB2EF3" w:rsidRDefault="00000000">
            <w:pPr>
              <w:spacing w:after="0" w:line="259" w:lineRule="auto"/>
              <w:ind w:left="4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8" w:type="dxa"/>
              <w:bottom w:w="80" w:type="dxa"/>
              <w:right w:w="80" w:type="dxa"/>
            </w:tcMar>
          </w:tcPr>
          <w:p w14:paraId="0C95E727" w14:textId="77777777" w:rsidR="00DB2EF3" w:rsidRDefault="00000000">
            <w:pPr>
              <w:spacing w:after="0" w:line="259" w:lineRule="auto"/>
              <w:ind w:left="4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</w:tr>
      <w:tr w:rsidR="00D12B56" w14:paraId="754BB1F7" w14:textId="77777777" w:rsidTr="00D12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64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2962BF23" w14:textId="77777777" w:rsidR="00D12B56" w:rsidRDefault="00D12B56" w:rsidP="00A82E0F">
            <w:pPr>
              <w:pStyle w:val="30"/>
              <w:shd w:val="clear" w:color="auto" w:fill="auto"/>
              <w:spacing w:after="0" w:line="408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Количество часов на аудиторные занятия в Продолжительность учебных занятий в неделю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B5ABC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4C0E8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93942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65C91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9EB02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99EBE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2,5</w:t>
            </w:r>
          </w:p>
        </w:tc>
      </w:tr>
      <w:tr w:rsidR="00D12B56" w14:paraId="43904460" w14:textId="77777777" w:rsidTr="00D12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0"/>
        </w:trPr>
        <w:tc>
          <w:tcPr>
            <w:tcW w:w="4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73F753DA" w14:textId="77777777" w:rsidR="00D12B56" w:rsidRDefault="00D12B56" w:rsidP="00A82E0F">
            <w:pPr>
              <w:pStyle w:val="30"/>
              <w:shd w:val="clear" w:color="auto" w:fill="auto"/>
              <w:spacing w:after="240" w:line="210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количество</w:t>
            </w:r>
          </w:p>
          <w:p w14:paraId="7258CD99" w14:textId="77777777" w:rsidR="00D12B56" w:rsidRDefault="00D12B56" w:rsidP="00A82E0F">
            <w:pPr>
              <w:pStyle w:val="30"/>
              <w:shd w:val="clear" w:color="auto" w:fill="auto"/>
              <w:spacing w:before="240" w:after="0" w:line="210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часов на аудиторные занятия</w:t>
            </w:r>
          </w:p>
        </w:tc>
        <w:tc>
          <w:tcPr>
            <w:tcW w:w="43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46D14" w14:textId="77777777" w:rsidR="00D12B56" w:rsidRDefault="00D12B56" w:rsidP="00A82E0F">
            <w:pPr>
              <w:pStyle w:val="30"/>
              <w:shd w:val="clear" w:color="auto" w:fill="auto"/>
              <w:tabs>
                <w:tab w:val="left" w:pos="1290"/>
                <w:tab w:val="center" w:pos="2258"/>
              </w:tabs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363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973E8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82,5</w:t>
            </w:r>
          </w:p>
        </w:tc>
      </w:tr>
      <w:tr w:rsidR="00D12B56" w14:paraId="22478499" w14:textId="77777777" w:rsidTr="00D12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93"/>
        </w:trPr>
        <w:tc>
          <w:tcPr>
            <w:tcW w:w="4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9C0074" w14:textId="77777777" w:rsidR="00D12B56" w:rsidRDefault="00D12B56" w:rsidP="00A82E0F"/>
        </w:tc>
        <w:tc>
          <w:tcPr>
            <w:tcW w:w="52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A12FE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445,5</w:t>
            </w:r>
          </w:p>
        </w:tc>
      </w:tr>
      <w:tr w:rsidR="00D12B56" w14:paraId="17DDBE30" w14:textId="77777777" w:rsidTr="00D12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74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2CB6B1C2" w14:textId="77777777" w:rsidR="00D12B56" w:rsidRDefault="00D12B56" w:rsidP="00A82E0F">
            <w:pPr>
              <w:pStyle w:val="30"/>
              <w:shd w:val="clear" w:color="auto" w:fill="auto"/>
              <w:spacing w:after="0" w:line="418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Количество часов на внеаудиторные (самостоятельные) занятия в неделю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E2096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514C7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ADA8D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F3F46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B110F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A41DD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D12B56" w14:paraId="2AD4443D" w14:textId="77777777" w:rsidTr="00D12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0"/>
        </w:trPr>
        <w:tc>
          <w:tcPr>
            <w:tcW w:w="4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30D5F781" w14:textId="77777777" w:rsidR="00D12B56" w:rsidRDefault="00D12B56" w:rsidP="00A82E0F">
            <w:pPr>
              <w:pStyle w:val="30"/>
              <w:shd w:val="clear" w:color="auto" w:fill="auto"/>
              <w:spacing w:after="0" w:line="413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количество часов на внеаудиторные (самостоятельные) занятия</w:t>
            </w:r>
          </w:p>
        </w:tc>
        <w:tc>
          <w:tcPr>
            <w:tcW w:w="43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4CEF5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462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43E3B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132</w:t>
            </w:r>
          </w:p>
        </w:tc>
      </w:tr>
      <w:tr w:rsidR="00D12B56" w14:paraId="08C5330D" w14:textId="77777777" w:rsidTr="00D12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88"/>
        </w:trPr>
        <w:tc>
          <w:tcPr>
            <w:tcW w:w="4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4A93BB" w14:textId="77777777" w:rsidR="00D12B56" w:rsidRDefault="00D12B56" w:rsidP="00A82E0F"/>
        </w:tc>
        <w:tc>
          <w:tcPr>
            <w:tcW w:w="52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22FEB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594</w:t>
            </w:r>
          </w:p>
        </w:tc>
      </w:tr>
      <w:tr w:rsidR="00D12B56" w14:paraId="32C69073" w14:textId="77777777" w:rsidTr="00D12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65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104423B0" w14:textId="77777777" w:rsidR="00D12B56" w:rsidRDefault="00D12B56" w:rsidP="00A82E0F">
            <w:pPr>
              <w:pStyle w:val="30"/>
              <w:shd w:val="clear" w:color="auto" w:fill="auto"/>
              <w:spacing w:after="0" w:line="413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Максимальное количество часов на занятия в неделю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9BFA0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928CD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F2BD8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1E28D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CF00C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6,5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1D860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6,5</w:t>
            </w:r>
          </w:p>
        </w:tc>
      </w:tr>
      <w:tr w:rsidR="00D12B56" w14:paraId="72795D5D" w14:textId="77777777" w:rsidTr="00D12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65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06A060C0" w14:textId="77777777" w:rsidR="00D12B56" w:rsidRDefault="00D12B56" w:rsidP="00A82E0F">
            <w:pPr>
              <w:pStyle w:val="30"/>
              <w:shd w:val="clear" w:color="auto" w:fill="auto"/>
              <w:spacing w:after="0" w:line="413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максимальное количество часов по годам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57" w:type="dxa"/>
              <w:bottom w:w="80" w:type="dxa"/>
              <w:right w:w="80" w:type="dxa"/>
            </w:tcMar>
            <w:vAlign w:val="center"/>
          </w:tcPr>
          <w:p w14:paraId="51AC587A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  <w:ind w:left="77" w:hanging="77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57" w:type="dxa"/>
              <w:bottom w:w="80" w:type="dxa"/>
              <w:right w:w="80" w:type="dxa"/>
            </w:tcMar>
            <w:vAlign w:val="center"/>
          </w:tcPr>
          <w:p w14:paraId="5BCB1909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  <w:ind w:left="77" w:hanging="77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132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C4A82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327B5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181,5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7135D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214,5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E8AA3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214,5</w:t>
            </w:r>
          </w:p>
        </w:tc>
      </w:tr>
      <w:tr w:rsidR="00D12B56" w14:paraId="3A014B59" w14:textId="77777777" w:rsidTr="00D12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65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34FFA3EF" w14:textId="77777777" w:rsidR="00D12B56" w:rsidRDefault="00D12B56" w:rsidP="00A82E0F">
            <w:pPr>
              <w:pStyle w:val="30"/>
              <w:shd w:val="clear" w:color="auto" w:fill="auto"/>
              <w:spacing w:after="0" w:line="413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максимальное количество часов на весь период обучения</w:t>
            </w:r>
          </w:p>
        </w:tc>
        <w:tc>
          <w:tcPr>
            <w:tcW w:w="43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0D812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825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E18FC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214,5</w:t>
            </w:r>
          </w:p>
        </w:tc>
      </w:tr>
      <w:tr w:rsidR="00D12B56" w14:paraId="4D90435D" w14:textId="77777777" w:rsidTr="00D12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8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459F7" w14:textId="77777777" w:rsidR="00D12B56" w:rsidRDefault="00D12B56" w:rsidP="00A82E0F"/>
        </w:tc>
        <w:tc>
          <w:tcPr>
            <w:tcW w:w="52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C4141" w14:textId="77777777" w:rsidR="00D12B56" w:rsidRDefault="00D12B56" w:rsidP="00A82E0F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1039,5</w:t>
            </w:r>
          </w:p>
        </w:tc>
      </w:tr>
    </w:tbl>
    <w:p w14:paraId="42C3A994" w14:textId="77777777" w:rsidR="00DB2EF3" w:rsidRDefault="00DB2EF3" w:rsidP="00D12B56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</w:p>
    <w:p w14:paraId="674D60D7" w14:textId="77777777" w:rsidR="00DB2EF3" w:rsidRDefault="00DB2EF3">
      <w:pPr>
        <w:widowControl w:val="0"/>
        <w:spacing w:after="0" w:line="240" w:lineRule="auto"/>
        <w:ind w:left="432" w:hanging="432"/>
        <w:rPr>
          <w:rFonts w:ascii="Times New Roman" w:eastAsia="Times New Roman" w:hAnsi="Times New Roman" w:cs="Times New Roman"/>
          <w:i/>
          <w:iCs/>
        </w:rPr>
      </w:pPr>
    </w:p>
    <w:p w14:paraId="1E88FC49" w14:textId="77777777" w:rsidR="00DB2EF3" w:rsidRDefault="00DB2EF3">
      <w:pPr>
        <w:widowControl w:val="0"/>
        <w:spacing w:after="0" w:line="240" w:lineRule="auto"/>
        <w:ind w:left="324" w:hanging="324"/>
        <w:rPr>
          <w:rFonts w:ascii="Times New Roman" w:eastAsia="Times New Roman" w:hAnsi="Times New Roman" w:cs="Times New Roman"/>
          <w:i/>
          <w:iCs/>
        </w:rPr>
      </w:pPr>
    </w:p>
    <w:p w14:paraId="084350BE" w14:textId="77777777" w:rsidR="00DB2EF3" w:rsidRDefault="00DB2EF3">
      <w:pPr>
        <w:widowControl w:val="0"/>
        <w:spacing w:after="0" w:line="240" w:lineRule="auto"/>
        <w:ind w:left="216" w:hanging="216"/>
        <w:rPr>
          <w:rFonts w:ascii="Times New Roman" w:eastAsia="Times New Roman" w:hAnsi="Times New Roman" w:cs="Times New Roman"/>
          <w:i/>
          <w:iCs/>
        </w:rPr>
      </w:pPr>
    </w:p>
    <w:p w14:paraId="197D42CC" w14:textId="77777777" w:rsidR="00DB2EF3" w:rsidRDefault="00DB2EF3">
      <w:pPr>
        <w:widowControl w:val="0"/>
        <w:spacing w:after="0" w:line="240" w:lineRule="auto"/>
        <w:ind w:left="108" w:hanging="108"/>
        <w:rPr>
          <w:rFonts w:ascii="Times New Roman" w:eastAsia="Times New Roman" w:hAnsi="Times New Roman" w:cs="Times New Roman"/>
          <w:i/>
          <w:iCs/>
        </w:rPr>
      </w:pPr>
    </w:p>
    <w:p w14:paraId="7578414E" w14:textId="77777777" w:rsidR="00DB2EF3" w:rsidRDefault="00DB2EF3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</w:p>
    <w:p w14:paraId="216E4C31" w14:textId="77777777" w:rsidR="00DB2EF3" w:rsidRDefault="00DB2EF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880261" w14:textId="77777777" w:rsidR="00DB2EF3" w:rsidRDefault="00DB2EF3">
      <w:pPr>
        <w:widowControl w:val="0"/>
        <w:spacing w:line="240" w:lineRule="auto"/>
        <w:ind w:left="648" w:hanging="648"/>
        <w:rPr>
          <w:rFonts w:ascii="Times New Roman" w:eastAsia="Times New Roman" w:hAnsi="Times New Roman" w:cs="Times New Roman"/>
          <w:sz w:val="24"/>
          <w:szCs w:val="24"/>
        </w:rPr>
      </w:pPr>
    </w:p>
    <w:p w14:paraId="34CFF6A4" w14:textId="77777777" w:rsidR="00DB2EF3" w:rsidRDefault="00DB2EF3">
      <w:pPr>
        <w:widowControl w:val="0"/>
        <w:spacing w:line="240" w:lineRule="auto"/>
        <w:ind w:left="540" w:hanging="540"/>
        <w:rPr>
          <w:rFonts w:ascii="Times New Roman" w:eastAsia="Times New Roman" w:hAnsi="Times New Roman" w:cs="Times New Roman"/>
          <w:sz w:val="24"/>
          <w:szCs w:val="24"/>
        </w:rPr>
      </w:pPr>
    </w:p>
    <w:p w14:paraId="2935BC49" w14:textId="77777777" w:rsidR="00DB2EF3" w:rsidRDefault="00DB2EF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84F3AC" w14:textId="77777777" w:rsidR="00DB2EF3" w:rsidRDefault="00000000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</w:t>
      </w:r>
    </w:p>
    <w:p w14:paraId="4084B4F9" w14:textId="77777777" w:rsidR="00DB2EF3" w:rsidRDefault="00000000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времени на самостоятельную работу  определяется с учетом сложившихся педагогических традиций, методической целесообразности и индивидуальных способностей ученика.</w:t>
      </w:r>
    </w:p>
    <w:p w14:paraId="3E1F83BB" w14:textId="77777777" w:rsidR="00DB2EF3" w:rsidRDefault="00000000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color="FF0000"/>
        </w:rPr>
      </w:pPr>
      <w:r>
        <w:rPr>
          <w:rFonts w:ascii="Times New Roman" w:hAnsi="Times New Roman"/>
          <w:sz w:val="24"/>
          <w:szCs w:val="24"/>
        </w:rPr>
        <w:t xml:space="preserve">           Консультации проводятся с целью подготовки обучающихся к контрольным урокам, зачетам,</w:t>
      </w:r>
      <w:r>
        <w:rPr>
          <w:rFonts w:ascii="Times New Roman" w:hAnsi="Times New Roman"/>
          <w:color w:val="FF0000"/>
          <w:sz w:val="24"/>
          <w:szCs w:val="24"/>
          <w:u w:color="FF0000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экзаменам, творческим конкурсам и другим мероприятиям по усмотрению образовательной организации. Консультации могут проводиться рассредоточено или в счет резерва учебного времени. В случае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</w:t>
      </w:r>
      <w:r>
        <w:rPr>
          <w:rFonts w:ascii="Times New Roman" w:hAnsi="Times New Roman"/>
          <w:color w:val="FF0000"/>
          <w:sz w:val="24"/>
          <w:szCs w:val="24"/>
          <w:u w:color="FF0000"/>
        </w:rPr>
        <w:t>.</w:t>
      </w:r>
    </w:p>
    <w:p w14:paraId="5A0D7D84" w14:textId="77777777" w:rsidR="00DB2EF3" w:rsidRDefault="00000000">
      <w:pPr>
        <w:suppressAutoHyphens w:val="0"/>
        <w:spacing w:after="0" w:line="36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Резерв учебного времени  после окончания аттестации  с целью обеспечения самостоятельной работой обучающихся на период летних каникул</w:t>
      </w:r>
      <w:r>
        <w:rPr>
          <w:rFonts w:ascii="Times New Roman" w:hAnsi="Times New Roman"/>
          <w:sz w:val="24"/>
          <w:szCs w:val="24"/>
          <w:u w:color="FF0000"/>
        </w:rPr>
        <w:t>.</w:t>
      </w:r>
    </w:p>
    <w:p w14:paraId="52950FF6" w14:textId="77777777" w:rsidR="00DB2EF3" w:rsidRDefault="00DB2EF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color="FF0000"/>
        </w:rPr>
      </w:pPr>
    </w:p>
    <w:p w14:paraId="3B92367F" w14:textId="77777777" w:rsidR="00DB2EF3" w:rsidRDefault="00DB2EF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416FB7" w14:textId="77777777" w:rsidR="00DB2EF3" w:rsidRDefault="00000000">
      <w:pPr>
        <w:spacing w:after="0" w:line="240" w:lineRule="auto"/>
        <w:rPr>
          <w:i/>
          <w:iCs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Распределение учебного материала по годам обучения</w:t>
      </w:r>
    </w:p>
    <w:p w14:paraId="3067A78F" w14:textId="77777777" w:rsidR="00DB2EF3" w:rsidRDefault="00000000">
      <w:pPr>
        <w:spacing w:after="0" w:line="240" w:lineRule="auto"/>
        <w:ind w:firstLine="708"/>
        <w:jc w:val="right"/>
      </w:pPr>
      <w:r>
        <w:rPr>
          <w:rFonts w:ascii="Times New Roman" w:hAnsi="Times New Roman"/>
          <w:sz w:val="24"/>
          <w:szCs w:val="24"/>
        </w:rPr>
        <w:t>Таблица 3</w:t>
      </w:r>
    </w:p>
    <w:tbl>
      <w:tblPr>
        <w:tblStyle w:val="TableNormal"/>
        <w:tblW w:w="9570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37"/>
        <w:gridCol w:w="3592"/>
        <w:gridCol w:w="2067"/>
        <w:gridCol w:w="1874"/>
      </w:tblGrid>
      <w:tr w:rsidR="00DB2EF3" w14:paraId="0C1F9D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/>
          <w:jc w:val="right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3D7F8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Раздел учебного предмета</w:t>
            </w: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0EF5B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Дидактические единицы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B3A9E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Примерное содержание самостоятельной работы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4A0F4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Формы текущего контроля</w:t>
            </w:r>
          </w:p>
        </w:tc>
      </w:tr>
      <w:tr w:rsidR="00DB2EF3" w14:paraId="7051DF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  <w:jc w:val="right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A8182" w14:textId="77777777" w:rsidR="00DB2EF3" w:rsidRDefault="00DB2EF3"/>
        </w:tc>
        <w:tc>
          <w:tcPr>
            <w:tcW w:w="35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726AD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1 класс</w:t>
            </w:r>
          </w:p>
        </w:tc>
        <w:tc>
          <w:tcPr>
            <w:tcW w:w="20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39B81" w14:textId="77777777" w:rsidR="00DB2EF3" w:rsidRDefault="00DB2EF3"/>
        </w:tc>
        <w:tc>
          <w:tcPr>
            <w:tcW w:w="18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189D7" w14:textId="77777777" w:rsidR="00DB2EF3" w:rsidRDefault="00DB2EF3"/>
        </w:tc>
      </w:tr>
      <w:tr w:rsidR="00DB2EF3" w14:paraId="1F384B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9"/>
          <w:jc w:val="right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9257E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lastRenderedPageBreak/>
              <w:t>Формирование исполнительской техники</w:t>
            </w: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01109" w14:textId="77777777" w:rsidR="00DB2EF3" w:rsidRDefault="00000000">
            <w:pPr>
              <w:pStyle w:val="TableParagraph"/>
              <w:spacing w:before="84"/>
            </w:pPr>
            <w:r>
              <w:t>Подбор размера инструмента в зависимости</w:t>
            </w:r>
          </w:p>
          <w:p w14:paraId="60AA844C" w14:textId="77777777" w:rsidR="00DB2EF3" w:rsidRDefault="00000000">
            <w:pPr>
              <w:pStyle w:val="TableParagraph"/>
            </w:pPr>
            <w:r>
              <w:t>от физических данных ученика. Посадка и постановка исполнительского аппарата. Способы звукоизвлечения (</w:t>
            </w:r>
            <w:proofErr w:type="spellStart"/>
            <w:r>
              <w:rPr>
                <w:i/>
                <w:iCs/>
              </w:rPr>
              <w:t>pizz</w:t>
            </w:r>
            <w:proofErr w:type="spellEnd"/>
            <w:r>
              <w:rPr>
                <w:i/>
                <w:iCs/>
              </w:rPr>
              <w:t>.</w:t>
            </w:r>
            <w:r>
              <w:t>, медиатор).</w:t>
            </w:r>
          </w:p>
          <w:p w14:paraId="08A24588" w14:textId="77777777" w:rsidR="00DB2EF3" w:rsidRDefault="00000000">
            <w:pPr>
              <w:pStyle w:val="TableParagraph"/>
            </w:pPr>
            <w:r>
              <w:t>Индивидуальный подбор медиатора и подход в определении сроков освоения игры медиатором.</w:t>
            </w:r>
          </w:p>
          <w:p w14:paraId="545237CA" w14:textId="77777777" w:rsidR="00DB2EF3" w:rsidRDefault="00000000">
            <w:pPr>
              <w:pStyle w:val="TableParagraph"/>
              <w:spacing w:before="34"/>
            </w:pPr>
            <w:r>
              <w:t>Знакомство с элементами музыкальной грамоты («</w:t>
            </w:r>
            <w:proofErr w:type="spellStart"/>
            <w:r>
              <w:t>донотный</w:t>
            </w:r>
            <w:proofErr w:type="spellEnd"/>
            <w:r>
              <w:t>» период в работе с</w:t>
            </w:r>
          </w:p>
          <w:p w14:paraId="713321DD" w14:textId="77777777" w:rsidR="00DB2EF3" w:rsidRDefault="00000000">
            <w:pPr>
              <w:pStyle w:val="TableParagraph"/>
            </w:pPr>
            <w:r>
              <w:t>начинающим рекомендуется завершить в подготовительном классе).</w:t>
            </w:r>
          </w:p>
          <w:p w14:paraId="51A70130" w14:textId="77777777" w:rsidR="00DB2EF3" w:rsidRDefault="00000000">
            <w:pPr>
              <w:pStyle w:val="TableParagraph"/>
              <w:spacing w:before="55"/>
            </w:pPr>
            <w:r>
              <w:t>Приемы игры: П, ПV. Освоение II-1, II-2, II-3, Ю. Евтушенко упражнения №1-6. Знакомство V-1, V-2, V-3, гамма Ми мажор одна октава, арпеджио, аккорды.</w:t>
            </w:r>
          </w:p>
          <w:p w14:paraId="0EE5697B" w14:textId="77777777" w:rsidR="00DB2EF3" w:rsidRDefault="00000000">
            <w:pPr>
              <w:pStyle w:val="TableParagraph"/>
              <w:spacing w:before="34"/>
            </w:pPr>
            <w:r>
              <w:t>Упражнения на развитие двигательных</w:t>
            </w:r>
          </w:p>
          <w:p w14:paraId="120C3B66" w14:textId="77777777" w:rsidR="00DB2EF3" w:rsidRDefault="00000000">
            <w:pPr>
              <w:pStyle w:val="TableParagraph"/>
            </w:pPr>
            <w:r>
              <w:t>навыков правой и левой рук, а также их</w:t>
            </w:r>
          </w:p>
          <w:p w14:paraId="7A4F75DE" w14:textId="77777777" w:rsidR="00DB2EF3" w:rsidRDefault="00000000">
            <w:pPr>
              <w:pStyle w:val="TableParagraph"/>
              <w:spacing w:before="15"/>
            </w:pPr>
            <w:r>
              <w:t>координации.</w:t>
            </w:r>
          </w:p>
          <w:p w14:paraId="5569C03B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2-4 этюда.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07791" w14:textId="77777777" w:rsidR="00DB2EF3" w:rsidRDefault="00000000">
            <w:pPr>
              <w:pStyle w:val="TableParagraph"/>
            </w:pPr>
            <w:r>
              <w:t>Работа над</w:t>
            </w:r>
          </w:p>
          <w:p w14:paraId="0DF7D13E" w14:textId="77777777" w:rsidR="00DB2EF3" w:rsidRDefault="00000000">
            <w:pPr>
              <w:pStyle w:val="TableParagraph"/>
            </w:pPr>
            <w:r>
              <w:t>посадкой с инструментом,</w:t>
            </w:r>
          </w:p>
          <w:p w14:paraId="7722E9A6" w14:textId="77777777" w:rsidR="00DB2EF3" w:rsidRDefault="00000000">
            <w:pPr>
              <w:pStyle w:val="TableParagraph"/>
            </w:pPr>
            <w:r>
              <w:t>постановкой рук.</w:t>
            </w:r>
          </w:p>
          <w:p w14:paraId="116A7301" w14:textId="77777777" w:rsidR="00DB2EF3" w:rsidRDefault="00000000">
            <w:pPr>
              <w:pStyle w:val="TableParagraph"/>
            </w:pPr>
            <w:r>
              <w:t>Работа над</w:t>
            </w:r>
          </w:p>
          <w:p w14:paraId="3BCA9DD8" w14:textId="77777777" w:rsidR="00DB2EF3" w:rsidRDefault="00000000">
            <w:pPr>
              <w:pStyle w:val="TableParagraph"/>
            </w:pPr>
            <w:r>
              <w:t>упражнениями и</w:t>
            </w:r>
          </w:p>
          <w:p w14:paraId="67162EF3" w14:textId="77777777" w:rsidR="00DB2EF3" w:rsidRDefault="00000000">
            <w:pPr>
              <w:pStyle w:val="TableParagraph"/>
            </w:pPr>
            <w:r>
              <w:t>этюдами в</w:t>
            </w:r>
          </w:p>
          <w:p w14:paraId="5914050E" w14:textId="77777777" w:rsidR="00DB2EF3" w:rsidRDefault="00000000">
            <w:pPr>
              <w:pStyle w:val="TableParagraph"/>
            </w:pPr>
            <w:r>
              <w:t>различных</w:t>
            </w:r>
          </w:p>
          <w:p w14:paraId="7012CFB0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темпах, нюансах.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67878" w14:textId="77777777" w:rsidR="00DB2EF3" w:rsidRDefault="00000000">
            <w:pPr>
              <w:widowControl w:val="0"/>
              <w:spacing w:line="240" w:lineRule="auto"/>
            </w:pPr>
            <w:r>
              <w:rPr>
                <w:rFonts w:ascii="Times New Roman" w:hAnsi="Times New Roman"/>
              </w:rPr>
              <w:t>Технический зачет.</w:t>
            </w:r>
          </w:p>
        </w:tc>
      </w:tr>
      <w:tr w:rsidR="00DB2EF3" w14:paraId="132A67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1"/>
          <w:jc w:val="right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346EF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Работа над пьесами</w:t>
            </w: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51D02" w14:textId="77777777" w:rsidR="00DB2EF3" w:rsidRDefault="00000000">
            <w:pPr>
              <w:pStyle w:val="TableParagraph"/>
              <w:spacing w:before="125"/>
            </w:pPr>
            <w:r>
              <w:t>Чтение нот с листа.</w:t>
            </w:r>
          </w:p>
          <w:p w14:paraId="28B6BBEE" w14:textId="77777777" w:rsidR="00DB2EF3" w:rsidRDefault="00000000">
            <w:pPr>
              <w:pStyle w:val="TableParagraph"/>
            </w:pPr>
            <w:r>
              <w:t>Подбор по слуху.</w:t>
            </w:r>
          </w:p>
          <w:p w14:paraId="05546A03" w14:textId="77777777" w:rsidR="00DB2EF3" w:rsidRDefault="00000000">
            <w:pPr>
              <w:pStyle w:val="TableParagraph"/>
              <w:spacing w:before="144"/>
            </w:pPr>
            <w:r>
              <w:t>Игра в ансамбле с педагогом.</w:t>
            </w:r>
          </w:p>
          <w:p w14:paraId="1273B2AF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10-12 пьес различного характера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AA2E3" w14:textId="77777777" w:rsidR="00DB2EF3" w:rsidRDefault="00000000">
            <w:pPr>
              <w:pStyle w:val="TableParagraph"/>
            </w:pPr>
            <w:r>
              <w:t>Работа над</w:t>
            </w:r>
          </w:p>
          <w:p w14:paraId="7667CAF5" w14:textId="77777777" w:rsidR="00DB2EF3" w:rsidRDefault="00000000">
            <w:pPr>
              <w:pStyle w:val="TableParagraph"/>
            </w:pPr>
            <w:r>
              <w:t>художественным</w:t>
            </w:r>
          </w:p>
          <w:p w14:paraId="06E219CF" w14:textId="77777777" w:rsidR="00DB2EF3" w:rsidRDefault="00000000">
            <w:pPr>
              <w:pStyle w:val="TableParagraph"/>
            </w:pPr>
            <w:r>
              <w:t>произведением:</w:t>
            </w:r>
          </w:p>
          <w:p w14:paraId="2B04D6F8" w14:textId="77777777" w:rsidR="00DB2EF3" w:rsidRDefault="00000000">
            <w:pPr>
              <w:pStyle w:val="TableParagraph"/>
            </w:pPr>
            <w:r>
              <w:t>работа над</w:t>
            </w:r>
          </w:p>
          <w:p w14:paraId="73B7A77B" w14:textId="77777777" w:rsidR="00DB2EF3" w:rsidRDefault="00000000">
            <w:pPr>
              <w:pStyle w:val="TableParagraph"/>
            </w:pPr>
            <w:r>
              <w:t>трудными</w:t>
            </w:r>
          </w:p>
          <w:p w14:paraId="67A10D25" w14:textId="77777777" w:rsidR="00DB2EF3" w:rsidRDefault="00000000">
            <w:pPr>
              <w:pStyle w:val="TableParagraph"/>
            </w:pPr>
            <w:r>
              <w:t>местами,</w:t>
            </w:r>
          </w:p>
          <w:p w14:paraId="28824133" w14:textId="77777777" w:rsidR="00DB2EF3" w:rsidRDefault="00000000">
            <w:pPr>
              <w:pStyle w:val="TableParagraph"/>
            </w:pPr>
            <w:r>
              <w:t>отдельными</w:t>
            </w:r>
          </w:p>
          <w:p w14:paraId="280C0590" w14:textId="77777777" w:rsidR="00DB2EF3" w:rsidRDefault="00000000">
            <w:pPr>
              <w:pStyle w:val="TableParagraph"/>
            </w:pPr>
            <w:r>
              <w:t>фрагментами,</w:t>
            </w:r>
          </w:p>
          <w:p w14:paraId="703E3C74" w14:textId="77777777" w:rsidR="00DB2EF3" w:rsidRDefault="00000000">
            <w:pPr>
              <w:pStyle w:val="TableParagraph"/>
            </w:pPr>
            <w:r>
              <w:t>выучивание</w:t>
            </w:r>
          </w:p>
          <w:p w14:paraId="1EA2117F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наизусть.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60995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Академический зачет.</w:t>
            </w:r>
          </w:p>
        </w:tc>
      </w:tr>
      <w:tr w:rsidR="00DB2EF3" w14:paraId="412193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jc w:val="right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D1909" w14:textId="77777777" w:rsidR="00DB2EF3" w:rsidRDefault="00DB2EF3"/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647E3" w14:textId="77777777" w:rsidR="00DB2EF3" w:rsidRDefault="00DB2EF3"/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08C3B" w14:textId="77777777" w:rsidR="00DB2EF3" w:rsidRDefault="00DB2EF3"/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9930" w14:textId="77777777" w:rsidR="00DB2EF3" w:rsidRDefault="00DB2EF3"/>
        </w:tc>
      </w:tr>
      <w:tr w:rsidR="00DB2EF3" w14:paraId="09C67E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/>
          <w:jc w:val="right"/>
        </w:trPr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5EB73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2 класс</w:t>
            </w:r>
          </w:p>
        </w:tc>
      </w:tr>
      <w:tr w:rsidR="00DB2EF3" w14:paraId="722F6F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9"/>
          <w:jc w:val="right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49285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lastRenderedPageBreak/>
              <w:t>Формирование исполнительской техники</w:t>
            </w: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5B4EF" w14:textId="77777777" w:rsidR="00DB2EF3" w:rsidRDefault="00000000">
            <w:pPr>
              <w:pStyle w:val="TableParagraph"/>
              <w:spacing w:before="75"/>
            </w:pPr>
            <w:r>
              <w:t>Знание и использование необходимого</w:t>
            </w:r>
          </w:p>
          <w:p w14:paraId="3E8B0CA4" w14:textId="77777777" w:rsidR="00DB2EF3" w:rsidRDefault="00000000">
            <w:pPr>
              <w:pStyle w:val="TableParagraph"/>
            </w:pPr>
            <w:r>
              <w:t>объема музыкальных терминов. Освоение приема игры дубль-штрих, гамма ля мажор и фа диез минор разными штрихами, в одну октаву, арпеджио, аккорды.</w:t>
            </w:r>
          </w:p>
          <w:p w14:paraId="7770C4EB" w14:textId="77777777" w:rsidR="00DB2EF3" w:rsidRDefault="00000000">
            <w:pPr>
              <w:pStyle w:val="TableParagraph"/>
              <w:rPr>
                <w:i/>
                <w:iCs/>
              </w:rPr>
            </w:pPr>
            <w:r>
              <w:t xml:space="preserve">Работа над переходами со струны на струну, дальнейшее развитие навыков смены позиции. Работа над выравниванием звучания ударов вниз и вверх, ритмические группировки </w:t>
            </w:r>
            <w:proofErr w:type="spellStart"/>
            <w:r>
              <w:t>дуоль</w:t>
            </w:r>
            <w:proofErr w:type="spellEnd"/>
            <w:r>
              <w:t xml:space="preserve"> и триоль.</w:t>
            </w:r>
          </w:p>
          <w:p w14:paraId="3C3F674E" w14:textId="77777777" w:rsidR="00DB2EF3" w:rsidRDefault="00000000">
            <w:pPr>
              <w:pStyle w:val="TableParagraph"/>
              <w:spacing w:before="48"/>
            </w:pPr>
            <w:r>
              <w:t xml:space="preserve">Упражнение </w:t>
            </w:r>
            <w:proofErr w:type="spellStart"/>
            <w:r>
              <w:t>Г.Шрадика</w:t>
            </w:r>
            <w:proofErr w:type="spellEnd"/>
            <w:r>
              <w:t xml:space="preserve"> 1-5.</w:t>
            </w:r>
          </w:p>
          <w:p w14:paraId="676ADF98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4-6 этюдов.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0B645" w14:textId="77777777" w:rsidR="00DB2EF3" w:rsidRDefault="00000000">
            <w:pPr>
              <w:pStyle w:val="TableParagraph"/>
            </w:pPr>
            <w:r>
              <w:t>Работа над</w:t>
            </w:r>
          </w:p>
          <w:p w14:paraId="3E2D25B2" w14:textId="77777777" w:rsidR="00DB2EF3" w:rsidRDefault="00000000">
            <w:pPr>
              <w:pStyle w:val="TableParagraph"/>
            </w:pPr>
            <w:r>
              <w:t>упражнениями,</w:t>
            </w:r>
          </w:p>
          <w:p w14:paraId="650BF315" w14:textId="77777777" w:rsidR="00DB2EF3" w:rsidRDefault="00000000">
            <w:pPr>
              <w:pStyle w:val="TableParagraph"/>
            </w:pPr>
            <w:r>
              <w:t>исполнительским</w:t>
            </w:r>
          </w:p>
          <w:p w14:paraId="1679492B" w14:textId="77777777" w:rsidR="00DB2EF3" w:rsidRDefault="00000000">
            <w:pPr>
              <w:pStyle w:val="TableParagraph"/>
            </w:pPr>
            <w:r>
              <w:t>и приемами и</w:t>
            </w:r>
          </w:p>
          <w:p w14:paraId="45F8B69C" w14:textId="77777777" w:rsidR="00DB2EF3" w:rsidRDefault="00000000">
            <w:pPr>
              <w:pStyle w:val="TableParagraph"/>
            </w:pPr>
            <w:r>
              <w:t>этюдами в</w:t>
            </w:r>
          </w:p>
          <w:p w14:paraId="71825D27" w14:textId="77777777" w:rsidR="00DB2EF3" w:rsidRDefault="00000000">
            <w:pPr>
              <w:pStyle w:val="TableParagraph"/>
            </w:pPr>
            <w:r>
              <w:t>различных</w:t>
            </w:r>
          </w:p>
          <w:p w14:paraId="313CA33F" w14:textId="77777777" w:rsidR="00DB2EF3" w:rsidRDefault="00000000">
            <w:pPr>
              <w:pStyle w:val="TableParagraph"/>
            </w:pPr>
            <w:r>
              <w:t>темпах, нюансах и</w:t>
            </w:r>
          </w:p>
          <w:p w14:paraId="7E4F67F2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штрихах.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3BABB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Технический зачет.</w:t>
            </w:r>
          </w:p>
        </w:tc>
      </w:tr>
      <w:tr w:rsidR="00DB2EF3" w14:paraId="4CB718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1"/>
          <w:jc w:val="right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C0E3A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Работа над пьесами</w:t>
            </w: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A7A8C" w14:textId="77777777" w:rsidR="00DB2EF3" w:rsidRDefault="00000000">
            <w:pPr>
              <w:pStyle w:val="TableParagraph"/>
              <w:spacing w:before="77"/>
            </w:pPr>
            <w:r>
              <w:t>Знакомство с различными по характеру,</w:t>
            </w:r>
          </w:p>
          <w:p w14:paraId="53DC1E88" w14:textId="77777777" w:rsidR="00DB2EF3" w:rsidRDefault="00000000">
            <w:pPr>
              <w:pStyle w:val="TableParagraph"/>
              <w:spacing w:before="9"/>
            </w:pPr>
            <w:r>
              <w:t>стилю и жанру пьесами.</w:t>
            </w:r>
          </w:p>
          <w:p w14:paraId="3E8C20CC" w14:textId="77777777" w:rsidR="00DB2EF3" w:rsidRDefault="00000000">
            <w:pPr>
              <w:pStyle w:val="TableParagraph"/>
            </w:pPr>
            <w:r>
              <w:t>Чтение нот с листа.</w:t>
            </w:r>
          </w:p>
          <w:p w14:paraId="20D30056" w14:textId="77777777" w:rsidR="00DB2EF3" w:rsidRDefault="00000000">
            <w:pPr>
              <w:pStyle w:val="TableParagraph"/>
              <w:spacing w:before="138"/>
            </w:pPr>
            <w:r>
              <w:t>Подбор по слуху.</w:t>
            </w:r>
          </w:p>
          <w:p w14:paraId="59C0AEFE" w14:textId="77777777" w:rsidR="00DB2EF3" w:rsidRDefault="00000000">
            <w:pPr>
              <w:pStyle w:val="TableParagraph"/>
            </w:pPr>
            <w:r>
              <w:t>10-12 пьес различного характера, стиля, жанра.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6389D" w14:textId="77777777" w:rsidR="00DB2EF3" w:rsidRDefault="00000000">
            <w:pPr>
              <w:pStyle w:val="TableParagraph"/>
            </w:pPr>
            <w:r>
              <w:t>Работа над</w:t>
            </w:r>
          </w:p>
          <w:p w14:paraId="19B6BFEC" w14:textId="77777777" w:rsidR="00DB2EF3" w:rsidRDefault="00000000">
            <w:pPr>
              <w:pStyle w:val="TableParagraph"/>
            </w:pPr>
            <w:r>
              <w:t>произведением:</w:t>
            </w:r>
          </w:p>
          <w:p w14:paraId="12ED6EE5" w14:textId="77777777" w:rsidR="00DB2EF3" w:rsidRDefault="00000000">
            <w:pPr>
              <w:pStyle w:val="TableParagraph"/>
            </w:pPr>
            <w:r>
              <w:t>работа над</w:t>
            </w:r>
          </w:p>
          <w:p w14:paraId="39C3F679" w14:textId="77777777" w:rsidR="00DB2EF3" w:rsidRDefault="00000000">
            <w:pPr>
              <w:pStyle w:val="TableParagraph"/>
            </w:pPr>
            <w:r>
              <w:t>трудными</w:t>
            </w:r>
          </w:p>
          <w:p w14:paraId="2DD34B09" w14:textId="77777777" w:rsidR="00DB2EF3" w:rsidRDefault="00000000">
            <w:pPr>
              <w:pStyle w:val="TableParagraph"/>
            </w:pPr>
            <w:r>
              <w:t>местами,</w:t>
            </w:r>
          </w:p>
          <w:p w14:paraId="1DF27243" w14:textId="77777777" w:rsidR="00DB2EF3" w:rsidRDefault="00000000">
            <w:pPr>
              <w:pStyle w:val="TableParagraph"/>
            </w:pPr>
            <w:r>
              <w:t>отдельными</w:t>
            </w:r>
          </w:p>
          <w:p w14:paraId="79162D95" w14:textId="77777777" w:rsidR="00DB2EF3" w:rsidRDefault="00000000">
            <w:pPr>
              <w:pStyle w:val="TableParagraph"/>
            </w:pPr>
            <w:r>
              <w:t>фрагментами,</w:t>
            </w:r>
          </w:p>
          <w:p w14:paraId="62DFA4A3" w14:textId="77777777" w:rsidR="00DB2EF3" w:rsidRDefault="00000000">
            <w:pPr>
              <w:pStyle w:val="TableParagraph"/>
            </w:pPr>
            <w:r>
              <w:t>выучивание</w:t>
            </w:r>
          </w:p>
          <w:p w14:paraId="38BBF6A1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наизусть.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14A2B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Академический зачет.</w:t>
            </w:r>
          </w:p>
        </w:tc>
      </w:tr>
      <w:tr w:rsidR="00DB2EF3" w14:paraId="46CA5E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/>
          <w:jc w:val="right"/>
        </w:trPr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8BD7E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3 класс</w:t>
            </w:r>
          </w:p>
        </w:tc>
      </w:tr>
      <w:tr w:rsidR="00DB2EF3" w14:paraId="3FDCCE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1"/>
          <w:jc w:val="right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83689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Формирование исполнительской техники</w:t>
            </w: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10574" w14:textId="77777777" w:rsidR="00DB2EF3" w:rsidRDefault="00000000">
            <w:pPr>
              <w:pStyle w:val="TableParagraph"/>
            </w:pPr>
            <w:r>
              <w:t>Гамма си минор и ре мажор в одну октаву различными штрихами, арпеджио, аккорды. Флажолеты, красочные приёмы игры, развитие беглости правой и левой рук. Знакомство с основными музыкальными терминами.</w:t>
            </w:r>
          </w:p>
          <w:p w14:paraId="257B0B42" w14:textId="77777777" w:rsidR="00DB2EF3" w:rsidRDefault="00000000">
            <w:pPr>
              <w:pStyle w:val="TableParagraph"/>
            </w:pPr>
            <w:r>
              <w:t xml:space="preserve">Ритмические группировки </w:t>
            </w:r>
            <w:proofErr w:type="spellStart"/>
            <w:r>
              <w:t>квартоль</w:t>
            </w:r>
            <w:proofErr w:type="spellEnd"/>
            <w:r>
              <w:t xml:space="preserve"> и </w:t>
            </w:r>
            <w:proofErr w:type="spellStart"/>
            <w:r>
              <w:t>квинтоль</w:t>
            </w:r>
            <w:proofErr w:type="spellEnd"/>
            <w:r>
              <w:t>.</w:t>
            </w:r>
          </w:p>
          <w:p w14:paraId="7C6BADD4" w14:textId="77777777" w:rsidR="00DB2EF3" w:rsidRDefault="00000000">
            <w:pPr>
              <w:pStyle w:val="TableParagraph"/>
            </w:pPr>
            <w:r>
              <w:t>Работа над мелизмами: форшлаг, мордент. Работа над тремоло.</w:t>
            </w:r>
          </w:p>
          <w:p w14:paraId="49F88976" w14:textId="77777777" w:rsidR="00DB2EF3" w:rsidRDefault="00000000">
            <w:pPr>
              <w:pStyle w:val="TableParagraph"/>
            </w:pPr>
            <w:proofErr w:type="spellStart"/>
            <w:r>
              <w:t>Г.Шрадик</w:t>
            </w:r>
            <w:proofErr w:type="spellEnd"/>
            <w:r>
              <w:t xml:space="preserve"> упражнения №5-10.</w:t>
            </w:r>
          </w:p>
          <w:p w14:paraId="5EBE5FFD" w14:textId="77777777" w:rsidR="00DB2EF3" w:rsidRDefault="00000000">
            <w:pPr>
              <w:pStyle w:val="TableParagraph"/>
            </w:pPr>
            <w:r>
              <w:t>4-6 этюдов на различные виды техники.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54ADF" w14:textId="77777777" w:rsidR="00DB2EF3" w:rsidRDefault="00000000">
            <w:pPr>
              <w:pStyle w:val="TableParagraph"/>
            </w:pPr>
            <w:r>
              <w:t>Работа над</w:t>
            </w:r>
          </w:p>
          <w:p w14:paraId="56C61E4F" w14:textId="77777777" w:rsidR="00DB2EF3" w:rsidRDefault="00000000">
            <w:pPr>
              <w:pStyle w:val="TableParagraph"/>
            </w:pPr>
            <w:r>
              <w:t>упражнениями,</w:t>
            </w:r>
          </w:p>
          <w:p w14:paraId="0985999D" w14:textId="77777777" w:rsidR="00DB2EF3" w:rsidRDefault="00000000">
            <w:pPr>
              <w:pStyle w:val="TableParagraph"/>
            </w:pPr>
            <w:r>
              <w:t>исполнительским</w:t>
            </w:r>
          </w:p>
          <w:p w14:paraId="6562D880" w14:textId="77777777" w:rsidR="00DB2EF3" w:rsidRDefault="00000000">
            <w:pPr>
              <w:pStyle w:val="TableParagraph"/>
            </w:pPr>
            <w:r>
              <w:t>и приемами и</w:t>
            </w:r>
          </w:p>
          <w:p w14:paraId="1C1896BF" w14:textId="77777777" w:rsidR="00DB2EF3" w:rsidRDefault="00000000">
            <w:pPr>
              <w:pStyle w:val="TableParagraph"/>
            </w:pPr>
            <w:r>
              <w:t>этюдами в</w:t>
            </w:r>
          </w:p>
          <w:p w14:paraId="765BD49B" w14:textId="77777777" w:rsidR="00DB2EF3" w:rsidRDefault="00000000">
            <w:pPr>
              <w:pStyle w:val="TableParagraph"/>
            </w:pPr>
            <w:r>
              <w:t>различных</w:t>
            </w:r>
          </w:p>
          <w:p w14:paraId="3BF8397E" w14:textId="77777777" w:rsidR="00DB2EF3" w:rsidRDefault="00000000">
            <w:pPr>
              <w:pStyle w:val="TableParagraph"/>
            </w:pPr>
            <w:r>
              <w:t>темпах, нюансах и</w:t>
            </w:r>
          </w:p>
          <w:p w14:paraId="3CC261ED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штрихах.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3A20F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Технический зачет.</w:t>
            </w:r>
          </w:p>
        </w:tc>
      </w:tr>
      <w:tr w:rsidR="00DB2EF3" w14:paraId="6965D1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8"/>
          <w:jc w:val="right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DAEED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lastRenderedPageBreak/>
              <w:t>Работа над пьесами</w:t>
            </w: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C858C" w14:textId="77777777" w:rsidR="00DB2EF3" w:rsidRDefault="00000000">
            <w:pPr>
              <w:pStyle w:val="TableParagraph"/>
              <w:spacing w:before="77"/>
            </w:pPr>
            <w:r>
              <w:t>Развитие творческой инициативы ученика.</w:t>
            </w:r>
          </w:p>
          <w:p w14:paraId="617C48B0" w14:textId="77777777" w:rsidR="00DB2EF3" w:rsidRDefault="00000000">
            <w:pPr>
              <w:pStyle w:val="TableParagraph"/>
            </w:pPr>
            <w:r>
              <w:t>Активное привлечение ученика во все этапы работы над музыкальным</w:t>
            </w:r>
          </w:p>
          <w:p w14:paraId="77FD7973" w14:textId="77777777" w:rsidR="00DB2EF3" w:rsidRDefault="00000000">
            <w:pPr>
              <w:pStyle w:val="TableParagraph"/>
            </w:pPr>
            <w:r>
              <w:t>произведением: формой, аппликатурой, динамикой, штрихами, художественным</w:t>
            </w:r>
          </w:p>
          <w:p w14:paraId="52293819" w14:textId="77777777" w:rsidR="00DB2EF3" w:rsidRDefault="00000000">
            <w:pPr>
              <w:pStyle w:val="TableParagraph"/>
              <w:spacing w:before="9"/>
            </w:pPr>
            <w:r>
              <w:t>образом.</w:t>
            </w:r>
          </w:p>
          <w:p w14:paraId="1259F2B9" w14:textId="77777777" w:rsidR="00DB2EF3" w:rsidRDefault="00000000">
            <w:pPr>
              <w:pStyle w:val="TableParagraph"/>
            </w:pPr>
            <w:r>
              <w:t>Включение в программу произведений с элементами крупной формы (сюита, цикл,</w:t>
            </w:r>
          </w:p>
          <w:p w14:paraId="1FC15C4E" w14:textId="77777777" w:rsidR="00DB2EF3" w:rsidRDefault="00000000">
            <w:pPr>
              <w:pStyle w:val="TableParagraph"/>
            </w:pPr>
            <w:r>
              <w:t>сонатина, вариации), а также с</w:t>
            </w:r>
          </w:p>
          <w:p w14:paraId="57FEDF8C" w14:textId="77777777" w:rsidR="00DB2EF3" w:rsidRDefault="00000000">
            <w:pPr>
              <w:pStyle w:val="TableParagraph"/>
            </w:pPr>
            <w:r>
              <w:t>фрагментами кантилены.</w:t>
            </w:r>
          </w:p>
          <w:p w14:paraId="67D2D513" w14:textId="77777777" w:rsidR="00DB2EF3" w:rsidRDefault="00000000">
            <w:pPr>
              <w:pStyle w:val="TableParagraph"/>
              <w:spacing w:before="138"/>
            </w:pPr>
            <w:r>
              <w:t>Чтение нот с листа.</w:t>
            </w:r>
          </w:p>
          <w:p w14:paraId="1E45243A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Подбор по слуху.</w:t>
            </w:r>
          </w:p>
          <w:p w14:paraId="5D8B953E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10-12 произведений</w:t>
            </w:r>
            <w:r>
              <w:rPr>
                <w:rFonts w:ascii="Times New Roman" w:hAnsi="Times New Roman"/>
                <w:lang w:val="en-US"/>
              </w:rPr>
              <w:t xml:space="preserve">, </w:t>
            </w:r>
            <w:r>
              <w:rPr>
                <w:rFonts w:ascii="Times New Roman" w:hAnsi="Times New Roman"/>
              </w:rPr>
              <w:t>включая крупную форму</w:t>
            </w:r>
            <w:r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95300" w14:textId="77777777" w:rsidR="00DB2EF3" w:rsidRDefault="00000000">
            <w:pPr>
              <w:pStyle w:val="TableParagraph"/>
            </w:pPr>
            <w:r>
              <w:t>Работа над</w:t>
            </w:r>
          </w:p>
          <w:p w14:paraId="6821FAEB" w14:textId="77777777" w:rsidR="00DB2EF3" w:rsidRDefault="00000000">
            <w:pPr>
              <w:pStyle w:val="TableParagraph"/>
            </w:pPr>
            <w:r>
              <w:t>произведением:</w:t>
            </w:r>
          </w:p>
          <w:p w14:paraId="7AA3F3FE" w14:textId="77777777" w:rsidR="00DB2EF3" w:rsidRDefault="00000000">
            <w:pPr>
              <w:pStyle w:val="TableParagraph"/>
            </w:pPr>
            <w:r>
              <w:t>работа над</w:t>
            </w:r>
          </w:p>
          <w:p w14:paraId="7ED44351" w14:textId="77777777" w:rsidR="00DB2EF3" w:rsidRDefault="00000000">
            <w:pPr>
              <w:pStyle w:val="TableParagraph"/>
            </w:pPr>
            <w:r>
              <w:t>трудными</w:t>
            </w:r>
          </w:p>
          <w:p w14:paraId="302777EF" w14:textId="77777777" w:rsidR="00DB2EF3" w:rsidRDefault="00000000">
            <w:pPr>
              <w:pStyle w:val="TableParagraph"/>
            </w:pPr>
            <w:r>
              <w:t>местами,</w:t>
            </w:r>
          </w:p>
          <w:p w14:paraId="7530C8E3" w14:textId="77777777" w:rsidR="00DB2EF3" w:rsidRDefault="00000000">
            <w:pPr>
              <w:pStyle w:val="TableParagraph"/>
            </w:pPr>
            <w:r>
              <w:t>отдельными</w:t>
            </w:r>
          </w:p>
          <w:p w14:paraId="6B97AE17" w14:textId="77777777" w:rsidR="00DB2EF3" w:rsidRDefault="00000000">
            <w:pPr>
              <w:pStyle w:val="TableParagraph"/>
            </w:pPr>
            <w:r>
              <w:t>фрагментами,</w:t>
            </w:r>
          </w:p>
          <w:p w14:paraId="34FE8B7D" w14:textId="77777777" w:rsidR="00DB2EF3" w:rsidRDefault="00000000">
            <w:pPr>
              <w:pStyle w:val="TableParagraph"/>
            </w:pPr>
            <w:r>
              <w:t>выучивание</w:t>
            </w:r>
          </w:p>
          <w:p w14:paraId="2439F9E0" w14:textId="77777777" w:rsidR="00DB2EF3" w:rsidRDefault="00000000">
            <w:pPr>
              <w:pStyle w:val="TableParagraph"/>
            </w:pPr>
            <w:r>
              <w:t>наизусть,</w:t>
            </w:r>
          </w:p>
          <w:p w14:paraId="5F33DA71" w14:textId="77777777" w:rsidR="00DB2EF3" w:rsidRDefault="00000000">
            <w:pPr>
              <w:pStyle w:val="TableParagraph"/>
            </w:pPr>
            <w:r>
              <w:t>объединение</w:t>
            </w:r>
          </w:p>
          <w:p w14:paraId="6350199C" w14:textId="77777777" w:rsidR="00DB2EF3" w:rsidRDefault="00000000">
            <w:pPr>
              <w:pStyle w:val="TableParagraph"/>
            </w:pPr>
            <w:r>
              <w:t>фрагментов в</w:t>
            </w:r>
          </w:p>
          <w:p w14:paraId="12F3597B" w14:textId="77777777" w:rsidR="00DB2EF3" w:rsidRDefault="00000000">
            <w:pPr>
              <w:pStyle w:val="TableParagraph"/>
            </w:pPr>
            <w:r>
              <w:t>общее целое,</w:t>
            </w:r>
          </w:p>
          <w:p w14:paraId="1CBC7510" w14:textId="77777777" w:rsidR="00DB2EF3" w:rsidRDefault="00000000">
            <w:pPr>
              <w:pStyle w:val="TableParagraph"/>
            </w:pPr>
            <w:r>
              <w:t>решение простых</w:t>
            </w:r>
          </w:p>
          <w:p w14:paraId="04E3B531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художественных задач</w:t>
            </w:r>
            <w:r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ACC21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Академический зачет.</w:t>
            </w:r>
          </w:p>
        </w:tc>
      </w:tr>
      <w:tr w:rsidR="00DB2EF3" w14:paraId="5B0710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/>
          <w:jc w:val="right"/>
        </w:trPr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B87D8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4 класс</w:t>
            </w:r>
          </w:p>
        </w:tc>
      </w:tr>
      <w:tr w:rsidR="00DB2EF3" w14:paraId="3DCA38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1"/>
          <w:jc w:val="right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3F6EE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Формирование исполнительской техники</w:t>
            </w: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4C7ED" w14:textId="77777777" w:rsidR="00DB2EF3" w:rsidRDefault="00000000">
            <w:pPr>
              <w:pStyle w:val="TableParagraph"/>
              <w:spacing w:before="77"/>
            </w:pPr>
            <w:r>
              <w:t>Совершенствование всех ранее освоенных музыкально-исполнительских навыков игры на инструментах. Работа над кантиленой. Гамма ми мажор в две октавы разными штрихами, включая флажолеты, игру на подставке, арпеджио, аккорды, всеми ритмическими фигурами (</w:t>
            </w:r>
            <w:proofErr w:type="spellStart"/>
            <w:r>
              <w:t>дуоль</w:t>
            </w:r>
            <w:proofErr w:type="spellEnd"/>
            <w:r>
              <w:t xml:space="preserve">, триоль, </w:t>
            </w:r>
            <w:proofErr w:type="spellStart"/>
            <w:r>
              <w:t>квартоль</w:t>
            </w:r>
            <w:proofErr w:type="spellEnd"/>
            <w:r>
              <w:t xml:space="preserve"> по гамме).</w:t>
            </w:r>
          </w:p>
          <w:p w14:paraId="42A6A32B" w14:textId="77777777" w:rsidR="00DB2EF3" w:rsidRDefault="00000000">
            <w:pPr>
              <w:pStyle w:val="TableParagraph"/>
            </w:pPr>
            <w:r>
              <w:t xml:space="preserve">Упражнения Г. </w:t>
            </w:r>
            <w:proofErr w:type="spellStart"/>
            <w:r>
              <w:t>Шрадика</w:t>
            </w:r>
            <w:proofErr w:type="spellEnd"/>
            <w:r>
              <w:t xml:space="preserve"> №№10-15.</w:t>
            </w:r>
          </w:p>
          <w:p w14:paraId="0DCE7AD2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4-6 этюдов на различные виды техники.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A87BB" w14:textId="77777777" w:rsidR="00DB2EF3" w:rsidRDefault="00000000">
            <w:pPr>
              <w:pStyle w:val="TableParagraph"/>
            </w:pPr>
            <w:r>
              <w:t>Работа над</w:t>
            </w:r>
          </w:p>
          <w:p w14:paraId="5745E8AC" w14:textId="77777777" w:rsidR="00DB2EF3" w:rsidRDefault="00000000">
            <w:pPr>
              <w:pStyle w:val="TableParagraph"/>
            </w:pPr>
            <w:r>
              <w:t>упражнениями,</w:t>
            </w:r>
          </w:p>
          <w:p w14:paraId="2FFC0339" w14:textId="77777777" w:rsidR="00DB2EF3" w:rsidRDefault="00000000">
            <w:pPr>
              <w:pStyle w:val="TableParagraph"/>
            </w:pPr>
            <w:r>
              <w:t>исполнительским</w:t>
            </w:r>
          </w:p>
          <w:p w14:paraId="72147B65" w14:textId="77777777" w:rsidR="00DB2EF3" w:rsidRDefault="00000000">
            <w:pPr>
              <w:pStyle w:val="TableParagraph"/>
            </w:pPr>
            <w:r>
              <w:t>и приемами и</w:t>
            </w:r>
          </w:p>
          <w:p w14:paraId="16CEBBCB" w14:textId="77777777" w:rsidR="00DB2EF3" w:rsidRDefault="00000000">
            <w:pPr>
              <w:pStyle w:val="TableParagraph"/>
            </w:pPr>
            <w:r>
              <w:t>этюдами в</w:t>
            </w:r>
          </w:p>
          <w:p w14:paraId="14071604" w14:textId="77777777" w:rsidR="00DB2EF3" w:rsidRDefault="00000000">
            <w:pPr>
              <w:pStyle w:val="TableParagraph"/>
            </w:pPr>
            <w:r>
              <w:t>различных</w:t>
            </w:r>
          </w:p>
          <w:p w14:paraId="6EE464ED" w14:textId="77777777" w:rsidR="00DB2EF3" w:rsidRDefault="00000000">
            <w:pPr>
              <w:pStyle w:val="TableParagraph"/>
            </w:pPr>
            <w:r>
              <w:t>темпах, нюансах</w:t>
            </w:r>
          </w:p>
          <w:p w14:paraId="4B00D142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и штрихах.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89FDF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Технический зачет.</w:t>
            </w:r>
          </w:p>
        </w:tc>
      </w:tr>
      <w:tr w:rsidR="00DB2EF3" w14:paraId="6C5E64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4"/>
          <w:jc w:val="right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593F0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Работа над пьесами</w:t>
            </w: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91C14" w14:textId="77777777" w:rsidR="00DB2EF3" w:rsidRDefault="00000000">
            <w:pPr>
              <w:pStyle w:val="TableParagraph"/>
              <w:spacing w:before="76"/>
            </w:pPr>
            <w:r>
              <w:t>Работа над развитием музыкально-</w:t>
            </w:r>
          </w:p>
          <w:p w14:paraId="6E670673" w14:textId="77777777" w:rsidR="00DB2EF3" w:rsidRDefault="00000000">
            <w:pPr>
              <w:pStyle w:val="TableParagraph"/>
            </w:pPr>
            <w:r>
              <w:t>образного мышления, творческого</w:t>
            </w:r>
          </w:p>
          <w:p w14:paraId="016F6C28" w14:textId="77777777" w:rsidR="00DB2EF3" w:rsidRDefault="00000000">
            <w:pPr>
              <w:pStyle w:val="TableParagraph"/>
              <w:spacing w:before="9"/>
            </w:pPr>
            <w:r>
              <w:t>художественного воображения.</w:t>
            </w:r>
          </w:p>
          <w:p w14:paraId="2A94F01B" w14:textId="77777777" w:rsidR="00DB2EF3" w:rsidRDefault="00000000">
            <w:pPr>
              <w:pStyle w:val="TableParagraph"/>
            </w:pPr>
            <w:r>
              <w:t>Работа над кантиленой.</w:t>
            </w:r>
          </w:p>
          <w:p w14:paraId="2ECC10C8" w14:textId="77777777" w:rsidR="00DB2EF3" w:rsidRDefault="00000000">
            <w:pPr>
              <w:pStyle w:val="TableParagraph"/>
              <w:spacing w:before="134"/>
            </w:pPr>
            <w:r>
              <w:t>Чтение нот с листа.</w:t>
            </w:r>
          </w:p>
          <w:p w14:paraId="65AC86E2" w14:textId="77777777" w:rsidR="00DB2EF3" w:rsidRDefault="00000000">
            <w:pPr>
              <w:pStyle w:val="TableParagraph"/>
            </w:pPr>
            <w:r>
              <w:t>Подбор по слуху.</w:t>
            </w:r>
          </w:p>
          <w:p w14:paraId="26BF7378" w14:textId="77777777" w:rsidR="00DB2EF3" w:rsidRDefault="00000000">
            <w:pPr>
              <w:pStyle w:val="TableParagraph"/>
              <w:spacing w:before="80"/>
            </w:pPr>
            <w:r>
              <w:t>10-12 произведений различного характера, стиля, жанра с обязательным включением</w:t>
            </w:r>
          </w:p>
          <w:p w14:paraId="19BD78D8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крупной формы.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1BD6E" w14:textId="77777777" w:rsidR="00DB2EF3" w:rsidRDefault="00000000">
            <w:pPr>
              <w:pStyle w:val="TableParagraph"/>
            </w:pPr>
            <w:r>
              <w:t>Работа над</w:t>
            </w:r>
          </w:p>
          <w:p w14:paraId="4D5CD8F6" w14:textId="77777777" w:rsidR="00DB2EF3" w:rsidRDefault="00000000">
            <w:pPr>
              <w:pStyle w:val="TableParagraph"/>
            </w:pPr>
            <w:r>
              <w:t>произведением:</w:t>
            </w:r>
          </w:p>
          <w:p w14:paraId="7DFC3173" w14:textId="77777777" w:rsidR="00DB2EF3" w:rsidRDefault="00000000">
            <w:pPr>
              <w:pStyle w:val="TableParagraph"/>
            </w:pPr>
            <w:r>
              <w:t>работа над</w:t>
            </w:r>
          </w:p>
          <w:p w14:paraId="4F02120C" w14:textId="77777777" w:rsidR="00DB2EF3" w:rsidRDefault="00000000">
            <w:pPr>
              <w:pStyle w:val="TableParagraph"/>
            </w:pPr>
            <w:r>
              <w:t>трудными</w:t>
            </w:r>
          </w:p>
          <w:p w14:paraId="1D7B2736" w14:textId="77777777" w:rsidR="00DB2EF3" w:rsidRDefault="00000000">
            <w:pPr>
              <w:pStyle w:val="TableParagraph"/>
            </w:pPr>
            <w:r>
              <w:t>местами,</w:t>
            </w:r>
          </w:p>
          <w:p w14:paraId="189BF5B9" w14:textId="77777777" w:rsidR="00DB2EF3" w:rsidRDefault="00000000">
            <w:pPr>
              <w:pStyle w:val="TableParagraph"/>
            </w:pPr>
            <w:r>
              <w:t>отдельными</w:t>
            </w:r>
          </w:p>
          <w:p w14:paraId="322E690A" w14:textId="77777777" w:rsidR="00DB2EF3" w:rsidRDefault="00000000">
            <w:pPr>
              <w:pStyle w:val="TableParagraph"/>
            </w:pPr>
            <w:r>
              <w:t>фрагментами,</w:t>
            </w:r>
          </w:p>
          <w:p w14:paraId="39806C44" w14:textId="77777777" w:rsidR="00DB2EF3" w:rsidRDefault="00000000">
            <w:pPr>
              <w:pStyle w:val="TableParagraph"/>
            </w:pPr>
            <w:r>
              <w:t>выучивание</w:t>
            </w:r>
          </w:p>
          <w:p w14:paraId="0EC6390F" w14:textId="77777777" w:rsidR="00DB2EF3" w:rsidRDefault="00000000">
            <w:pPr>
              <w:pStyle w:val="TableParagraph"/>
            </w:pPr>
            <w:r>
              <w:t>наизусть, решение</w:t>
            </w:r>
          </w:p>
          <w:p w14:paraId="6587AB72" w14:textId="77777777" w:rsidR="00DB2EF3" w:rsidRDefault="00000000">
            <w:pPr>
              <w:pStyle w:val="TableParagraph"/>
            </w:pPr>
            <w:r>
              <w:t>художественных</w:t>
            </w:r>
          </w:p>
          <w:p w14:paraId="20C91AB2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задач.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1CFD1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Академический зачет.</w:t>
            </w:r>
          </w:p>
        </w:tc>
      </w:tr>
      <w:tr w:rsidR="00DB2EF3" w14:paraId="1620C0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/>
          <w:jc w:val="right"/>
        </w:trPr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C4C87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5 класс</w:t>
            </w:r>
          </w:p>
        </w:tc>
      </w:tr>
      <w:tr w:rsidR="00DB2EF3" w14:paraId="079E28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1"/>
          <w:jc w:val="right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90578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lastRenderedPageBreak/>
              <w:t>Формирование исполнительской техники</w:t>
            </w: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389E3" w14:textId="77777777" w:rsidR="00DB2EF3" w:rsidRDefault="00000000">
            <w:pPr>
              <w:pStyle w:val="TableParagraph"/>
            </w:pPr>
            <w:r>
              <w:t>Закрепление всех ранее освоенных приемов игры. Совершенствование пассажной техники.</w:t>
            </w:r>
          </w:p>
          <w:p w14:paraId="405D9345" w14:textId="77777777" w:rsidR="00DB2EF3" w:rsidRDefault="00000000">
            <w:pPr>
              <w:pStyle w:val="TableParagraph"/>
            </w:pPr>
            <w:r>
              <w:t xml:space="preserve">Гамма ре мажор, до диез минор в две октавы разными штрихами, арпеджио, аккорды. Дальнейшая работа над координацией, беглостью. Ритмические группировки от </w:t>
            </w:r>
            <w:proofErr w:type="spellStart"/>
            <w:r>
              <w:t>дуоли</w:t>
            </w:r>
            <w:proofErr w:type="spellEnd"/>
            <w:r>
              <w:t xml:space="preserve"> до </w:t>
            </w:r>
            <w:proofErr w:type="spellStart"/>
            <w:r>
              <w:t>октоли</w:t>
            </w:r>
            <w:proofErr w:type="spellEnd"/>
            <w:r>
              <w:t>.</w:t>
            </w:r>
          </w:p>
          <w:p w14:paraId="60E7A02F" w14:textId="77777777" w:rsidR="00DB2EF3" w:rsidRDefault="00000000">
            <w:pPr>
              <w:pStyle w:val="TableParagraph"/>
            </w:pPr>
            <w:r>
              <w:t xml:space="preserve">Упражнения Г. </w:t>
            </w:r>
            <w:proofErr w:type="spellStart"/>
            <w:r>
              <w:t>Шрадика</w:t>
            </w:r>
            <w:proofErr w:type="spellEnd"/>
            <w:r>
              <w:t xml:space="preserve"> №№1-20 в</w:t>
            </w:r>
          </w:p>
          <w:p w14:paraId="30F912A0" w14:textId="77777777" w:rsidR="00DB2EF3" w:rsidRDefault="00000000">
            <w:pPr>
              <w:pStyle w:val="TableParagraph"/>
            </w:pPr>
            <w:r>
              <w:t>быстром темпе.</w:t>
            </w:r>
          </w:p>
          <w:p w14:paraId="5E4C5F03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4 этюда.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5DC98" w14:textId="77777777" w:rsidR="00DB2EF3" w:rsidRDefault="00000000">
            <w:pPr>
              <w:pStyle w:val="TableParagraph"/>
            </w:pPr>
            <w:r>
              <w:t>Работа над</w:t>
            </w:r>
          </w:p>
          <w:p w14:paraId="374C7947" w14:textId="77777777" w:rsidR="00DB2EF3" w:rsidRDefault="00000000">
            <w:pPr>
              <w:pStyle w:val="TableParagraph"/>
            </w:pPr>
            <w:r>
              <w:t>упражнениями,</w:t>
            </w:r>
          </w:p>
          <w:p w14:paraId="0BD56C44" w14:textId="77777777" w:rsidR="00DB2EF3" w:rsidRDefault="00000000">
            <w:pPr>
              <w:pStyle w:val="TableParagraph"/>
            </w:pPr>
            <w:r>
              <w:t>исполнительским</w:t>
            </w:r>
          </w:p>
          <w:p w14:paraId="15A72D85" w14:textId="77777777" w:rsidR="00DB2EF3" w:rsidRDefault="00000000">
            <w:pPr>
              <w:pStyle w:val="TableParagraph"/>
            </w:pPr>
            <w:r>
              <w:t>и приемами и</w:t>
            </w:r>
          </w:p>
          <w:p w14:paraId="4989FF5D" w14:textId="77777777" w:rsidR="00DB2EF3" w:rsidRDefault="00000000">
            <w:pPr>
              <w:pStyle w:val="TableParagraph"/>
            </w:pPr>
            <w:r>
              <w:t>этюдами в</w:t>
            </w:r>
          </w:p>
          <w:p w14:paraId="4E166787" w14:textId="77777777" w:rsidR="00DB2EF3" w:rsidRDefault="00000000">
            <w:pPr>
              <w:pStyle w:val="TableParagraph"/>
            </w:pPr>
            <w:r>
              <w:t>различных</w:t>
            </w:r>
          </w:p>
          <w:p w14:paraId="4C8E9097" w14:textId="77777777" w:rsidR="00DB2EF3" w:rsidRDefault="00000000">
            <w:pPr>
              <w:pStyle w:val="TableParagraph"/>
            </w:pPr>
            <w:r>
              <w:t>темпах, нюансах</w:t>
            </w:r>
          </w:p>
          <w:p w14:paraId="144DD5F0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и штрихах.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50CF1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Прослушивание части выпускной программы.</w:t>
            </w:r>
          </w:p>
        </w:tc>
      </w:tr>
      <w:tr w:rsidR="00DB2EF3" w14:paraId="4EA881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1"/>
          <w:jc w:val="right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A3F7E" w14:textId="77777777" w:rsidR="00DB2EF3" w:rsidRDefault="00DB2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1E2995E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Работа над пьесами</w:t>
            </w: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287C3" w14:textId="77777777" w:rsidR="00DB2EF3" w:rsidRDefault="00000000">
            <w:pPr>
              <w:pStyle w:val="TableParagraph"/>
              <w:spacing w:before="76"/>
            </w:pPr>
            <w:r>
              <w:t>Тщательная работа над качеством</w:t>
            </w:r>
          </w:p>
          <w:p w14:paraId="20BF0ACD" w14:textId="77777777" w:rsidR="00DB2EF3" w:rsidRDefault="00000000">
            <w:pPr>
              <w:pStyle w:val="TableParagraph"/>
            </w:pPr>
            <w:r>
              <w:t>звукоизвлечения, формирование</w:t>
            </w:r>
          </w:p>
          <w:p w14:paraId="5C0E0E79" w14:textId="77777777" w:rsidR="00DB2EF3" w:rsidRDefault="00000000">
            <w:pPr>
              <w:pStyle w:val="TableParagraph"/>
              <w:spacing w:before="8"/>
            </w:pPr>
            <w:r>
              <w:t>объективной оценки собственной игры.</w:t>
            </w:r>
          </w:p>
          <w:p w14:paraId="224E140C" w14:textId="77777777" w:rsidR="00DB2EF3" w:rsidRDefault="00000000">
            <w:pPr>
              <w:pStyle w:val="TableParagraph"/>
            </w:pPr>
            <w:r>
              <w:t>Навыки слухового контроля.</w:t>
            </w:r>
          </w:p>
          <w:p w14:paraId="2863CCE7" w14:textId="77777777" w:rsidR="00DB2EF3" w:rsidRDefault="00000000">
            <w:pPr>
              <w:pStyle w:val="TableParagraph"/>
              <w:spacing w:before="136"/>
            </w:pPr>
            <w:r>
              <w:t>Чтение нот с листа.</w:t>
            </w:r>
          </w:p>
          <w:p w14:paraId="17B88AC5" w14:textId="77777777" w:rsidR="00DB2EF3" w:rsidRDefault="00000000">
            <w:pPr>
              <w:pStyle w:val="TableParagraph"/>
            </w:pPr>
            <w:r>
              <w:t>Подбор по слуху.</w:t>
            </w:r>
          </w:p>
          <w:p w14:paraId="1DB05AAC" w14:textId="77777777" w:rsidR="00DB2EF3" w:rsidRDefault="00000000">
            <w:pPr>
              <w:pStyle w:val="TableParagraph"/>
              <w:spacing w:before="80"/>
            </w:pPr>
            <w:r>
              <w:t>4-6 произведений различного характера, включая виртуозную пьесу.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32751" w14:textId="77777777" w:rsidR="00DB2EF3" w:rsidRDefault="00000000">
            <w:pPr>
              <w:pStyle w:val="TableParagraph"/>
            </w:pPr>
            <w:r>
              <w:t>Работа над</w:t>
            </w:r>
          </w:p>
          <w:p w14:paraId="5558160E" w14:textId="77777777" w:rsidR="00DB2EF3" w:rsidRDefault="00000000">
            <w:pPr>
              <w:pStyle w:val="TableParagraph"/>
              <w:jc w:val="both"/>
            </w:pPr>
            <w:r>
              <w:t>произведением:</w:t>
            </w:r>
          </w:p>
          <w:p w14:paraId="2F5309CD" w14:textId="77777777" w:rsidR="00DB2EF3" w:rsidRDefault="00000000">
            <w:pPr>
              <w:pStyle w:val="TableParagraph"/>
              <w:jc w:val="both"/>
            </w:pPr>
            <w:r>
              <w:t>работа над</w:t>
            </w:r>
          </w:p>
          <w:p w14:paraId="1FABDAD6" w14:textId="77777777" w:rsidR="00DB2EF3" w:rsidRDefault="00000000">
            <w:pPr>
              <w:pStyle w:val="TableParagraph"/>
              <w:jc w:val="both"/>
            </w:pPr>
            <w:r>
              <w:t>трудными</w:t>
            </w:r>
          </w:p>
          <w:p w14:paraId="1EF703A9" w14:textId="77777777" w:rsidR="00DB2EF3" w:rsidRDefault="00000000">
            <w:pPr>
              <w:pStyle w:val="TableParagraph"/>
              <w:jc w:val="both"/>
            </w:pPr>
            <w:r>
              <w:t>местами,</w:t>
            </w:r>
          </w:p>
          <w:p w14:paraId="05541B8D" w14:textId="77777777" w:rsidR="00DB2EF3" w:rsidRDefault="00000000">
            <w:pPr>
              <w:pStyle w:val="TableParagraph"/>
              <w:jc w:val="both"/>
            </w:pPr>
            <w:r>
              <w:t>отдельными</w:t>
            </w:r>
          </w:p>
          <w:p w14:paraId="06B1A9B2" w14:textId="77777777" w:rsidR="00DB2EF3" w:rsidRDefault="00000000">
            <w:pPr>
              <w:pStyle w:val="TableParagraph"/>
              <w:jc w:val="both"/>
            </w:pPr>
            <w:r>
              <w:t>фрагментами,</w:t>
            </w:r>
          </w:p>
          <w:p w14:paraId="68C7D15A" w14:textId="77777777" w:rsidR="00DB2EF3" w:rsidRDefault="00000000">
            <w:pPr>
              <w:pStyle w:val="TableParagraph"/>
              <w:jc w:val="both"/>
            </w:pPr>
            <w:r>
              <w:t>выучивание</w:t>
            </w:r>
          </w:p>
          <w:p w14:paraId="54B752AB" w14:textId="77777777" w:rsidR="00DB2EF3" w:rsidRDefault="00000000">
            <w:pPr>
              <w:pStyle w:val="TableParagraph"/>
              <w:jc w:val="both"/>
            </w:pPr>
            <w:r>
              <w:t>наизусть, решение</w:t>
            </w:r>
          </w:p>
          <w:p w14:paraId="17EB5652" w14:textId="77777777" w:rsidR="00DB2EF3" w:rsidRDefault="00000000">
            <w:pPr>
              <w:pStyle w:val="TableParagraph"/>
              <w:jc w:val="both"/>
            </w:pPr>
            <w:r>
              <w:t>художественных</w:t>
            </w:r>
          </w:p>
          <w:p w14:paraId="3A5B465B" w14:textId="77777777" w:rsidR="00DB2EF3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задач.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6DE3C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Прослушивание выпускной программы и выпускной экзамен.</w:t>
            </w:r>
          </w:p>
        </w:tc>
      </w:tr>
      <w:tr w:rsidR="00DB2EF3" w14:paraId="39248F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/>
          <w:jc w:val="right"/>
        </w:trPr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CE1F0" w14:textId="77777777" w:rsidR="00DB2EF3" w:rsidRDefault="00000000">
            <w:pPr>
              <w:widowControl w:val="0"/>
              <w:tabs>
                <w:tab w:val="left" w:pos="604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6 класс</w:t>
            </w:r>
          </w:p>
        </w:tc>
      </w:tr>
      <w:tr w:rsidR="00DB2EF3" w14:paraId="016D68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1"/>
          <w:jc w:val="right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E711C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Формирование исполнительской техники.</w:t>
            </w:r>
          </w:p>
          <w:p w14:paraId="213628BF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Работа над пьесами.</w:t>
            </w: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5FE9B" w14:textId="77777777" w:rsidR="00DB2EF3" w:rsidRDefault="00000000">
            <w:pPr>
              <w:pStyle w:val="TableParagraph"/>
            </w:pPr>
            <w:r>
              <w:t>Подготовка профессионально ориентированных учащихся к поступлению в ССУЗ.</w:t>
            </w:r>
          </w:p>
          <w:p w14:paraId="07C54446" w14:textId="77777777" w:rsidR="00DB2EF3" w:rsidRDefault="00000000">
            <w:pPr>
              <w:pStyle w:val="TableParagraph"/>
            </w:pPr>
            <w:r>
              <w:t>Совершенствование технической стороны этюдов и виртуозных пьес с помощью приобретенных навыков и приемов.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8DB3E" w14:textId="77777777" w:rsidR="00DB2EF3" w:rsidRDefault="00000000">
            <w:pPr>
              <w:pStyle w:val="TableParagraph"/>
            </w:pPr>
            <w:r>
              <w:t>Подготовка</w:t>
            </w:r>
          </w:p>
          <w:p w14:paraId="5B5F9AA3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экзаменационной</w:t>
            </w:r>
          </w:p>
          <w:p w14:paraId="7DBC3322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программы к уровню концертного исполнения.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289FA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Прослушивание программы. Академический зачет.</w:t>
            </w:r>
          </w:p>
          <w:p w14:paraId="54740194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Прослушивание у преподавателей среднего специального учебного заведения.</w:t>
            </w:r>
          </w:p>
        </w:tc>
      </w:tr>
    </w:tbl>
    <w:p w14:paraId="5D5778DE" w14:textId="77777777" w:rsidR="00DB2EF3" w:rsidRDefault="00DB2EF3">
      <w:pPr>
        <w:widowControl w:val="0"/>
        <w:spacing w:after="0" w:line="240" w:lineRule="auto"/>
        <w:ind w:left="648" w:hanging="648"/>
        <w:jc w:val="right"/>
      </w:pPr>
    </w:p>
    <w:p w14:paraId="7FC4B98F" w14:textId="77777777" w:rsidR="00DB2EF3" w:rsidRDefault="00DB2EF3">
      <w:pPr>
        <w:widowControl w:val="0"/>
        <w:spacing w:after="0" w:line="240" w:lineRule="auto"/>
        <w:ind w:left="540" w:hanging="540"/>
        <w:jc w:val="right"/>
      </w:pPr>
    </w:p>
    <w:p w14:paraId="390F913F" w14:textId="77777777" w:rsidR="00DB2EF3" w:rsidRDefault="00DB2EF3">
      <w:pPr>
        <w:widowControl w:val="0"/>
        <w:spacing w:after="0" w:line="240" w:lineRule="auto"/>
        <w:ind w:left="432" w:hanging="432"/>
        <w:jc w:val="right"/>
      </w:pPr>
    </w:p>
    <w:p w14:paraId="2543DFC0" w14:textId="77777777" w:rsidR="00DB2EF3" w:rsidRDefault="00DB2EF3">
      <w:pPr>
        <w:widowControl w:val="0"/>
        <w:spacing w:after="0" w:line="240" w:lineRule="auto"/>
        <w:ind w:left="324" w:hanging="324"/>
        <w:jc w:val="right"/>
      </w:pPr>
    </w:p>
    <w:p w14:paraId="37EB95A1" w14:textId="77777777" w:rsidR="00DB2EF3" w:rsidRDefault="00DB2EF3">
      <w:pPr>
        <w:widowControl w:val="0"/>
        <w:spacing w:after="0" w:line="240" w:lineRule="auto"/>
        <w:ind w:left="216" w:hanging="216"/>
        <w:jc w:val="right"/>
      </w:pPr>
    </w:p>
    <w:p w14:paraId="63D802E6" w14:textId="77777777" w:rsidR="00DB2EF3" w:rsidRDefault="00DB2EF3">
      <w:pPr>
        <w:widowControl w:val="0"/>
        <w:spacing w:after="0" w:line="240" w:lineRule="auto"/>
        <w:ind w:left="108" w:hanging="108"/>
        <w:jc w:val="right"/>
      </w:pPr>
    </w:p>
    <w:p w14:paraId="70F42158" w14:textId="77777777" w:rsidR="00DB2EF3" w:rsidRDefault="00DB2EF3">
      <w:pPr>
        <w:widowControl w:val="0"/>
        <w:spacing w:after="0" w:line="240" w:lineRule="auto"/>
        <w:jc w:val="right"/>
      </w:pPr>
    </w:p>
    <w:p w14:paraId="60B02D78" w14:textId="77777777" w:rsidR="00DB2EF3" w:rsidRDefault="00DB2EF3">
      <w:pPr>
        <w:spacing w:line="240" w:lineRule="auto"/>
        <w:ind w:firstLine="709"/>
        <w:rPr>
          <w:rFonts w:ascii="Times New Roman" w:eastAsia="Times New Roman" w:hAnsi="Times New Roman" w:cs="Times New Roman"/>
          <w:color w:val="FF0000"/>
          <w:sz w:val="24"/>
          <w:szCs w:val="24"/>
          <w:u w:color="FF0000"/>
        </w:rPr>
      </w:pPr>
    </w:p>
    <w:p w14:paraId="61CD4236" w14:textId="77777777" w:rsidR="00DB2EF3" w:rsidRDefault="00DB2EF3">
      <w:pPr>
        <w:spacing w:line="240" w:lineRule="auto"/>
        <w:ind w:firstLine="709"/>
        <w:rPr>
          <w:rFonts w:ascii="Times New Roman" w:eastAsia="Times New Roman" w:hAnsi="Times New Roman" w:cs="Times New Roman"/>
          <w:color w:val="FF0000"/>
          <w:sz w:val="24"/>
          <w:szCs w:val="24"/>
          <w:u w:color="FF0000"/>
        </w:rPr>
      </w:pPr>
    </w:p>
    <w:p w14:paraId="1A7207DB" w14:textId="77777777" w:rsidR="00DB2EF3" w:rsidRDefault="00000000">
      <w:pPr>
        <w:spacing w:after="0" w:line="240" w:lineRule="auto"/>
        <w:rPr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Требования к промежуточной аттестации</w:t>
      </w:r>
    </w:p>
    <w:p w14:paraId="23A4282A" w14:textId="77777777" w:rsidR="00DB2EF3" w:rsidRDefault="00000000">
      <w:pPr>
        <w:spacing w:after="0" w:line="240" w:lineRule="auto"/>
        <w:ind w:firstLine="706"/>
        <w:jc w:val="right"/>
      </w:pPr>
      <w:r>
        <w:rPr>
          <w:rFonts w:ascii="Times New Roman" w:hAnsi="Times New Roman"/>
          <w:sz w:val="24"/>
          <w:szCs w:val="24"/>
        </w:rPr>
        <w:t>Таблица 4</w:t>
      </w:r>
    </w:p>
    <w:tbl>
      <w:tblPr>
        <w:tblStyle w:val="TableNormal"/>
        <w:tblW w:w="9571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42"/>
        <w:gridCol w:w="2566"/>
        <w:gridCol w:w="6063"/>
      </w:tblGrid>
      <w:tr w:rsidR="00DB2EF3" w14:paraId="6FAAC9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/>
          <w:jc w:val="right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5914C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3F9BC" w14:textId="77777777" w:rsidR="00DB2EF3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Форма промежуточной аттестации/ Требования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07523" w14:textId="77777777" w:rsidR="00DB2EF3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Содержание промежуточной аттестации</w:t>
            </w:r>
          </w:p>
        </w:tc>
      </w:tr>
      <w:tr w:rsidR="00DB2EF3" w14:paraId="2B6398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6"/>
          <w:jc w:val="right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9FB41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8AAE1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полугодие:</w:t>
            </w:r>
          </w:p>
          <w:p w14:paraId="29C05168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51FFCA30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1" w:type="dxa"/>
              <w:bottom w:w="80" w:type="dxa"/>
              <w:right w:w="80" w:type="dxa"/>
            </w:tcMar>
          </w:tcPr>
          <w:p w14:paraId="5CFC713F" w14:textId="77777777" w:rsidR="00DB2EF3" w:rsidRDefault="00000000">
            <w:pPr>
              <w:pStyle w:val="TableParagraph"/>
              <w:spacing w:line="204" w:lineRule="exact"/>
              <w:ind w:left="71"/>
            </w:pPr>
            <w:r>
              <w:t>Примерная программа:</w:t>
            </w:r>
          </w:p>
          <w:p w14:paraId="5B91679C" w14:textId="77777777" w:rsidR="00DB2EF3" w:rsidRDefault="00000000">
            <w:pPr>
              <w:pStyle w:val="TableParagraph"/>
              <w:spacing w:before="117" w:line="234" w:lineRule="exact"/>
              <w:ind w:left="71"/>
            </w:pPr>
            <w:r>
              <w:rPr>
                <w:i/>
                <w:iCs/>
                <w:u w:val="single"/>
              </w:rPr>
              <w:t>1 вариант</w:t>
            </w:r>
          </w:p>
          <w:p w14:paraId="7440B0D2" w14:textId="77777777" w:rsidR="00DB2EF3" w:rsidRDefault="00000000">
            <w:pPr>
              <w:pStyle w:val="TableParagraph"/>
              <w:spacing w:before="15"/>
            </w:pPr>
            <w:proofErr w:type="spellStart"/>
            <w:r>
              <w:t>Ж.Люлли</w:t>
            </w:r>
            <w:proofErr w:type="spellEnd"/>
            <w:r>
              <w:t xml:space="preserve"> «Жан и </w:t>
            </w:r>
            <w:proofErr w:type="spellStart"/>
            <w:r>
              <w:t>Пьерро</w:t>
            </w:r>
            <w:proofErr w:type="spellEnd"/>
            <w:r>
              <w:t>»;</w:t>
            </w:r>
          </w:p>
          <w:p w14:paraId="70CC70BB" w14:textId="77777777" w:rsidR="00DB2EF3" w:rsidRDefault="00000000">
            <w:pPr>
              <w:pStyle w:val="TableParagraph"/>
              <w:spacing w:before="15"/>
            </w:pPr>
            <w:proofErr w:type="spellStart"/>
            <w:r>
              <w:t>М.Красев</w:t>
            </w:r>
            <w:proofErr w:type="spellEnd"/>
            <w:r>
              <w:t xml:space="preserve"> «Ёлочка»;</w:t>
            </w:r>
          </w:p>
          <w:p w14:paraId="6E0DAD4B" w14:textId="77777777" w:rsidR="00DB2EF3" w:rsidRDefault="00000000">
            <w:pPr>
              <w:pStyle w:val="TableParagraph"/>
              <w:spacing w:before="15"/>
            </w:pPr>
            <w:r>
              <w:t xml:space="preserve">Р.Н.Т. «Полянка», обр. </w:t>
            </w:r>
            <w:proofErr w:type="spellStart"/>
            <w:r>
              <w:t>Ю.Евтушенко</w:t>
            </w:r>
            <w:proofErr w:type="spellEnd"/>
            <w:r>
              <w:t>.</w:t>
            </w:r>
          </w:p>
          <w:p w14:paraId="1DBDFDB9" w14:textId="77777777" w:rsidR="00DB2EF3" w:rsidRDefault="00000000">
            <w:pPr>
              <w:pStyle w:val="TableParagraph"/>
              <w:spacing w:before="34" w:line="233" w:lineRule="exact"/>
              <w:ind w:left="71"/>
            </w:pPr>
            <w:r>
              <w:rPr>
                <w:i/>
                <w:iCs/>
                <w:u w:val="single"/>
              </w:rPr>
              <w:t>2 вариант</w:t>
            </w:r>
          </w:p>
          <w:p w14:paraId="1CBB7634" w14:textId="77777777" w:rsidR="00DB2EF3" w:rsidRDefault="00000000">
            <w:pPr>
              <w:pStyle w:val="TableParagraph"/>
              <w:spacing w:line="247" w:lineRule="exact"/>
            </w:pPr>
            <w:proofErr w:type="spellStart"/>
            <w:r>
              <w:t>С.Яшина</w:t>
            </w:r>
            <w:proofErr w:type="spellEnd"/>
            <w:r>
              <w:t xml:space="preserve"> «Разыгрались гусли»;</w:t>
            </w:r>
          </w:p>
          <w:p w14:paraId="5EB2741E" w14:textId="77777777" w:rsidR="00DB2EF3" w:rsidRDefault="00000000">
            <w:pPr>
              <w:pStyle w:val="TableParagraph"/>
              <w:spacing w:line="247" w:lineRule="exact"/>
            </w:pPr>
            <w:proofErr w:type="spellStart"/>
            <w:r>
              <w:t>П.Лукоянов</w:t>
            </w:r>
            <w:proofErr w:type="spellEnd"/>
            <w:r>
              <w:t xml:space="preserve"> «Колокола»;</w:t>
            </w:r>
          </w:p>
          <w:p w14:paraId="7F1D8AD2" w14:textId="77777777" w:rsidR="00DB2EF3" w:rsidRDefault="00000000">
            <w:pPr>
              <w:pStyle w:val="TableParagraph"/>
              <w:spacing w:line="247" w:lineRule="exact"/>
            </w:pPr>
            <w:r>
              <w:t xml:space="preserve">Р.Н.П. «Как пошли наши подружки», обр. </w:t>
            </w:r>
            <w:proofErr w:type="spellStart"/>
            <w:r>
              <w:t>Т.Баркановой</w:t>
            </w:r>
            <w:proofErr w:type="spellEnd"/>
            <w:r>
              <w:t>.</w:t>
            </w:r>
          </w:p>
        </w:tc>
      </w:tr>
      <w:tr w:rsidR="00DB2EF3" w14:paraId="26A6F9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/>
          <w:jc w:val="right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BC9DD" w14:textId="77777777" w:rsidR="00DB2EF3" w:rsidRDefault="00DB2EF3"/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BF926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2D622D27" w14:textId="77777777" w:rsidR="00DB2EF3" w:rsidRDefault="00DB2E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A6AFEDF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</w:p>
          <w:p w14:paraId="65C07259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этюд, знание терминов, ритмические упражнения</w:t>
            </w:r>
          </w:p>
          <w:p w14:paraId="22EFA929" w14:textId="77777777" w:rsidR="00DB2EF3" w:rsidRDefault="00DB2E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F3941CA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329DCF8E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6" w:type="dxa"/>
              <w:bottom w:w="80" w:type="dxa"/>
              <w:right w:w="80" w:type="dxa"/>
            </w:tcMar>
          </w:tcPr>
          <w:p w14:paraId="6B304703" w14:textId="77777777" w:rsidR="00DB2EF3" w:rsidRDefault="00000000">
            <w:pPr>
              <w:pStyle w:val="TableParagraph"/>
              <w:ind w:left="36"/>
            </w:pPr>
            <w:r>
              <w:t>Примерная программа:</w:t>
            </w:r>
          </w:p>
          <w:p w14:paraId="3621226B" w14:textId="77777777" w:rsidR="00DB2EF3" w:rsidRDefault="00000000">
            <w:pPr>
              <w:pStyle w:val="TableParagraph"/>
              <w:numPr>
                <w:ilvl w:val="0"/>
                <w:numId w:val="14"/>
              </w:numPr>
            </w:pPr>
            <w:r>
              <w:rPr>
                <w:i/>
                <w:iCs/>
                <w:u w:val="single"/>
              </w:rPr>
              <w:t>вариант</w:t>
            </w:r>
          </w:p>
          <w:p w14:paraId="3032451A" w14:textId="77777777" w:rsidR="00DB2EF3" w:rsidRDefault="00000000">
            <w:pPr>
              <w:pStyle w:val="TableParagraph"/>
              <w:ind w:left="36"/>
            </w:pPr>
            <w:r>
              <w:t>В. Моцарт «Паспье»;</w:t>
            </w:r>
          </w:p>
          <w:p w14:paraId="1391D54F" w14:textId="77777777" w:rsidR="00DB2EF3" w:rsidRDefault="00000000">
            <w:pPr>
              <w:pStyle w:val="TableParagraph"/>
              <w:ind w:left="36"/>
            </w:pPr>
            <w:proofErr w:type="spellStart"/>
            <w:r>
              <w:t>Ю.Шишаков</w:t>
            </w:r>
            <w:proofErr w:type="spellEnd"/>
            <w:r>
              <w:t xml:space="preserve"> «Заводная игрушка»;</w:t>
            </w:r>
          </w:p>
          <w:p w14:paraId="5CB0E986" w14:textId="77777777" w:rsidR="00DB2EF3" w:rsidRDefault="00000000">
            <w:pPr>
              <w:pStyle w:val="TableParagraph"/>
              <w:ind w:left="36"/>
            </w:pPr>
            <w:r>
              <w:t xml:space="preserve">Р.Н.П.  «Ах, вы сени», обр. П. </w:t>
            </w:r>
            <w:proofErr w:type="spellStart"/>
            <w:r>
              <w:t>Лукоянова</w:t>
            </w:r>
            <w:proofErr w:type="spellEnd"/>
            <w:r>
              <w:t>.</w:t>
            </w:r>
          </w:p>
          <w:p w14:paraId="09FBB1DE" w14:textId="77777777" w:rsidR="00DB2EF3" w:rsidRDefault="00000000">
            <w:pPr>
              <w:pStyle w:val="TableParagraph"/>
              <w:numPr>
                <w:ilvl w:val="0"/>
                <w:numId w:val="14"/>
              </w:numPr>
            </w:pPr>
            <w:r>
              <w:rPr>
                <w:i/>
                <w:iCs/>
                <w:u w:val="single"/>
              </w:rPr>
              <w:t>вариант</w:t>
            </w:r>
          </w:p>
          <w:p w14:paraId="17E3529D" w14:textId="77777777" w:rsidR="00DB2EF3" w:rsidRDefault="00000000">
            <w:pPr>
              <w:pStyle w:val="TableParagraph"/>
              <w:ind w:left="36"/>
            </w:pPr>
            <w:r>
              <w:t>К. Вебер «Вальс»;</w:t>
            </w:r>
          </w:p>
          <w:p w14:paraId="06E51706" w14:textId="77777777" w:rsidR="00DB2EF3" w:rsidRDefault="00000000">
            <w:pPr>
              <w:pStyle w:val="TableParagraph"/>
              <w:ind w:left="36"/>
            </w:pPr>
            <w:r>
              <w:t>К. Шаханов «За околицей»;</w:t>
            </w:r>
          </w:p>
          <w:p w14:paraId="1DB0E752" w14:textId="77777777" w:rsidR="00DB2EF3" w:rsidRDefault="00000000">
            <w:pPr>
              <w:pStyle w:val="A8"/>
              <w:ind w:left="36"/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Р.Н.П. «Как у наших у ворот», обр. Т. Баркановой.</w:t>
            </w:r>
          </w:p>
        </w:tc>
      </w:tr>
      <w:tr w:rsidR="00DB2EF3" w14:paraId="1DD4E0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0"/>
          <w:jc w:val="right"/>
        </w:trPr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70C3D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D7EC9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1D65E453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68F50EEE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</w:p>
          <w:p w14:paraId="1C4AA4F1" w14:textId="77777777" w:rsidR="00DB2EF3" w:rsidRDefault="00000000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(темп: 1/4 &gt;50 ударов в минуту),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этюд,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76A67B47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6BD448CD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9F9E3F9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12AB98E8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5C15C0C4" w14:textId="77777777" w:rsidR="00DB2EF3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4990F9CB" w14:textId="77777777" w:rsidR="00DB2EF3" w:rsidRDefault="00000000">
            <w:pPr>
              <w:pStyle w:val="TableParagraph"/>
              <w:ind w:left="80"/>
            </w:pPr>
            <w:r>
              <w:t>Примерная программа:</w:t>
            </w:r>
          </w:p>
          <w:p w14:paraId="59CBAB60" w14:textId="77777777" w:rsidR="00DB2EF3" w:rsidRDefault="00000000">
            <w:pPr>
              <w:pStyle w:val="TableParagraph"/>
              <w:numPr>
                <w:ilvl w:val="0"/>
                <w:numId w:val="15"/>
              </w:numPr>
            </w:pPr>
            <w:r>
              <w:rPr>
                <w:i/>
                <w:iCs/>
                <w:u w:val="single"/>
              </w:rPr>
              <w:t>вариант</w:t>
            </w:r>
          </w:p>
          <w:p w14:paraId="757A586A" w14:textId="77777777" w:rsidR="00DB2EF3" w:rsidRDefault="00000000">
            <w:pPr>
              <w:pStyle w:val="TableParagraph"/>
            </w:pPr>
            <w:proofErr w:type="spellStart"/>
            <w:r>
              <w:t>Ф.де</w:t>
            </w:r>
            <w:proofErr w:type="spellEnd"/>
            <w:r>
              <w:t xml:space="preserve"> </w:t>
            </w:r>
            <w:proofErr w:type="spellStart"/>
            <w:r>
              <w:t>Лавинь</w:t>
            </w:r>
            <w:proofErr w:type="spellEnd"/>
            <w:r>
              <w:t xml:space="preserve"> «Тамбурин»;</w:t>
            </w:r>
          </w:p>
          <w:p w14:paraId="719ED2D7" w14:textId="77777777" w:rsidR="00DB2EF3" w:rsidRDefault="00000000">
            <w:pPr>
              <w:pStyle w:val="TableParagraph"/>
            </w:pPr>
            <w:proofErr w:type="spellStart"/>
            <w:r>
              <w:t>С.Яшина</w:t>
            </w:r>
            <w:proofErr w:type="spellEnd"/>
            <w:r>
              <w:t xml:space="preserve"> «Три богатыря»;</w:t>
            </w:r>
          </w:p>
          <w:p w14:paraId="750B7784" w14:textId="77777777" w:rsidR="00DB2EF3" w:rsidRDefault="00000000">
            <w:pPr>
              <w:pStyle w:val="TableParagraph"/>
            </w:pPr>
            <w:r>
              <w:t xml:space="preserve">Р.Н.П. «Я на горку шла», обр. </w:t>
            </w:r>
            <w:proofErr w:type="spellStart"/>
            <w:r>
              <w:t>Т.Баркановой</w:t>
            </w:r>
            <w:proofErr w:type="spellEnd"/>
            <w:r>
              <w:t>.</w:t>
            </w:r>
          </w:p>
          <w:p w14:paraId="53F4F511" w14:textId="77777777" w:rsidR="00DB2EF3" w:rsidRDefault="00000000">
            <w:pPr>
              <w:pStyle w:val="TableParagraph"/>
              <w:numPr>
                <w:ilvl w:val="0"/>
                <w:numId w:val="15"/>
              </w:numPr>
            </w:pPr>
            <w:r>
              <w:rPr>
                <w:i/>
                <w:iCs/>
                <w:u w:val="single"/>
              </w:rPr>
              <w:t>вариант</w:t>
            </w:r>
          </w:p>
          <w:p w14:paraId="776A7F97" w14:textId="77777777" w:rsidR="00DB2EF3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Х.Глюк</w:t>
            </w:r>
            <w:proofErr w:type="spellEnd"/>
            <w:r>
              <w:rPr>
                <w:rFonts w:ascii="Times New Roman" w:hAnsi="Times New Roman"/>
              </w:rPr>
              <w:t xml:space="preserve"> «Весёлый танец»;</w:t>
            </w:r>
          </w:p>
          <w:p w14:paraId="4BADABB5" w14:textId="77777777" w:rsidR="00DB2EF3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В.Маларов</w:t>
            </w:r>
            <w:proofErr w:type="spellEnd"/>
            <w:r>
              <w:rPr>
                <w:rFonts w:ascii="Times New Roman" w:hAnsi="Times New Roman"/>
              </w:rPr>
              <w:t xml:space="preserve"> «Петушок-золотой гребешок»;</w:t>
            </w:r>
          </w:p>
          <w:p w14:paraId="60A10F4D" w14:textId="77777777" w:rsidR="00DB2EF3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 xml:space="preserve">Р.Н.П. «Всё бы я по горенке ходила», обр. </w:t>
            </w:r>
            <w:proofErr w:type="spellStart"/>
            <w:r>
              <w:rPr>
                <w:rFonts w:ascii="Times New Roman" w:hAnsi="Times New Roman"/>
              </w:rPr>
              <w:t>А.Шалова-В.Аленичева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DB2EF3" w14:paraId="150CC7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0"/>
          <w:jc w:val="right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5C9C7" w14:textId="77777777" w:rsidR="00DB2EF3" w:rsidRDefault="00DB2EF3"/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A9D6D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3DD63909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E56F153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</w:p>
          <w:p w14:paraId="4874DBF0" w14:textId="77777777" w:rsidR="00DB2EF3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(темп: 1/4 &gt;50 ударов в минуту),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этюд,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упражнения,</w:t>
            </w:r>
          </w:p>
          <w:p w14:paraId="46265769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знание терминов.</w:t>
            </w:r>
          </w:p>
          <w:p w14:paraId="47F42D16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D728BF1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E6F8C6C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086AC60F" w14:textId="77777777" w:rsidR="00DB2EF3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033CD11E" w14:textId="77777777" w:rsidR="00DB2EF3" w:rsidRDefault="00000000">
            <w:pPr>
              <w:pStyle w:val="TableParagraph"/>
              <w:ind w:left="80"/>
            </w:pPr>
            <w:r>
              <w:rPr>
                <w:color w:val="1D1B11"/>
                <w:u w:color="1D1B11"/>
              </w:rPr>
              <w:t xml:space="preserve"> </w:t>
            </w:r>
            <w:r>
              <w:t>Примерная программа:</w:t>
            </w:r>
          </w:p>
          <w:p w14:paraId="4F2F310F" w14:textId="77777777" w:rsidR="00DB2EF3" w:rsidRDefault="00000000">
            <w:pPr>
              <w:pStyle w:val="TableParagraph"/>
              <w:numPr>
                <w:ilvl w:val="0"/>
                <w:numId w:val="16"/>
              </w:numPr>
            </w:pPr>
            <w:r>
              <w:rPr>
                <w:i/>
                <w:iCs/>
                <w:u w:val="single"/>
              </w:rPr>
              <w:t>вариант</w:t>
            </w:r>
          </w:p>
          <w:p w14:paraId="6079D907" w14:textId="77777777" w:rsidR="00DB2EF3" w:rsidRDefault="00000000">
            <w:pPr>
              <w:pStyle w:val="TableParagraph"/>
            </w:pPr>
            <w:r>
              <w:t xml:space="preserve">Ф. </w:t>
            </w:r>
            <w:proofErr w:type="spellStart"/>
            <w:r>
              <w:t>Куперен</w:t>
            </w:r>
            <w:proofErr w:type="spellEnd"/>
            <w:r>
              <w:t xml:space="preserve"> «Амазонка»;</w:t>
            </w:r>
          </w:p>
          <w:p w14:paraId="3D87C473" w14:textId="77777777" w:rsidR="00DB2EF3" w:rsidRDefault="00000000">
            <w:pPr>
              <w:pStyle w:val="TableParagraph"/>
            </w:pPr>
            <w:r>
              <w:t>Ю. Шишаков «Колыбельная» из сюиты «20 пьес для гуслей соло»;</w:t>
            </w:r>
          </w:p>
          <w:p w14:paraId="1C8840A1" w14:textId="77777777" w:rsidR="00DB2EF3" w:rsidRDefault="00000000">
            <w:pPr>
              <w:pStyle w:val="TableParagraph"/>
            </w:pPr>
            <w:r>
              <w:t>Р.Н.П. «</w:t>
            </w:r>
            <w:proofErr w:type="spellStart"/>
            <w:r>
              <w:t>Березничек</w:t>
            </w:r>
            <w:proofErr w:type="spellEnd"/>
            <w:r>
              <w:t>» обр. К. Шаханова.</w:t>
            </w:r>
          </w:p>
          <w:p w14:paraId="32241397" w14:textId="77777777" w:rsidR="00DB2EF3" w:rsidRDefault="00000000">
            <w:pPr>
              <w:pStyle w:val="TableParagraph"/>
              <w:numPr>
                <w:ilvl w:val="0"/>
                <w:numId w:val="16"/>
              </w:numPr>
            </w:pPr>
            <w:r>
              <w:rPr>
                <w:i/>
                <w:iCs/>
                <w:u w:val="single"/>
              </w:rPr>
              <w:t>вариант</w:t>
            </w:r>
          </w:p>
          <w:p w14:paraId="2D105D0D" w14:textId="77777777" w:rsidR="00DB2EF3" w:rsidRDefault="00000000">
            <w:pPr>
              <w:widowControl w:val="0"/>
              <w:tabs>
                <w:tab w:val="left" w:pos="27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М. Мусоргский «Интродукция и гопак» из оп. «Сорочинская ярмарка»;</w:t>
            </w:r>
          </w:p>
          <w:p w14:paraId="67CE835A" w14:textId="77777777" w:rsidR="00DB2EF3" w:rsidRDefault="00000000">
            <w:pPr>
              <w:widowControl w:val="0"/>
              <w:tabs>
                <w:tab w:val="left" w:pos="27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К. Шаханов «Былина»;</w:t>
            </w:r>
          </w:p>
          <w:p w14:paraId="78920668" w14:textId="77777777" w:rsidR="00DB2EF3" w:rsidRDefault="00000000">
            <w:pPr>
              <w:widowControl w:val="0"/>
              <w:tabs>
                <w:tab w:val="left" w:pos="270"/>
              </w:tabs>
              <w:spacing w:after="0" w:line="240" w:lineRule="auto"/>
            </w:pPr>
            <w:r>
              <w:rPr>
                <w:rFonts w:ascii="Times New Roman" w:hAnsi="Times New Roman"/>
              </w:rPr>
              <w:t xml:space="preserve">Р.Н.П. «Тёща про зятя пирог пекла», обр. </w:t>
            </w:r>
            <w:proofErr w:type="spellStart"/>
            <w:r>
              <w:rPr>
                <w:rFonts w:ascii="Times New Roman" w:hAnsi="Times New Roman"/>
              </w:rPr>
              <w:t>А.Шалова-В.Аленичева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DB2EF3" w14:paraId="455764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0"/>
          <w:jc w:val="right"/>
        </w:trPr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E864B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2AA56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08CD7CD6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E3ADE2E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</w:p>
          <w:p w14:paraId="436A6CA4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(темп: 1/4 &gt;72 ударов в минуту),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этюд,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64D6B8ED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C8144C6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26383041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549FFCA9" w14:textId="77777777" w:rsidR="00DB2EF3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CD170" w14:textId="77777777" w:rsidR="00DB2EF3" w:rsidRDefault="00000000">
            <w:pPr>
              <w:pStyle w:val="TableParagraph"/>
            </w:pPr>
            <w:r>
              <w:t>Примерная программа:</w:t>
            </w:r>
          </w:p>
          <w:p w14:paraId="38EB7AB2" w14:textId="77777777" w:rsidR="00DB2EF3" w:rsidRDefault="00000000">
            <w:pPr>
              <w:pStyle w:val="TableParagraph"/>
            </w:pPr>
            <w:r>
              <w:rPr>
                <w:i/>
                <w:iCs/>
                <w:u w:val="single"/>
              </w:rPr>
              <w:t xml:space="preserve"> 1 вариант</w:t>
            </w:r>
          </w:p>
          <w:p w14:paraId="3CCEE3AB" w14:textId="77777777" w:rsidR="00DB2EF3" w:rsidRDefault="00000000">
            <w:pPr>
              <w:pStyle w:val="TableParagraph"/>
              <w:tabs>
                <w:tab w:val="left" w:pos="1101"/>
              </w:tabs>
            </w:pPr>
            <w:proofErr w:type="spellStart"/>
            <w:r>
              <w:t>А.Корелли</w:t>
            </w:r>
            <w:proofErr w:type="spellEnd"/>
            <w:r>
              <w:t xml:space="preserve"> «Аллеманда»;</w:t>
            </w:r>
          </w:p>
          <w:p w14:paraId="6800EB43" w14:textId="77777777" w:rsidR="00DB2EF3" w:rsidRDefault="00000000">
            <w:pPr>
              <w:pStyle w:val="TableParagraph"/>
              <w:tabs>
                <w:tab w:val="left" w:pos="1101"/>
              </w:tabs>
            </w:pPr>
            <w:proofErr w:type="spellStart"/>
            <w:r>
              <w:t>А.Широков</w:t>
            </w:r>
            <w:proofErr w:type="spellEnd"/>
            <w:r>
              <w:t xml:space="preserve"> «Хоровод»;</w:t>
            </w:r>
          </w:p>
          <w:p w14:paraId="064E68DF" w14:textId="77777777" w:rsidR="00DB2EF3" w:rsidRDefault="00000000">
            <w:pPr>
              <w:pStyle w:val="TableParagraph"/>
              <w:tabs>
                <w:tab w:val="left" w:pos="1101"/>
              </w:tabs>
            </w:pPr>
            <w:proofErr w:type="spellStart"/>
            <w:r>
              <w:t>К.Шаханов</w:t>
            </w:r>
            <w:proofErr w:type="spellEnd"/>
            <w:r>
              <w:t xml:space="preserve"> «Посею лебеду на берегу».</w:t>
            </w:r>
          </w:p>
          <w:p w14:paraId="0919EC56" w14:textId="77777777" w:rsidR="00DB2EF3" w:rsidRDefault="00000000">
            <w:pPr>
              <w:pStyle w:val="TableParagraph"/>
              <w:tabs>
                <w:tab w:val="left" w:pos="247"/>
              </w:tabs>
            </w:pPr>
            <w:r>
              <w:rPr>
                <w:i/>
                <w:iCs/>
                <w:u w:val="single"/>
              </w:rPr>
              <w:t xml:space="preserve"> 2 вариант</w:t>
            </w:r>
          </w:p>
          <w:p w14:paraId="428C50FF" w14:textId="77777777" w:rsidR="00DB2EF3" w:rsidRDefault="00000000">
            <w:pPr>
              <w:pStyle w:val="TableParagraph"/>
            </w:pPr>
            <w:proofErr w:type="spellStart"/>
            <w:r>
              <w:t>Д.Шостакович</w:t>
            </w:r>
            <w:proofErr w:type="spellEnd"/>
            <w:r>
              <w:t xml:space="preserve"> «Танец»;</w:t>
            </w:r>
          </w:p>
          <w:p w14:paraId="1C0C117E" w14:textId="77777777" w:rsidR="00DB2EF3" w:rsidRDefault="00000000">
            <w:pPr>
              <w:pStyle w:val="TableParagraph"/>
            </w:pPr>
            <w:proofErr w:type="spellStart"/>
            <w:r>
              <w:t>Л.Бетховен</w:t>
            </w:r>
            <w:proofErr w:type="spellEnd"/>
            <w:r>
              <w:t xml:space="preserve"> «Менуэт»;</w:t>
            </w:r>
          </w:p>
          <w:p w14:paraId="1607D3DC" w14:textId="77777777" w:rsidR="00DB2EF3" w:rsidRDefault="00000000">
            <w:pPr>
              <w:pStyle w:val="TableParagraph"/>
            </w:pPr>
            <w:proofErr w:type="spellStart"/>
            <w:r>
              <w:t>Ю.Шишоков</w:t>
            </w:r>
            <w:proofErr w:type="spellEnd"/>
            <w:r>
              <w:t xml:space="preserve"> «Плясовая».</w:t>
            </w:r>
          </w:p>
        </w:tc>
      </w:tr>
      <w:tr w:rsidR="00DB2EF3" w14:paraId="722EDA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0"/>
          <w:jc w:val="right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856E" w14:textId="77777777" w:rsidR="00DB2EF3" w:rsidRDefault="00DB2EF3"/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3A67F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397758AA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291356B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</w:p>
          <w:p w14:paraId="07BB248A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(темп: 1/4 &gt;72 ударов в минуту),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этюд,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ритмические упражнения, </w:t>
            </w:r>
            <w:r>
              <w:rPr>
                <w:rFonts w:ascii="Times New Roman" w:hAnsi="Times New Roman"/>
                <w:sz w:val="24"/>
                <w:szCs w:val="24"/>
              </w:rPr>
              <w:t>знание терминов.</w:t>
            </w:r>
          </w:p>
          <w:p w14:paraId="31756D5E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0F18193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C049063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6623F158" w14:textId="77777777" w:rsidR="00DB2EF3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E97EF" w14:textId="77777777" w:rsidR="00DB2EF3" w:rsidRDefault="00000000">
            <w:pPr>
              <w:pStyle w:val="TableParagraph"/>
            </w:pPr>
            <w:r>
              <w:t>Примерная программа:</w:t>
            </w:r>
          </w:p>
          <w:p w14:paraId="5B4772EE" w14:textId="77777777" w:rsidR="00DB2EF3" w:rsidRDefault="00000000">
            <w:pPr>
              <w:pStyle w:val="TableParagraph"/>
            </w:pPr>
            <w:r>
              <w:rPr>
                <w:i/>
                <w:iCs/>
                <w:u w:val="single"/>
              </w:rPr>
              <w:t xml:space="preserve"> 1 вариант</w:t>
            </w:r>
          </w:p>
          <w:p w14:paraId="5F10FCC2" w14:textId="77777777" w:rsidR="00DB2EF3" w:rsidRDefault="00000000">
            <w:pPr>
              <w:pStyle w:val="TableParagraph"/>
              <w:tabs>
                <w:tab w:val="left" w:pos="1101"/>
              </w:tabs>
            </w:pPr>
            <w:r>
              <w:t xml:space="preserve">Ф. де </w:t>
            </w:r>
            <w:proofErr w:type="spellStart"/>
            <w:r>
              <w:t>Лавинь</w:t>
            </w:r>
            <w:proofErr w:type="spellEnd"/>
            <w:r>
              <w:t xml:space="preserve"> Соната № 5, ч. 1 и 2;</w:t>
            </w:r>
          </w:p>
          <w:p w14:paraId="29BD98B0" w14:textId="77777777" w:rsidR="00DB2EF3" w:rsidRDefault="00000000">
            <w:pPr>
              <w:pStyle w:val="TableParagraph"/>
              <w:tabs>
                <w:tab w:val="left" w:pos="1101"/>
              </w:tabs>
            </w:pPr>
            <w:proofErr w:type="spellStart"/>
            <w:r>
              <w:t>Е.Дербенко</w:t>
            </w:r>
            <w:proofErr w:type="spellEnd"/>
            <w:r>
              <w:t xml:space="preserve"> «Многолетие»;</w:t>
            </w:r>
          </w:p>
          <w:p w14:paraId="6997553A" w14:textId="77777777" w:rsidR="00DB2EF3" w:rsidRDefault="00000000">
            <w:pPr>
              <w:pStyle w:val="TableParagraph"/>
              <w:tabs>
                <w:tab w:val="left" w:pos="1101"/>
              </w:tabs>
            </w:pPr>
            <w:r>
              <w:t xml:space="preserve">Р.Н.П. «В сыром бору тропинка» в обр. </w:t>
            </w:r>
            <w:proofErr w:type="spellStart"/>
            <w:r>
              <w:t>В.Малярова</w:t>
            </w:r>
            <w:proofErr w:type="spellEnd"/>
            <w:r>
              <w:t>.</w:t>
            </w:r>
          </w:p>
          <w:p w14:paraId="6DAD823C" w14:textId="77777777" w:rsidR="00DB2EF3" w:rsidRDefault="00000000">
            <w:pPr>
              <w:pStyle w:val="TableParagraph"/>
            </w:pPr>
            <w:r>
              <w:rPr>
                <w:i/>
                <w:iCs/>
                <w:u w:val="single"/>
              </w:rPr>
              <w:t xml:space="preserve"> 2 вариант</w:t>
            </w:r>
          </w:p>
          <w:p w14:paraId="346A34C7" w14:textId="77777777" w:rsidR="00DB2EF3" w:rsidRDefault="00000000">
            <w:pPr>
              <w:pStyle w:val="TableParagraph"/>
            </w:pPr>
            <w:r>
              <w:t xml:space="preserve">В. </w:t>
            </w:r>
            <w:proofErr w:type="spellStart"/>
            <w:r>
              <w:t>Биберган</w:t>
            </w:r>
            <w:proofErr w:type="spellEnd"/>
            <w:r>
              <w:t xml:space="preserve"> «Концерт часть 1 «Струны вещие»;</w:t>
            </w:r>
          </w:p>
          <w:p w14:paraId="69778F3B" w14:textId="77777777" w:rsidR="00DB2EF3" w:rsidRDefault="00000000">
            <w:pPr>
              <w:pStyle w:val="TableParagraph"/>
            </w:pPr>
            <w:r>
              <w:t>П. Чайковский «Неаполитанский танец» из балета «Лебединое озеро»;</w:t>
            </w:r>
          </w:p>
          <w:p w14:paraId="2ABEBB94" w14:textId="77777777" w:rsidR="00DB2EF3" w:rsidRDefault="00000000">
            <w:pPr>
              <w:pStyle w:val="TableParagraph"/>
            </w:pPr>
            <w:r>
              <w:t>Р.Н.П. «Как у наших у ворот» обр. В. Малярова.</w:t>
            </w:r>
          </w:p>
        </w:tc>
      </w:tr>
      <w:tr w:rsidR="00DB2EF3" w14:paraId="755D18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0"/>
          <w:jc w:val="right"/>
        </w:trPr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FD9D6" w14:textId="77777777" w:rsidR="00DB2EF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49007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0336399C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524CB9B6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</w:p>
          <w:p w14:paraId="647D631E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Гамма, хроматическая гамма (темп: 1/4 &gt;88 ударов в минуту),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этюд,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39506B3D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5D2EC7DE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66B67F24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02386CB6" w14:textId="77777777" w:rsidR="00DB2EF3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F336B" w14:textId="77777777" w:rsidR="00DB2EF3" w:rsidRDefault="00000000">
            <w:pPr>
              <w:pStyle w:val="TableParagraph"/>
            </w:pPr>
            <w:r>
              <w:t>Примерная программа:</w:t>
            </w:r>
          </w:p>
          <w:p w14:paraId="61547DA4" w14:textId="77777777" w:rsidR="00DB2EF3" w:rsidRDefault="00000000">
            <w:pPr>
              <w:pStyle w:val="TableParagraph"/>
            </w:pPr>
            <w:r>
              <w:rPr>
                <w:i/>
                <w:iCs/>
                <w:u w:val="single"/>
              </w:rPr>
              <w:t xml:space="preserve"> 1 вариант</w:t>
            </w:r>
          </w:p>
          <w:p w14:paraId="0164F165" w14:textId="77777777" w:rsidR="00DB2EF3" w:rsidRDefault="00000000">
            <w:pPr>
              <w:pStyle w:val="TableParagraph"/>
            </w:pPr>
            <w:proofErr w:type="spellStart"/>
            <w:r>
              <w:t>Й.Гайдн</w:t>
            </w:r>
            <w:proofErr w:type="spellEnd"/>
            <w:r>
              <w:t xml:space="preserve"> «Менуэт»;</w:t>
            </w:r>
          </w:p>
          <w:p w14:paraId="188D69FD" w14:textId="77777777" w:rsidR="00DB2EF3" w:rsidRDefault="00000000">
            <w:pPr>
              <w:pStyle w:val="TableParagraph"/>
            </w:pPr>
            <w:proofErr w:type="spellStart"/>
            <w:r>
              <w:t>В.Маляров</w:t>
            </w:r>
            <w:proofErr w:type="spellEnd"/>
            <w:r>
              <w:t xml:space="preserve"> «Кащей»;</w:t>
            </w:r>
          </w:p>
          <w:p w14:paraId="0427CE88" w14:textId="77777777" w:rsidR="00DB2EF3" w:rsidRDefault="00000000">
            <w:pPr>
              <w:pStyle w:val="TableParagraph"/>
            </w:pPr>
            <w:r>
              <w:t xml:space="preserve">Р.Н.П. «Полно, полно вам, ребята», обр. </w:t>
            </w:r>
            <w:proofErr w:type="spellStart"/>
            <w:r>
              <w:t>А.Шалова</w:t>
            </w:r>
            <w:proofErr w:type="spellEnd"/>
            <w:r>
              <w:t>.</w:t>
            </w:r>
          </w:p>
          <w:p w14:paraId="062AD831" w14:textId="77777777" w:rsidR="00DB2EF3" w:rsidRDefault="00000000">
            <w:pPr>
              <w:pStyle w:val="TableParagraph"/>
            </w:pPr>
            <w:r>
              <w:t xml:space="preserve"> </w:t>
            </w:r>
            <w:r>
              <w:rPr>
                <w:u w:val="single"/>
              </w:rPr>
              <w:t xml:space="preserve">2 </w:t>
            </w:r>
            <w:r>
              <w:rPr>
                <w:i/>
                <w:iCs/>
                <w:u w:val="single"/>
              </w:rPr>
              <w:t>вариант</w:t>
            </w:r>
          </w:p>
          <w:p w14:paraId="34B4820B" w14:textId="77777777" w:rsidR="00DB2EF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Г.Телеман</w:t>
            </w:r>
            <w:proofErr w:type="spellEnd"/>
            <w:r>
              <w:rPr>
                <w:rFonts w:ascii="Times New Roman" w:hAnsi="Times New Roman"/>
              </w:rPr>
              <w:t xml:space="preserve"> «Соната» </w:t>
            </w:r>
            <w:r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dur</w:t>
            </w:r>
            <w:r>
              <w:rPr>
                <w:rFonts w:ascii="Times New Roman" w:hAnsi="Times New Roman"/>
              </w:rPr>
              <w:t xml:space="preserve"> часть 1;</w:t>
            </w:r>
          </w:p>
          <w:p w14:paraId="0BED9E9A" w14:textId="77777777" w:rsidR="00DB2EF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Г.Синисало</w:t>
            </w:r>
            <w:proofErr w:type="spellEnd"/>
            <w:r>
              <w:rPr>
                <w:rFonts w:ascii="Times New Roman" w:hAnsi="Times New Roman"/>
              </w:rPr>
              <w:t xml:space="preserve"> «Прелюдия» №17;</w:t>
            </w:r>
          </w:p>
          <w:p w14:paraId="35EA376D" w14:textId="77777777" w:rsidR="00DB2EF3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Р.Н.П. «Посею лебеду на берегу», обр. </w:t>
            </w:r>
            <w:proofErr w:type="spellStart"/>
            <w:r>
              <w:rPr>
                <w:rFonts w:ascii="Times New Roman" w:hAnsi="Times New Roman"/>
              </w:rPr>
              <w:t>В.Малярова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DB2EF3" w14:paraId="68A9B4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0"/>
          <w:jc w:val="right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2B0A" w14:textId="77777777" w:rsidR="00DB2EF3" w:rsidRDefault="00DB2EF3"/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AE1FE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1E0CB26E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825E1AD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</w:p>
          <w:p w14:paraId="104FA123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(темп: 1/4 &gt;88 ударов в минуту),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этюд,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ритмические упражнения, </w:t>
            </w:r>
            <w:r>
              <w:rPr>
                <w:rFonts w:ascii="Times New Roman" w:hAnsi="Times New Roman"/>
                <w:sz w:val="24"/>
                <w:szCs w:val="24"/>
              </w:rPr>
              <w:t>знание терминов.</w:t>
            </w:r>
          </w:p>
          <w:p w14:paraId="59E575C8" w14:textId="77777777" w:rsidR="00DB2EF3" w:rsidRDefault="00DB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2E47117" w14:textId="77777777" w:rsidR="00DB2E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20D36DBA" w14:textId="77777777" w:rsidR="00DB2EF3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54166" w14:textId="77777777" w:rsidR="00DB2EF3" w:rsidRDefault="00000000">
            <w:pPr>
              <w:pStyle w:val="TableParagraph"/>
            </w:pPr>
            <w:r>
              <w:t>Примерная программа:</w:t>
            </w:r>
          </w:p>
          <w:p w14:paraId="324AD52D" w14:textId="77777777" w:rsidR="00DB2EF3" w:rsidRDefault="00000000">
            <w:pPr>
              <w:pStyle w:val="TableParagraph"/>
            </w:pPr>
            <w:r>
              <w:rPr>
                <w:i/>
                <w:iCs/>
                <w:u w:val="single"/>
              </w:rPr>
              <w:t xml:space="preserve"> 1 вариант</w:t>
            </w:r>
          </w:p>
          <w:p w14:paraId="7BE0E122" w14:textId="77777777" w:rsidR="00DB2EF3" w:rsidRDefault="00000000">
            <w:pPr>
              <w:pStyle w:val="TableParagraph"/>
            </w:pPr>
            <w:r>
              <w:t xml:space="preserve">Ф. </w:t>
            </w:r>
            <w:proofErr w:type="spellStart"/>
            <w:r>
              <w:t>Куперен</w:t>
            </w:r>
            <w:proofErr w:type="spellEnd"/>
            <w:r>
              <w:t xml:space="preserve"> «Рондо»;</w:t>
            </w:r>
          </w:p>
          <w:p w14:paraId="7D29C19F" w14:textId="77777777" w:rsidR="00DB2EF3" w:rsidRDefault="00000000">
            <w:pPr>
              <w:pStyle w:val="TableParagraph"/>
            </w:pPr>
            <w:r>
              <w:t xml:space="preserve">К. Шаханов «Кельтский танец» № 2; </w:t>
            </w:r>
          </w:p>
          <w:p w14:paraId="45F5DCBC" w14:textId="77777777" w:rsidR="00DB2EF3" w:rsidRDefault="00000000">
            <w:pPr>
              <w:pStyle w:val="TableParagraph"/>
            </w:pPr>
            <w:r>
              <w:t xml:space="preserve">Русская народная песня «Уж ты, сад», обр. И. </w:t>
            </w:r>
            <w:proofErr w:type="spellStart"/>
            <w:r>
              <w:t>Обликина</w:t>
            </w:r>
            <w:proofErr w:type="spellEnd"/>
            <w:r>
              <w:t>.</w:t>
            </w:r>
          </w:p>
          <w:p w14:paraId="0421E866" w14:textId="77777777" w:rsidR="00DB2EF3" w:rsidRDefault="00000000">
            <w:pPr>
              <w:pStyle w:val="TableParagraph"/>
            </w:pPr>
            <w:r>
              <w:rPr>
                <w:i/>
                <w:iCs/>
                <w:u w:val="single"/>
              </w:rPr>
              <w:t xml:space="preserve"> 2 вариант</w:t>
            </w:r>
          </w:p>
          <w:p w14:paraId="23DD4B33" w14:textId="77777777" w:rsidR="00DB2EF3" w:rsidRDefault="00000000">
            <w:pPr>
              <w:pStyle w:val="TableParagraph"/>
            </w:pPr>
            <w:r>
              <w:t>Г. Гендель «Соната»;</w:t>
            </w:r>
          </w:p>
          <w:p w14:paraId="7B9ABB91" w14:textId="77777777" w:rsidR="00DB2EF3" w:rsidRDefault="00000000">
            <w:pPr>
              <w:pStyle w:val="TableParagraph"/>
            </w:pPr>
            <w:r>
              <w:t>К. Шаханов «Маленькое рондо»;</w:t>
            </w:r>
          </w:p>
          <w:p w14:paraId="7A1A93EC" w14:textId="77777777" w:rsidR="00DB2EF3" w:rsidRDefault="00000000">
            <w:pPr>
              <w:pStyle w:val="TableParagraph"/>
            </w:pPr>
            <w:r>
              <w:t xml:space="preserve">Р.Н.П. «На горе было горе» обр. А. </w:t>
            </w:r>
            <w:proofErr w:type="spellStart"/>
            <w:r>
              <w:t>Шалова</w:t>
            </w:r>
            <w:proofErr w:type="spellEnd"/>
            <w:r>
              <w:t>.</w:t>
            </w:r>
          </w:p>
        </w:tc>
      </w:tr>
    </w:tbl>
    <w:p w14:paraId="517C9963" w14:textId="77777777" w:rsidR="00DB2EF3" w:rsidRDefault="00DB2EF3">
      <w:pPr>
        <w:widowControl w:val="0"/>
        <w:spacing w:after="0" w:line="240" w:lineRule="auto"/>
        <w:ind w:left="648" w:hanging="648"/>
        <w:jc w:val="right"/>
      </w:pPr>
    </w:p>
    <w:p w14:paraId="34153D3D" w14:textId="77777777" w:rsidR="00DB2EF3" w:rsidRDefault="00DB2EF3">
      <w:pPr>
        <w:widowControl w:val="0"/>
        <w:spacing w:after="0" w:line="240" w:lineRule="auto"/>
        <w:ind w:left="540" w:hanging="540"/>
        <w:jc w:val="right"/>
      </w:pPr>
    </w:p>
    <w:p w14:paraId="2DDB1192" w14:textId="77777777" w:rsidR="00DB2EF3" w:rsidRDefault="00DB2EF3">
      <w:pPr>
        <w:widowControl w:val="0"/>
        <w:spacing w:after="0" w:line="240" w:lineRule="auto"/>
        <w:ind w:left="432" w:hanging="432"/>
        <w:jc w:val="right"/>
      </w:pPr>
    </w:p>
    <w:p w14:paraId="483DE1A9" w14:textId="77777777" w:rsidR="00DB2EF3" w:rsidRDefault="00DB2EF3">
      <w:pPr>
        <w:widowControl w:val="0"/>
        <w:spacing w:after="0" w:line="240" w:lineRule="auto"/>
        <w:ind w:left="324" w:hanging="324"/>
        <w:jc w:val="right"/>
      </w:pPr>
    </w:p>
    <w:p w14:paraId="0906DF26" w14:textId="77777777" w:rsidR="00DB2EF3" w:rsidRDefault="00DB2EF3">
      <w:pPr>
        <w:widowControl w:val="0"/>
        <w:spacing w:after="0" w:line="240" w:lineRule="auto"/>
        <w:ind w:left="216" w:hanging="216"/>
        <w:jc w:val="right"/>
      </w:pPr>
    </w:p>
    <w:p w14:paraId="67AB649B" w14:textId="77777777" w:rsidR="00DB2EF3" w:rsidRDefault="00DB2EF3">
      <w:pPr>
        <w:widowControl w:val="0"/>
        <w:spacing w:after="0" w:line="240" w:lineRule="auto"/>
        <w:ind w:left="108" w:hanging="108"/>
        <w:jc w:val="right"/>
      </w:pPr>
    </w:p>
    <w:p w14:paraId="353F8A2B" w14:textId="77777777" w:rsidR="00DB2EF3" w:rsidRDefault="00DB2EF3">
      <w:pPr>
        <w:widowControl w:val="0"/>
        <w:spacing w:after="0" w:line="240" w:lineRule="auto"/>
        <w:jc w:val="right"/>
      </w:pPr>
    </w:p>
    <w:p w14:paraId="61A450C3" w14:textId="77777777" w:rsidR="00DB2EF3" w:rsidRDefault="00DB2E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BB2B11" w14:textId="77777777" w:rsidR="00DB2EF3" w:rsidRDefault="00DB2E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703066" w14:textId="77777777" w:rsidR="00DB2EF3" w:rsidRDefault="00000000">
      <w:pPr>
        <w:spacing w:after="0" w:line="240" w:lineRule="auto"/>
        <w:ind w:firstLine="706"/>
        <w:jc w:val="center"/>
      </w:pPr>
      <w:r>
        <w:rPr>
          <w:rFonts w:ascii="Times New Roman" w:hAnsi="Times New Roman"/>
          <w:b/>
          <w:bCs/>
          <w:sz w:val="24"/>
          <w:szCs w:val="24"/>
        </w:rPr>
        <w:t>Требования к итоговой аттестации для 5 класса</w:t>
      </w:r>
    </w:p>
    <w:p w14:paraId="04FD9166" w14:textId="77777777" w:rsidR="00DB2EF3" w:rsidRDefault="00000000">
      <w:pPr>
        <w:spacing w:after="0" w:line="240" w:lineRule="auto"/>
        <w:ind w:firstLine="706"/>
        <w:jc w:val="right"/>
      </w:pPr>
      <w:r>
        <w:rPr>
          <w:rFonts w:ascii="Times New Roman" w:hAnsi="Times New Roman"/>
          <w:sz w:val="24"/>
          <w:szCs w:val="24"/>
        </w:rPr>
        <w:t>Таблица 5</w:t>
      </w:r>
    </w:p>
    <w:tbl>
      <w:tblPr>
        <w:tblStyle w:val="TableNormal"/>
        <w:tblW w:w="9349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90"/>
        <w:gridCol w:w="5459"/>
      </w:tblGrid>
      <w:tr w:rsidR="00DB2EF3" w14:paraId="16ACBE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/>
          <w:jc w:val="right"/>
        </w:trPr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FAF74" w14:textId="77777777" w:rsidR="00DB2EF3" w:rsidRDefault="00000000">
            <w:pPr>
              <w:widowControl w:val="0"/>
              <w:spacing w:after="0" w:line="240" w:lineRule="atLeast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Форма итоговой аттестации/ Требования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AADDC" w14:textId="77777777" w:rsidR="00DB2EF3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итоговой аттестации</w:t>
            </w:r>
          </w:p>
        </w:tc>
      </w:tr>
      <w:tr w:rsidR="00DB2EF3" w14:paraId="5DAFD2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1"/>
          <w:jc w:val="right"/>
        </w:trPr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28B46" w14:textId="77777777" w:rsidR="00DB2EF3" w:rsidRDefault="00000000">
            <w:pPr>
              <w:pStyle w:val="TableParagraph"/>
              <w:spacing w:line="206" w:lineRule="exact"/>
            </w:pPr>
            <w:r>
              <w:lastRenderedPageBreak/>
              <w:t>Выпускной экзамен:</w:t>
            </w:r>
          </w:p>
          <w:p w14:paraId="08A5E4E2" w14:textId="77777777" w:rsidR="00DB2EF3" w:rsidRDefault="00000000">
            <w:pPr>
              <w:pStyle w:val="TableParagraph"/>
            </w:pPr>
            <w:r>
              <w:t>4 разнохарактерных произведения, включая классическое сочинение,  произведение крупной формы, кантилену, оригинальное произведение.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A6DAB" w14:textId="77777777" w:rsidR="00DB2EF3" w:rsidRDefault="00000000">
            <w:pPr>
              <w:pStyle w:val="TableParagraph"/>
            </w:pPr>
            <w:r>
              <w:t>Примерная программа:</w:t>
            </w:r>
          </w:p>
          <w:p w14:paraId="455E2278" w14:textId="77777777" w:rsidR="00DB2EF3" w:rsidRDefault="00000000">
            <w:pPr>
              <w:pStyle w:val="TableParagraph"/>
            </w:pPr>
            <w:r>
              <w:rPr>
                <w:i/>
                <w:iCs/>
                <w:u w:val="single"/>
              </w:rPr>
              <w:t xml:space="preserve"> 1 вариант</w:t>
            </w:r>
          </w:p>
          <w:p w14:paraId="475D3E45" w14:textId="77777777" w:rsidR="00DB2EF3" w:rsidRDefault="00000000">
            <w:pPr>
              <w:pStyle w:val="TableParagraph"/>
            </w:pPr>
            <w:r>
              <w:t xml:space="preserve">Д </w:t>
            </w:r>
            <w:proofErr w:type="spellStart"/>
            <w:r>
              <w:t>Эрвелуа</w:t>
            </w:r>
            <w:proofErr w:type="spellEnd"/>
            <w:r>
              <w:t xml:space="preserve"> «Марш»;</w:t>
            </w:r>
          </w:p>
          <w:p w14:paraId="5F2AAD63" w14:textId="77777777" w:rsidR="00DB2EF3" w:rsidRDefault="00000000">
            <w:pPr>
              <w:pStyle w:val="TableParagraph"/>
            </w:pPr>
            <w:r>
              <w:t>А. Гречанинов «Вторая песня Алеши» из оперы «Добрыня Никитич»;</w:t>
            </w:r>
          </w:p>
          <w:p w14:paraId="034AA462" w14:textId="77777777" w:rsidR="00DB2EF3" w:rsidRDefault="00000000">
            <w:pPr>
              <w:pStyle w:val="TableParagraph"/>
            </w:pPr>
            <w:r>
              <w:t>В. Маляров «Сказ о земле Русской»;</w:t>
            </w:r>
          </w:p>
          <w:p w14:paraId="6190E8EA" w14:textId="77777777" w:rsidR="00DB2EF3" w:rsidRDefault="00000000">
            <w:pPr>
              <w:pStyle w:val="TableParagraph"/>
            </w:pPr>
            <w:r>
              <w:t>Р.Н.П. «</w:t>
            </w:r>
            <w:proofErr w:type="spellStart"/>
            <w:r>
              <w:t>Колечо</w:t>
            </w:r>
            <w:proofErr w:type="spellEnd"/>
            <w:r>
              <w:t xml:space="preserve">», обр. </w:t>
            </w:r>
            <w:proofErr w:type="spellStart"/>
            <w:r>
              <w:t>А.Шалова-В.Аленичева</w:t>
            </w:r>
            <w:proofErr w:type="spellEnd"/>
            <w:r>
              <w:t>.</w:t>
            </w:r>
          </w:p>
          <w:p w14:paraId="0F444463" w14:textId="77777777" w:rsidR="00DB2EF3" w:rsidRDefault="00000000">
            <w:pPr>
              <w:pStyle w:val="TableParagraph"/>
            </w:pPr>
            <w:r>
              <w:rPr>
                <w:i/>
                <w:iCs/>
                <w:u w:val="single"/>
              </w:rPr>
              <w:t>2 вариант</w:t>
            </w:r>
          </w:p>
          <w:p w14:paraId="4900393F" w14:textId="77777777" w:rsidR="00DB2EF3" w:rsidRDefault="00000000">
            <w:pPr>
              <w:pStyle w:val="TableParagraph"/>
            </w:pPr>
            <w:r>
              <w:t>Г. Гендель «Соната»;</w:t>
            </w:r>
          </w:p>
          <w:p w14:paraId="28A0F0F7" w14:textId="77777777" w:rsidR="00DB2EF3" w:rsidRDefault="00000000">
            <w:pPr>
              <w:pStyle w:val="TableParagraph"/>
            </w:pPr>
            <w:r>
              <w:t>Б. Кравченко «Старый шарманщик»;</w:t>
            </w:r>
          </w:p>
          <w:p w14:paraId="41490DB8" w14:textId="77777777" w:rsidR="00DB2EF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А. Гречанинов «Звездная ночь»;</w:t>
            </w:r>
          </w:p>
          <w:p w14:paraId="2AA02B74" w14:textId="77777777" w:rsidR="00DB2EF3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К. Шаханов «Ехали казаки».</w:t>
            </w:r>
          </w:p>
        </w:tc>
      </w:tr>
    </w:tbl>
    <w:p w14:paraId="3D232FDC" w14:textId="77777777" w:rsidR="00DB2EF3" w:rsidRDefault="00DB2EF3">
      <w:pPr>
        <w:widowControl w:val="0"/>
        <w:spacing w:after="0" w:line="240" w:lineRule="auto"/>
        <w:ind w:left="648" w:hanging="648"/>
        <w:jc w:val="right"/>
      </w:pPr>
    </w:p>
    <w:p w14:paraId="09EFCFA2" w14:textId="77777777" w:rsidR="00DB2EF3" w:rsidRDefault="00DB2EF3">
      <w:pPr>
        <w:widowControl w:val="0"/>
        <w:spacing w:after="0" w:line="240" w:lineRule="auto"/>
        <w:ind w:left="540" w:hanging="540"/>
        <w:jc w:val="right"/>
      </w:pPr>
    </w:p>
    <w:p w14:paraId="4FFD42FB" w14:textId="77777777" w:rsidR="00DB2EF3" w:rsidRDefault="00DB2EF3">
      <w:pPr>
        <w:widowControl w:val="0"/>
        <w:spacing w:after="0" w:line="240" w:lineRule="auto"/>
        <w:ind w:left="432" w:hanging="432"/>
        <w:jc w:val="right"/>
      </w:pPr>
    </w:p>
    <w:p w14:paraId="41FF7BD0" w14:textId="77777777" w:rsidR="00DB2EF3" w:rsidRDefault="00DB2EF3">
      <w:pPr>
        <w:widowControl w:val="0"/>
        <w:spacing w:after="0" w:line="240" w:lineRule="auto"/>
        <w:ind w:left="324" w:hanging="324"/>
        <w:jc w:val="right"/>
      </w:pPr>
    </w:p>
    <w:p w14:paraId="013DB23C" w14:textId="77777777" w:rsidR="00DB2EF3" w:rsidRDefault="00DB2EF3">
      <w:pPr>
        <w:widowControl w:val="0"/>
        <w:spacing w:after="0" w:line="240" w:lineRule="auto"/>
        <w:ind w:left="216" w:hanging="216"/>
        <w:jc w:val="right"/>
      </w:pPr>
    </w:p>
    <w:p w14:paraId="36EB48D7" w14:textId="77777777" w:rsidR="00DB2EF3" w:rsidRDefault="00DB2EF3">
      <w:pPr>
        <w:widowControl w:val="0"/>
        <w:spacing w:after="0" w:line="240" w:lineRule="auto"/>
        <w:ind w:left="108" w:hanging="108"/>
        <w:jc w:val="right"/>
      </w:pPr>
    </w:p>
    <w:p w14:paraId="7B563DEA" w14:textId="77777777" w:rsidR="00DB2EF3" w:rsidRDefault="00DB2EF3">
      <w:pPr>
        <w:widowControl w:val="0"/>
        <w:spacing w:after="0" w:line="240" w:lineRule="auto"/>
        <w:jc w:val="right"/>
      </w:pPr>
    </w:p>
    <w:p w14:paraId="36922F32" w14:textId="77777777" w:rsidR="00DB2EF3" w:rsidRDefault="00DB2EF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1296E4D" w14:textId="77777777" w:rsidR="00DB2EF3" w:rsidRDefault="00DB2E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795158" w14:textId="77777777" w:rsidR="00DB2EF3" w:rsidRDefault="00000000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24"/>
          <w:szCs w:val="24"/>
        </w:rPr>
        <w:t>Требования к итоговой аттестации для 6 класса</w:t>
      </w:r>
    </w:p>
    <w:p w14:paraId="423280D9" w14:textId="77777777" w:rsidR="00DB2EF3" w:rsidRDefault="00DB2EF3">
      <w:pPr>
        <w:spacing w:after="0" w:line="240" w:lineRule="auto"/>
        <w:ind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685E38B" w14:textId="77777777" w:rsidR="00DB2EF3" w:rsidRDefault="00000000">
      <w:pPr>
        <w:spacing w:after="0" w:line="240" w:lineRule="auto"/>
        <w:ind w:firstLine="706"/>
        <w:jc w:val="right"/>
      </w:pPr>
      <w:r>
        <w:rPr>
          <w:rFonts w:ascii="Times New Roman" w:hAnsi="Times New Roman"/>
          <w:sz w:val="24"/>
          <w:szCs w:val="24"/>
        </w:rPr>
        <w:t>Таблица 6</w:t>
      </w:r>
    </w:p>
    <w:tbl>
      <w:tblPr>
        <w:tblStyle w:val="TableNormal"/>
        <w:tblW w:w="9349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90"/>
        <w:gridCol w:w="5459"/>
      </w:tblGrid>
      <w:tr w:rsidR="00DB2EF3" w14:paraId="1AE552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/>
          <w:jc w:val="right"/>
        </w:trPr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715BF" w14:textId="77777777" w:rsidR="00DB2EF3" w:rsidRDefault="00000000">
            <w:pPr>
              <w:widowControl w:val="0"/>
              <w:spacing w:after="0" w:line="240" w:lineRule="atLeast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Форма итоговой аттестации/ Требования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A40D0" w14:textId="77777777" w:rsidR="00DB2EF3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итоговой аттестации</w:t>
            </w:r>
          </w:p>
        </w:tc>
      </w:tr>
      <w:tr w:rsidR="00DB2EF3" w14:paraId="18412B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1"/>
          <w:jc w:val="right"/>
        </w:trPr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6A92BBD8" w14:textId="77777777" w:rsidR="00DB2EF3" w:rsidRDefault="00000000">
            <w:pPr>
              <w:pStyle w:val="TableParagraph"/>
              <w:spacing w:line="204" w:lineRule="exact"/>
              <w:ind w:left="102" w:hanging="102"/>
            </w:pPr>
            <w:r>
              <w:t>Экзамен:</w:t>
            </w:r>
          </w:p>
          <w:p w14:paraId="1A3D3AF1" w14:textId="77777777" w:rsidR="00DB2EF3" w:rsidRDefault="00000000">
            <w:pPr>
              <w:pStyle w:val="TableParagraph"/>
              <w:spacing w:line="204" w:lineRule="exact"/>
              <w:ind w:left="102" w:hanging="102"/>
            </w:pPr>
            <w:r>
              <w:t>1(2) произведения крупной</w:t>
            </w:r>
          </w:p>
          <w:p w14:paraId="3A0AF17D" w14:textId="77777777" w:rsidR="00DB2EF3" w:rsidRDefault="00000000">
            <w:pPr>
              <w:pStyle w:val="TableParagraph"/>
              <w:spacing w:line="248" w:lineRule="exact"/>
              <w:ind w:left="102" w:hanging="102"/>
            </w:pPr>
            <w:r>
              <w:t>формы;</w:t>
            </w:r>
          </w:p>
          <w:p w14:paraId="50DF1C41" w14:textId="77777777" w:rsidR="00DB2EF3" w:rsidRDefault="00000000">
            <w:pPr>
              <w:pStyle w:val="TableParagraph"/>
              <w:spacing w:line="248" w:lineRule="exact"/>
              <w:ind w:left="102" w:hanging="102"/>
            </w:pPr>
            <w:r>
              <w:t>3(2) разнохарактерных пьесы.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BCD45" w14:textId="77777777" w:rsidR="00DB2EF3" w:rsidRDefault="00000000">
            <w:pPr>
              <w:pStyle w:val="TableParagraph"/>
            </w:pPr>
            <w:r>
              <w:t>Примерная программа:</w:t>
            </w:r>
          </w:p>
          <w:p w14:paraId="690E99DE" w14:textId="77777777" w:rsidR="00DB2EF3" w:rsidRDefault="00000000">
            <w:pPr>
              <w:pStyle w:val="TableParagraph"/>
            </w:pPr>
            <w:r>
              <w:rPr>
                <w:i/>
                <w:iCs/>
                <w:u w:val="single"/>
              </w:rPr>
              <w:t xml:space="preserve"> 1 вариант</w:t>
            </w:r>
          </w:p>
          <w:p w14:paraId="7031D6A0" w14:textId="77777777" w:rsidR="00DB2EF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Г. Гендель «Фантазия;</w:t>
            </w:r>
          </w:p>
          <w:p w14:paraId="4303B76E" w14:textId="77777777" w:rsidR="00DB2EF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О. Комаров «Тема с вариациями»;</w:t>
            </w:r>
          </w:p>
          <w:p w14:paraId="00A0C1D2" w14:textId="77777777" w:rsidR="00DB2EF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В. Андреев - В. </w:t>
            </w:r>
            <w:proofErr w:type="spellStart"/>
            <w:r>
              <w:rPr>
                <w:rFonts w:ascii="Times New Roman" w:hAnsi="Times New Roman"/>
              </w:rPr>
              <w:t>Городовская</w:t>
            </w:r>
            <w:proofErr w:type="spellEnd"/>
            <w:r>
              <w:rPr>
                <w:rFonts w:ascii="Times New Roman" w:hAnsi="Times New Roman"/>
              </w:rPr>
              <w:t xml:space="preserve"> «Пляска скоморохов».</w:t>
            </w:r>
          </w:p>
          <w:p w14:paraId="32383403" w14:textId="77777777" w:rsidR="00DB2EF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К. Шаханов «Ой, со </w:t>
            </w:r>
            <w:proofErr w:type="spellStart"/>
            <w:r>
              <w:rPr>
                <w:rFonts w:ascii="Times New Roman" w:hAnsi="Times New Roman"/>
              </w:rPr>
              <w:t>вечора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  <w:p w14:paraId="31301CB3" w14:textId="77777777" w:rsidR="00DB2EF3" w:rsidRDefault="00000000">
            <w:pPr>
              <w:pStyle w:val="TableParagraph"/>
            </w:pPr>
            <w:r>
              <w:t xml:space="preserve"> 2 </w:t>
            </w:r>
            <w:r>
              <w:rPr>
                <w:i/>
                <w:iCs/>
                <w:u w:val="single"/>
              </w:rPr>
              <w:t>вариант</w:t>
            </w:r>
          </w:p>
          <w:p w14:paraId="1DC9DA8E" w14:textId="77777777" w:rsidR="00DB2EF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А. Вивальди «Концерт D-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>
              <w:rPr>
                <w:rFonts w:ascii="Times New Roman" w:hAnsi="Times New Roman"/>
              </w:rPr>
              <w:t>»;</w:t>
            </w:r>
          </w:p>
          <w:p w14:paraId="63D23B69" w14:textId="77777777" w:rsidR="00DB2EF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В.Городовская</w:t>
            </w:r>
            <w:proofErr w:type="spellEnd"/>
            <w:r>
              <w:rPr>
                <w:rFonts w:ascii="Times New Roman" w:hAnsi="Times New Roman"/>
              </w:rPr>
              <w:t xml:space="preserve"> «Перезвон»;</w:t>
            </w:r>
          </w:p>
          <w:p w14:paraId="133E07B9" w14:textId="77777777" w:rsidR="00DB2EF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К. Шаханов «Баллада»;</w:t>
            </w:r>
          </w:p>
          <w:p w14:paraId="4DBAF476" w14:textId="77777777" w:rsidR="00DB2EF3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Р.Н.П. «На горе - то калина» обр. А. </w:t>
            </w:r>
            <w:proofErr w:type="spellStart"/>
            <w:r>
              <w:rPr>
                <w:rFonts w:ascii="Times New Roman" w:hAnsi="Times New Roman"/>
              </w:rPr>
              <w:t>Шалова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173A6EFB" w14:textId="77777777" w:rsidR="00DB2EF3" w:rsidRDefault="00DB2EF3">
      <w:pPr>
        <w:widowControl w:val="0"/>
        <w:spacing w:after="0" w:line="240" w:lineRule="auto"/>
        <w:ind w:left="648" w:hanging="648"/>
        <w:jc w:val="right"/>
      </w:pPr>
    </w:p>
    <w:p w14:paraId="37C0514D" w14:textId="77777777" w:rsidR="00DB2EF3" w:rsidRDefault="00DB2EF3">
      <w:pPr>
        <w:widowControl w:val="0"/>
        <w:spacing w:after="0" w:line="240" w:lineRule="auto"/>
        <w:ind w:left="540" w:hanging="540"/>
        <w:jc w:val="right"/>
      </w:pPr>
    </w:p>
    <w:p w14:paraId="67FBC0B3" w14:textId="77777777" w:rsidR="00DB2EF3" w:rsidRDefault="00DB2EF3">
      <w:pPr>
        <w:widowControl w:val="0"/>
        <w:spacing w:after="0" w:line="240" w:lineRule="auto"/>
        <w:ind w:left="432" w:hanging="432"/>
        <w:jc w:val="right"/>
      </w:pPr>
    </w:p>
    <w:p w14:paraId="401C890A" w14:textId="77777777" w:rsidR="00DB2EF3" w:rsidRDefault="00DB2EF3">
      <w:pPr>
        <w:widowControl w:val="0"/>
        <w:spacing w:after="0" w:line="240" w:lineRule="auto"/>
        <w:ind w:left="324" w:hanging="324"/>
        <w:jc w:val="right"/>
      </w:pPr>
    </w:p>
    <w:p w14:paraId="21C221B2" w14:textId="77777777" w:rsidR="00DB2EF3" w:rsidRDefault="00DB2EF3">
      <w:pPr>
        <w:widowControl w:val="0"/>
        <w:spacing w:after="0" w:line="240" w:lineRule="auto"/>
        <w:ind w:left="216" w:hanging="216"/>
        <w:jc w:val="right"/>
      </w:pPr>
    </w:p>
    <w:p w14:paraId="2F937412" w14:textId="77777777" w:rsidR="00DB2EF3" w:rsidRDefault="00DB2EF3">
      <w:pPr>
        <w:widowControl w:val="0"/>
        <w:spacing w:after="0" w:line="240" w:lineRule="auto"/>
        <w:ind w:left="108" w:hanging="108"/>
        <w:jc w:val="right"/>
      </w:pPr>
    </w:p>
    <w:p w14:paraId="46D8982D" w14:textId="77777777" w:rsidR="00DB2EF3" w:rsidRDefault="00DB2EF3">
      <w:pPr>
        <w:widowControl w:val="0"/>
        <w:spacing w:after="0" w:line="240" w:lineRule="auto"/>
        <w:jc w:val="right"/>
      </w:pPr>
    </w:p>
    <w:p w14:paraId="7E52D4AE" w14:textId="77777777" w:rsidR="00DB2EF3" w:rsidRDefault="00DB2EF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color="FF0000"/>
        </w:rPr>
      </w:pPr>
    </w:p>
    <w:p w14:paraId="4AB60B59" w14:textId="77777777" w:rsidR="00DB2EF3" w:rsidRDefault="00DB2EF3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DE4427" w14:textId="77777777" w:rsidR="00DB2EF3" w:rsidRDefault="00DB2EF3">
      <w:pPr>
        <w:spacing w:after="0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E95873" w14:textId="77777777" w:rsidR="00DB2EF3" w:rsidRDefault="00000000">
      <w:pPr>
        <w:suppressAutoHyphens w:val="0"/>
        <w:spacing w:after="0" w:line="360" w:lineRule="auto"/>
        <w:ind w:left="721" w:right="704"/>
        <w:jc w:val="center"/>
      </w:pPr>
      <w:r>
        <w:rPr>
          <w:rFonts w:ascii="Arial Unicode MS" w:eastAsia="Arial Unicode MS" w:hAnsi="Arial Unicode MS" w:cs="Arial Unicode MS"/>
        </w:rPr>
        <w:br w:type="page"/>
      </w:r>
    </w:p>
    <w:p w14:paraId="1BF2E3CF" w14:textId="77777777" w:rsidR="00DB2EF3" w:rsidRDefault="00000000">
      <w:pPr>
        <w:suppressAutoHyphens w:val="0"/>
        <w:spacing w:after="0" w:line="360" w:lineRule="auto"/>
        <w:ind w:left="721" w:right="70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III</w:t>
      </w:r>
      <w:r w:rsidRPr="00D12B56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  ТРЕБОВАНИЯ К УРОВНЮ ПОДГОТОВКИ ОБУЧАЮЩИХСЯ </w:t>
      </w:r>
    </w:p>
    <w:p w14:paraId="501A403C" w14:textId="77777777" w:rsidR="00DB2EF3" w:rsidRDefault="00000000">
      <w:pPr>
        <w:suppressAutoHyphens w:val="0"/>
        <w:spacing w:after="0" w:line="36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Данная программа отражает разнообразие репертуара, его академическую направленность, а также демонстрирует возможность индивидуального подхода к каждому ученику. Содержание программы направлено на обеспечение художественно-эстетического развития учащегося и приобретения им художественно-эстетических знаний, умений и навыков. </w:t>
      </w:r>
    </w:p>
    <w:p w14:paraId="1A1F14F1" w14:textId="77777777" w:rsidR="00DB2EF3" w:rsidRDefault="00000000">
      <w:pPr>
        <w:suppressAutoHyphens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Таким образом, ученик к концу прохождения курса программы обучения должен: </w:t>
      </w:r>
    </w:p>
    <w:p w14:paraId="35731E8B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основные исторические сведения об инструменте; </w:t>
      </w:r>
    </w:p>
    <w:p w14:paraId="1C678ECB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 конструктивные особенности инструмента; </w:t>
      </w:r>
    </w:p>
    <w:p w14:paraId="4BDDC27C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элементарные правила по уходу за инструментом и уметь их применять при необходимости;  </w:t>
      </w:r>
    </w:p>
    <w:p w14:paraId="157AE67E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знать основы музыкальной грамоты;</w:t>
      </w:r>
    </w:p>
    <w:p w14:paraId="26E92247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знать систему игровых  навыков и уметь применять ее самостоятельно;</w:t>
      </w:r>
    </w:p>
    <w:p w14:paraId="58D4C19A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основные средства музыкальной выразительности (тембр, </w:t>
      </w:r>
    </w:p>
    <w:p w14:paraId="7514198B" w14:textId="77777777" w:rsidR="00DB2EF3" w:rsidRDefault="00000000">
      <w:pPr>
        <w:suppressAutoHyphens w:val="0"/>
        <w:spacing w:after="0" w:line="360" w:lineRule="auto"/>
        <w:ind w:left="4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динамика, штрих, темп и т. д.); </w:t>
      </w:r>
    </w:p>
    <w:p w14:paraId="1F24D937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основные жанры музыки (инструментальный, вокальный, симфонический и т. д.); </w:t>
      </w:r>
    </w:p>
    <w:p w14:paraId="63ADE639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технические и художественно-эстетические особенности, характерные для сольного исполнительства на гуслях; </w:t>
      </w:r>
    </w:p>
    <w:p w14:paraId="21661158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функциональные особенности строения частей тела и уметь рационально использовать их в работе игрового аппарата;  </w:t>
      </w:r>
    </w:p>
    <w:p w14:paraId="63B42160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уметь самостоятельно определять технические трудности несложного музыкального произведения и находить способы и методы в работе над ними; </w:t>
      </w:r>
    </w:p>
    <w:p w14:paraId="107159DD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уметь самостоятельно среди нескольких вариантов аппликатуры выбрать наиболее  удобную и рациональную; </w:t>
      </w:r>
    </w:p>
    <w:p w14:paraId="67911BAB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уметь самостоятельно, осознанно работать над несложными произведениями, опираясь на знания законов формообразования, а также  на освоенную в классе под руководством педагога методику поэтапной работы над художественным произведением;  </w:t>
      </w:r>
    </w:p>
    <w:p w14:paraId="44DF6BA7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уметь творчески подходить к созданию художественного образа, используя при этом все теоретические  знания и  предыдущий практический опыт в освоении штрихов, приемов и других музыкальных средств выразительности; </w:t>
      </w:r>
    </w:p>
    <w:p w14:paraId="4A31BB29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уметь на базе приобретенных специальных знаний давать грамотную адекватную оценку многообразным музыкальным событиям;  </w:t>
      </w:r>
    </w:p>
    <w:p w14:paraId="70E5F766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иметь навык игры по нотам; </w:t>
      </w:r>
    </w:p>
    <w:p w14:paraId="4150E649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иметь навык чтения с листа несложных  произведений, необходимый для ансамблевого и  оркестрового музицирования; </w:t>
      </w:r>
    </w:p>
    <w:p w14:paraId="579F5D74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приобрести навык транспонирования и подбора по слуху, так необходимых  в дальнейшем будущему оркестровому музыканту; </w:t>
      </w:r>
    </w:p>
    <w:p w14:paraId="17D10A4D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приобрести навык публичных выступлений, как в качестве солиста, так и в различных ансамблях и оркестрах. </w:t>
      </w:r>
    </w:p>
    <w:p w14:paraId="4984F9AC" w14:textId="77777777" w:rsidR="00DB2EF3" w:rsidRDefault="00DB2EF3">
      <w:pPr>
        <w:suppressAutoHyphens w:val="0"/>
        <w:spacing w:after="0" w:line="360" w:lineRule="auto"/>
        <w:ind w:left="8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6B2330" w14:textId="77777777" w:rsidR="00DB2EF3" w:rsidRDefault="00000000">
      <w:pPr>
        <w:suppressAutoHyphens w:val="0"/>
        <w:spacing w:after="0" w:line="360" w:lineRule="auto"/>
        <w:ind w:left="7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программы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обеспечивает</w:t>
      </w:r>
      <w:r>
        <w:rPr>
          <w:rFonts w:ascii="Times New Roman" w:hAnsi="Times New Roman"/>
          <w:i/>
          <w:iCs/>
          <w:sz w:val="24"/>
          <w:szCs w:val="24"/>
        </w:rPr>
        <w:t xml:space="preserve">: </w:t>
      </w:r>
    </w:p>
    <w:p w14:paraId="6231AAE6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у обучающегося интереса к музыкальному искусству, самостоятельному музыкальному исполнительству; </w:t>
      </w:r>
    </w:p>
    <w:p w14:paraId="267617D1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комплексное совершенствование игровой техники гусляра, которая включает в себя тембровое слушание, вопросы динамики, артикуляции, интонирования, а также организацию работы игрового аппарата, развитие  крупной и мелкой техники;  </w:t>
      </w:r>
    </w:p>
    <w:p w14:paraId="1B7C73BC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сформированный комплекс исполнительских знаний, умений и навыков, позволяющий использовать многообразные возможности гуслей для достижения наиболее убедительной интерпретации авторского текста; </w:t>
      </w:r>
    </w:p>
    <w:p w14:paraId="1070BFBA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художественно-исполнительских возможностей гуслей; </w:t>
      </w:r>
    </w:p>
    <w:p w14:paraId="50780089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терминологии музыкального искусства; </w:t>
      </w:r>
    </w:p>
    <w:p w14:paraId="26B969ED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репертуара для гуслей, включающего произведения разных стилей и жанров, произведения крупной формы (концерты, сонаты, сюиты, циклы) в соответствии с программными требованиями; в старших классах, ориентированных на профессиональное обучение, умение самостоятельно выбрать для себя программу; </w:t>
      </w:r>
    </w:p>
    <w:p w14:paraId="322180FD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навыка по чтению с листа музыкальных произведений; </w:t>
      </w:r>
    </w:p>
    <w:p w14:paraId="4A5E4639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транспонировать и подбирать по слуху; </w:t>
      </w:r>
    </w:p>
    <w:p w14:paraId="1DB8CA28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навыки по воспитанию слухового контроля, умению управлять процессом  исполнения музыкального произведения; </w:t>
      </w:r>
    </w:p>
    <w:p w14:paraId="55302504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 </w:t>
      </w:r>
    </w:p>
    <w:p w14:paraId="3308E50B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 </w:t>
      </w:r>
    </w:p>
    <w:p w14:paraId="7747A19F" w14:textId="77777777" w:rsidR="00DB2EF3" w:rsidRDefault="00000000">
      <w:pPr>
        <w:numPr>
          <w:ilvl w:val="1"/>
          <w:numId w:val="18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наличие навыков </w:t>
      </w:r>
      <w:proofErr w:type="spellStart"/>
      <w:r>
        <w:rPr>
          <w:rFonts w:ascii="Times New Roman" w:hAnsi="Times New Roman"/>
          <w:sz w:val="24"/>
          <w:szCs w:val="24"/>
        </w:rPr>
        <w:t>репетиционно</w:t>
      </w:r>
      <w:proofErr w:type="spellEnd"/>
      <w:r>
        <w:rPr>
          <w:rFonts w:ascii="Times New Roman" w:hAnsi="Times New Roman"/>
          <w:sz w:val="24"/>
          <w:szCs w:val="24"/>
        </w:rPr>
        <w:t xml:space="preserve">-концертной работы в качестве солиста.  </w:t>
      </w:r>
    </w:p>
    <w:p w14:paraId="12104DAC" w14:textId="77777777" w:rsidR="00DB2EF3" w:rsidRDefault="00DB2EF3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806B2C" w14:textId="77777777" w:rsidR="00DB2EF3" w:rsidRDefault="00000000">
      <w:pPr>
        <w:suppressAutoHyphens w:val="0"/>
        <w:spacing w:after="0" w:line="360" w:lineRule="auto"/>
        <w:ind w:firstLine="709"/>
        <w:jc w:val="center"/>
      </w:pPr>
      <w:r>
        <w:rPr>
          <w:rFonts w:ascii="Arial Unicode MS" w:eastAsia="Arial Unicode MS" w:hAnsi="Arial Unicode MS" w:cs="Arial Unicode MS"/>
        </w:rPr>
        <w:br w:type="page"/>
      </w:r>
    </w:p>
    <w:p w14:paraId="579C267D" w14:textId="77777777" w:rsidR="00DB2EF3" w:rsidRDefault="00000000">
      <w:pPr>
        <w:suppressAutoHyphens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IV</w:t>
      </w:r>
      <w:r w:rsidRPr="00D12B56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aps/>
          <w:sz w:val="24"/>
          <w:szCs w:val="24"/>
        </w:rPr>
        <w:t>Формы и методы контроля, система оценок</w:t>
      </w:r>
    </w:p>
    <w:p w14:paraId="1C7D6965" w14:textId="77777777" w:rsidR="00DB2EF3" w:rsidRDefault="00000000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Аттестация: цели, виды, форма, содержание</w:t>
      </w:r>
    </w:p>
    <w:p w14:paraId="12411552" w14:textId="77777777" w:rsidR="00DB2EF3" w:rsidRDefault="00000000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Каждый из видов контроля успеваемости учащихся имеет свои </w:t>
      </w:r>
      <w:r>
        <w:rPr>
          <w:rFonts w:ascii="Times New Roman" w:hAnsi="Times New Roman"/>
          <w:b/>
          <w:bCs/>
          <w:sz w:val="24"/>
          <w:szCs w:val="24"/>
        </w:rPr>
        <w:t>цели, задачи и формы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5DBA528" w14:textId="77777777" w:rsidR="00DB2EF3" w:rsidRDefault="00000000">
      <w:pPr>
        <w:suppressAutoHyphens w:val="0"/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Оценки  качества знаний  УП «Специальность» охватывают все виды контроля:</w:t>
      </w:r>
    </w:p>
    <w:p w14:paraId="365BDC7A" w14:textId="77777777" w:rsidR="00DB2EF3" w:rsidRDefault="00000000">
      <w:pPr>
        <w:numPr>
          <w:ilvl w:val="0"/>
          <w:numId w:val="19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текущий контроль успеваемости;</w:t>
      </w:r>
    </w:p>
    <w:p w14:paraId="7D261234" w14:textId="77777777" w:rsidR="00DB2EF3" w:rsidRDefault="00000000">
      <w:pPr>
        <w:numPr>
          <w:ilvl w:val="0"/>
          <w:numId w:val="19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промежуточная аттестация обучающихся;</w:t>
      </w:r>
    </w:p>
    <w:p w14:paraId="38954595" w14:textId="77777777" w:rsidR="00DB2EF3" w:rsidRDefault="00000000">
      <w:pPr>
        <w:numPr>
          <w:ilvl w:val="0"/>
          <w:numId w:val="19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итоговая  аттестация  обучающихся. </w:t>
      </w:r>
    </w:p>
    <w:p w14:paraId="519B4629" w14:textId="77777777" w:rsidR="00DB2EF3" w:rsidRDefault="00000000">
      <w:pPr>
        <w:suppressAutoHyphens w:val="0"/>
        <w:spacing w:after="0" w:line="360" w:lineRule="auto"/>
        <w:ind w:firstLine="705"/>
        <w:jc w:val="both"/>
      </w:pPr>
      <w:r>
        <w:rPr>
          <w:rFonts w:ascii="Times New Roman" w:hAnsi="Times New Roman"/>
          <w:sz w:val="24"/>
          <w:szCs w:val="24"/>
        </w:rPr>
        <w:t xml:space="preserve">Цель промежуточной аттестации –– определение уровня подготовки обучающегося на      определенном этапе обучения по конкретно пройденному материалу.  </w:t>
      </w:r>
    </w:p>
    <w:p w14:paraId="4CDF755A" w14:textId="77777777" w:rsidR="00DB2EF3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59" w:lineRule="auto"/>
      </w:pPr>
      <w:r>
        <w:rPr>
          <w:rFonts w:ascii="Times New Roman" w:hAnsi="Times New Roman"/>
          <w:b/>
          <w:bCs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7    </w:t>
      </w:r>
    </w:p>
    <w:tbl>
      <w:tblPr>
        <w:tblStyle w:val="TableNormal"/>
        <w:tblW w:w="9905" w:type="dxa"/>
        <w:tblInd w:w="75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502"/>
        <w:gridCol w:w="5330"/>
        <w:gridCol w:w="2073"/>
      </w:tblGrid>
      <w:tr w:rsidR="00DB2EF3" w14:paraId="573C77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/>
        </w:trPr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5CB19" w14:textId="77777777" w:rsidR="00DB2EF3" w:rsidRDefault="00000000">
            <w:pPr>
              <w:widowControl w:val="0"/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контроля</w:t>
            </w:r>
          </w:p>
        </w:tc>
        <w:tc>
          <w:tcPr>
            <w:tcW w:w="5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D49E8" w14:textId="77777777" w:rsidR="00DB2EF3" w:rsidRDefault="00000000">
            <w:pPr>
              <w:widowControl w:val="0"/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94297" w14:textId="77777777" w:rsidR="00DB2EF3" w:rsidRDefault="00000000">
            <w:pPr>
              <w:widowControl w:val="0"/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Формы</w:t>
            </w:r>
          </w:p>
        </w:tc>
      </w:tr>
      <w:tr w:rsidR="00DB2EF3" w14:paraId="3F5BB2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9"/>
        </w:trPr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89D2A" w14:textId="77777777" w:rsidR="00DB2EF3" w:rsidRDefault="00000000">
            <w:pPr>
              <w:widowControl w:val="0"/>
              <w:spacing w:after="12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14:paraId="3C422242" w14:textId="77777777" w:rsidR="00DB2EF3" w:rsidRDefault="00000000">
            <w:pPr>
              <w:widowControl w:val="0"/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контроль</w:t>
            </w:r>
          </w:p>
        </w:tc>
        <w:tc>
          <w:tcPr>
            <w:tcW w:w="5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91B30" w14:textId="77777777" w:rsidR="00DB2EF3" w:rsidRDefault="00000000">
            <w:pPr>
              <w:widowControl w:val="0"/>
              <w:numPr>
                <w:ilvl w:val="0"/>
                <w:numId w:val="20"/>
              </w:numPr>
              <w:spacing w:after="119" w:line="259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поддержание учебной дисциплины,</w:t>
            </w:r>
          </w:p>
          <w:p w14:paraId="5404D8C7" w14:textId="77777777" w:rsidR="00DB2EF3" w:rsidRDefault="00000000">
            <w:pPr>
              <w:widowControl w:val="0"/>
              <w:numPr>
                <w:ilvl w:val="0"/>
                <w:numId w:val="20"/>
              </w:numPr>
              <w:spacing w:after="0" w:line="343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выявление отношения обучающегося к  изучаемому предмету,</w:t>
            </w:r>
          </w:p>
          <w:p w14:paraId="58FD2A0D" w14:textId="77777777" w:rsidR="00DB2EF3" w:rsidRDefault="00000000">
            <w:pPr>
              <w:widowControl w:val="0"/>
              <w:numPr>
                <w:ilvl w:val="0"/>
                <w:numId w:val="20"/>
              </w:numPr>
              <w:spacing w:after="0" w:line="259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уровня освоения текущего учебного материала. Текущий контроль осуществляется преподавателем по специальности регулярно (с периодичностью  не более чем через два, три урока) в рамках расписания занятий и предлагает использование различной системы оценок.  Результаты текущего контроля учитываются при выставлении четвертных, полугодовых, годовых оценок.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9" w:type="dxa"/>
            </w:tcMar>
          </w:tcPr>
          <w:p w14:paraId="034313D0" w14:textId="77777777" w:rsidR="00DB2EF3" w:rsidRDefault="00000000">
            <w:pPr>
              <w:spacing w:after="0" w:line="259" w:lineRule="auto"/>
              <w:ind w:right="79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контрольные уроки, академические концерты, прослушивания к конкурсам, отчетным концертам </w:t>
            </w:r>
          </w:p>
        </w:tc>
      </w:tr>
      <w:tr w:rsidR="00DB2EF3" w14:paraId="0B997F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3"/>
        </w:trPr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C4049" w14:textId="77777777" w:rsidR="00DB2EF3" w:rsidRDefault="00000000">
            <w:pPr>
              <w:widowControl w:val="0"/>
              <w:spacing w:after="12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</w:t>
            </w:r>
          </w:p>
          <w:p w14:paraId="716B099B" w14:textId="77777777" w:rsidR="00DB2EF3" w:rsidRDefault="00000000">
            <w:pPr>
              <w:widowControl w:val="0"/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аттестация</w:t>
            </w:r>
          </w:p>
        </w:tc>
        <w:tc>
          <w:tcPr>
            <w:tcW w:w="5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C7E63" w14:textId="77777777" w:rsidR="00DB2EF3" w:rsidRDefault="00000000">
            <w:pPr>
              <w:widowControl w:val="0"/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успешности развития учащегося и усвоения им  программы на определенном этапе обучения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97834" w14:textId="77777777" w:rsidR="00DB2EF3" w:rsidRDefault="00000000">
            <w:pPr>
              <w:spacing w:after="2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зачеты (показ части программы, технический </w:t>
            </w:r>
          </w:p>
          <w:p w14:paraId="66352D5E" w14:textId="77777777" w:rsidR="00DB2EF3" w:rsidRDefault="00000000">
            <w:pPr>
              <w:spacing w:after="115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зачет),    </w:t>
            </w:r>
          </w:p>
          <w:p w14:paraId="211A5E1F" w14:textId="77777777" w:rsidR="00DB2EF3" w:rsidRDefault="00000000">
            <w:pPr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академические концерты, переводные  зачеты, экзамены</w:t>
            </w:r>
          </w:p>
        </w:tc>
      </w:tr>
      <w:tr w:rsidR="00DB2EF3" w14:paraId="6062B9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0"/>
        </w:trPr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E49B0" w14:textId="77777777" w:rsidR="00DB2EF3" w:rsidRDefault="00000000">
            <w:pPr>
              <w:widowControl w:val="0"/>
              <w:spacing w:after="117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Итоговая</w:t>
            </w:r>
          </w:p>
          <w:p w14:paraId="2B4DA9B9" w14:textId="77777777" w:rsidR="00DB2EF3" w:rsidRDefault="00000000">
            <w:pPr>
              <w:widowControl w:val="0"/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аттестация</w:t>
            </w:r>
          </w:p>
        </w:tc>
        <w:tc>
          <w:tcPr>
            <w:tcW w:w="5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4EE4E" w14:textId="77777777" w:rsidR="00DB2EF3" w:rsidRDefault="00000000">
            <w:pPr>
              <w:widowControl w:val="0"/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определяет уровень и качество освоения  программы учебного предмета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706D7" w14:textId="77777777" w:rsidR="00DB2EF3" w:rsidRDefault="00000000">
            <w:pPr>
              <w:spacing w:after="23" w:line="34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экзамен проводится в выпускном </w:t>
            </w:r>
          </w:p>
          <w:p w14:paraId="5EFE6482" w14:textId="77777777" w:rsidR="00DB2EF3" w:rsidRDefault="00000000">
            <w:pPr>
              <w:spacing w:after="113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классе: 5 (6).</w:t>
            </w:r>
          </w:p>
        </w:tc>
      </w:tr>
    </w:tbl>
    <w:p w14:paraId="46724686" w14:textId="77777777" w:rsidR="00DB2EF3" w:rsidRDefault="00DB2EF3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648" w:hanging="648"/>
      </w:pPr>
    </w:p>
    <w:p w14:paraId="29086E47" w14:textId="77777777" w:rsidR="00DB2EF3" w:rsidRDefault="00DB2EF3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540" w:hanging="540"/>
      </w:pPr>
    </w:p>
    <w:p w14:paraId="437B6D57" w14:textId="77777777" w:rsidR="00DB2EF3" w:rsidRDefault="00DB2EF3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432" w:hanging="432"/>
      </w:pPr>
    </w:p>
    <w:p w14:paraId="711E6A62" w14:textId="77777777" w:rsidR="00DB2EF3" w:rsidRDefault="00DB2EF3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324" w:hanging="324"/>
      </w:pPr>
    </w:p>
    <w:p w14:paraId="36E43241" w14:textId="77777777" w:rsidR="00DB2EF3" w:rsidRDefault="00DB2EF3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216" w:hanging="216"/>
      </w:pPr>
    </w:p>
    <w:p w14:paraId="6B68BCCE" w14:textId="77777777" w:rsidR="00DB2EF3" w:rsidRDefault="00DB2EF3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108" w:hanging="108"/>
      </w:pPr>
    </w:p>
    <w:p w14:paraId="2C2018D5" w14:textId="77777777" w:rsidR="00DB2EF3" w:rsidRDefault="00DB2EF3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</w:pPr>
    </w:p>
    <w:p w14:paraId="66656FBB" w14:textId="77777777" w:rsidR="00DB2EF3" w:rsidRDefault="00DB2EF3">
      <w:pPr>
        <w:spacing w:after="27" w:line="340" w:lineRule="auto"/>
        <w:ind w:firstLine="705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5C7C364B" w14:textId="77777777" w:rsidR="00DB2EF3" w:rsidRDefault="00000000">
      <w:pPr>
        <w:suppressAutoHyphens w:val="0"/>
        <w:spacing w:after="0" w:line="36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Контрольные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уроки направлены на выявление знаний, умений и навыков обучающихся в классе по специальности. Они не требуют публичного исполнения и концертной готовности. Это своего рода проверка навыков самостоятельной работы учащегося, проверка технического роста, проверка степени овладения навыками музицирования (чтение с листа, подбор по слуху, транспонирование), проверка степени готовности обучающихся выпускных классов к итоговой аттестации. Контрольные прослушивания проводятся в классе в присутствии комиссии, включая в себя элементы беседы с обучающимся, и предполагают обязательное обсуждение  рекомендательного характера. </w:t>
      </w:r>
    </w:p>
    <w:p w14:paraId="243BC186" w14:textId="77777777" w:rsidR="00DB2EF3" w:rsidRDefault="00000000">
      <w:pPr>
        <w:suppressAutoHyphens w:val="0"/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Также преподаватель может сам назначать и проводить контрольные уроки в течение четверти в зависимости от индивидуальной успеваемости ученика</w:t>
      </w:r>
      <w:r>
        <w:rPr>
          <w:rFonts w:ascii="Times New Roman" w:hAnsi="Times New Roman"/>
          <w:sz w:val="24"/>
          <w:szCs w:val="24"/>
        </w:rPr>
        <w:t>,  от  этапности изучаемой программы с целью повышения мотивации в ученике к  учебному процессу.</w:t>
      </w:r>
    </w:p>
    <w:p w14:paraId="237C0933" w14:textId="77777777" w:rsidR="00DB2EF3" w:rsidRDefault="00000000">
      <w:pPr>
        <w:suppressAutoHyphens w:val="0"/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Контрольные уроки проводятся в счет аудиторного времени</w:t>
      </w:r>
      <w:r>
        <w:rPr>
          <w:rFonts w:ascii="Times New Roman" w:hAnsi="Times New Roman"/>
          <w:sz w:val="24"/>
          <w:szCs w:val="24"/>
        </w:rPr>
        <w:t>, предусмотренного на учебный предмет.</w:t>
      </w:r>
    </w:p>
    <w:p w14:paraId="6879A2FF" w14:textId="77777777" w:rsidR="00DB2EF3" w:rsidRDefault="00000000">
      <w:pPr>
        <w:suppressAutoHyphens w:val="0"/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Зачеты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проводятся на завершающих полугодие учебных занятиях в счет аудиторного времени, предусмотренного на учебный предмет, и предполагают публичное исполнение технической или академической программы или ее части в присутствии комиссии. Зачеты дифференцированные, с обязательным методическим обсуждением, носящим рекомендательный характер. Зачеты проводятся в счет аудиторного времени, предусмотренного на учебный предмет.</w:t>
      </w:r>
    </w:p>
    <w:p w14:paraId="1D6EF6B1" w14:textId="77777777" w:rsidR="00DB2EF3" w:rsidRDefault="00000000">
      <w:pPr>
        <w:suppressAutoHyphens w:val="0"/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Академические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концерты предполагают те же требования, что и зачеты, но они представляют собой публичное (на сцене) исполнение учебной программы или ее части в присутствии комиссии, родителей, учащихся и других слушателей. Для академического концерта преподаватель должен подготовить с учеником 2-3 произведения. Выступление ученика обязательно должно быть с оценкой. </w:t>
      </w:r>
    </w:p>
    <w:p w14:paraId="44FAA6E9" w14:textId="77777777" w:rsidR="00DB2EF3" w:rsidRDefault="00000000">
      <w:pPr>
        <w:suppressAutoHyphens w:val="0"/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Переводные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экзамены проводятся в конце каждого учебного года. Исполнение полной программы демонстрирует уровень освоения программы данного года обучения. Переводной экзамен проводится с применением дифференцированных систем оценок, завершаясь обязательным методическим обсуждением. Экзамены проводятся за пределами аудиторных учебных занятий. Обучающийся, освоивший в полном объеме  программу, переводится в следующий класс.</w:t>
      </w:r>
    </w:p>
    <w:p w14:paraId="5EE224D7" w14:textId="77777777" w:rsidR="00DB2EF3" w:rsidRDefault="00000000">
      <w:pPr>
        <w:suppressAutoHyphens w:val="0"/>
        <w:spacing w:after="0" w:line="360" w:lineRule="auto"/>
        <w:ind w:left="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ab/>
        <w:t>Итоговая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аттестация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экзамен) определяет уровень и качество освоения образовательной программы. Экзамен проводится в выпускном классе: 5 (6), в соответствии с действующими учебными планами. Итоговая аттестация проводится по утвержденному директором школы  расписанию.  </w:t>
      </w:r>
    </w:p>
    <w:p w14:paraId="24AC3109" w14:textId="77777777" w:rsidR="00DB2EF3" w:rsidRDefault="00000000">
      <w:pPr>
        <w:widowControl w:val="0"/>
        <w:tabs>
          <w:tab w:val="left" w:pos="2802"/>
        </w:tabs>
        <w:suppressAutoHyphens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pacing w:val="2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2"/>
          <w:sz w:val="24"/>
          <w:szCs w:val="24"/>
        </w:rPr>
        <w:t>Критерии оценок</w:t>
      </w:r>
    </w:p>
    <w:p w14:paraId="7CE1F371" w14:textId="77777777" w:rsidR="00DB2EF3" w:rsidRDefault="00000000">
      <w:pPr>
        <w:widowControl w:val="0"/>
        <w:suppressAutoHyphens w:val="0"/>
        <w:spacing w:after="0" w:line="360" w:lineRule="auto"/>
        <w:ind w:left="20" w:right="200"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По итогам исполнения программы на зачете, академическом прослушивании или экзамене выставляется оценка по пятибалльной шкале:</w:t>
      </w:r>
    </w:p>
    <w:p w14:paraId="034539B4" w14:textId="77777777" w:rsidR="00DB2EF3" w:rsidRDefault="00000000">
      <w:pPr>
        <w:spacing w:after="0" w:line="240" w:lineRule="auto"/>
        <w:ind w:firstLine="706"/>
        <w:jc w:val="right"/>
      </w:pPr>
      <w:r>
        <w:rPr>
          <w:rFonts w:ascii="Times New Roman" w:hAnsi="Times New Roman"/>
          <w:sz w:val="24"/>
          <w:szCs w:val="24"/>
        </w:rPr>
        <w:t>Таблица 8</w:t>
      </w:r>
    </w:p>
    <w:tbl>
      <w:tblPr>
        <w:tblStyle w:val="TableNormal"/>
        <w:tblW w:w="9349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341"/>
        <w:gridCol w:w="6008"/>
      </w:tblGrid>
      <w:tr w:rsidR="00DB2EF3" w14:paraId="4279FD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8"/>
          <w:jc w:val="right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3676A" w14:textId="77777777" w:rsidR="00DB2EF3" w:rsidRDefault="00000000">
            <w:pPr>
              <w:widowControl w:val="0"/>
              <w:suppressAutoHyphens w:val="0"/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309C1" w14:textId="77777777" w:rsidR="00DB2EF3" w:rsidRDefault="00000000">
            <w:pPr>
              <w:widowControl w:val="0"/>
              <w:suppressAutoHyphens w:val="0"/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Критерии оценивания выступления</w:t>
            </w:r>
          </w:p>
        </w:tc>
      </w:tr>
      <w:tr w:rsidR="00DB2EF3" w14:paraId="10141C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62"/>
          <w:jc w:val="right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F3C3C" w14:textId="77777777" w:rsidR="00DB2EF3" w:rsidRDefault="00000000">
            <w:pPr>
              <w:widowControl w:val="0"/>
              <w:suppressAutoHyphens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5 («отлично»)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7" w:type="dxa"/>
            </w:tcMar>
          </w:tcPr>
          <w:p w14:paraId="60E6C4AD" w14:textId="77777777" w:rsidR="00DB2EF3" w:rsidRDefault="00000000">
            <w:pPr>
              <w:suppressAutoHyphens w:val="0"/>
              <w:spacing w:after="0" w:line="259" w:lineRule="auto"/>
              <w:ind w:right="67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Яркая, осмысленная игра, выразительная динамика; текст сыгран безукоризненно. Использован богатый арсенал выразительных средств, владение исполнительской техникой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звуковедением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позволяет говорить о высоком  художественном уровне игры.</w:t>
            </w:r>
          </w:p>
        </w:tc>
      </w:tr>
      <w:tr w:rsidR="00DB2EF3" w14:paraId="01697D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62"/>
          <w:jc w:val="right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3C8A2" w14:textId="77777777" w:rsidR="00DB2EF3" w:rsidRDefault="00000000">
            <w:pPr>
              <w:suppressAutoHyphens w:val="0"/>
            </w:pPr>
            <w:r>
              <w:rPr>
                <w:rFonts w:ascii="Times New Roman" w:hAnsi="Times New Roman"/>
                <w:sz w:val="24"/>
                <w:szCs w:val="24"/>
              </w:rPr>
              <w:t>4 («хорошо»)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85" w:type="dxa"/>
            </w:tcMar>
          </w:tcPr>
          <w:p w14:paraId="1C54EF35" w14:textId="77777777" w:rsidR="00DB2EF3" w:rsidRDefault="00000000">
            <w:pPr>
              <w:suppressAutoHyphens w:val="0"/>
              <w:spacing w:after="0" w:line="259" w:lineRule="auto"/>
              <w:ind w:right="105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 с ясной художественно-музыкальной трактовкой, но не все технически проработано, определенное количество погрешностей не дает возможность оценить «отлично». Интонационная и ритмическая игра может носить неопределенный характер. </w:t>
            </w:r>
          </w:p>
        </w:tc>
      </w:tr>
      <w:tr w:rsidR="00DB2EF3" w14:paraId="372825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30"/>
          <w:jc w:val="right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34885" w14:textId="77777777" w:rsidR="00DB2EF3" w:rsidRDefault="00000000">
            <w:pPr>
              <w:suppressAutoHyphens w:val="0"/>
            </w:pPr>
            <w:r>
              <w:rPr>
                <w:rFonts w:ascii="Times New Roman" w:hAnsi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85" w:type="dxa"/>
            </w:tcMar>
          </w:tcPr>
          <w:p w14:paraId="6401E12B" w14:textId="77777777" w:rsidR="00DB2EF3" w:rsidRDefault="00000000">
            <w:pPr>
              <w:suppressAutoHyphens w:val="0"/>
              <w:spacing w:after="0" w:line="259" w:lineRule="auto"/>
              <w:ind w:right="105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Средний технический уровень подготовки, бедный, недостаточный штриховой арсенал, определенные проблемы в исполнительском аппарате мешают донести до слушателя художественный замысел произведения.  Можно говорить  о том, что качество исполняемой программы  в данном случае зависело от времени, потраченном на работу дома или  отсутствии интереса у ученика к занятиям музыкой. </w:t>
            </w:r>
          </w:p>
        </w:tc>
      </w:tr>
      <w:tr w:rsidR="00DB2EF3" w14:paraId="317D24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339"/>
          <w:jc w:val="right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4B65D" w14:textId="77777777" w:rsidR="00DB2EF3" w:rsidRDefault="00000000">
            <w:pPr>
              <w:suppressAutoHyphens w:val="0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 («неудовлетворительно»)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85" w:type="dxa"/>
            </w:tcMar>
          </w:tcPr>
          <w:p w14:paraId="7344CD19" w14:textId="77777777" w:rsidR="00DB2EF3" w:rsidRDefault="00000000">
            <w:pPr>
              <w:suppressAutoHyphens w:val="0"/>
              <w:spacing w:after="0" w:line="259" w:lineRule="auto"/>
              <w:ind w:right="105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Исполнение  с частыми остановками, однообразной динамикой, без элементов фразировки, интонирования, без личного участия самого ученика в процессе музицирования.  </w:t>
            </w:r>
          </w:p>
        </w:tc>
      </w:tr>
      <w:tr w:rsidR="00DB2EF3" w14:paraId="0E5CF7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93"/>
          <w:jc w:val="right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11C35" w14:textId="77777777" w:rsidR="00DB2EF3" w:rsidRDefault="00000000">
            <w:pPr>
              <w:suppressAutoHyphens w:val="0"/>
            </w:pPr>
            <w:r>
              <w:rPr>
                <w:rFonts w:ascii="Times New Roman" w:hAnsi="Times New Roman"/>
                <w:sz w:val="24"/>
                <w:szCs w:val="24"/>
              </w:rPr>
              <w:t>«зачет» (без оценки)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3D9F2" w14:textId="77777777" w:rsidR="00DB2EF3" w:rsidRDefault="00000000">
            <w:pPr>
              <w:suppressAutoHyphens w:val="0"/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Отражает достаточный уровень подготовки и исполнения на данном этапе обучения. </w:t>
            </w:r>
          </w:p>
        </w:tc>
      </w:tr>
    </w:tbl>
    <w:p w14:paraId="1F975F40" w14:textId="77777777" w:rsidR="00DB2EF3" w:rsidRDefault="00DB2EF3">
      <w:pPr>
        <w:widowControl w:val="0"/>
        <w:spacing w:after="0" w:line="240" w:lineRule="auto"/>
        <w:ind w:left="648" w:hanging="648"/>
        <w:jc w:val="right"/>
      </w:pPr>
    </w:p>
    <w:p w14:paraId="0D2DF032" w14:textId="77777777" w:rsidR="00DB2EF3" w:rsidRDefault="00DB2EF3">
      <w:pPr>
        <w:widowControl w:val="0"/>
        <w:spacing w:after="0" w:line="240" w:lineRule="auto"/>
        <w:ind w:left="540" w:hanging="540"/>
        <w:jc w:val="right"/>
      </w:pPr>
    </w:p>
    <w:p w14:paraId="36646EC1" w14:textId="77777777" w:rsidR="00DB2EF3" w:rsidRDefault="00DB2EF3">
      <w:pPr>
        <w:widowControl w:val="0"/>
        <w:spacing w:after="0" w:line="240" w:lineRule="auto"/>
        <w:ind w:left="432" w:hanging="432"/>
        <w:jc w:val="right"/>
      </w:pPr>
    </w:p>
    <w:p w14:paraId="45F9AB9E" w14:textId="77777777" w:rsidR="00DB2EF3" w:rsidRDefault="00DB2EF3">
      <w:pPr>
        <w:widowControl w:val="0"/>
        <w:spacing w:after="0" w:line="240" w:lineRule="auto"/>
        <w:ind w:left="324" w:hanging="324"/>
        <w:jc w:val="right"/>
      </w:pPr>
    </w:p>
    <w:p w14:paraId="1639AD82" w14:textId="77777777" w:rsidR="00DB2EF3" w:rsidRDefault="00DB2EF3">
      <w:pPr>
        <w:widowControl w:val="0"/>
        <w:spacing w:after="0" w:line="240" w:lineRule="auto"/>
        <w:ind w:left="216" w:hanging="216"/>
        <w:jc w:val="right"/>
      </w:pPr>
    </w:p>
    <w:p w14:paraId="3DC2174A" w14:textId="77777777" w:rsidR="00DB2EF3" w:rsidRDefault="00DB2EF3">
      <w:pPr>
        <w:widowControl w:val="0"/>
        <w:spacing w:after="0" w:line="240" w:lineRule="auto"/>
        <w:ind w:left="108" w:hanging="108"/>
        <w:jc w:val="right"/>
      </w:pPr>
    </w:p>
    <w:p w14:paraId="5A043B29" w14:textId="77777777" w:rsidR="00DB2EF3" w:rsidRDefault="00DB2EF3">
      <w:pPr>
        <w:widowControl w:val="0"/>
        <w:spacing w:after="0" w:line="240" w:lineRule="auto"/>
        <w:jc w:val="right"/>
      </w:pPr>
    </w:p>
    <w:p w14:paraId="6F5E8675" w14:textId="77777777" w:rsidR="00DB2EF3" w:rsidRDefault="00DB2EF3">
      <w:pPr>
        <w:widowControl w:val="0"/>
        <w:spacing w:after="0" w:line="360" w:lineRule="auto"/>
        <w:ind w:left="20" w:right="180"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592C4B" w14:textId="77777777" w:rsidR="00DB2EF3" w:rsidRDefault="00000000">
      <w:pPr>
        <w:pStyle w:val="aa"/>
        <w:widowControl w:val="0"/>
        <w:suppressAutoHyphens/>
        <w:spacing w:before="0" w:line="360" w:lineRule="auto"/>
        <w:ind w:right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hAnsi="Times New Roman"/>
        </w:rPr>
        <w:t>Данная система оценки качества исполнения является основной. В зависимости от сложившихся традиций образовательной организации и с учетом целесообразности оценка качества исполнения может быть дополнена системой «+» и «-», что даст возможность более конкретно и точно оценить выступление обучающегося.</w:t>
      </w:r>
    </w:p>
    <w:p w14:paraId="30050167" w14:textId="77777777" w:rsidR="00DB2EF3" w:rsidRDefault="00000000">
      <w:pPr>
        <w:pStyle w:val="aa"/>
        <w:widowControl w:val="0"/>
        <w:suppressAutoHyphens/>
        <w:spacing w:before="0" w:line="360" w:lineRule="auto"/>
        <w:ind w:right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Фонды оценочных средств призваны обеспечивать оценку качества приобретенных выпускниками знаний</w:t>
      </w:r>
      <w:r>
        <w:rPr>
          <w:rFonts w:ascii="Times New Roman" w:hAnsi="Times New Roman"/>
        </w:rPr>
        <w:t>, умений и навыков, а также степень готовности обучающихся к возможному продолжению профессионального образования в области музыкального искусства.</w:t>
      </w:r>
    </w:p>
    <w:p w14:paraId="4B13A32F" w14:textId="77777777" w:rsidR="00DB2EF3" w:rsidRDefault="00000000">
      <w:pPr>
        <w:pStyle w:val="aa"/>
        <w:widowControl w:val="0"/>
        <w:suppressAutoHyphens/>
        <w:spacing w:before="0" w:line="360" w:lineRule="auto"/>
        <w:ind w:right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На выпускных экзаменах оценка ставится по пятибалльной шкале </w:t>
      </w:r>
    </w:p>
    <w:p w14:paraId="4B6828F3" w14:textId="77777777" w:rsidR="00DB2EF3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(«отлично», «хорошо», «удовлетворительно», «неудовлетворительно»).</w:t>
      </w:r>
    </w:p>
    <w:p w14:paraId="75F7DB2D" w14:textId="77777777" w:rsidR="00DB2EF3" w:rsidRDefault="00000000">
      <w:pPr>
        <w:pStyle w:val="aa"/>
        <w:suppressAutoHyphens/>
        <w:spacing w:before="0" w:line="360" w:lineRule="auto"/>
        <w:jc w:val="both"/>
      </w:pPr>
      <w:r>
        <w:rPr>
          <w:rFonts w:ascii="Times New Roman" w:eastAsia="Times New Roman" w:hAnsi="Times New Roman" w:cs="Times New Roman"/>
        </w:rPr>
        <w:tab/>
        <w:t>Оценки выставляются по окончании четвертей и полугодий учебного года</w:t>
      </w:r>
      <w:r>
        <w:rPr>
          <w:rFonts w:ascii="Times New Roman" w:hAnsi="Times New Roman"/>
        </w:rPr>
        <w:t xml:space="preserve">. Фонды оценочных средств призваны обеспечивать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   </w:t>
      </w:r>
    </w:p>
    <w:p w14:paraId="40A03293" w14:textId="77777777" w:rsidR="00DB2EF3" w:rsidRDefault="00DB2EF3">
      <w:pPr>
        <w:spacing w:before="280"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C11A86" w14:textId="77777777" w:rsidR="00DB2EF3" w:rsidRDefault="00000000">
      <w:pPr>
        <w:suppressAutoHyphens w:val="0"/>
        <w:spacing w:before="100" w:after="0" w:line="360" w:lineRule="auto"/>
        <w:jc w:val="center"/>
      </w:pPr>
      <w:r>
        <w:rPr>
          <w:rFonts w:ascii="Arial Unicode MS" w:eastAsia="Arial Unicode MS" w:hAnsi="Arial Unicode MS" w:cs="Arial Unicode MS"/>
        </w:rPr>
        <w:br w:type="page"/>
      </w:r>
    </w:p>
    <w:p w14:paraId="772380CF" w14:textId="77777777" w:rsidR="00DB2EF3" w:rsidRDefault="00000000">
      <w:pPr>
        <w:suppressAutoHyphens w:val="0"/>
        <w:spacing w:before="10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V</w:t>
      </w:r>
      <w:r w:rsidRPr="00D12B56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 xml:space="preserve"> МЕТОДИЧЕСКОЕ ОБЕСПЕЧЕНИЕ УЧЕБНОГО ПРОЦЕССА</w:t>
      </w:r>
    </w:p>
    <w:p w14:paraId="28118840" w14:textId="77777777" w:rsidR="00DB2EF3" w:rsidRDefault="00000000">
      <w:pPr>
        <w:suppressAutoHyphens w:val="0"/>
        <w:spacing w:before="100"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Методические рекомендации педагогическим работникам</w:t>
      </w:r>
    </w:p>
    <w:p w14:paraId="43A4CD40" w14:textId="77777777" w:rsidR="00DB2EF3" w:rsidRDefault="00000000">
      <w:pPr>
        <w:suppressAutoHyphens w:val="0"/>
        <w:spacing w:after="0" w:line="36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работе с обучающимся преподаватель должен следовать основным принципам дидактики: последовательность, систематичность, доступность, наглядность в освоении материала.</w:t>
      </w:r>
    </w:p>
    <w:p w14:paraId="2462ED76" w14:textId="77777777" w:rsidR="00DB2EF3" w:rsidRDefault="00000000">
      <w:pPr>
        <w:suppressAutoHyphens w:val="0"/>
        <w:spacing w:after="0" w:line="36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Процесс обучения должен протекать с учетом индивидуальных психических особенностей ученика, его физических данных. Педагог должен неустанно контролировать уровень развития музыкальных способностей своих учеников.</w:t>
      </w:r>
    </w:p>
    <w:p w14:paraId="023CA036" w14:textId="77777777" w:rsidR="00DB2EF3" w:rsidRDefault="00000000">
      <w:pPr>
        <w:suppressAutoHyphens w:val="0"/>
        <w:spacing w:after="0" w:line="36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педагога по специальности будет более продуктивной в тесной связи с педагогами по другим предметам: музыкальная литература, слушание музыки, сольфеджио. Итогом такого сотрудничества могут быть: открытые уроки, концерты классов для родителей, участие в концертах отделов, школы.</w:t>
      </w:r>
    </w:p>
    <w:p w14:paraId="6ADAF103" w14:textId="77777777" w:rsidR="00DB2EF3" w:rsidRDefault="00000000">
      <w:pPr>
        <w:suppressAutoHyphens w:val="0"/>
        <w:spacing w:after="0" w:line="360" w:lineRule="auto"/>
        <w:ind w:right="2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начале каждого полугодия преподаватель составляет для учащегося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учеников должны быть составлены к концу сентября после детального ознакомления с особенностями, возможностями и уровнем подготовки ученика.</w:t>
      </w:r>
    </w:p>
    <w:p w14:paraId="6C5CDF2C" w14:textId="77777777" w:rsidR="00DB2EF3" w:rsidRDefault="00000000">
      <w:pPr>
        <w:suppressAutoHyphens w:val="0"/>
        <w:spacing w:after="0" w:line="36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Необходимым условием для успешного обучения на гуслях является формирование у ученика уже на начальном этапе правильной посадки, постановки рук, целостного исполнительского аппарата.</w:t>
      </w:r>
    </w:p>
    <w:p w14:paraId="41EA9F15" w14:textId="77777777" w:rsidR="00DB2EF3" w:rsidRDefault="00000000">
      <w:pPr>
        <w:suppressAutoHyphens w:val="0"/>
        <w:spacing w:after="0" w:line="36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Развитию техники в узком смысле слова </w:t>
      </w:r>
      <w:r>
        <w:rPr>
          <w:rFonts w:ascii="Times New Roman" w:hAnsi="Times New Roman"/>
          <w:sz w:val="24"/>
          <w:szCs w:val="24"/>
        </w:rPr>
        <w:t>(беглости, четкости, ровности и т.д.)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 - штриховых, динамических, ритмических и т.д. При работе над техникой необходимо давать четкие индивидуальные задания и регулярно проверять их выполнение.</w:t>
      </w:r>
    </w:p>
    <w:p w14:paraId="60E5CB75" w14:textId="77777777" w:rsidR="00DB2EF3" w:rsidRDefault="00000000">
      <w:pPr>
        <w:suppressAutoHyphens w:val="0"/>
        <w:spacing w:after="0" w:line="360" w:lineRule="auto"/>
        <w:ind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выборе этюдов следует учитывать их художественную и техническую значимость. Изучение этюдов может принимать различные формы в зависимости от их содержания и учебных задач (ознакомление, чтение нот с листа, разучивание до уровня показа на техническом зачете).</w:t>
      </w:r>
    </w:p>
    <w:p w14:paraId="6ABB37BF" w14:textId="77777777" w:rsidR="00DB2EF3" w:rsidRDefault="00000000">
      <w:pPr>
        <w:suppressAutoHyphens w:val="0"/>
        <w:spacing w:after="0" w:line="360" w:lineRule="auto"/>
        <w:ind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ученика слуховому контролю и контролю по распределению мышечного напряжения. Работа над музыкальным произведением должна проходить в тесной художественной и технической связи.</w:t>
      </w:r>
    </w:p>
    <w:p w14:paraId="2B5677F9" w14:textId="77777777" w:rsidR="00DB2EF3" w:rsidRDefault="00000000">
      <w:pPr>
        <w:suppressAutoHyphens w:val="0"/>
        <w:spacing w:after="0" w:line="360" w:lineRule="auto"/>
        <w:ind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Важной задачей предмета является развитие навыков самостоятельной работы над домашним заданием. В качестве проверки знаний ученика об основных этапах в работе над произведением можно рекомендовать ученику выучить самостоятельно произведение, которое по трудности должно быть легче произведений, изучаемых по основной программе.</w:t>
      </w:r>
    </w:p>
    <w:p w14:paraId="2F456047" w14:textId="77777777" w:rsidR="00DB2EF3" w:rsidRDefault="00000000">
      <w:pPr>
        <w:suppressAutoHyphens w:val="0"/>
        <w:spacing w:after="0" w:line="360" w:lineRule="auto"/>
        <w:ind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инструментов. Рекомендуется исполнять переложения, в которых сохранен замысел автора и в то же время грамотно, полноценно использованы характерные особенности данного инструмента – гуслей.</w:t>
      </w:r>
    </w:p>
    <w:p w14:paraId="138B4EF3" w14:textId="77777777" w:rsidR="00DB2EF3" w:rsidRDefault="00DB2EF3">
      <w:pPr>
        <w:suppressAutoHyphens w:val="0"/>
        <w:spacing w:after="0" w:line="360" w:lineRule="auto"/>
        <w:ind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607ADF" w14:textId="77777777" w:rsidR="00DB2EF3" w:rsidRDefault="00000000">
      <w:pPr>
        <w:suppressAutoHyphens w:val="0"/>
        <w:spacing w:after="0" w:line="360" w:lineRule="auto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Методические рекомендации по организации самостоятельной работы</w:t>
      </w:r>
    </w:p>
    <w:p w14:paraId="2A569880" w14:textId="77777777" w:rsidR="00DB2EF3" w:rsidRDefault="00000000">
      <w:pPr>
        <w:suppressAutoHyphens w:val="0"/>
        <w:spacing w:after="0" w:line="360" w:lineRule="auto"/>
        <w:ind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самостоятельной работы обучающегося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сложившиеся в учебном заведении педагогические традиции и методическую целесообразность, а также индивидуальные способности ученика.</w:t>
      </w:r>
    </w:p>
    <w:p w14:paraId="57253805" w14:textId="77777777" w:rsidR="00DB2EF3" w:rsidRDefault="00000000">
      <w:pPr>
        <w:suppressAutoHyphens w:val="0"/>
        <w:spacing w:after="0" w:line="360" w:lineRule="auto"/>
        <w:ind w:right="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Ученик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Индивидуальная домашняя работа может проходить в несколько приемов и должна строиться в соответствии с рекомендациями преподавателя по специальности.</w:t>
      </w:r>
    </w:p>
    <w:p w14:paraId="49E309A2" w14:textId="77777777" w:rsidR="00DB2EF3" w:rsidRDefault="00000000">
      <w:pPr>
        <w:suppressAutoHyphens w:val="0"/>
        <w:spacing w:after="0" w:line="360" w:lineRule="auto"/>
        <w:ind w:right="20" w:firstLine="720"/>
        <w:jc w:val="both"/>
      </w:pPr>
      <w:r>
        <w:rPr>
          <w:rFonts w:ascii="Times New Roman" w:hAnsi="Times New Roman"/>
          <w:sz w:val="24"/>
          <w:szCs w:val="24"/>
        </w:rPr>
        <w:t xml:space="preserve">Необходимо помочь ученику организовать домашнюю работу, исходя из количества времени, отведенного на занятие. В самостоятельной 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треть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</w:t>
      </w:r>
      <w:r>
        <w:rPr>
          <w:rFonts w:ascii="Times New Roman" w:hAnsi="Times New Roman"/>
          <w:sz w:val="24"/>
          <w:szCs w:val="24"/>
        </w:rPr>
        <w:lastRenderedPageBreak/>
        <w:t>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 в дневнике.</w:t>
      </w:r>
    </w:p>
    <w:p w14:paraId="25F56252" w14:textId="77777777" w:rsidR="00DB2EF3" w:rsidRDefault="00DB2E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C9AECB" w14:textId="77777777" w:rsidR="00DB2EF3" w:rsidRDefault="00000000">
      <w:pPr>
        <w:suppressAutoHyphens w:val="0"/>
        <w:spacing w:after="0" w:line="360" w:lineRule="auto"/>
        <w:ind w:firstLine="562"/>
        <w:jc w:val="center"/>
      </w:pPr>
      <w:r>
        <w:rPr>
          <w:rFonts w:ascii="Arial Unicode MS" w:eastAsia="Arial Unicode MS" w:hAnsi="Arial Unicode MS" w:cs="Arial Unicode MS"/>
        </w:rPr>
        <w:br w:type="page"/>
      </w:r>
    </w:p>
    <w:p w14:paraId="414374C4" w14:textId="77777777" w:rsidR="00DB2EF3" w:rsidRDefault="00000000">
      <w:pPr>
        <w:suppressAutoHyphens w:val="0"/>
        <w:spacing w:after="0" w:line="360" w:lineRule="auto"/>
        <w:ind w:firstLine="56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VI</w:t>
      </w:r>
      <w:r w:rsidRPr="00D12B56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УЧЕБНО-МЕТОДИЧЕСКАЯ ЛИТЕРАТУРА</w:t>
      </w:r>
    </w:p>
    <w:p w14:paraId="53E366EF" w14:textId="77777777" w:rsidR="00DB2EF3" w:rsidRDefault="00DB2EF3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5F0AF99" w14:textId="77777777" w:rsidR="00DB2EF3" w:rsidRDefault="00000000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Методическая литература</w:t>
      </w:r>
    </w:p>
    <w:p w14:paraId="0D8D5315" w14:textId="77777777" w:rsidR="00DB2EF3" w:rsidRDefault="00DB2EF3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01B8FF96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Асафьев Б. «О народной музыке», Л. «Музыка», 1987 г.</w:t>
      </w:r>
    </w:p>
    <w:p w14:paraId="3131BE63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Асафьев Б. «Музыкальная форма как процесс», кн. 2 «Интонация», </w:t>
      </w:r>
      <w:proofErr w:type="spellStart"/>
      <w:r>
        <w:rPr>
          <w:rFonts w:ascii="Times New Roman" w:hAnsi="Times New Roman"/>
          <w:sz w:val="24"/>
          <w:szCs w:val="24"/>
        </w:rPr>
        <w:t>Музгиз</w:t>
      </w:r>
      <w:proofErr w:type="spellEnd"/>
      <w:r>
        <w:rPr>
          <w:rFonts w:ascii="Times New Roman" w:hAnsi="Times New Roman"/>
          <w:sz w:val="24"/>
          <w:szCs w:val="24"/>
        </w:rPr>
        <w:t>, 1947 г.</w:t>
      </w:r>
    </w:p>
    <w:p w14:paraId="5C61ABD7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Баренбойм Л. «Фортепьянная педагогика», М., 1937 г.</w:t>
      </w:r>
    </w:p>
    <w:p w14:paraId="2A0A39B6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Браудо</w:t>
      </w:r>
      <w:proofErr w:type="spellEnd"/>
      <w:r>
        <w:rPr>
          <w:rFonts w:ascii="Times New Roman" w:hAnsi="Times New Roman"/>
          <w:sz w:val="24"/>
          <w:szCs w:val="24"/>
        </w:rPr>
        <w:t xml:space="preserve"> И. «Артикуляция», Л. «Музыка», 1961 г.</w:t>
      </w:r>
    </w:p>
    <w:p w14:paraId="6554D674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Коган Г. «У врат мастерства», М., 1969 г.</w:t>
      </w:r>
    </w:p>
    <w:p w14:paraId="02B40A18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Корто</w:t>
      </w:r>
      <w:proofErr w:type="spellEnd"/>
      <w:r>
        <w:rPr>
          <w:rFonts w:ascii="Times New Roman" w:hAnsi="Times New Roman"/>
          <w:sz w:val="24"/>
          <w:szCs w:val="24"/>
        </w:rPr>
        <w:t xml:space="preserve"> А. «Рациональные принципы фортепьянной техники», М. «Музыка, 1966 г.</w:t>
      </w:r>
    </w:p>
    <w:p w14:paraId="4FF3E80D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Маккинон Л. «Игра наизусть», Л., 1967 г.</w:t>
      </w:r>
    </w:p>
    <w:p w14:paraId="5B1A1071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Мильштейн Я. «Вопросы теории и истории исполнительства» М., «</w:t>
      </w:r>
      <w:proofErr w:type="spellStart"/>
      <w:r>
        <w:rPr>
          <w:rFonts w:ascii="Times New Roman" w:hAnsi="Times New Roman"/>
          <w:sz w:val="24"/>
          <w:szCs w:val="24"/>
        </w:rPr>
        <w:t>Совкомпозитор</w:t>
      </w:r>
      <w:proofErr w:type="spellEnd"/>
      <w:r>
        <w:rPr>
          <w:rFonts w:ascii="Times New Roman" w:hAnsi="Times New Roman"/>
          <w:sz w:val="24"/>
          <w:szCs w:val="24"/>
        </w:rPr>
        <w:t>», 1983 г.</w:t>
      </w:r>
    </w:p>
    <w:p w14:paraId="11F5A81A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Петрушин В. «Музыкальная психология», М., 1997 г.</w:t>
      </w:r>
    </w:p>
    <w:p w14:paraId="183EBA40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Станиславский К. «Работа актера над собой», М., 1951 г.</w:t>
      </w:r>
    </w:p>
    <w:p w14:paraId="397BE3B2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Теплов Б. «Психология музыкальных способностей. М., 1947 г.</w:t>
      </w:r>
    </w:p>
    <w:p w14:paraId="60DAF137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Выготский Л. «Психология искусства». М., «Лабиринт», 1997 г.</w:t>
      </w:r>
    </w:p>
    <w:p w14:paraId="4A64A4BF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Головинский Г. «О вариантности восприятия музыкального образа» // «Восприятие музыки». М. 1980 г.</w:t>
      </w:r>
    </w:p>
    <w:p w14:paraId="1210FE18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Давыдов В., Маркова А. «Развитие мышления в школьном возрасте»// «Принцип развития психологии. М. 1978 г.</w:t>
      </w:r>
    </w:p>
    <w:p w14:paraId="30F095DE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Кон И. «Психология старшеклассника». М. 1980 г.</w:t>
      </w:r>
    </w:p>
    <w:p w14:paraId="18B23380" w14:textId="77777777" w:rsidR="00DB2EF3" w:rsidRDefault="00000000">
      <w:pPr>
        <w:numPr>
          <w:ilvl w:val="0"/>
          <w:numId w:val="22"/>
        </w:numPr>
        <w:suppressAutoHyphens w:val="0"/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Имханицкий</w:t>
      </w:r>
      <w:proofErr w:type="spellEnd"/>
      <w:r>
        <w:rPr>
          <w:rFonts w:ascii="Times New Roman" w:hAnsi="Times New Roman"/>
          <w:sz w:val="24"/>
          <w:szCs w:val="24"/>
        </w:rPr>
        <w:t xml:space="preserve"> М. «Становление струнно-щипковых народных инструментов в России», М., 2008 г.</w:t>
      </w:r>
    </w:p>
    <w:p w14:paraId="076E84C7" w14:textId="77777777" w:rsidR="00DB2EF3" w:rsidRDefault="00DB2EF3">
      <w:pPr>
        <w:suppressAutoHyphens w:val="0"/>
        <w:spacing w:after="0" w:line="360" w:lineRule="auto"/>
        <w:ind w:firstLine="56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5E88083" w14:textId="77777777" w:rsidR="00DB2EF3" w:rsidRDefault="00000000">
      <w:pPr>
        <w:pStyle w:val="TableParagraph"/>
        <w:suppressAutoHyphens w:val="0"/>
        <w:spacing w:line="360" w:lineRule="auto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Нотная литература</w:t>
      </w:r>
    </w:p>
    <w:p w14:paraId="3397009A" w14:textId="77777777" w:rsidR="00DB2EF3" w:rsidRDefault="00DB2EF3">
      <w:pPr>
        <w:pStyle w:val="TableParagraph"/>
        <w:suppressAutoHyphens w:val="0"/>
        <w:spacing w:line="360" w:lineRule="auto"/>
        <w:jc w:val="both"/>
        <w:rPr>
          <w:sz w:val="24"/>
          <w:szCs w:val="24"/>
        </w:rPr>
      </w:pPr>
    </w:p>
    <w:p w14:paraId="42FED3B6" w14:textId="77777777" w:rsidR="00DB2EF3" w:rsidRDefault="00000000">
      <w:pPr>
        <w:pStyle w:val="TableParagraph"/>
        <w:numPr>
          <w:ilvl w:val="0"/>
          <w:numId w:val="23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Хрестоматия гусляра «Этюды» для гуслей звончатых, СПб, «Композитор», 2007 г.</w:t>
      </w:r>
    </w:p>
    <w:p w14:paraId="450CB6B2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«Гусли звончатые», переложения произведений русских и зарубежных композиторов, часть 1-я, сост. Аленичев В., Волкодав М., Тула 2007 г.</w:t>
      </w:r>
    </w:p>
    <w:p w14:paraId="13C9B2BE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«Гусли звончатые», переложения произведений русских и зарубежных композиторов, часть 2-я, сост. Аленичев В., Волкодав М., Тула 2007 г.</w:t>
      </w:r>
    </w:p>
    <w:p w14:paraId="3BDAE1F7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«Гусли звончатые», «Играем вместе», переложения произведений русских и зарубежных композиторов для ансамбля, часть 3-я, сост. Аленичев В., Волкодав М., Тула 2011 г.</w:t>
      </w:r>
    </w:p>
    <w:p w14:paraId="571B8A62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«Гусли звончатые», произведения крупной формы, часть 4-я, сост. Аленичев В., </w:t>
      </w:r>
      <w:proofErr w:type="spellStart"/>
      <w:r>
        <w:rPr>
          <w:sz w:val="24"/>
          <w:szCs w:val="24"/>
        </w:rPr>
        <w:t>Контеева</w:t>
      </w:r>
      <w:proofErr w:type="spellEnd"/>
      <w:r>
        <w:rPr>
          <w:sz w:val="24"/>
          <w:szCs w:val="24"/>
        </w:rPr>
        <w:t xml:space="preserve"> М., Тула 2012 г.</w:t>
      </w:r>
    </w:p>
    <w:p w14:paraId="5698C0A5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«Гусли звончатые», произведения для гуслей звончатых и фортепиано, часть 5-я, сост. Аленичев В., </w:t>
      </w:r>
      <w:proofErr w:type="spellStart"/>
      <w:r>
        <w:rPr>
          <w:sz w:val="24"/>
          <w:szCs w:val="24"/>
        </w:rPr>
        <w:t>Контеева</w:t>
      </w:r>
      <w:proofErr w:type="spellEnd"/>
      <w:r>
        <w:rPr>
          <w:sz w:val="24"/>
          <w:szCs w:val="24"/>
        </w:rPr>
        <w:t xml:space="preserve"> М., Тула 2014 г.</w:t>
      </w:r>
    </w:p>
    <w:p w14:paraId="3D235B20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Педагогический репертуар для гуслей звончатых «Гуди гораздо», </w:t>
      </w:r>
      <w:proofErr w:type="spellStart"/>
      <w:r>
        <w:rPr>
          <w:sz w:val="24"/>
          <w:szCs w:val="24"/>
        </w:rPr>
        <w:t>вып</w:t>
      </w:r>
      <w:proofErr w:type="spellEnd"/>
      <w:r>
        <w:rPr>
          <w:sz w:val="24"/>
          <w:szCs w:val="24"/>
        </w:rPr>
        <w:t>. 1-й, СПб, «Композитор», 2004 г.</w:t>
      </w:r>
    </w:p>
    <w:p w14:paraId="106BA4A8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Педагогический репертуар для гуслей звончатых «Гуди гораздо», </w:t>
      </w:r>
      <w:proofErr w:type="spellStart"/>
      <w:r>
        <w:rPr>
          <w:sz w:val="24"/>
          <w:szCs w:val="24"/>
        </w:rPr>
        <w:t>вып</w:t>
      </w:r>
      <w:proofErr w:type="spellEnd"/>
      <w:r>
        <w:rPr>
          <w:sz w:val="24"/>
          <w:szCs w:val="24"/>
        </w:rPr>
        <w:t>. 2-й, СПб, «Композитор», 2004 г.</w:t>
      </w:r>
    </w:p>
    <w:p w14:paraId="0C988632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Жук Л. «Искусство игры на гуслях», М.,1998 г.</w:t>
      </w:r>
    </w:p>
    <w:p w14:paraId="5260D260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Жук Л. «Искусство игры на многострунных </w:t>
      </w:r>
      <w:proofErr w:type="spellStart"/>
      <w:r>
        <w:rPr>
          <w:sz w:val="24"/>
          <w:szCs w:val="24"/>
        </w:rPr>
        <w:t>безгрифных</w:t>
      </w:r>
      <w:proofErr w:type="spellEnd"/>
      <w:r>
        <w:rPr>
          <w:sz w:val="24"/>
          <w:szCs w:val="24"/>
        </w:rPr>
        <w:t xml:space="preserve"> инструментах», М., 2007 г.</w:t>
      </w:r>
    </w:p>
    <w:p w14:paraId="67739F23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Локшин Д. «Пьесы и обработки для гуслей», М., 2008 г.</w:t>
      </w:r>
    </w:p>
    <w:p w14:paraId="59AD01FE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Евтушенко Ю. «Практический курс игры на гуслях звончатых», М., «Музыка», 1989 г.</w:t>
      </w:r>
    </w:p>
    <w:p w14:paraId="5D3245EA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Городовская</w:t>
      </w:r>
      <w:proofErr w:type="spellEnd"/>
      <w:r>
        <w:rPr>
          <w:sz w:val="24"/>
          <w:szCs w:val="24"/>
        </w:rPr>
        <w:t xml:space="preserve"> В. «Произведения для звончатых гуслей и фортепьяно», М., 2001 г.</w:t>
      </w:r>
    </w:p>
    <w:p w14:paraId="6CB0F746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«Произведения зарубежных композиторов XVII-XVIII веков», СПб, 2008 г.</w:t>
      </w:r>
    </w:p>
    <w:p w14:paraId="5C0B2D64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«Пьесы и ансамбли» для гуслей звончатых, М., 1995 г.</w:t>
      </w:r>
    </w:p>
    <w:p w14:paraId="33D94400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Яшина С. «Детский альбом», М., 2016 г.</w:t>
      </w:r>
    </w:p>
    <w:p w14:paraId="31127257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Кравченко Б. «Веселый ритм», СПб, «Композитор», 2001 г.</w:t>
      </w:r>
    </w:p>
    <w:p w14:paraId="2BB9523E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Портнов Г. «Митрофанушка», СПб, «Композитор», 2005 г.</w:t>
      </w:r>
    </w:p>
    <w:p w14:paraId="7F94D7CE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«Гусли звончатые В. Тихова», СПб, «ЛИК», 1999 г.</w:t>
      </w:r>
    </w:p>
    <w:p w14:paraId="0C27FE63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Биберган</w:t>
      </w:r>
      <w:proofErr w:type="spellEnd"/>
      <w:r>
        <w:rPr>
          <w:sz w:val="24"/>
          <w:szCs w:val="24"/>
        </w:rPr>
        <w:t xml:space="preserve"> В. «Концерт для гуслей звончатых с оркестром», СПб, 2008 г.</w:t>
      </w:r>
    </w:p>
    <w:p w14:paraId="7556DBE0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Максимов Е. «Оркестры и ансамбли русских народных инструментов», М. 1983 г.</w:t>
      </w:r>
    </w:p>
    <w:p w14:paraId="203E1E42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Смирнова И. «Музыка для русских народных инструментов». М. 1969 г.</w:t>
      </w:r>
    </w:p>
    <w:p w14:paraId="0A1B8373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«Шире круг», сборник ансамблей для 1-3 классов ДМШ. М. 2000 г.</w:t>
      </w:r>
    </w:p>
    <w:p w14:paraId="5C8E9277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Илюхин А. «Материалы к курсу истории исполнительства на русских народных инструментах», М. 1969 г., М. 1971 г</w:t>
      </w:r>
    </w:p>
    <w:p w14:paraId="6495C834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Шаханов К. «Школа игры на гуслях звончатых» - СПб, «Нестор-История», 2010г.</w:t>
      </w:r>
    </w:p>
    <w:p w14:paraId="612E5F16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Антология литературы для русских народных инструментов, часть 1-я, сост. С. Колобков. М. 1984 г.</w:t>
      </w:r>
    </w:p>
    <w:p w14:paraId="4B02B3EC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Шаханов К. «Ой, со </w:t>
      </w:r>
      <w:proofErr w:type="spellStart"/>
      <w:r>
        <w:rPr>
          <w:sz w:val="24"/>
          <w:szCs w:val="24"/>
        </w:rPr>
        <w:t>вечора</w:t>
      </w:r>
      <w:proofErr w:type="spellEnd"/>
      <w:r>
        <w:rPr>
          <w:sz w:val="24"/>
          <w:szCs w:val="24"/>
        </w:rPr>
        <w:t>», «Аллегро», 2018 г.</w:t>
      </w:r>
    </w:p>
    <w:p w14:paraId="41BD31E9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Маляров В. «В монастыре», «По мотивам русских народных сказок» сюиты для гуслей звончатых и фортепиано, М., «Современная музыка», 2018 г.</w:t>
      </w:r>
    </w:p>
    <w:p w14:paraId="123094EF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Шумилина Л. «Родники», М., «Современная музыка», 2018 г.</w:t>
      </w:r>
    </w:p>
    <w:p w14:paraId="6CCE4DC4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«Хрестоматия педагогического репертуара для гуслей звончатых», М., «Современная музыка», 2019 г.</w:t>
      </w:r>
    </w:p>
    <w:p w14:paraId="418A5A34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Алексеева О. «Техническая тетрадь гусляра», М., 2019 г.</w:t>
      </w:r>
    </w:p>
    <w:p w14:paraId="73B35C6C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«Музыка эпохи барокко и классицизма», Московский областной музыкальный колледж имени С.С. </w:t>
      </w:r>
      <w:proofErr w:type="spellStart"/>
      <w:r>
        <w:rPr>
          <w:sz w:val="24"/>
          <w:szCs w:val="24"/>
        </w:rPr>
        <w:t>Профьева</w:t>
      </w:r>
      <w:proofErr w:type="spellEnd"/>
      <w:r>
        <w:rPr>
          <w:sz w:val="24"/>
          <w:szCs w:val="24"/>
        </w:rPr>
        <w:t>, 2014 г.</w:t>
      </w:r>
    </w:p>
    <w:p w14:paraId="42ED8BC7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Маляров В. «Музыкальная эстафета», М., «Современная музыка», 2018 г.</w:t>
      </w:r>
    </w:p>
    <w:p w14:paraId="2E18248A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Маляров В. «Детские сюиты», М., «Современная музыка», 2016 г.</w:t>
      </w:r>
    </w:p>
    <w:p w14:paraId="6F3E9467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Маляров В. «Краски мира», М., МГИМ им. А. Шнитке, 2008 г.</w:t>
      </w:r>
    </w:p>
    <w:p w14:paraId="4ED01E31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Лавров Л. «Воронежская фантазия», М., 2020 г.</w:t>
      </w:r>
    </w:p>
    <w:p w14:paraId="2123117F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Лавров Л. «Славянский калейдоскоп», М., 2022 г.</w:t>
      </w:r>
    </w:p>
    <w:p w14:paraId="59630ADA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Панченко Е. «Барокко на гуслях; новый взгляд», СПб., 2020 г.</w:t>
      </w:r>
    </w:p>
    <w:p w14:paraId="47A4459B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Иванова И. «Псковских гуслей серебряный звон», Псков, 2021 г.</w:t>
      </w:r>
    </w:p>
    <w:p w14:paraId="040F212E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«Сюиты для гуслей звончатых и фортепиано», ч. 1, СПб., 2016 г.</w:t>
      </w:r>
    </w:p>
    <w:p w14:paraId="53789B54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«Пьесы для гуслей звончатых и фортепиано», СПб., 2017 г.</w:t>
      </w:r>
    </w:p>
    <w:p w14:paraId="54EBD981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Кравченко Б. «Концертные пьесы для гуслей звончатых и фортепиано», ч. 1, Псков, 2022 г.</w:t>
      </w:r>
    </w:p>
    <w:p w14:paraId="77040A98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«Вместе весело шагать», учебное пособие по классу «Ансамбль», Псков, 2021 г.</w:t>
      </w:r>
    </w:p>
    <w:p w14:paraId="71175629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«Пьесы и ансамбли» для гуслей звончатых, СПб., 2012 г.</w:t>
      </w:r>
    </w:p>
    <w:p w14:paraId="2751674B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Кулёв В. «Произведения для гуслей звончатых» </w:t>
      </w:r>
      <w:proofErr w:type="spellStart"/>
      <w:r>
        <w:rPr>
          <w:sz w:val="24"/>
          <w:szCs w:val="24"/>
        </w:rPr>
        <w:t>вып</w:t>
      </w:r>
      <w:proofErr w:type="spellEnd"/>
      <w:r>
        <w:rPr>
          <w:sz w:val="24"/>
          <w:szCs w:val="24"/>
        </w:rPr>
        <w:t>. 1-й, М., «Современная музыка», 2015 г.</w:t>
      </w:r>
    </w:p>
    <w:p w14:paraId="78F48095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Кулёв В. «Произведения для гуслей звончатых» </w:t>
      </w:r>
      <w:proofErr w:type="spellStart"/>
      <w:r>
        <w:rPr>
          <w:sz w:val="24"/>
          <w:szCs w:val="24"/>
        </w:rPr>
        <w:t>вып</w:t>
      </w:r>
      <w:proofErr w:type="spellEnd"/>
      <w:r>
        <w:rPr>
          <w:sz w:val="24"/>
          <w:szCs w:val="24"/>
        </w:rPr>
        <w:t>. 2-й, М., «Современная музыка», 2017 г.</w:t>
      </w:r>
    </w:p>
    <w:p w14:paraId="56F5DA40" w14:textId="77777777" w:rsidR="00DB2EF3" w:rsidRDefault="00000000">
      <w:pPr>
        <w:pStyle w:val="TableParagraph"/>
        <w:numPr>
          <w:ilvl w:val="0"/>
          <w:numId w:val="22"/>
        </w:numPr>
        <w:suppressAutoHyphen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Яшина С. «Детский альбом», М., 2016 г.</w:t>
      </w:r>
    </w:p>
    <w:sectPr w:rsidR="00DB2EF3">
      <w:headerReference w:type="default" r:id="rId7"/>
      <w:footerReference w:type="default" r:id="rId8"/>
      <w:pgSz w:w="11900" w:h="16840"/>
      <w:pgMar w:top="1134" w:right="850" w:bottom="1134" w:left="1701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05D31" w14:textId="77777777" w:rsidR="00DB207C" w:rsidRDefault="00DB207C">
      <w:pPr>
        <w:spacing w:after="0" w:line="240" w:lineRule="auto"/>
      </w:pPr>
      <w:r>
        <w:separator/>
      </w:r>
    </w:p>
  </w:endnote>
  <w:endnote w:type="continuationSeparator" w:id="0">
    <w:p w14:paraId="08807CBE" w14:textId="77777777" w:rsidR="00DB207C" w:rsidRDefault="00DB2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93F79" w14:textId="77777777" w:rsidR="00DB2EF3" w:rsidRDefault="00DB2E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4F39B" w14:textId="77777777" w:rsidR="00DB207C" w:rsidRDefault="00DB207C">
      <w:r>
        <w:separator/>
      </w:r>
    </w:p>
  </w:footnote>
  <w:footnote w:type="continuationSeparator" w:id="0">
    <w:p w14:paraId="78F04917" w14:textId="77777777" w:rsidR="00DB207C" w:rsidRDefault="00DB207C">
      <w:r>
        <w:continuationSeparator/>
      </w:r>
    </w:p>
  </w:footnote>
  <w:footnote w:type="continuationNotice" w:id="1">
    <w:p w14:paraId="3379108E" w14:textId="77777777" w:rsidR="00DB207C" w:rsidRDefault="00DB207C"/>
  </w:footnote>
  <w:footnote w:id="2">
    <w:p w14:paraId="3426880F" w14:textId="77777777" w:rsidR="00DB2EF3" w:rsidRDefault="00000000">
      <w:pPr>
        <w:pStyle w:val="a9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eastAsia="Arial Unicode MS" w:cs="Arial Unicode MS"/>
        </w:rPr>
        <w:t xml:space="preserve"> </w:t>
      </w:r>
      <w:r>
        <w:rPr>
          <w:rFonts w:ascii="Times New Roman" w:hAnsi="Times New Roman"/>
          <w:sz w:val="20"/>
          <w:szCs w:val="20"/>
        </w:rPr>
        <w:t>Зарегистрирован Минюстом России 05.03.2026, регистрационный № 85554, данный приказ действует до 01.09.2032.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560E4" w14:textId="77777777" w:rsidR="00DB2EF3" w:rsidRDefault="00000000">
    <w:pPr>
      <w:pStyle w:val="a6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A6A94BB" wp14:editId="15D8AB0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0B63"/>
    <w:multiLevelType w:val="hybridMultilevel"/>
    <w:tmpl w:val="13D2AFE0"/>
    <w:numStyleLink w:val="3"/>
  </w:abstractNum>
  <w:abstractNum w:abstractNumId="1" w15:restartNumberingAfterBreak="0">
    <w:nsid w:val="0AD83734"/>
    <w:multiLevelType w:val="hybridMultilevel"/>
    <w:tmpl w:val="EE560130"/>
    <w:lvl w:ilvl="0" w:tplc="FF1A4BDA">
      <w:start w:val="1"/>
      <w:numFmt w:val="decimal"/>
      <w:suff w:val="nothing"/>
      <w:lvlText w:val="%1."/>
      <w:lvlJc w:val="left"/>
      <w:pPr>
        <w:tabs>
          <w:tab w:val="left" w:pos="247"/>
        </w:tabs>
        <w:ind w:left="211" w:hanging="175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1C956E">
      <w:start w:val="1"/>
      <w:numFmt w:val="decimal"/>
      <w:suff w:val="nothing"/>
      <w:lvlText w:val="%2."/>
      <w:lvlJc w:val="left"/>
      <w:pPr>
        <w:tabs>
          <w:tab w:val="left" w:pos="247"/>
        </w:tabs>
        <w:ind w:left="931" w:hanging="175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4A2E2E">
      <w:start w:val="1"/>
      <w:numFmt w:val="decimal"/>
      <w:suff w:val="nothing"/>
      <w:lvlText w:val="%3."/>
      <w:lvlJc w:val="left"/>
      <w:pPr>
        <w:tabs>
          <w:tab w:val="left" w:pos="247"/>
        </w:tabs>
        <w:ind w:left="1651" w:hanging="175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06CDDA">
      <w:start w:val="1"/>
      <w:numFmt w:val="decimal"/>
      <w:suff w:val="nothing"/>
      <w:lvlText w:val="%4."/>
      <w:lvlJc w:val="left"/>
      <w:pPr>
        <w:tabs>
          <w:tab w:val="left" w:pos="247"/>
        </w:tabs>
        <w:ind w:left="2371" w:hanging="175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BED26E">
      <w:start w:val="1"/>
      <w:numFmt w:val="decimal"/>
      <w:suff w:val="nothing"/>
      <w:lvlText w:val="%5."/>
      <w:lvlJc w:val="left"/>
      <w:pPr>
        <w:tabs>
          <w:tab w:val="left" w:pos="247"/>
        </w:tabs>
        <w:ind w:left="3091" w:hanging="175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C62E04">
      <w:start w:val="1"/>
      <w:numFmt w:val="decimal"/>
      <w:suff w:val="nothing"/>
      <w:lvlText w:val="%6."/>
      <w:lvlJc w:val="left"/>
      <w:pPr>
        <w:tabs>
          <w:tab w:val="left" w:pos="247"/>
        </w:tabs>
        <w:ind w:left="3811" w:hanging="175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9D0AD3A">
      <w:start w:val="1"/>
      <w:numFmt w:val="decimal"/>
      <w:suff w:val="nothing"/>
      <w:lvlText w:val="%7."/>
      <w:lvlJc w:val="left"/>
      <w:pPr>
        <w:tabs>
          <w:tab w:val="left" w:pos="247"/>
        </w:tabs>
        <w:ind w:left="4531" w:hanging="175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807E28">
      <w:start w:val="1"/>
      <w:numFmt w:val="decimal"/>
      <w:suff w:val="nothing"/>
      <w:lvlText w:val="%8."/>
      <w:lvlJc w:val="left"/>
      <w:pPr>
        <w:tabs>
          <w:tab w:val="left" w:pos="247"/>
        </w:tabs>
        <w:ind w:left="5251" w:hanging="175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1B80E48">
      <w:start w:val="1"/>
      <w:numFmt w:val="decimal"/>
      <w:suff w:val="nothing"/>
      <w:lvlText w:val="%9."/>
      <w:lvlJc w:val="left"/>
      <w:pPr>
        <w:tabs>
          <w:tab w:val="left" w:pos="247"/>
        </w:tabs>
        <w:ind w:left="5971" w:hanging="175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EA04FC4"/>
    <w:multiLevelType w:val="hybridMultilevel"/>
    <w:tmpl w:val="96D87AB4"/>
    <w:styleLink w:val="6"/>
    <w:lvl w:ilvl="0" w:tplc="AA6A32E2">
      <w:start w:val="1"/>
      <w:numFmt w:val="bullet"/>
      <w:lvlText w:val="•"/>
      <w:lvlJc w:val="left"/>
      <w:pPr>
        <w:tabs>
          <w:tab w:val="num" w:pos="181"/>
          <w:tab w:val="left" w:pos="708"/>
        </w:tabs>
        <w:ind w:left="340" w:hanging="34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DC7112">
      <w:start w:val="1"/>
      <w:numFmt w:val="bullet"/>
      <w:lvlText w:val="•"/>
      <w:lvlJc w:val="left"/>
      <w:pPr>
        <w:tabs>
          <w:tab w:val="num" w:pos="708"/>
        </w:tabs>
        <w:ind w:left="867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45F0672E">
      <w:start w:val="1"/>
      <w:numFmt w:val="bullet"/>
      <w:lvlText w:val="-"/>
      <w:lvlJc w:val="left"/>
      <w:pPr>
        <w:tabs>
          <w:tab w:val="left" w:pos="708"/>
          <w:tab w:val="num" w:pos="1325"/>
        </w:tabs>
        <w:ind w:left="1484" w:hanging="5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E8A0C746">
      <w:start w:val="1"/>
      <w:numFmt w:val="bullet"/>
      <w:lvlText w:val="•"/>
      <w:lvlJc w:val="left"/>
      <w:pPr>
        <w:tabs>
          <w:tab w:val="left" w:pos="708"/>
          <w:tab w:val="num" w:pos="1416"/>
        </w:tabs>
        <w:ind w:left="1575" w:hanging="4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770A1984">
      <w:start w:val="1"/>
      <w:numFmt w:val="bullet"/>
      <w:lvlText w:val="o"/>
      <w:lvlJc w:val="left"/>
      <w:pPr>
        <w:tabs>
          <w:tab w:val="left" w:pos="708"/>
          <w:tab w:val="num" w:pos="2124"/>
        </w:tabs>
        <w:ind w:left="2283" w:hanging="41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5D4A45BA">
      <w:start w:val="1"/>
      <w:numFmt w:val="bullet"/>
      <w:lvlText w:val="▪"/>
      <w:lvlJc w:val="left"/>
      <w:pPr>
        <w:tabs>
          <w:tab w:val="left" w:pos="708"/>
          <w:tab w:val="num" w:pos="2832"/>
        </w:tabs>
        <w:ind w:left="2991" w:hanging="40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571A0A3E">
      <w:start w:val="1"/>
      <w:numFmt w:val="bullet"/>
      <w:lvlText w:val="•"/>
      <w:lvlJc w:val="left"/>
      <w:pPr>
        <w:tabs>
          <w:tab w:val="left" w:pos="708"/>
          <w:tab w:val="num" w:pos="3540"/>
        </w:tabs>
        <w:ind w:left="3699" w:hanging="39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4BAC8682">
      <w:start w:val="1"/>
      <w:numFmt w:val="bullet"/>
      <w:lvlText w:val="o"/>
      <w:lvlJc w:val="left"/>
      <w:pPr>
        <w:tabs>
          <w:tab w:val="left" w:pos="708"/>
          <w:tab w:val="num" w:pos="4248"/>
        </w:tabs>
        <w:ind w:left="4407" w:hanging="38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895E5DBC">
      <w:start w:val="1"/>
      <w:numFmt w:val="bullet"/>
      <w:lvlText w:val="▪"/>
      <w:lvlJc w:val="left"/>
      <w:pPr>
        <w:tabs>
          <w:tab w:val="left" w:pos="708"/>
          <w:tab w:val="num" w:pos="4956"/>
        </w:tabs>
        <w:ind w:left="5115" w:hanging="37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3" w15:restartNumberingAfterBreak="0">
    <w:nsid w:val="10210098"/>
    <w:multiLevelType w:val="hybridMultilevel"/>
    <w:tmpl w:val="36142D34"/>
    <w:numStyleLink w:val="0"/>
  </w:abstractNum>
  <w:abstractNum w:abstractNumId="4" w15:restartNumberingAfterBreak="0">
    <w:nsid w:val="18A76524"/>
    <w:multiLevelType w:val="hybridMultilevel"/>
    <w:tmpl w:val="AF0A9E9C"/>
    <w:numStyleLink w:val="a"/>
  </w:abstractNum>
  <w:abstractNum w:abstractNumId="5" w15:restartNumberingAfterBreak="0">
    <w:nsid w:val="1B611A3E"/>
    <w:multiLevelType w:val="hybridMultilevel"/>
    <w:tmpl w:val="0004D6F8"/>
    <w:lvl w:ilvl="0" w:tplc="64A8FEB8">
      <w:start w:val="1"/>
      <w:numFmt w:val="decimal"/>
      <w:suff w:val="nothing"/>
      <w:lvlText w:val="%1."/>
      <w:lvlJc w:val="left"/>
      <w:pPr>
        <w:tabs>
          <w:tab w:val="left" w:pos="247"/>
        </w:tabs>
        <w:ind w:left="246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0CF4DE">
      <w:start w:val="1"/>
      <w:numFmt w:val="decimal"/>
      <w:suff w:val="nothing"/>
      <w:lvlText w:val="%2."/>
      <w:lvlJc w:val="left"/>
      <w:pPr>
        <w:tabs>
          <w:tab w:val="left" w:pos="247"/>
        </w:tabs>
        <w:ind w:left="88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42B1EC">
      <w:start w:val="1"/>
      <w:numFmt w:val="decimal"/>
      <w:suff w:val="nothing"/>
      <w:lvlText w:val="%3."/>
      <w:lvlJc w:val="left"/>
      <w:pPr>
        <w:tabs>
          <w:tab w:val="left" w:pos="247"/>
        </w:tabs>
        <w:ind w:left="160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180D7E8">
      <w:start w:val="1"/>
      <w:numFmt w:val="decimal"/>
      <w:suff w:val="nothing"/>
      <w:lvlText w:val="%4."/>
      <w:lvlJc w:val="left"/>
      <w:pPr>
        <w:tabs>
          <w:tab w:val="left" w:pos="247"/>
        </w:tabs>
        <w:ind w:left="232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B819D8">
      <w:start w:val="1"/>
      <w:numFmt w:val="decimal"/>
      <w:suff w:val="nothing"/>
      <w:lvlText w:val="%5."/>
      <w:lvlJc w:val="left"/>
      <w:pPr>
        <w:tabs>
          <w:tab w:val="left" w:pos="247"/>
        </w:tabs>
        <w:ind w:left="304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C89694">
      <w:start w:val="1"/>
      <w:numFmt w:val="decimal"/>
      <w:suff w:val="nothing"/>
      <w:lvlText w:val="%6."/>
      <w:lvlJc w:val="left"/>
      <w:pPr>
        <w:tabs>
          <w:tab w:val="left" w:pos="247"/>
        </w:tabs>
        <w:ind w:left="376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A827BE">
      <w:start w:val="1"/>
      <w:numFmt w:val="decimal"/>
      <w:suff w:val="nothing"/>
      <w:lvlText w:val="%7."/>
      <w:lvlJc w:val="left"/>
      <w:pPr>
        <w:tabs>
          <w:tab w:val="left" w:pos="247"/>
        </w:tabs>
        <w:ind w:left="448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6C838E">
      <w:start w:val="1"/>
      <w:numFmt w:val="decimal"/>
      <w:suff w:val="nothing"/>
      <w:lvlText w:val="%8."/>
      <w:lvlJc w:val="left"/>
      <w:pPr>
        <w:tabs>
          <w:tab w:val="left" w:pos="247"/>
        </w:tabs>
        <w:ind w:left="520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810CEE8">
      <w:start w:val="1"/>
      <w:numFmt w:val="decimal"/>
      <w:suff w:val="nothing"/>
      <w:lvlText w:val="%9."/>
      <w:lvlJc w:val="left"/>
      <w:pPr>
        <w:tabs>
          <w:tab w:val="left" w:pos="247"/>
        </w:tabs>
        <w:ind w:left="592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204338E"/>
    <w:multiLevelType w:val="hybridMultilevel"/>
    <w:tmpl w:val="13D2AFE0"/>
    <w:styleLink w:val="3"/>
    <w:lvl w:ilvl="0" w:tplc="919CA38C">
      <w:start w:val="1"/>
      <w:numFmt w:val="bullet"/>
      <w:lvlText w:val="•"/>
      <w:lvlJc w:val="left"/>
      <w:pPr>
        <w:tabs>
          <w:tab w:val="num" w:pos="910"/>
        </w:tabs>
        <w:ind w:left="19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A04C0F8C">
      <w:start w:val="1"/>
      <w:numFmt w:val="bullet"/>
      <w:lvlText w:val="•"/>
      <w:lvlJc w:val="left"/>
      <w:pPr>
        <w:tabs>
          <w:tab w:val="left" w:pos="910"/>
          <w:tab w:val="num" w:pos="1630"/>
        </w:tabs>
        <w:ind w:left="91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2" w:tplc="E95CF462">
      <w:start w:val="1"/>
      <w:numFmt w:val="bullet"/>
      <w:lvlText w:val="•"/>
      <w:lvlJc w:val="left"/>
      <w:pPr>
        <w:tabs>
          <w:tab w:val="left" w:pos="910"/>
          <w:tab w:val="num" w:pos="2350"/>
        </w:tabs>
        <w:ind w:left="163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3" w:tplc="1D6041F8">
      <w:start w:val="1"/>
      <w:numFmt w:val="bullet"/>
      <w:lvlText w:val="•"/>
      <w:lvlJc w:val="left"/>
      <w:pPr>
        <w:tabs>
          <w:tab w:val="left" w:pos="910"/>
          <w:tab w:val="num" w:pos="3070"/>
        </w:tabs>
        <w:ind w:left="235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4" w:tplc="40B48DAA">
      <w:start w:val="1"/>
      <w:numFmt w:val="bullet"/>
      <w:lvlText w:val="•"/>
      <w:lvlJc w:val="left"/>
      <w:pPr>
        <w:tabs>
          <w:tab w:val="left" w:pos="910"/>
          <w:tab w:val="num" w:pos="3790"/>
        </w:tabs>
        <w:ind w:left="307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5" w:tplc="5AAAC26C">
      <w:start w:val="1"/>
      <w:numFmt w:val="bullet"/>
      <w:lvlText w:val="•"/>
      <w:lvlJc w:val="left"/>
      <w:pPr>
        <w:tabs>
          <w:tab w:val="left" w:pos="910"/>
          <w:tab w:val="num" w:pos="4510"/>
        </w:tabs>
        <w:ind w:left="379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6" w:tplc="51C8C10E">
      <w:start w:val="1"/>
      <w:numFmt w:val="bullet"/>
      <w:lvlText w:val="•"/>
      <w:lvlJc w:val="left"/>
      <w:pPr>
        <w:tabs>
          <w:tab w:val="left" w:pos="910"/>
          <w:tab w:val="num" w:pos="5230"/>
        </w:tabs>
        <w:ind w:left="451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7" w:tplc="BC3A9F62">
      <w:start w:val="1"/>
      <w:numFmt w:val="bullet"/>
      <w:lvlText w:val="•"/>
      <w:lvlJc w:val="left"/>
      <w:pPr>
        <w:tabs>
          <w:tab w:val="left" w:pos="910"/>
          <w:tab w:val="num" w:pos="5950"/>
        </w:tabs>
        <w:ind w:left="523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8" w:tplc="1A5C9B54">
      <w:start w:val="1"/>
      <w:numFmt w:val="bullet"/>
      <w:lvlText w:val="•"/>
      <w:lvlJc w:val="left"/>
      <w:pPr>
        <w:tabs>
          <w:tab w:val="left" w:pos="910"/>
          <w:tab w:val="num" w:pos="6670"/>
        </w:tabs>
        <w:ind w:left="595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</w:abstractNum>
  <w:abstractNum w:abstractNumId="7" w15:restartNumberingAfterBreak="0">
    <w:nsid w:val="2E4F4A6D"/>
    <w:multiLevelType w:val="hybridMultilevel"/>
    <w:tmpl w:val="1826B29A"/>
    <w:lvl w:ilvl="0" w:tplc="5A7813CC">
      <w:start w:val="1"/>
      <w:numFmt w:val="bullet"/>
      <w:lvlText w:val="•"/>
      <w:lvlJc w:val="left"/>
      <w:pPr>
        <w:ind w:left="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321488">
      <w:start w:val="1"/>
      <w:numFmt w:val="bullet"/>
      <w:lvlText w:val="•"/>
      <w:lvlJc w:val="left"/>
      <w:pPr>
        <w:ind w:left="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F6C934">
      <w:start w:val="1"/>
      <w:numFmt w:val="bullet"/>
      <w:lvlText w:val="•"/>
      <w:lvlJc w:val="left"/>
      <w:pPr>
        <w:ind w:left="1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603C54">
      <w:start w:val="1"/>
      <w:numFmt w:val="bullet"/>
      <w:lvlText w:val="•"/>
      <w:lvlJc w:val="left"/>
      <w:pPr>
        <w:ind w:left="1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56E702">
      <w:start w:val="1"/>
      <w:numFmt w:val="bullet"/>
      <w:lvlText w:val="•"/>
      <w:lvlJc w:val="left"/>
      <w:pPr>
        <w:ind w:left="25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38B4D8">
      <w:start w:val="1"/>
      <w:numFmt w:val="bullet"/>
      <w:lvlText w:val="•"/>
      <w:lvlJc w:val="left"/>
      <w:pPr>
        <w:ind w:left="3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1CCB48">
      <w:start w:val="1"/>
      <w:numFmt w:val="bullet"/>
      <w:lvlText w:val="•"/>
      <w:lvlJc w:val="left"/>
      <w:pPr>
        <w:ind w:left="3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ECD760">
      <w:start w:val="1"/>
      <w:numFmt w:val="bullet"/>
      <w:lvlText w:val="•"/>
      <w:lvlJc w:val="left"/>
      <w:pPr>
        <w:ind w:left="4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AA8EBE">
      <w:start w:val="1"/>
      <w:numFmt w:val="bullet"/>
      <w:lvlText w:val="•"/>
      <w:lvlJc w:val="left"/>
      <w:pPr>
        <w:ind w:left="4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832040F"/>
    <w:multiLevelType w:val="hybridMultilevel"/>
    <w:tmpl w:val="A2AE755C"/>
    <w:numStyleLink w:val="5"/>
  </w:abstractNum>
  <w:abstractNum w:abstractNumId="9" w15:restartNumberingAfterBreak="0">
    <w:nsid w:val="3EE81436"/>
    <w:multiLevelType w:val="hybridMultilevel"/>
    <w:tmpl w:val="072EB7F6"/>
    <w:styleLink w:val="a0"/>
    <w:lvl w:ilvl="0" w:tplc="0A223AC6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EC9740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FA52B2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5ADAE8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72D1EC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08AC81A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085284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CC0F92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089332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BD8643C"/>
    <w:multiLevelType w:val="hybridMultilevel"/>
    <w:tmpl w:val="36142D34"/>
    <w:styleLink w:val="0"/>
    <w:lvl w:ilvl="0" w:tplc="85E41DBA">
      <w:start w:val="1"/>
      <w:numFmt w:val="bullet"/>
      <w:lvlText w:val="•"/>
      <w:lvlJc w:val="left"/>
      <w:pPr>
        <w:ind w:left="56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D2D2FA">
      <w:start w:val="1"/>
      <w:numFmt w:val="bullet"/>
      <w:lvlText w:val="•"/>
      <w:lvlJc w:val="left"/>
      <w:pPr>
        <w:ind w:left="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4A0DF2">
      <w:start w:val="1"/>
      <w:numFmt w:val="bullet"/>
      <w:lvlText w:val="•"/>
      <w:lvlJc w:val="left"/>
      <w:pPr>
        <w:ind w:left="1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F8D78E">
      <w:start w:val="1"/>
      <w:numFmt w:val="bullet"/>
      <w:lvlText w:val="•"/>
      <w:lvlJc w:val="left"/>
      <w:pPr>
        <w:ind w:left="1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E64D3A">
      <w:start w:val="1"/>
      <w:numFmt w:val="bullet"/>
      <w:lvlText w:val="•"/>
      <w:lvlJc w:val="left"/>
      <w:pPr>
        <w:ind w:left="25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C2F55A">
      <w:start w:val="1"/>
      <w:numFmt w:val="bullet"/>
      <w:lvlText w:val="•"/>
      <w:lvlJc w:val="left"/>
      <w:pPr>
        <w:ind w:left="3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BEBC52">
      <w:start w:val="1"/>
      <w:numFmt w:val="bullet"/>
      <w:lvlText w:val="•"/>
      <w:lvlJc w:val="left"/>
      <w:pPr>
        <w:ind w:left="3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22C9EE">
      <w:start w:val="1"/>
      <w:numFmt w:val="bullet"/>
      <w:lvlText w:val="•"/>
      <w:lvlJc w:val="left"/>
      <w:pPr>
        <w:ind w:left="4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F84B04">
      <w:start w:val="1"/>
      <w:numFmt w:val="bullet"/>
      <w:lvlText w:val="•"/>
      <w:lvlJc w:val="left"/>
      <w:pPr>
        <w:ind w:left="4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693728FB"/>
    <w:multiLevelType w:val="hybridMultilevel"/>
    <w:tmpl w:val="072EB7F6"/>
    <w:numStyleLink w:val="a0"/>
  </w:abstractNum>
  <w:abstractNum w:abstractNumId="12" w15:restartNumberingAfterBreak="0">
    <w:nsid w:val="70677594"/>
    <w:multiLevelType w:val="hybridMultilevel"/>
    <w:tmpl w:val="267A9342"/>
    <w:lvl w:ilvl="0" w:tplc="B7ACB3D0">
      <w:start w:val="1"/>
      <w:numFmt w:val="decimal"/>
      <w:suff w:val="nothing"/>
      <w:lvlText w:val="%1."/>
      <w:lvlJc w:val="left"/>
      <w:pPr>
        <w:tabs>
          <w:tab w:val="left" w:pos="247"/>
        </w:tabs>
        <w:ind w:left="246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860A2C">
      <w:start w:val="1"/>
      <w:numFmt w:val="decimal"/>
      <w:suff w:val="nothing"/>
      <w:lvlText w:val="%2."/>
      <w:lvlJc w:val="left"/>
      <w:pPr>
        <w:tabs>
          <w:tab w:val="left" w:pos="247"/>
        </w:tabs>
        <w:ind w:left="88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3C23A8">
      <w:start w:val="1"/>
      <w:numFmt w:val="decimal"/>
      <w:suff w:val="nothing"/>
      <w:lvlText w:val="%3."/>
      <w:lvlJc w:val="left"/>
      <w:pPr>
        <w:tabs>
          <w:tab w:val="left" w:pos="247"/>
        </w:tabs>
        <w:ind w:left="160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C010E0">
      <w:start w:val="1"/>
      <w:numFmt w:val="decimal"/>
      <w:suff w:val="nothing"/>
      <w:lvlText w:val="%4."/>
      <w:lvlJc w:val="left"/>
      <w:pPr>
        <w:tabs>
          <w:tab w:val="left" w:pos="247"/>
        </w:tabs>
        <w:ind w:left="232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623632">
      <w:start w:val="1"/>
      <w:numFmt w:val="decimal"/>
      <w:suff w:val="nothing"/>
      <w:lvlText w:val="%5."/>
      <w:lvlJc w:val="left"/>
      <w:pPr>
        <w:tabs>
          <w:tab w:val="left" w:pos="247"/>
        </w:tabs>
        <w:ind w:left="304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B20DEA4">
      <w:start w:val="1"/>
      <w:numFmt w:val="decimal"/>
      <w:suff w:val="nothing"/>
      <w:lvlText w:val="%6."/>
      <w:lvlJc w:val="left"/>
      <w:pPr>
        <w:tabs>
          <w:tab w:val="left" w:pos="247"/>
        </w:tabs>
        <w:ind w:left="376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2C256A4">
      <w:start w:val="1"/>
      <w:numFmt w:val="decimal"/>
      <w:suff w:val="nothing"/>
      <w:lvlText w:val="%7."/>
      <w:lvlJc w:val="left"/>
      <w:pPr>
        <w:tabs>
          <w:tab w:val="left" w:pos="247"/>
        </w:tabs>
        <w:ind w:left="448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D0137E">
      <w:start w:val="1"/>
      <w:numFmt w:val="decimal"/>
      <w:suff w:val="nothing"/>
      <w:lvlText w:val="%8."/>
      <w:lvlJc w:val="left"/>
      <w:pPr>
        <w:tabs>
          <w:tab w:val="left" w:pos="247"/>
        </w:tabs>
        <w:ind w:left="520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C0927A">
      <w:start w:val="1"/>
      <w:numFmt w:val="decimal"/>
      <w:suff w:val="nothing"/>
      <w:lvlText w:val="%9."/>
      <w:lvlJc w:val="left"/>
      <w:pPr>
        <w:tabs>
          <w:tab w:val="left" w:pos="247"/>
        </w:tabs>
        <w:ind w:left="5928" w:hanging="16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72656441"/>
    <w:multiLevelType w:val="hybridMultilevel"/>
    <w:tmpl w:val="A2AE755C"/>
    <w:styleLink w:val="5"/>
    <w:lvl w:ilvl="0" w:tplc="EBB2AF04">
      <w:start w:val="1"/>
      <w:numFmt w:val="bullet"/>
      <w:lvlText w:val="•"/>
      <w:lvlJc w:val="left"/>
      <w:pPr>
        <w:tabs>
          <w:tab w:val="num" w:pos="991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985CA772">
      <w:start w:val="1"/>
      <w:numFmt w:val="bullet"/>
      <w:lvlText w:val="o"/>
      <w:lvlJc w:val="left"/>
      <w:pPr>
        <w:tabs>
          <w:tab w:val="left" w:pos="991"/>
          <w:tab w:val="num" w:pos="2496"/>
        </w:tabs>
        <w:ind w:left="1788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298EADEC">
      <w:start w:val="1"/>
      <w:numFmt w:val="bullet"/>
      <w:lvlText w:val="▪"/>
      <w:lvlJc w:val="left"/>
      <w:pPr>
        <w:tabs>
          <w:tab w:val="left" w:pos="991"/>
          <w:tab w:val="num" w:pos="3216"/>
        </w:tabs>
        <w:ind w:left="2508" w:firstLine="3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CC30D0DC">
      <w:start w:val="1"/>
      <w:numFmt w:val="bullet"/>
      <w:lvlText w:val="•"/>
      <w:lvlJc w:val="left"/>
      <w:pPr>
        <w:tabs>
          <w:tab w:val="left" w:pos="991"/>
          <w:tab w:val="num" w:pos="3936"/>
        </w:tabs>
        <w:ind w:left="3228" w:firstLine="3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12767B74">
      <w:start w:val="1"/>
      <w:numFmt w:val="bullet"/>
      <w:lvlText w:val="o"/>
      <w:lvlJc w:val="left"/>
      <w:pPr>
        <w:tabs>
          <w:tab w:val="left" w:pos="991"/>
          <w:tab w:val="num" w:pos="4656"/>
        </w:tabs>
        <w:ind w:left="3948" w:firstLine="40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6F7C666A">
      <w:start w:val="1"/>
      <w:numFmt w:val="bullet"/>
      <w:lvlText w:val="▪"/>
      <w:lvlJc w:val="left"/>
      <w:pPr>
        <w:tabs>
          <w:tab w:val="left" w:pos="991"/>
          <w:tab w:val="num" w:pos="5376"/>
        </w:tabs>
        <w:ind w:left="4668" w:firstLine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6A860694">
      <w:start w:val="1"/>
      <w:numFmt w:val="bullet"/>
      <w:lvlText w:val="•"/>
      <w:lvlJc w:val="left"/>
      <w:pPr>
        <w:tabs>
          <w:tab w:val="left" w:pos="991"/>
          <w:tab w:val="num" w:pos="6096"/>
        </w:tabs>
        <w:ind w:left="5388" w:firstLine="43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B71ACF12">
      <w:start w:val="1"/>
      <w:numFmt w:val="bullet"/>
      <w:lvlText w:val="o"/>
      <w:lvlJc w:val="left"/>
      <w:pPr>
        <w:tabs>
          <w:tab w:val="left" w:pos="991"/>
          <w:tab w:val="num" w:pos="6816"/>
        </w:tabs>
        <w:ind w:left="6108" w:firstLine="4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7B5A8FB6">
      <w:start w:val="1"/>
      <w:numFmt w:val="bullet"/>
      <w:lvlText w:val="▪"/>
      <w:lvlJc w:val="left"/>
      <w:pPr>
        <w:tabs>
          <w:tab w:val="left" w:pos="991"/>
          <w:tab w:val="num" w:pos="7536"/>
        </w:tabs>
        <w:ind w:left="6828" w:firstLine="4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14" w15:restartNumberingAfterBreak="0">
    <w:nsid w:val="74DE4AC1"/>
    <w:multiLevelType w:val="hybridMultilevel"/>
    <w:tmpl w:val="96D87AB4"/>
    <w:numStyleLink w:val="6"/>
  </w:abstractNum>
  <w:abstractNum w:abstractNumId="15" w15:restartNumberingAfterBreak="0">
    <w:nsid w:val="7A9A477D"/>
    <w:multiLevelType w:val="hybridMultilevel"/>
    <w:tmpl w:val="AF0A9E9C"/>
    <w:styleLink w:val="a"/>
    <w:lvl w:ilvl="0" w:tplc="66C8603E">
      <w:start w:val="1"/>
      <w:numFmt w:val="bullet"/>
      <w:lvlText w:val="•"/>
      <w:lvlJc w:val="left"/>
      <w:pPr>
        <w:tabs>
          <w:tab w:val="num" w:pos="634"/>
        </w:tabs>
        <w:ind w:left="283" w:firstLine="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227616">
      <w:start w:val="1"/>
      <w:numFmt w:val="bullet"/>
      <w:lvlText w:val="•"/>
      <w:lvlJc w:val="left"/>
      <w:pPr>
        <w:tabs>
          <w:tab w:val="left" w:pos="634"/>
          <w:tab w:val="num" w:pos="1140"/>
        </w:tabs>
        <w:ind w:left="7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D061C0">
      <w:start w:val="1"/>
      <w:numFmt w:val="bullet"/>
      <w:lvlText w:val="•"/>
      <w:lvlJc w:val="left"/>
      <w:pPr>
        <w:tabs>
          <w:tab w:val="left" w:pos="634"/>
          <w:tab w:val="num" w:pos="1740"/>
        </w:tabs>
        <w:ind w:left="13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FCE458">
      <w:start w:val="1"/>
      <w:numFmt w:val="bullet"/>
      <w:lvlText w:val="•"/>
      <w:lvlJc w:val="left"/>
      <w:pPr>
        <w:tabs>
          <w:tab w:val="left" w:pos="634"/>
          <w:tab w:val="num" w:pos="2340"/>
        </w:tabs>
        <w:ind w:left="19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4A8106">
      <w:start w:val="1"/>
      <w:numFmt w:val="bullet"/>
      <w:lvlText w:val="•"/>
      <w:lvlJc w:val="left"/>
      <w:pPr>
        <w:tabs>
          <w:tab w:val="left" w:pos="634"/>
          <w:tab w:val="num" w:pos="2940"/>
        </w:tabs>
        <w:ind w:left="25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6C3DF0">
      <w:start w:val="1"/>
      <w:numFmt w:val="bullet"/>
      <w:lvlText w:val="•"/>
      <w:lvlJc w:val="left"/>
      <w:pPr>
        <w:tabs>
          <w:tab w:val="left" w:pos="634"/>
          <w:tab w:val="num" w:pos="3540"/>
        </w:tabs>
        <w:ind w:left="31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18BA52">
      <w:start w:val="1"/>
      <w:numFmt w:val="bullet"/>
      <w:lvlText w:val="•"/>
      <w:lvlJc w:val="left"/>
      <w:pPr>
        <w:tabs>
          <w:tab w:val="left" w:pos="634"/>
          <w:tab w:val="num" w:pos="4140"/>
        </w:tabs>
        <w:ind w:left="37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DAD0FA">
      <w:start w:val="1"/>
      <w:numFmt w:val="bullet"/>
      <w:lvlText w:val="•"/>
      <w:lvlJc w:val="left"/>
      <w:pPr>
        <w:tabs>
          <w:tab w:val="left" w:pos="634"/>
          <w:tab w:val="num" w:pos="4740"/>
        </w:tabs>
        <w:ind w:left="43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9AFE86">
      <w:start w:val="1"/>
      <w:numFmt w:val="bullet"/>
      <w:lvlText w:val="•"/>
      <w:lvlJc w:val="left"/>
      <w:pPr>
        <w:tabs>
          <w:tab w:val="left" w:pos="634"/>
          <w:tab w:val="num" w:pos="5340"/>
        </w:tabs>
        <w:ind w:left="49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59322820">
    <w:abstractNumId w:val="15"/>
  </w:num>
  <w:num w:numId="2" w16cid:durableId="1882982045">
    <w:abstractNumId w:val="4"/>
  </w:num>
  <w:num w:numId="3" w16cid:durableId="603735501">
    <w:abstractNumId w:val="4"/>
    <w:lvlOverride w:ilvl="0">
      <w:lvl w:ilvl="0" w:tplc="FC08726C">
        <w:start w:val="1"/>
        <w:numFmt w:val="bullet"/>
        <w:lvlText w:val="•"/>
        <w:lvlJc w:val="left"/>
        <w:pPr>
          <w:ind w:left="741" w:hanging="17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3648F8C">
        <w:start w:val="1"/>
        <w:numFmt w:val="bullet"/>
        <w:lvlText w:val="•"/>
        <w:lvlJc w:val="left"/>
        <w:pPr>
          <w:ind w:left="7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BDC96F6">
        <w:start w:val="1"/>
        <w:numFmt w:val="bullet"/>
        <w:lvlText w:val="•"/>
        <w:lvlJc w:val="left"/>
        <w:pPr>
          <w:ind w:left="13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90AF1E4">
        <w:start w:val="1"/>
        <w:numFmt w:val="bullet"/>
        <w:lvlText w:val="•"/>
        <w:lvlJc w:val="left"/>
        <w:pPr>
          <w:ind w:left="19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0567D2E">
        <w:start w:val="1"/>
        <w:numFmt w:val="bullet"/>
        <w:lvlText w:val="•"/>
        <w:lvlJc w:val="left"/>
        <w:pPr>
          <w:ind w:left="25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4588AAE">
        <w:start w:val="1"/>
        <w:numFmt w:val="bullet"/>
        <w:lvlText w:val="•"/>
        <w:lvlJc w:val="left"/>
        <w:pPr>
          <w:ind w:left="31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6DE11EA">
        <w:start w:val="1"/>
        <w:numFmt w:val="bullet"/>
        <w:lvlText w:val="•"/>
        <w:lvlJc w:val="left"/>
        <w:pPr>
          <w:ind w:left="37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A2A95E0">
        <w:start w:val="1"/>
        <w:numFmt w:val="bullet"/>
        <w:lvlText w:val="•"/>
        <w:lvlJc w:val="left"/>
        <w:pPr>
          <w:ind w:left="43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FA84C28">
        <w:start w:val="1"/>
        <w:numFmt w:val="bullet"/>
        <w:lvlText w:val="•"/>
        <w:lvlJc w:val="left"/>
        <w:pPr>
          <w:ind w:left="49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786608628">
    <w:abstractNumId w:val="4"/>
    <w:lvlOverride w:ilvl="0">
      <w:lvl w:ilvl="0" w:tplc="FC08726C">
        <w:start w:val="1"/>
        <w:numFmt w:val="bullet"/>
        <w:lvlText w:val="•"/>
        <w:lvlJc w:val="left"/>
        <w:pPr>
          <w:ind w:left="741" w:hanging="17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3648F8C">
        <w:start w:val="1"/>
        <w:numFmt w:val="bullet"/>
        <w:lvlText w:val="•"/>
        <w:lvlJc w:val="left"/>
        <w:pPr>
          <w:ind w:left="850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BDC96F6">
        <w:start w:val="1"/>
        <w:numFmt w:val="bullet"/>
        <w:lvlText w:val="•"/>
        <w:lvlJc w:val="left"/>
        <w:pPr>
          <w:ind w:left="13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90AF1E4">
        <w:start w:val="1"/>
        <w:numFmt w:val="bullet"/>
        <w:lvlText w:val="•"/>
        <w:lvlJc w:val="left"/>
        <w:pPr>
          <w:ind w:left="19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0567D2E">
        <w:start w:val="1"/>
        <w:numFmt w:val="bullet"/>
        <w:lvlText w:val="•"/>
        <w:lvlJc w:val="left"/>
        <w:pPr>
          <w:ind w:left="25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4588AAE">
        <w:start w:val="1"/>
        <w:numFmt w:val="bullet"/>
        <w:lvlText w:val="•"/>
        <w:lvlJc w:val="left"/>
        <w:pPr>
          <w:ind w:left="31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6DE11EA">
        <w:start w:val="1"/>
        <w:numFmt w:val="bullet"/>
        <w:lvlText w:val="•"/>
        <w:lvlJc w:val="left"/>
        <w:pPr>
          <w:ind w:left="37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A2A95E0">
        <w:start w:val="1"/>
        <w:numFmt w:val="bullet"/>
        <w:lvlText w:val="•"/>
        <w:lvlJc w:val="left"/>
        <w:pPr>
          <w:ind w:left="43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FA84C28">
        <w:start w:val="1"/>
        <w:numFmt w:val="bullet"/>
        <w:lvlText w:val="•"/>
        <w:lvlJc w:val="left"/>
        <w:pPr>
          <w:ind w:left="49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989870226">
    <w:abstractNumId w:val="10"/>
  </w:num>
  <w:num w:numId="6" w16cid:durableId="1099567364">
    <w:abstractNumId w:val="3"/>
  </w:num>
  <w:num w:numId="7" w16cid:durableId="260527067">
    <w:abstractNumId w:val="3"/>
    <w:lvlOverride w:ilvl="0">
      <w:lvl w:ilvl="0" w:tplc="9F76E34C">
        <w:start w:val="1"/>
        <w:numFmt w:val="bullet"/>
        <w:lvlText w:val="•"/>
        <w:lvlJc w:val="left"/>
        <w:pPr>
          <w:ind w:left="567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0B03984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F988E50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A960BA4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469A70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2BC9F0E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4045ACE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71ABF16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51CFB74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661155173">
    <w:abstractNumId w:val="6"/>
  </w:num>
  <w:num w:numId="9" w16cid:durableId="890386767">
    <w:abstractNumId w:val="0"/>
  </w:num>
  <w:num w:numId="10" w16cid:durableId="790055673">
    <w:abstractNumId w:val="0"/>
    <w:lvlOverride w:ilvl="0">
      <w:lvl w:ilvl="0" w:tplc="2A6A6D64">
        <w:start w:val="1"/>
        <w:numFmt w:val="bullet"/>
        <w:lvlText w:val="•"/>
        <w:lvlJc w:val="left"/>
        <w:pPr>
          <w:tabs>
            <w:tab w:val="num" w:pos="828"/>
          </w:tabs>
          <w:ind w:left="16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 w:tplc="340C356A">
        <w:start w:val="1"/>
        <w:numFmt w:val="bullet"/>
        <w:lvlText w:val="•"/>
        <w:lvlJc w:val="left"/>
        <w:pPr>
          <w:tabs>
            <w:tab w:val="left" w:pos="828"/>
            <w:tab w:val="num" w:pos="1548"/>
          </w:tabs>
          <w:ind w:left="88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2">
      <w:lvl w:ilvl="2" w:tplc="7DBAB97C">
        <w:start w:val="1"/>
        <w:numFmt w:val="bullet"/>
        <w:lvlText w:val="•"/>
        <w:lvlJc w:val="left"/>
        <w:pPr>
          <w:tabs>
            <w:tab w:val="left" w:pos="828"/>
            <w:tab w:val="num" w:pos="2268"/>
          </w:tabs>
          <w:ind w:left="160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3">
      <w:lvl w:ilvl="3" w:tplc="4DE4B5B2">
        <w:start w:val="1"/>
        <w:numFmt w:val="bullet"/>
        <w:lvlText w:val="•"/>
        <w:lvlJc w:val="left"/>
        <w:pPr>
          <w:tabs>
            <w:tab w:val="left" w:pos="828"/>
            <w:tab w:val="num" w:pos="2988"/>
          </w:tabs>
          <w:ind w:left="232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4">
      <w:lvl w:ilvl="4" w:tplc="EA44F78E">
        <w:start w:val="1"/>
        <w:numFmt w:val="bullet"/>
        <w:lvlText w:val="•"/>
        <w:lvlJc w:val="left"/>
        <w:pPr>
          <w:tabs>
            <w:tab w:val="left" w:pos="828"/>
            <w:tab w:val="num" w:pos="3708"/>
          </w:tabs>
          <w:ind w:left="304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5">
      <w:lvl w:ilvl="5" w:tplc="AD481132">
        <w:start w:val="1"/>
        <w:numFmt w:val="bullet"/>
        <w:lvlText w:val="•"/>
        <w:lvlJc w:val="left"/>
        <w:pPr>
          <w:tabs>
            <w:tab w:val="left" w:pos="828"/>
            <w:tab w:val="num" w:pos="4428"/>
          </w:tabs>
          <w:ind w:left="376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6">
      <w:lvl w:ilvl="6" w:tplc="0F5821F0">
        <w:start w:val="1"/>
        <w:numFmt w:val="bullet"/>
        <w:lvlText w:val="•"/>
        <w:lvlJc w:val="left"/>
        <w:pPr>
          <w:tabs>
            <w:tab w:val="left" w:pos="828"/>
            <w:tab w:val="num" w:pos="5148"/>
          </w:tabs>
          <w:ind w:left="448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7">
      <w:lvl w:ilvl="7" w:tplc="37F66A4A">
        <w:start w:val="1"/>
        <w:numFmt w:val="bullet"/>
        <w:lvlText w:val="•"/>
        <w:lvlJc w:val="left"/>
        <w:pPr>
          <w:tabs>
            <w:tab w:val="left" w:pos="828"/>
            <w:tab w:val="num" w:pos="5868"/>
          </w:tabs>
          <w:ind w:left="520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8">
      <w:lvl w:ilvl="8" w:tplc="165E67B6">
        <w:start w:val="1"/>
        <w:numFmt w:val="bullet"/>
        <w:lvlText w:val="•"/>
        <w:lvlJc w:val="left"/>
        <w:pPr>
          <w:tabs>
            <w:tab w:val="left" w:pos="828"/>
            <w:tab w:val="num" w:pos="6588"/>
          </w:tabs>
          <w:ind w:left="592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</w:num>
  <w:num w:numId="11" w16cid:durableId="1554730594">
    <w:abstractNumId w:val="4"/>
    <w:lvlOverride w:ilvl="0">
      <w:lvl w:ilvl="0" w:tplc="FC08726C">
        <w:start w:val="1"/>
        <w:numFmt w:val="bullet"/>
        <w:lvlText w:val="•"/>
        <w:lvlJc w:val="left"/>
        <w:pPr>
          <w:ind w:left="4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3648F8C">
        <w:start w:val="1"/>
        <w:numFmt w:val="bullet"/>
        <w:lvlText w:val="•"/>
        <w:lvlJc w:val="left"/>
        <w:pPr>
          <w:ind w:left="10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BDC96F6">
        <w:start w:val="1"/>
        <w:numFmt w:val="bullet"/>
        <w:lvlText w:val="•"/>
        <w:lvlJc w:val="left"/>
        <w:pPr>
          <w:ind w:left="16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90AF1E4">
        <w:start w:val="1"/>
        <w:numFmt w:val="bullet"/>
        <w:lvlText w:val="•"/>
        <w:lvlJc w:val="left"/>
        <w:pPr>
          <w:ind w:left="22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0567D2E">
        <w:start w:val="1"/>
        <w:numFmt w:val="bullet"/>
        <w:lvlText w:val="•"/>
        <w:lvlJc w:val="left"/>
        <w:pPr>
          <w:ind w:left="28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4588AAE">
        <w:start w:val="1"/>
        <w:numFmt w:val="bullet"/>
        <w:lvlText w:val="•"/>
        <w:lvlJc w:val="left"/>
        <w:pPr>
          <w:ind w:left="34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6DE11EA">
        <w:start w:val="1"/>
        <w:numFmt w:val="bullet"/>
        <w:lvlText w:val="•"/>
        <w:lvlJc w:val="left"/>
        <w:pPr>
          <w:ind w:left="40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A2A95E0">
        <w:start w:val="1"/>
        <w:numFmt w:val="bullet"/>
        <w:lvlText w:val="•"/>
        <w:lvlJc w:val="left"/>
        <w:pPr>
          <w:ind w:left="46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FA84C28">
        <w:start w:val="1"/>
        <w:numFmt w:val="bullet"/>
        <w:lvlText w:val="•"/>
        <w:lvlJc w:val="left"/>
        <w:pPr>
          <w:ind w:left="52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525366174">
    <w:abstractNumId w:val="13"/>
  </w:num>
  <w:num w:numId="13" w16cid:durableId="2118286364">
    <w:abstractNumId w:val="8"/>
  </w:num>
  <w:num w:numId="14" w16cid:durableId="397024027">
    <w:abstractNumId w:val="1"/>
  </w:num>
  <w:num w:numId="15" w16cid:durableId="2058242827">
    <w:abstractNumId w:val="12"/>
  </w:num>
  <w:num w:numId="16" w16cid:durableId="1771270189">
    <w:abstractNumId w:val="5"/>
  </w:num>
  <w:num w:numId="17" w16cid:durableId="294259651">
    <w:abstractNumId w:val="2"/>
  </w:num>
  <w:num w:numId="18" w16cid:durableId="317853027">
    <w:abstractNumId w:val="14"/>
  </w:num>
  <w:num w:numId="19" w16cid:durableId="318656486">
    <w:abstractNumId w:val="4"/>
    <w:lvlOverride w:ilvl="0">
      <w:lvl w:ilvl="0" w:tplc="FC08726C">
        <w:start w:val="1"/>
        <w:numFmt w:val="bullet"/>
        <w:lvlText w:val="•"/>
        <w:lvlJc w:val="left"/>
        <w:pPr>
          <w:ind w:left="181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3648F8C">
        <w:start w:val="1"/>
        <w:numFmt w:val="bullet"/>
        <w:lvlText w:val="•"/>
        <w:lvlJc w:val="left"/>
        <w:pPr>
          <w:ind w:left="7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BDC96F6">
        <w:start w:val="1"/>
        <w:numFmt w:val="bullet"/>
        <w:lvlText w:val="•"/>
        <w:lvlJc w:val="left"/>
        <w:pPr>
          <w:ind w:left="13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90AF1E4">
        <w:start w:val="1"/>
        <w:numFmt w:val="bullet"/>
        <w:lvlText w:val="•"/>
        <w:lvlJc w:val="left"/>
        <w:pPr>
          <w:ind w:left="19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0567D2E">
        <w:start w:val="1"/>
        <w:numFmt w:val="bullet"/>
        <w:lvlText w:val="•"/>
        <w:lvlJc w:val="left"/>
        <w:pPr>
          <w:ind w:left="25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4588AAE">
        <w:start w:val="1"/>
        <w:numFmt w:val="bullet"/>
        <w:lvlText w:val="•"/>
        <w:lvlJc w:val="left"/>
        <w:pPr>
          <w:ind w:left="31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6DE11EA">
        <w:start w:val="1"/>
        <w:numFmt w:val="bullet"/>
        <w:lvlText w:val="•"/>
        <w:lvlJc w:val="left"/>
        <w:pPr>
          <w:ind w:left="37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A2A95E0">
        <w:start w:val="1"/>
        <w:numFmt w:val="bullet"/>
        <w:lvlText w:val="•"/>
        <w:lvlJc w:val="left"/>
        <w:pPr>
          <w:ind w:left="43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FA84C28">
        <w:start w:val="1"/>
        <w:numFmt w:val="bullet"/>
        <w:lvlText w:val="•"/>
        <w:lvlJc w:val="left"/>
        <w:pPr>
          <w:ind w:left="49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1136610079">
    <w:abstractNumId w:val="7"/>
  </w:num>
  <w:num w:numId="21" w16cid:durableId="93984709">
    <w:abstractNumId w:val="9"/>
  </w:num>
  <w:num w:numId="22" w16cid:durableId="688870737">
    <w:abstractNumId w:val="11"/>
  </w:num>
  <w:num w:numId="23" w16cid:durableId="749617810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autoHyphenation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EF3"/>
    <w:rsid w:val="00674923"/>
    <w:rsid w:val="00D12B56"/>
    <w:rsid w:val="00DB207C"/>
    <w:rsid w:val="00DB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4824"/>
  <w15:docId w15:val="{C020746C-5F4F-4A34-ADE6-0EEF11ED2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7">
    <w:name w:val="footer"/>
    <w:pPr>
      <w:tabs>
        <w:tab w:val="center" w:pos="4677"/>
        <w:tab w:val="right" w:pos="9355"/>
      </w:tabs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a">
    <w:name w:val="Пункты"/>
    <w:pPr>
      <w:numPr>
        <w:numId w:val="1"/>
      </w:numPr>
    </w:pPr>
  </w:style>
  <w:style w:type="paragraph" w:customStyle="1" w:styleId="A8">
    <w:name w:val="Основной текст A"/>
    <w:pPr>
      <w:widowControl w:val="0"/>
      <w:suppressAutoHyphens/>
      <w:ind w:left="210"/>
    </w:pPr>
    <w:rPr>
      <w:rFonts w:ascii="Arial" w:eastAsia="Arial" w:hAnsi="Arial" w:cs="Arial"/>
      <w:color w:val="000000"/>
      <w:sz w:val="28"/>
      <w:szCs w:val="28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9">
    <w:name w:val="Сноска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0">
    <w:name w:val="Пункты.0"/>
    <w:pPr>
      <w:numPr>
        <w:numId w:val="5"/>
      </w:numPr>
    </w:pPr>
  </w:style>
  <w:style w:type="paragraph" w:customStyle="1" w:styleId="30">
    <w:name w:val="Основной текст3"/>
    <w:pPr>
      <w:widowControl w:val="0"/>
      <w:shd w:val="clear" w:color="auto" w:fill="FFFFFF"/>
      <w:suppressAutoHyphens/>
      <w:spacing w:after="2220" w:line="322" w:lineRule="exact"/>
      <w:jc w:val="center"/>
    </w:pPr>
    <w:rPr>
      <w:rFonts w:eastAsia="Times New Roman"/>
      <w:color w:val="000000"/>
      <w:sz w:val="26"/>
      <w:szCs w:val="26"/>
      <w:u w:color="000000"/>
    </w:rPr>
  </w:style>
  <w:style w:type="paragraph" w:customStyle="1" w:styleId="B">
    <w:name w:val="Основной текст B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3">
    <w:name w:val="Импортированный стиль 3"/>
    <w:pPr>
      <w:numPr>
        <w:numId w:val="8"/>
      </w:numPr>
    </w:pPr>
  </w:style>
  <w:style w:type="paragraph" w:customStyle="1" w:styleId="Style4">
    <w:name w:val="Style4"/>
    <w:pPr>
      <w:widowControl w:val="0"/>
      <w:suppressAutoHyphens/>
      <w:spacing w:line="462" w:lineRule="exact"/>
      <w:ind w:firstLine="686"/>
      <w:jc w:val="both"/>
    </w:pPr>
    <w:rPr>
      <w:rFonts w:cs="Arial Unicode MS"/>
      <w:color w:val="000000"/>
      <w:sz w:val="24"/>
      <w:szCs w:val="24"/>
      <w:u w:color="000000"/>
    </w:rPr>
  </w:style>
  <w:style w:type="numbering" w:customStyle="1" w:styleId="5">
    <w:name w:val="Импортированный стиль 5"/>
    <w:pPr>
      <w:numPr>
        <w:numId w:val="12"/>
      </w:numPr>
    </w:pPr>
  </w:style>
  <w:style w:type="paragraph" w:customStyle="1" w:styleId="aa">
    <w:name w:val="По умолчанию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ableParagraph">
    <w:name w:val="Table Paragraph"/>
    <w:pPr>
      <w:widowControl w:val="0"/>
      <w:suppressAutoHyphens/>
    </w:pPr>
    <w:rPr>
      <w:rFonts w:cs="Arial Unicode MS"/>
      <w:color w:val="000000"/>
      <w:sz w:val="22"/>
      <w:szCs w:val="22"/>
      <w:u w:color="000000"/>
    </w:rPr>
  </w:style>
  <w:style w:type="numbering" w:customStyle="1" w:styleId="6">
    <w:name w:val="Импортированный стиль 6"/>
    <w:pPr>
      <w:numPr>
        <w:numId w:val="17"/>
      </w:numPr>
    </w:pPr>
  </w:style>
  <w:style w:type="numbering" w:customStyle="1" w:styleId="a0">
    <w:name w:val="С числами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6115</Words>
  <Characters>34858</Characters>
  <Application>Microsoft Office Word</Application>
  <DocSecurity>0</DocSecurity>
  <Lines>290</Lines>
  <Paragraphs>81</Paragraphs>
  <ScaleCrop>false</ScaleCrop>
  <Company/>
  <LinksUpToDate>false</LinksUpToDate>
  <CharactersWithSpaces>40892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3</cp:revision>
  <dcterms:created xsi:type="dcterms:W3CDTF">2026-06-15T07:02:00Z</dcterms:created>
  <dcterms:modified xsi:type="dcterms:W3CDTF">2026-06-15T07:08:00Z</dcterms:modified>
</cp:coreProperties>
</file>