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3685" w14:textId="77777777" w:rsidR="001E7938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Департамент культуры города Москвы</w:t>
      </w:r>
    </w:p>
    <w:p w14:paraId="1A47809C" w14:textId="77777777" w:rsidR="001E7938" w:rsidRDefault="00000000">
      <w:pPr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Государственное бюджетное учреждение дополнительного образования города Москвы</w:t>
      </w:r>
    </w:p>
    <w:p w14:paraId="441D908D" w14:textId="77777777" w:rsidR="001E7938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«Московская городская детская музыкальная школа</w:t>
      </w:r>
    </w:p>
    <w:p w14:paraId="3D3F4DAF" w14:textId="77777777" w:rsidR="001E7938" w:rsidRDefault="00000000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имени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И.О.Дунаевского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14:paraId="409411F5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0B81C69D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0CAD2A03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6A3178AC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06EF588C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2724A237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436FEA07" w14:textId="77777777" w:rsidR="001E7938" w:rsidRDefault="001E7938">
      <w:pPr>
        <w:spacing w:line="264" w:lineRule="auto"/>
        <w:jc w:val="center"/>
        <w:rPr>
          <w:rFonts w:ascii="Times New Roman" w:eastAsia="Times New Roman" w:hAnsi="Times New Roman" w:cs="Times New Roman"/>
        </w:rPr>
      </w:pPr>
    </w:p>
    <w:p w14:paraId="3771E469" w14:textId="77777777" w:rsidR="001E7938" w:rsidRDefault="00000000">
      <w:pPr>
        <w:spacing w:line="264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Дополнительная предпрофессиональная программа </w:t>
      </w:r>
    </w:p>
    <w:p w14:paraId="27547021" w14:textId="77777777" w:rsidR="001E7938" w:rsidRDefault="00000000">
      <w:pPr>
        <w:spacing w:line="264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области музыкального искусства</w:t>
      </w:r>
    </w:p>
    <w:p w14:paraId="6D5E6F9D" w14:textId="77777777" w:rsidR="001E7938" w:rsidRDefault="00000000">
      <w:pPr>
        <w:spacing w:line="264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«НАРОДНЫЕ ИНСТРУМЕНТЫ»</w:t>
      </w:r>
    </w:p>
    <w:p w14:paraId="5AECBAC4" w14:textId="77777777" w:rsidR="001E7938" w:rsidRDefault="00000000">
      <w:pPr>
        <w:spacing w:line="264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«Балалайка»</w:t>
      </w:r>
    </w:p>
    <w:p w14:paraId="46C5DE39" w14:textId="77777777" w:rsidR="001E7938" w:rsidRDefault="001E7938">
      <w:pPr>
        <w:spacing w:after="0" w:line="254" w:lineRule="auto"/>
        <w:ind w:left="77"/>
        <w:jc w:val="center"/>
        <w:rPr>
          <w:rFonts w:ascii="Times New Roman" w:eastAsia="Times New Roman" w:hAnsi="Times New Roman" w:cs="Times New Roman"/>
          <w:b/>
          <w:bCs/>
        </w:rPr>
      </w:pPr>
    </w:p>
    <w:p w14:paraId="2FEB1590" w14:textId="77777777" w:rsidR="001E7938" w:rsidRDefault="001E7938">
      <w:pPr>
        <w:spacing w:after="0" w:line="254" w:lineRule="auto"/>
        <w:ind w:left="77"/>
        <w:jc w:val="center"/>
      </w:pPr>
    </w:p>
    <w:p w14:paraId="68A6FB85" w14:textId="77777777" w:rsidR="001E7938" w:rsidRDefault="00000000">
      <w:pPr>
        <w:spacing w:after="0" w:line="254" w:lineRule="auto"/>
        <w:ind w:left="721" w:right="70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Предметная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область</w:t>
      </w:r>
      <w:r>
        <w:rPr>
          <w:rFonts w:ascii="Times New Roman" w:hAnsi="Times New Roman"/>
          <w:b/>
          <w:bCs/>
        </w:rPr>
        <w:t xml:space="preserve">  </w:t>
      </w:r>
    </w:p>
    <w:p w14:paraId="690BFEB9" w14:textId="77777777" w:rsidR="001E7938" w:rsidRDefault="00000000">
      <w:pPr>
        <w:spacing w:after="0" w:line="254" w:lineRule="auto"/>
        <w:ind w:left="721" w:right="70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ПО</w:t>
      </w:r>
      <w:r>
        <w:rPr>
          <w:rFonts w:ascii="Times New Roman" w:hAnsi="Times New Roman"/>
          <w:b/>
          <w:bCs/>
        </w:rPr>
        <w:t xml:space="preserve">.01. </w:t>
      </w:r>
      <w:r>
        <w:rPr>
          <w:rFonts w:ascii="Times New Roman" w:hAnsi="Times New Roman"/>
        </w:rPr>
        <w:t>МУЗЫКАЛЬНОЕ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ИСПОЛНИТЕЛЬСТВО</w:t>
      </w:r>
      <w:r>
        <w:rPr>
          <w:rFonts w:ascii="Times New Roman" w:hAnsi="Times New Roman"/>
          <w:b/>
          <w:bCs/>
        </w:rPr>
        <w:t xml:space="preserve"> </w:t>
      </w:r>
    </w:p>
    <w:p w14:paraId="0C37DE25" w14:textId="77777777" w:rsidR="001E7938" w:rsidRDefault="00000000">
      <w:pPr>
        <w:spacing w:after="0" w:line="254" w:lineRule="auto"/>
        <w:ind w:left="7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 </w:t>
      </w:r>
    </w:p>
    <w:p w14:paraId="5651EA3C" w14:textId="77777777" w:rsidR="001E7938" w:rsidRDefault="00000000">
      <w:pPr>
        <w:spacing w:after="0" w:line="254" w:lineRule="auto"/>
        <w:ind w:left="9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1F93F3DD" w14:textId="77777777" w:rsidR="001E7938" w:rsidRDefault="00000000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Рабочая программа УП</w:t>
      </w:r>
      <w:r>
        <w:rPr>
          <w:rFonts w:ascii="Times New Roman" w:hAnsi="Times New Roman"/>
          <w:b/>
          <w:bCs/>
          <w:sz w:val="36"/>
          <w:szCs w:val="36"/>
        </w:rPr>
        <w:t xml:space="preserve">  </w:t>
      </w:r>
    </w:p>
    <w:p w14:paraId="09FF26A0" w14:textId="77777777" w:rsidR="001E7938" w:rsidRDefault="00000000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36"/>
          <w:szCs w:val="36"/>
        </w:rPr>
        <w:t>ПО</w:t>
      </w:r>
      <w:r>
        <w:rPr>
          <w:rFonts w:ascii="Times New Roman" w:hAnsi="Times New Roman"/>
          <w:b/>
          <w:bCs/>
          <w:sz w:val="36"/>
          <w:szCs w:val="36"/>
        </w:rPr>
        <w:t>.01.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z w:val="36"/>
          <w:szCs w:val="36"/>
        </w:rPr>
        <w:t>.01.</w:t>
      </w:r>
      <w:r>
        <w:rPr>
          <w:rFonts w:ascii="Times New Roman" w:hAnsi="Times New Roman"/>
          <w:sz w:val="36"/>
          <w:szCs w:val="36"/>
        </w:rPr>
        <w:t xml:space="preserve"> СПЕЦИАЛЬНОСТЬ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14:paraId="1C798A97" w14:textId="77777777" w:rsidR="001E7938" w:rsidRDefault="001E7938">
      <w:pPr>
        <w:spacing w:after="0" w:line="228" w:lineRule="auto"/>
        <w:ind w:left="17" w:right="7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7DC67AC0" w14:textId="77777777" w:rsidR="001E7938" w:rsidRDefault="00000000">
      <w:pPr>
        <w:spacing w:after="200" w:line="254" w:lineRule="auto"/>
        <w:ind w:left="0" w:righ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срок реализации 8 (9) лет для обучающихся от 6,6 до 9 лет включительно</w:t>
      </w:r>
    </w:p>
    <w:p w14:paraId="426004EC" w14:textId="77777777" w:rsidR="001E7938" w:rsidRDefault="00000000">
      <w:pPr>
        <w:spacing w:after="200" w:line="254" w:lineRule="auto"/>
        <w:ind w:left="0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срок реализации 5 (6) лет для обучающихся от 10 до 12 лет включительно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8A99E3C" w14:textId="77777777" w:rsidR="001E7938" w:rsidRDefault="00000000">
      <w:pPr>
        <w:spacing w:after="2" w:line="254" w:lineRule="auto"/>
        <w:ind w:left="62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E284F19" w14:textId="77777777" w:rsidR="001E7938" w:rsidRDefault="00000000">
      <w:pPr>
        <w:spacing w:after="4" w:line="254" w:lineRule="auto"/>
        <w:ind w:left="62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B6F29C2" w14:textId="77777777" w:rsidR="001E7938" w:rsidRDefault="00000000">
      <w:pPr>
        <w:spacing w:after="4" w:line="254" w:lineRule="auto"/>
        <w:ind w:left="62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2A1A961" w14:textId="77777777" w:rsidR="001E7938" w:rsidRDefault="00000000">
      <w:pPr>
        <w:spacing w:after="0" w:line="254" w:lineRule="auto"/>
        <w:ind w:left="62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EEBC707" w14:textId="77777777" w:rsidR="001E7938" w:rsidRDefault="00000000">
      <w:pPr>
        <w:spacing w:after="7" w:line="254" w:lineRule="auto"/>
        <w:ind w:left="6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463F3ABF" w14:textId="77777777" w:rsidR="001E7938" w:rsidRDefault="001E7938">
      <w:pPr>
        <w:spacing w:after="7" w:line="254" w:lineRule="auto"/>
        <w:ind w:left="629"/>
        <w:jc w:val="center"/>
        <w:rPr>
          <w:rFonts w:ascii="Times New Roman" w:eastAsia="Times New Roman" w:hAnsi="Times New Roman" w:cs="Times New Roman"/>
        </w:rPr>
      </w:pPr>
    </w:p>
    <w:p w14:paraId="02BD9E1D" w14:textId="77777777" w:rsidR="001E7938" w:rsidRDefault="001E7938">
      <w:pPr>
        <w:spacing w:after="7" w:line="254" w:lineRule="auto"/>
        <w:ind w:left="629"/>
        <w:jc w:val="center"/>
        <w:rPr>
          <w:rFonts w:ascii="Times New Roman" w:eastAsia="Times New Roman" w:hAnsi="Times New Roman" w:cs="Times New Roman"/>
        </w:rPr>
      </w:pPr>
    </w:p>
    <w:p w14:paraId="3F676127" w14:textId="77777777" w:rsidR="001E7938" w:rsidRDefault="00000000">
      <w:pPr>
        <w:spacing w:after="55" w:line="254" w:lineRule="auto"/>
        <w:ind w:left="629"/>
        <w:jc w:val="center"/>
      </w:pPr>
      <w:r>
        <w:rPr>
          <w:rFonts w:ascii="Arial" w:hAnsi="Arial"/>
        </w:rPr>
        <w:t xml:space="preserve"> </w:t>
      </w:r>
    </w:p>
    <w:p w14:paraId="7C06EBDC" w14:textId="77777777" w:rsidR="001E7938" w:rsidRDefault="00000000">
      <w:pPr>
        <w:spacing w:after="23" w:line="254" w:lineRule="auto"/>
        <w:ind w:left="638"/>
        <w:jc w:val="center"/>
      </w:pPr>
      <w:r>
        <w:rPr>
          <w:rFonts w:ascii="Times New Roman" w:hAnsi="Times New Roman"/>
        </w:rPr>
        <w:t xml:space="preserve"> </w:t>
      </w:r>
    </w:p>
    <w:p w14:paraId="30934DD6" w14:textId="77777777" w:rsidR="001E7938" w:rsidRDefault="00000000">
      <w:pPr>
        <w:spacing w:after="17" w:line="254" w:lineRule="auto"/>
        <w:ind w:left="1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Москва</w:t>
      </w:r>
    </w:p>
    <w:p w14:paraId="1E1DC869" w14:textId="77777777" w:rsidR="001E7938" w:rsidRDefault="00000000">
      <w:pPr>
        <w:spacing w:after="0" w:line="259" w:lineRule="auto"/>
        <w:ind w:left="360" w:right="598"/>
        <w:jc w:val="center"/>
      </w:pPr>
      <w:r>
        <w:rPr>
          <w:rFonts w:ascii="Arial Unicode MS" w:hAnsi="Arial Unicode MS"/>
        </w:rPr>
        <w:br w:type="page"/>
      </w:r>
    </w:p>
    <w:p w14:paraId="779E2A6D" w14:textId="77777777" w:rsidR="001E7938" w:rsidRDefault="00000000">
      <w:pPr>
        <w:pStyle w:val="31"/>
        <w:widowControl/>
        <w:tabs>
          <w:tab w:val="center" w:pos="4677"/>
          <w:tab w:val="right" w:pos="9329"/>
        </w:tabs>
        <w:spacing w:after="0" w:line="240" w:lineRule="auto"/>
        <w:ind w:left="61" w:right="0" w:firstLine="0"/>
        <w:rPr>
          <w:b/>
          <w:bCs/>
          <w:sz w:val="24"/>
          <w:szCs w:val="24"/>
        </w:rPr>
      </w:pPr>
      <w:r>
        <w:rPr>
          <w:b/>
          <w:bCs/>
          <w:spacing w:val="-6"/>
          <w:sz w:val="24"/>
          <w:szCs w:val="24"/>
        </w:rPr>
        <w:lastRenderedPageBreak/>
        <w:t>С</w:t>
      </w:r>
      <w:r>
        <w:rPr>
          <w:b/>
          <w:bCs/>
          <w:spacing w:val="2"/>
          <w:sz w:val="24"/>
          <w:szCs w:val="24"/>
        </w:rPr>
        <w:t>т</w:t>
      </w:r>
      <w:r>
        <w:rPr>
          <w:b/>
          <w:bCs/>
          <w:spacing w:val="-5"/>
          <w:sz w:val="24"/>
          <w:szCs w:val="24"/>
        </w:rPr>
        <w:t>р</w:t>
      </w:r>
      <w:r>
        <w:rPr>
          <w:b/>
          <w:bCs/>
          <w:spacing w:val="1"/>
          <w:sz w:val="24"/>
          <w:szCs w:val="24"/>
        </w:rPr>
        <w:t>у</w:t>
      </w:r>
      <w:r>
        <w:rPr>
          <w:b/>
          <w:bCs/>
          <w:spacing w:val="-1"/>
          <w:sz w:val="24"/>
          <w:szCs w:val="24"/>
        </w:rPr>
        <w:t>к</w:t>
      </w:r>
      <w:r>
        <w:rPr>
          <w:b/>
          <w:bCs/>
          <w:spacing w:val="-4"/>
          <w:sz w:val="24"/>
          <w:szCs w:val="24"/>
        </w:rPr>
        <w:t>т</w:t>
      </w:r>
      <w:r>
        <w:rPr>
          <w:b/>
          <w:bCs/>
          <w:spacing w:val="1"/>
          <w:sz w:val="24"/>
          <w:szCs w:val="24"/>
        </w:rPr>
        <w:t>у</w:t>
      </w:r>
      <w:r>
        <w:rPr>
          <w:b/>
          <w:bCs/>
          <w:spacing w:val="-1"/>
          <w:sz w:val="24"/>
          <w:szCs w:val="24"/>
        </w:rPr>
        <w:t>р</w:t>
      </w:r>
      <w:r>
        <w:rPr>
          <w:b/>
          <w:bCs/>
          <w:sz w:val="24"/>
          <w:szCs w:val="24"/>
        </w:rPr>
        <w:t>а</w:t>
      </w:r>
      <w:r>
        <w:rPr>
          <w:b/>
          <w:bCs/>
          <w:spacing w:val="-28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п</w:t>
      </w:r>
      <w:r>
        <w:rPr>
          <w:b/>
          <w:bCs/>
          <w:spacing w:val="-3"/>
          <w:sz w:val="24"/>
          <w:szCs w:val="24"/>
        </w:rPr>
        <w:t>р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pacing w:val="-1"/>
          <w:sz w:val="24"/>
          <w:szCs w:val="24"/>
        </w:rPr>
        <w:t>гр</w:t>
      </w:r>
      <w:r>
        <w:rPr>
          <w:b/>
          <w:bCs/>
          <w:spacing w:val="-3"/>
          <w:sz w:val="24"/>
          <w:szCs w:val="24"/>
        </w:rPr>
        <w:t>а</w:t>
      </w:r>
      <w:r>
        <w:rPr>
          <w:b/>
          <w:bCs/>
          <w:sz w:val="24"/>
          <w:szCs w:val="24"/>
        </w:rPr>
        <w:t>ммы</w:t>
      </w:r>
      <w:r>
        <w:rPr>
          <w:b/>
          <w:bCs/>
          <w:spacing w:val="-30"/>
          <w:sz w:val="24"/>
          <w:szCs w:val="24"/>
        </w:rPr>
        <w:t xml:space="preserve"> </w:t>
      </w:r>
      <w:r>
        <w:rPr>
          <w:b/>
          <w:bCs/>
          <w:spacing w:val="-2"/>
          <w:sz w:val="24"/>
          <w:szCs w:val="24"/>
        </w:rPr>
        <w:t>у</w:t>
      </w:r>
      <w:r>
        <w:rPr>
          <w:b/>
          <w:bCs/>
          <w:sz w:val="24"/>
          <w:szCs w:val="24"/>
        </w:rPr>
        <w:t>ч</w:t>
      </w:r>
      <w:r>
        <w:rPr>
          <w:b/>
          <w:bCs/>
          <w:spacing w:val="-4"/>
          <w:sz w:val="24"/>
          <w:szCs w:val="24"/>
        </w:rPr>
        <w:t>е</w:t>
      </w:r>
      <w:r>
        <w:rPr>
          <w:b/>
          <w:bCs/>
          <w:spacing w:val="1"/>
          <w:sz w:val="24"/>
          <w:szCs w:val="24"/>
        </w:rPr>
        <w:t>б</w:t>
      </w:r>
      <w:r>
        <w:rPr>
          <w:b/>
          <w:bCs/>
          <w:spacing w:val="-1"/>
          <w:sz w:val="24"/>
          <w:szCs w:val="24"/>
        </w:rPr>
        <w:t>н</w:t>
      </w:r>
      <w:r>
        <w:rPr>
          <w:b/>
          <w:bCs/>
          <w:spacing w:val="1"/>
          <w:sz w:val="24"/>
          <w:szCs w:val="24"/>
        </w:rPr>
        <w:t>о</w:t>
      </w:r>
      <w:r>
        <w:rPr>
          <w:b/>
          <w:bCs/>
          <w:spacing w:val="-9"/>
          <w:sz w:val="24"/>
          <w:szCs w:val="24"/>
        </w:rPr>
        <w:t>г</w:t>
      </w:r>
      <w:r>
        <w:rPr>
          <w:b/>
          <w:bCs/>
          <w:sz w:val="24"/>
          <w:szCs w:val="24"/>
        </w:rPr>
        <w:t>о</w:t>
      </w:r>
      <w:r>
        <w:rPr>
          <w:b/>
          <w:bCs/>
          <w:spacing w:val="-28"/>
          <w:sz w:val="24"/>
          <w:szCs w:val="24"/>
        </w:rPr>
        <w:t xml:space="preserve"> </w:t>
      </w:r>
      <w:r>
        <w:rPr>
          <w:b/>
          <w:bCs/>
          <w:spacing w:val="-1"/>
          <w:sz w:val="24"/>
          <w:szCs w:val="24"/>
        </w:rPr>
        <w:t>пр</w:t>
      </w:r>
      <w:r>
        <w:rPr>
          <w:b/>
          <w:bCs/>
          <w:spacing w:val="-7"/>
          <w:sz w:val="24"/>
          <w:szCs w:val="24"/>
        </w:rPr>
        <w:t>е</w:t>
      </w:r>
      <w:r>
        <w:rPr>
          <w:b/>
          <w:bCs/>
          <w:spacing w:val="-2"/>
          <w:sz w:val="24"/>
          <w:szCs w:val="24"/>
        </w:rPr>
        <w:t>д</w:t>
      </w:r>
      <w:r>
        <w:rPr>
          <w:b/>
          <w:bCs/>
          <w:sz w:val="24"/>
          <w:szCs w:val="24"/>
        </w:rPr>
        <w:t>мета</w:t>
      </w:r>
    </w:p>
    <w:p w14:paraId="09CE7FFA" w14:textId="77777777" w:rsidR="001E7938" w:rsidRDefault="001E7938">
      <w:pPr>
        <w:pStyle w:val="31"/>
        <w:widowControl/>
        <w:tabs>
          <w:tab w:val="center" w:pos="4677"/>
          <w:tab w:val="right" w:pos="9329"/>
        </w:tabs>
        <w:spacing w:after="0" w:line="240" w:lineRule="auto"/>
        <w:ind w:left="0" w:right="0" w:firstLine="0"/>
        <w:jc w:val="both"/>
        <w:rPr>
          <w:b/>
          <w:bCs/>
          <w:sz w:val="24"/>
          <w:szCs w:val="24"/>
        </w:rPr>
      </w:pPr>
    </w:p>
    <w:p w14:paraId="52104E58" w14:textId="77777777" w:rsidR="001E7938" w:rsidRDefault="001E7938">
      <w:pPr>
        <w:pStyle w:val="31"/>
        <w:widowControl/>
        <w:tabs>
          <w:tab w:val="center" w:pos="4677"/>
          <w:tab w:val="right" w:pos="9329"/>
        </w:tabs>
        <w:spacing w:after="0" w:line="240" w:lineRule="auto"/>
        <w:ind w:left="0" w:right="0" w:firstLine="0"/>
        <w:jc w:val="both"/>
        <w:rPr>
          <w:b/>
          <w:bCs/>
          <w:sz w:val="24"/>
          <w:szCs w:val="24"/>
        </w:rPr>
      </w:pPr>
    </w:p>
    <w:p w14:paraId="569A6C78" w14:textId="77777777" w:rsidR="001E7938" w:rsidRDefault="00000000">
      <w:pPr>
        <w:pStyle w:val="31"/>
        <w:widowControl/>
        <w:tabs>
          <w:tab w:val="center" w:pos="4677"/>
          <w:tab w:val="right" w:pos="9329"/>
        </w:tabs>
        <w:spacing w:after="0" w:line="240" w:lineRule="auto"/>
        <w:ind w:left="0" w:right="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</w:t>
      </w:r>
      <w:r w:rsidRPr="00F841FE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F841F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ПОЯСНИТЕЛЬНАЯ ЗАПИСКА</w:t>
      </w:r>
    </w:p>
    <w:p w14:paraId="7D402403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Характеристика учебного предмета, его место и роль в образовательной программе</w:t>
      </w:r>
    </w:p>
    <w:p w14:paraId="20B280ED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Цели и задачи учебного предмета</w:t>
      </w:r>
    </w:p>
    <w:p w14:paraId="7B08C50F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Срок реализации учебного предмета</w:t>
      </w:r>
    </w:p>
    <w:p w14:paraId="1A7CBCCC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Объем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учебного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времени</w:t>
      </w:r>
    </w:p>
    <w:p w14:paraId="3E63AAC3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Форма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проведения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учебных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аудиторных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 xml:space="preserve">занятий </w:t>
      </w:r>
    </w:p>
    <w:p w14:paraId="109ACDB7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Обоснование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структуры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программы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учебного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предмета</w:t>
      </w:r>
    </w:p>
    <w:p w14:paraId="1DD294EA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Методы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обучения</w:t>
      </w:r>
    </w:p>
    <w:p w14:paraId="32A787A9" w14:textId="77777777" w:rsidR="001E7938" w:rsidRDefault="00000000">
      <w:pPr>
        <w:pStyle w:val="a6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Описание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материально</w:t>
      </w:r>
      <w:r>
        <w:rPr>
          <w:rFonts w:ascii="Times New Roman" w:hAnsi="Times New Roman"/>
          <w:i/>
          <w:iCs/>
        </w:rPr>
        <w:t>-</w:t>
      </w:r>
      <w:r>
        <w:rPr>
          <w:rFonts w:ascii="Times New Roman" w:hAnsi="Times New Roman"/>
        </w:rPr>
        <w:t>технических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условий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реализации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учебного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предмета</w:t>
      </w:r>
    </w:p>
    <w:p w14:paraId="600C3024" w14:textId="77777777" w:rsidR="001E7938" w:rsidRDefault="00000000">
      <w:pPr>
        <w:pStyle w:val="a6"/>
        <w:spacing w:before="100" w:after="100" w:line="360" w:lineRule="auto"/>
        <w:rPr>
          <w:rFonts w:ascii="Calibri" w:eastAsia="Calibri" w:hAnsi="Calibri" w:cs="Calibri"/>
          <w:b/>
          <w:bCs/>
        </w:rPr>
      </w:pPr>
      <w:r>
        <w:rPr>
          <w:rFonts w:ascii="Times New Roman" w:hAnsi="Times New Roman"/>
          <w:b/>
          <w:bCs/>
          <w:lang w:val="en-US"/>
        </w:rPr>
        <w:t xml:space="preserve">II.  </w:t>
      </w:r>
      <w:r>
        <w:rPr>
          <w:rFonts w:ascii="Times New Roman" w:hAnsi="Times New Roman"/>
          <w:b/>
          <w:bCs/>
        </w:rPr>
        <w:t>СОДЕРЖАНИЕ УЧЕБНОГО ПРЕДМЕТА</w:t>
      </w:r>
    </w:p>
    <w:p w14:paraId="4E9FB56F" w14:textId="77777777" w:rsidR="001E7938" w:rsidRDefault="00000000">
      <w:pPr>
        <w:pStyle w:val="a6"/>
        <w:numPr>
          <w:ilvl w:val="0"/>
          <w:numId w:val="3"/>
        </w:numPr>
        <w:spacing w:before="100" w:after="100" w:line="360" w:lineRule="auto"/>
        <w:jc w:val="both"/>
        <w:rPr>
          <w:rFonts w:ascii="Calibri" w:hAnsi="Calibri"/>
        </w:rPr>
      </w:pPr>
      <w:r>
        <w:rPr>
          <w:rFonts w:ascii="Times New Roman" w:hAnsi="Times New Roman"/>
        </w:rPr>
        <w:t>Сведения о затратах учебного времени</w:t>
      </w:r>
    </w:p>
    <w:p w14:paraId="600053CA" w14:textId="77777777" w:rsidR="001E7938" w:rsidRDefault="00000000">
      <w:pPr>
        <w:pStyle w:val="a6"/>
        <w:numPr>
          <w:ilvl w:val="0"/>
          <w:numId w:val="3"/>
        </w:numPr>
        <w:spacing w:before="100" w:after="100" w:line="360" w:lineRule="auto"/>
        <w:jc w:val="both"/>
        <w:rPr>
          <w:rFonts w:ascii="Calibri" w:hAnsi="Calibri"/>
        </w:rPr>
      </w:pPr>
      <w:r>
        <w:rPr>
          <w:rFonts w:ascii="Times New Roman" w:hAnsi="Times New Roman"/>
        </w:rPr>
        <w:t>Распределение учебного материала по годам обучения</w:t>
      </w:r>
    </w:p>
    <w:p w14:paraId="079B5EE1" w14:textId="77777777" w:rsidR="001E7938" w:rsidRDefault="00000000">
      <w:pPr>
        <w:pStyle w:val="a6"/>
        <w:spacing w:before="100" w:after="10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III</w:t>
      </w:r>
      <w:r w:rsidRPr="00F841FE">
        <w:rPr>
          <w:rFonts w:ascii="Times New Roman" w:hAnsi="Times New Roman"/>
          <w:b/>
          <w:bCs/>
        </w:rPr>
        <w:t xml:space="preserve">.  </w:t>
      </w:r>
      <w:r>
        <w:rPr>
          <w:rFonts w:ascii="Times New Roman" w:hAnsi="Times New Roman"/>
          <w:b/>
          <w:bCs/>
        </w:rPr>
        <w:t>ТРЕБОВАНИЯ К УРОВНЮ ПОДГОТОВКИ ОБУЧАЮЩИХСЯ</w:t>
      </w:r>
    </w:p>
    <w:p w14:paraId="6E937FD4" w14:textId="77777777" w:rsidR="001E7938" w:rsidRDefault="00000000">
      <w:pPr>
        <w:pStyle w:val="a6"/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IV</w:t>
      </w:r>
      <w:r w:rsidRPr="00F841FE">
        <w:rPr>
          <w:rFonts w:ascii="Times New Roman" w:hAnsi="Times New Roman"/>
          <w:b/>
          <w:bCs/>
        </w:rPr>
        <w:t xml:space="preserve">.  </w:t>
      </w:r>
      <w:r>
        <w:rPr>
          <w:rFonts w:ascii="Times New Roman" w:hAnsi="Times New Roman"/>
          <w:b/>
          <w:bCs/>
        </w:rPr>
        <w:t xml:space="preserve">ФОРМЫ И МЕТОДЫ КОНТРОЛЯ, СИСТЕМА ОЦЕНОК 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2B9BDAA8" w14:textId="77777777" w:rsidR="001E7938" w:rsidRDefault="00000000">
      <w:pPr>
        <w:pStyle w:val="a6"/>
        <w:numPr>
          <w:ilvl w:val="1"/>
          <w:numId w:val="3"/>
        </w:numPr>
        <w:spacing w:before="0" w:line="360" w:lineRule="auto"/>
        <w:ind w:right="598"/>
        <w:rPr>
          <w:rFonts w:ascii="Times New Roman" w:hAnsi="Times New Roman"/>
        </w:rPr>
      </w:pPr>
      <w:r>
        <w:rPr>
          <w:rFonts w:ascii="Times New Roman" w:hAnsi="Times New Roman"/>
        </w:rPr>
        <w:t>Аттестация</w:t>
      </w:r>
      <w:r>
        <w:rPr>
          <w:rFonts w:ascii="Times New Roman" w:hAnsi="Times New Roman"/>
          <w:i/>
          <w:iCs/>
        </w:rPr>
        <w:t xml:space="preserve">: </w:t>
      </w:r>
      <w:r>
        <w:rPr>
          <w:rFonts w:ascii="Times New Roman" w:hAnsi="Times New Roman"/>
        </w:rPr>
        <w:t>цели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виды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форма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  <w:i/>
          <w:iCs/>
        </w:rPr>
        <w:t xml:space="preserve"> </w:t>
      </w:r>
    </w:p>
    <w:p w14:paraId="15203594" w14:textId="77777777" w:rsidR="001E7938" w:rsidRDefault="00000000">
      <w:pPr>
        <w:pStyle w:val="a6"/>
        <w:numPr>
          <w:ilvl w:val="1"/>
          <w:numId w:val="3"/>
        </w:numPr>
        <w:spacing w:before="0" w:line="360" w:lineRule="auto"/>
        <w:ind w:right="598"/>
        <w:rPr>
          <w:rFonts w:ascii="Times New Roman" w:hAnsi="Times New Roman"/>
        </w:rPr>
      </w:pPr>
      <w:r>
        <w:rPr>
          <w:rFonts w:ascii="Times New Roman" w:hAnsi="Times New Roman"/>
        </w:rPr>
        <w:t>Критерии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оценки</w:t>
      </w:r>
    </w:p>
    <w:p w14:paraId="0FB41A61" w14:textId="77777777" w:rsidR="001E7938" w:rsidRDefault="001E7938">
      <w:pPr>
        <w:pStyle w:val="a6"/>
        <w:spacing w:before="0" w:line="360" w:lineRule="auto"/>
        <w:ind w:right="598"/>
        <w:rPr>
          <w:rFonts w:ascii="Times New Roman" w:eastAsia="Times New Roman" w:hAnsi="Times New Roman" w:cs="Times New Roman"/>
          <w:sz w:val="22"/>
          <w:szCs w:val="22"/>
        </w:rPr>
      </w:pPr>
    </w:p>
    <w:p w14:paraId="0B64A3C7" w14:textId="77777777" w:rsidR="001E7938" w:rsidRDefault="00000000">
      <w:pPr>
        <w:pStyle w:val="a6"/>
        <w:spacing w:before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t>V</w:t>
      </w:r>
      <w:r w:rsidRPr="00F841FE">
        <w:rPr>
          <w:rFonts w:ascii="Times New Roman" w:hAnsi="Times New Roman"/>
          <w:b/>
          <w:bCs/>
        </w:rPr>
        <w:t xml:space="preserve">.  </w:t>
      </w:r>
      <w:r>
        <w:rPr>
          <w:rFonts w:ascii="Times New Roman" w:hAnsi="Times New Roman"/>
          <w:b/>
          <w:bCs/>
        </w:rPr>
        <w:t xml:space="preserve">МЕТОДИЧЕСКОЕ ОБЕСПЕЧЕНИЕ УЧЕБНОГО ПРОЦЕССА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  <w:r>
        <w:rPr>
          <w:rFonts w:ascii="Times New Roman" w:hAnsi="Times New Roman"/>
          <w:b/>
          <w:bCs/>
        </w:rPr>
        <w:tab/>
        <w:t xml:space="preserve"> </w:t>
      </w:r>
    </w:p>
    <w:p w14:paraId="2EEBC709" w14:textId="77777777" w:rsidR="001E7938" w:rsidRDefault="00000000">
      <w:pPr>
        <w:pStyle w:val="a6"/>
        <w:numPr>
          <w:ilvl w:val="1"/>
          <w:numId w:val="4"/>
        </w:numPr>
        <w:spacing w:before="0" w:line="360" w:lineRule="auto"/>
        <w:ind w:right="598"/>
        <w:rPr>
          <w:rFonts w:ascii="Times New Roman" w:hAnsi="Times New Roman"/>
        </w:rPr>
      </w:pPr>
      <w:r>
        <w:rPr>
          <w:rFonts w:ascii="Times New Roman" w:hAnsi="Times New Roman"/>
        </w:rPr>
        <w:t>Методические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рекомендации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педагогическим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работникам</w:t>
      </w:r>
      <w:r>
        <w:rPr>
          <w:rFonts w:ascii="Times New Roman" w:hAnsi="Times New Roman"/>
          <w:i/>
          <w:iCs/>
        </w:rPr>
        <w:t xml:space="preserve"> </w:t>
      </w:r>
    </w:p>
    <w:p w14:paraId="263F7186" w14:textId="77777777" w:rsidR="001E7938" w:rsidRDefault="00000000">
      <w:pPr>
        <w:pStyle w:val="a6"/>
        <w:numPr>
          <w:ilvl w:val="1"/>
          <w:numId w:val="4"/>
        </w:numPr>
        <w:spacing w:before="0" w:line="360" w:lineRule="auto"/>
        <w:ind w:right="598"/>
        <w:rPr>
          <w:rFonts w:ascii="Times New Roman" w:hAnsi="Times New Roman"/>
        </w:rPr>
      </w:pPr>
      <w:r>
        <w:rPr>
          <w:rFonts w:ascii="Times New Roman" w:hAnsi="Times New Roman"/>
        </w:rPr>
        <w:t>Методические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рекомендации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организации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самостоятельной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</w:rPr>
        <w:t>работы</w:t>
      </w:r>
      <w:r>
        <w:rPr>
          <w:rFonts w:ascii="Times New Roman" w:hAnsi="Times New Roman"/>
          <w:i/>
          <w:iCs/>
        </w:rPr>
        <w:t xml:space="preserve"> </w:t>
      </w:r>
    </w:p>
    <w:p w14:paraId="6AF2DF91" w14:textId="77777777" w:rsidR="001E7938" w:rsidRDefault="00000000">
      <w:pPr>
        <w:pStyle w:val="a6"/>
        <w:spacing w:before="100" w:after="10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Times New Roman" w:hAnsi="Times New Roman"/>
          <w:b/>
          <w:bCs/>
          <w:lang w:val="en-US"/>
        </w:rPr>
        <w:t xml:space="preserve">VI.  </w:t>
      </w:r>
      <w:r>
        <w:rPr>
          <w:rFonts w:ascii="Times New Roman" w:hAnsi="Times New Roman"/>
          <w:b/>
          <w:bCs/>
        </w:rPr>
        <w:t>УЧЕБНО-МЕТОДИЧЕСКАЯ ЛИТЕРАТУРА</w:t>
      </w:r>
    </w:p>
    <w:p w14:paraId="0277BF3B" w14:textId="77777777" w:rsidR="001E7938" w:rsidRDefault="00000000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46EFF028" w14:textId="77777777" w:rsidR="001E7938" w:rsidRDefault="00000000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7DDD116F" w14:textId="77777777" w:rsidR="001E7938" w:rsidRDefault="001E7938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4F2DD8A" w14:textId="77777777" w:rsidR="001E7938" w:rsidRDefault="001E7938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429C7AF" w14:textId="77777777" w:rsidR="001E7938" w:rsidRDefault="001E7938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1DE422B" w14:textId="77777777" w:rsidR="001E7938" w:rsidRDefault="001E7938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</w:p>
    <w:p w14:paraId="669D2AEF" w14:textId="77777777" w:rsidR="001E7938" w:rsidRDefault="00000000">
      <w:pPr>
        <w:spacing w:after="0" w:line="259" w:lineRule="auto"/>
        <w:ind w:left="12" w:right="0" w:firstLine="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3684FF52" w14:textId="77777777" w:rsidR="001E7938" w:rsidRDefault="00000000">
      <w:pPr>
        <w:spacing w:after="0" w:line="259" w:lineRule="auto"/>
        <w:ind w:left="12" w:right="0" w:firstLine="0"/>
        <w:jc w:val="left"/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Arial Unicode MS" w:hAnsi="Arial Unicode MS"/>
          <w:sz w:val="24"/>
          <w:szCs w:val="24"/>
        </w:rPr>
        <w:br w:type="page"/>
      </w:r>
    </w:p>
    <w:p w14:paraId="2743C73B" w14:textId="77777777" w:rsidR="001E7938" w:rsidRDefault="00000000">
      <w:pPr>
        <w:spacing w:after="0" w:line="259" w:lineRule="auto"/>
        <w:ind w:left="12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</w:rPr>
        <w:lastRenderedPageBreak/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F841FE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6E3EDF1F" w14:textId="77777777" w:rsidR="001E7938" w:rsidRDefault="00000000">
      <w:pPr>
        <w:pStyle w:val="a6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Характеристика учебного предмета, его место и роль в образовательной программе</w:t>
      </w:r>
    </w:p>
    <w:p w14:paraId="7D02AD68" w14:textId="77777777" w:rsidR="001E7938" w:rsidRDefault="00000000">
      <w:pPr>
        <w:pStyle w:val="a6"/>
        <w:spacing w:before="0" w:line="360" w:lineRule="auto"/>
        <w:ind w:left="20" w:firstLine="7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Программа учебного предмета «Специальность» по виду инструмента «Балалайка» (далее </w:t>
      </w:r>
      <w:r w:rsidRPr="00F841FE">
        <w:rPr>
          <w:rFonts w:ascii="Times New Roman" w:hAnsi="Times New Roman"/>
        </w:rPr>
        <w:t>––</w:t>
      </w:r>
      <w:r>
        <w:rPr>
          <w:rFonts w:ascii="Times New Roman" w:hAnsi="Times New Roman"/>
        </w:rPr>
        <w:t xml:space="preserve"> «Специальность»), разработана на основе федеральных государственных требований (далее 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rFonts w:ascii="Times New Roman" w:eastAsia="Times New Roman" w:hAnsi="Times New Roman" w:cs="Times New Roman"/>
          <w:vertAlign w:val="superscript"/>
        </w:rPr>
        <w:footnoteReference w:id="2"/>
      </w:r>
      <w:r>
        <w:rPr>
          <w:rFonts w:ascii="Times New Roman" w:hAnsi="Times New Roman"/>
        </w:rPr>
        <w:t>.</w:t>
      </w:r>
    </w:p>
    <w:p w14:paraId="6AC36670" w14:textId="77777777" w:rsidR="001E7938" w:rsidRPr="00F841FE" w:rsidRDefault="00000000">
      <w:pPr>
        <w:pStyle w:val="a8"/>
        <w:spacing w:line="360" w:lineRule="auto"/>
        <w:ind w:left="20" w:firstLine="740"/>
        <w:rPr>
          <w:rFonts w:eastAsia="Times New Roman" w:cs="Times New Roman"/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>Учебный предмет «Специальность» направлен на:</w:t>
      </w:r>
    </w:p>
    <w:p w14:paraId="653DDA09" w14:textId="77777777" w:rsidR="001E7938" w:rsidRPr="00F841FE" w:rsidRDefault="00000000">
      <w:pPr>
        <w:pStyle w:val="a8"/>
        <w:numPr>
          <w:ilvl w:val="0"/>
          <w:numId w:val="6"/>
        </w:numPr>
        <w:spacing w:line="360" w:lineRule="auto"/>
        <w:rPr>
          <w:rFonts w:ascii="Calibri" w:hAnsi="Calibri"/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10E27512" w14:textId="77777777" w:rsidR="001E7938" w:rsidRPr="00F841FE" w:rsidRDefault="00000000">
      <w:pPr>
        <w:pStyle w:val="a8"/>
        <w:numPr>
          <w:ilvl w:val="0"/>
          <w:numId w:val="7"/>
        </w:numPr>
        <w:suppressAutoHyphens/>
        <w:spacing w:line="360" w:lineRule="auto"/>
        <w:ind w:right="283"/>
        <w:rPr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5AB1F94C" w14:textId="77777777" w:rsidR="001E7938" w:rsidRPr="00F841FE" w:rsidRDefault="00000000">
      <w:pPr>
        <w:pStyle w:val="a8"/>
        <w:numPr>
          <w:ilvl w:val="0"/>
          <w:numId w:val="7"/>
        </w:numPr>
        <w:suppressAutoHyphens/>
        <w:spacing w:line="360" w:lineRule="auto"/>
        <w:ind w:right="283"/>
        <w:rPr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78B5B691" w14:textId="77777777" w:rsidR="001E7938" w:rsidRPr="00F841FE" w:rsidRDefault="00000000">
      <w:pPr>
        <w:pStyle w:val="a8"/>
        <w:numPr>
          <w:ilvl w:val="0"/>
          <w:numId w:val="7"/>
        </w:numPr>
        <w:suppressAutoHyphens/>
        <w:spacing w:line="360" w:lineRule="auto"/>
        <w:ind w:right="283"/>
        <w:rPr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6E29D055" w14:textId="77777777" w:rsidR="001E7938" w:rsidRPr="00F841FE" w:rsidRDefault="00000000">
      <w:pPr>
        <w:pStyle w:val="a8"/>
        <w:numPr>
          <w:ilvl w:val="0"/>
          <w:numId w:val="7"/>
        </w:numPr>
        <w:suppressAutoHyphens/>
        <w:spacing w:line="360" w:lineRule="auto"/>
        <w:ind w:right="283"/>
        <w:rPr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552A503A" w14:textId="77777777" w:rsidR="001E7938" w:rsidRPr="00F841FE" w:rsidRDefault="00000000">
      <w:pPr>
        <w:pStyle w:val="a8"/>
        <w:numPr>
          <w:ilvl w:val="0"/>
          <w:numId w:val="7"/>
        </w:numPr>
        <w:suppressAutoHyphens/>
        <w:spacing w:line="360" w:lineRule="auto"/>
        <w:ind w:right="283"/>
        <w:rPr>
          <w:b w:val="0"/>
          <w:bCs w:val="0"/>
        </w:rPr>
      </w:pPr>
      <w:r w:rsidRPr="00F841FE">
        <w:rPr>
          <w:b w:val="0"/>
          <w:bCs w:val="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5354AAF1" w14:textId="77777777" w:rsidR="001E7938" w:rsidRDefault="001E7938">
      <w:pPr>
        <w:pStyle w:val="a8"/>
        <w:widowControl w:val="0"/>
        <w:suppressAutoHyphens/>
        <w:spacing w:line="360" w:lineRule="auto"/>
        <w:ind w:left="20" w:firstLine="740"/>
        <w:rPr>
          <w:rFonts w:eastAsia="Times New Roman" w:cs="Times New Roman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2ED2A3" w14:textId="77777777" w:rsidR="001E7938" w:rsidRDefault="00000000">
      <w:pPr>
        <w:pStyle w:val="a8"/>
        <w:spacing w:line="360" w:lineRule="auto"/>
        <w:jc w:val="center"/>
        <w:outlineLvl w:val="0"/>
        <w:rPr>
          <w:rFonts w:eastAsia="Times New Roman" w:cs="Times New Roman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учебного предмета</w:t>
      </w:r>
    </w:p>
    <w:p w14:paraId="0953B76C" w14:textId="77777777" w:rsidR="001E7938" w:rsidRDefault="00000000">
      <w:pPr>
        <w:pStyle w:val="a8"/>
        <w:spacing w:line="360" w:lineRule="auto"/>
        <w:ind w:left="120" w:firstLine="600"/>
        <w:outlineLvl w:val="0"/>
        <w:rPr>
          <w:rFonts w:eastAsia="Times New Roman" w:cs="Times New Roman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Цели:</w:t>
      </w:r>
    </w:p>
    <w:p w14:paraId="6BB0559E" w14:textId="77777777" w:rsidR="001E7938" w:rsidRDefault="00000000">
      <w:pPr>
        <w:pStyle w:val="A9"/>
        <w:numPr>
          <w:ilvl w:val="0"/>
          <w:numId w:val="9"/>
        </w:numPr>
        <w:spacing w:before="0" w:line="360" w:lineRule="auto"/>
        <w:ind w:right="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музыкально-творческих способностей обучающегося, на основе приобретенных им знаний, умений и навыков, позволяющих воспринимать, осваивать и исполнять на балалайке произведения различных жанров и форм в соответствии с ФГТ;</w:t>
      </w:r>
    </w:p>
    <w:p w14:paraId="66D16EC1" w14:textId="77777777" w:rsidR="001E7938" w:rsidRDefault="00000000">
      <w:pPr>
        <w:pStyle w:val="A9"/>
        <w:numPr>
          <w:ilvl w:val="0"/>
          <w:numId w:val="9"/>
        </w:numPr>
        <w:spacing w:before="0" w:line="360" w:lineRule="auto"/>
        <w:ind w:right="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искусства.</w:t>
      </w:r>
    </w:p>
    <w:p w14:paraId="0B92D2BC" w14:textId="77777777" w:rsidR="001E7938" w:rsidRDefault="00000000">
      <w:pPr>
        <w:spacing w:after="0" w:line="360" w:lineRule="auto"/>
        <w:ind w:left="185" w:righ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A"/>
          <w:u w:color="00000A"/>
        </w:rPr>
        <w:t xml:space="preserve">   </w:t>
      </w:r>
      <w:r>
        <w:rPr>
          <w:rFonts w:ascii="Times New Roman" w:hAnsi="Times New Roman"/>
          <w:b/>
          <w:bCs/>
          <w:color w:val="00000A"/>
          <w:sz w:val="24"/>
          <w:szCs w:val="24"/>
          <w:u w:color="00000A"/>
        </w:rPr>
        <w:t xml:space="preserve">Задачи: </w:t>
      </w:r>
    </w:p>
    <w:p w14:paraId="1AAB2A00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выявление творческих способностей ученика в области музыкального искусства и их развитие в области исполнительства на балалайке до уровня подготовки, достаточного для творческого самовыражения и самореализации; </w:t>
      </w:r>
    </w:p>
    <w:p w14:paraId="33770237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овладение знаниями, умениями и навыками игры на балалайке, позволяющими выпускнику приобретать собственный опыт музицирования; </w:t>
      </w:r>
    </w:p>
    <w:p w14:paraId="779CC501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приобретение обучающимися опыта творческой деятельности; </w:t>
      </w:r>
    </w:p>
    <w:p w14:paraId="543EAD13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навыков сольной исполнительской практики и </w:t>
      </w:r>
    </w:p>
    <w:p w14:paraId="03829988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коллективной творческой деятельности, их практическое применение; </w:t>
      </w:r>
    </w:p>
    <w:p w14:paraId="4448B1E6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достижение уровня образованности, позволяющего выпускнику самостоятельно ориентироваться в мировой музыкальной культуре; </w:t>
      </w:r>
    </w:p>
    <w:p w14:paraId="33DDA6F0" w14:textId="77777777" w:rsidR="001E7938" w:rsidRDefault="00000000">
      <w:pPr>
        <w:pStyle w:val="aa"/>
        <w:numPr>
          <w:ilvl w:val="0"/>
          <w:numId w:val="1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 лучших выпускников осознанной мотивации к продолжению профессионального обучения и подготовки их к вступительным </w:t>
      </w:r>
      <w:proofErr w:type="gramStart"/>
      <w:r>
        <w:rPr>
          <w:rFonts w:ascii="Times New Roman" w:hAnsi="Times New Roman"/>
          <w:sz w:val="24"/>
          <w:szCs w:val="24"/>
        </w:rPr>
        <w:t>экзаменам  в</w:t>
      </w:r>
      <w:proofErr w:type="gramEnd"/>
      <w:r>
        <w:rPr>
          <w:rFonts w:ascii="Times New Roman" w:hAnsi="Times New Roman"/>
          <w:sz w:val="24"/>
          <w:szCs w:val="24"/>
        </w:rPr>
        <w:t xml:space="preserve"> профессиональную образовательную организацию.</w:t>
      </w:r>
    </w:p>
    <w:p w14:paraId="595A0B9E" w14:textId="77777777" w:rsidR="001E7938" w:rsidRDefault="001E7938">
      <w:pPr>
        <w:pStyle w:val="aa"/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E7CA2B5" w14:textId="77777777" w:rsidR="001E7938" w:rsidRDefault="00000000">
      <w:pPr>
        <w:spacing w:after="0" w:line="360" w:lineRule="auto"/>
        <w:ind w:left="185" w:righ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Срок реализации учебного предмета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E7AF2B0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«Специальность (балалайка)» для детей, поступивших в образовательную организацию в первый класс в возрасте с шести лет шести месяцев до девяти лет включительно, составляет 8 лет; с десяти до двенадцати лет включительно, составляет 5 лет. </w:t>
      </w:r>
    </w:p>
    <w:p w14:paraId="0DBD2A60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Срок освоения программы «Народные инструменты» для детей,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</w:t>
      </w:r>
    </w:p>
    <w:p w14:paraId="2D0F4F96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3F6CF580" w14:textId="77777777" w:rsidR="001E7938" w:rsidRDefault="00000000">
      <w:pPr>
        <w:spacing w:after="0" w:line="360" w:lineRule="auto"/>
        <w:ind w:left="0" w:right="0"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Объем учебного времени</w:t>
      </w:r>
      <w:r>
        <w:rPr>
          <w:rFonts w:ascii="Times New Roman" w:hAnsi="Times New Roman"/>
          <w:sz w:val="24"/>
          <w:szCs w:val="24"/>
        </w:rPr>
        <w:t>, предусмотренный учебным планом образовательной организации на реализацию учебного предмета «Специальность»</w:t>
      </w:r>
    </w:p>
    <w:p w14:paraId="5212F854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 </w:t>
      </w:r>
    </w:p>
    <w:tbl>
      <w:tblPr>
        <w:tblStyle w:val="TableNormal"/>
        <w:tblW w:w="1007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1351"/>
        <w:gridCol w:w="1495"/>
        <w:gridCol w:w="1054"/>
        <w:gridCol w:w="1559"/>
      </w:tblGrid>
      <w:tr w:rsidR="001E7938" w14:paraId="32123E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D9DA3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Срок обучения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7253801" w14:textId="77777777" w:rsidR="001E7938" w:rsidRDefault="00000000">
            <w:pPr>
              <w:spacing w:after="0" w:line="259" w:lineRule="auto"/>
              <w:ind w:left="0" w:right="72" w:firstLine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8 лет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24446" w14:textId="77777777" w:rsidR="001E793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9-й год обучения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1" w:type="dxa"/>
              <w:bottom w:w="80" w:type="dxa"/>
              <w:right w:w="80" w:type="dxa"/>
            </w:tcMar>
          </w:tcPr>
          <w:p w14:paraId="6861F6F6" w14:textId="77777777" w:rsidR="001E7938" w:rsidRDefault="00000000">
            <w:pPr>
              <w:spacing w:after="0" w:line="259" w:lineRule="auto"/>
              <w:ind w:left="91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5 лет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C2ACA" w14:textId="77777777" w:rsidR="001E7938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6-й год обучения </w:t>
            </w:r>
          </w:p>
        </w:tc>
      </w:tr>
      <w:tr w:rsidR="001E7938" w14:paraId="2C5447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B7501" w14:textId="77777777" w:rsidR="001E7938" w:rsidRDefault="00000000">
            <w:pPr>
              <w:spacing w:after="129" w:line="259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Максимальная учебная нагрузка </w:t>
            </w:r>
          </w:p>
          <w:p w14:paraId="49C44808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(в часах)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0A0C3C3E" w14:textId="77777777" w:rsidR="001E7938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1283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4" w:type="dxa"/>
            </w:tcMar>
            <w:vAlign w:val="center"/>
          </w:tcPr>
          <w:p w14:paraId="126FD398" w14:textId="77777777" w:rsidR="001E7938" w:rsidRDefault="00000000">
            <w:pPr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214.5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6715231E" w14:textId="77777777" w:rsidR="001E7938" w:rsidRDefault="00000000" w:rsidP="00F841FE">
            <w:pPr>
              <w:spacing w:before="240" w:after="0" w:line="360" w:lineRule="auto"/>
              <w:ind w:left="-113" w:right="0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30F118E1" w14:textId="77777777" w:rsidR="001E7938" w:rsidRDefault="00000000" w:rsidP="00F841FE">
            <w:pPr>
              <w:spacing w:before="240" w:after="0" w:line="360" w:lineRule="auto"/>
              <w:ind w:left="567" w:right="283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214.5</w:t>
            </w:r>
          </w:p>
        </w:tc>
      </w:tr>
      <w:tr w:rsidR="001E7938" w14:paraId="12E7A5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9E7EE" w14:textId="77777777" w:rsidR="001E7938" w:rsidRDefault="00000000">
            <w:pPr>
              <w:spacing w:after="117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Количество </w:t>
            </w:r>
          </w:p>
          <w:p w14:paraId="06536B08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часов на аудиторные занятия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493DD604" w14:textId="77777777" w:rsidR="001E7938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559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64483590" w14:textId="77777777" w:rsidR="001E7938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413BB48C" w14:textId="77777777" w:rsidR="001E7938" w:rsidRDefault="00000000" w:rsidP="00F841FE">
            <w:pPr>
              <w:spacing w:before="240" w:after="0" w:line="360" w:lineRule="auto"/>
              <w:ind w:left="227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363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2A8A3388" w14:textId="77777777" w:rsidR="001E7938" w:rsidRDefault="00000000" w:rsidP="00F841FE">
            <w:pPr>
              <w:spacing w:before="240" w:after="0" w:line="360" w:lineRule="auto"/>
              <w:ind w:left="227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</w:tr>
      <w:tr w:rsidR="001E7938" w14:paraId="210084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/>
        </w:trPr>
        <w:tc>
          <w:tcPr>
            <w:tcW w:w="4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9ADF6" w14:textId="77777777" w:rsidR="001E7938" w:rsidRDefault="00000000">
            <w:pPr>
              <w:spacing w:after="0" w:line="345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на внеаудиторную </w:t>
            </w:r>
          </w:p>
          <w:p w14:paraId="6323911B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(самостоятельную) работу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1" w:type="dxa"/>
            </w:tcMar>
            <w:vAlign w:val="center"/>
          </w:tcPr>
          <w:p w14:paraId="6682915F" w14:textId="77777777" w:rsidR="001E7938" w:rsidRDefault="00000000">
            <w:pPr>
              <w:spacing w:after="0" w:line="259" w:lineRule="auto"/>
              <w:ind w:right="71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54" w:type="dxa"/>
            </w:tcMar>
            <w:vAlign w:val="center"/>
          </w:tcPr>
          <w:p w14:paraId="3A0FDE2D" w14:textId="77777777" w:rsidR="001E7938" w:rsidRDefault="00000000">
            <w:pPr>
              <w:spacing w:after="0" w:line="259" w:lineRule="auto"/>
              <w:ind w:right="7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0DCB3712" w14:textId="77777777" w:rsidR="001E7938" w:rsidRDefault="00000000" w:rsidP="00F841FE">
            <w:pPr>
              <w:spacing w:before="480" w:after="0" w:line="360" w:lineRule="auto"/>
              <w:ind w:left="57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462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1" w:type="dxa"/>
            </w:tcMar>
          </w:tcPr>
          <w:p w14:paraId="480C7565" w14:textId="77777777" w:rsidR="001E7938" w:rsidRDefault="00000000" w:rsidP="00F841FE">
            <w:pPr>
              <w:spacing w:before="600" w:after="0" w:line="360" w:lineRule="auto"/>
              <w:ind w:left="0" w:hanging="56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</w:tr>
    </w:tbl>
    <w:p w14:paraId="2BF92F4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119777D5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ADCF354" w14:textId="77777777" w:rsidR="001E7938" w:rsidRDefault="00000000">
      <w:pPr>
        <w:spacing w:after="0" w:line="360" w:lineRule="auto"/>
        <w:ind w:left="578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96FCC43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Форма проведения учебных аудиторных занятий</w:t>
      </w:r>
      <w:r>
        <w:rPr>
          <w:rFonts w:ascii="Times New Roman" w:hAnsi="Times New Roman"/>
          <w:i/>
          <w:i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индивидуальная</w:t>
      </w:r>
    </w:p>
    <w:p w14:paraId="20FBEBCD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B91D98E" w14:textId="77777777" w:rsidR="001E7938" w:rsidRDefault="00000000">
      <w:pPr>
        <w:widowControl w:val="0"/>
        <w:spacing w:after="0" w:line="360" w:lineRule="auto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Обоснование структуры программы учебного предмета</w:t>
      </w:r>
    </w:p>
    <w:p w14:paraId="255424BC" w14:textId="77777777" w:rsidR="001E7938" w:rsidRDefault="00000000">
      <w:pPr>
        <w:pStyle w:val="a6"/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/>
        </w:rPr>
        <w:t>Программа содержит необходимые для организации занятий параметры:</w:t>
      </w:r>
    </w:p>
    <w:p w14:paraId="2811F56C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сведения о затратах учебного времени, предусмотренного на освоение учебного предмета;</w:t>
      </w:r>
    </w:p>
    <w:p w14:paraId="540101C1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распределение учебного материала по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годам обучения;</w:t>
      </w:r>
    </w:p>
    <w:p w14:paraId="45AD3AEE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описание дидактических единиц учебного предмета;</w:t>
      </w:r>
    </w:p>
    <w:p w14:paraId="21BA92EE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уровню подготовки обучающихся;</w:t>
      </w:r>
    </w:p>
    <w:p w14:paraId="0DA37F78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формы и методы контроля, система оценок; </w:t>
      </w:r>
    </w:p>
    <w:p w14:paraId="545DCB40" w14:textId="77777777" w:rsidR="001E7938" w:rsidRDefault="00000000">
      <w:pPr>
        <w:pStyle w:val="a6"/>
        <w:numPr>
          <w:ilvl w:val="0"/>
          <w:numId w:val="11"/>
        </w:numPr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методическое обеспечение учебного процесса.  </w:t>
      </w:r>
    </w:p>
    <w:p w14:paraId="2D4B39FB" w14:textId="77777777" w:rsidR="001E7938" w:rsidRDefault="00000000">
      <w:pPr>
        <w:pStyle w:val="a6"/>
        <w:spacing w:before="0" w:line="360" w:lineRule="auto"/>
        <w:ind w:firstLine="705"/>
        <w:rPr>
          <w:rFonts w:ascii="Calibri" w:eastAsia="Calibri" w:hAnsi="Calibri" w:cs="Calibri"/>
          <w:sz w:val="22"/>
          <w:szCs w:val="22"/>
        </w:rPr>
      </w:pPr>
      <w:r>
        <w:rPr>
          <w:rFonts w:ascii="Times New Roman" w:hAnsi="Times New Roman"/>
        </w:rPr>
        <w:t>В соответствие с данными направлениями строится основной раздел программы «Содержание учебного предмета»</w:t>
      </w:r>
      <w:r>
        <w:rPr>
          <w:rFonts w:ascii="Calibri" w:hAnsi="Calibri"/>
          <w:sz w:val="22"/>
          <w:szCs w:val="22"/>
        </w:rPr>
        <w:t xml:space="preserve"> </w:t>
      </w:r>
    </w:p>
    <w:p w14:paraId="39FC22F5" w14:textId="77777777" w:rsidR="001E7938" w:rsidRDefault="00000000">
      <w:pPr>
        <w:pStyle w:val="a6"/>
        <w:spacing w:before="0" w:line="360" w:lineRule="auto"/>
        <w:ind w:left="566" w:hanging="566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Методы обучения:</w:t>
      </w:r>
    </w:p>
    <w:p w14:paraId="18D5E381" w14:textId="77777777" w:rsidR="001E7938" w:rsidRDefault="00000000">
      <w:pPr>
        <w:pStyle w:val="a6"/>
        <w:spacing w:before="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60857ED0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словесный (рассказ, беседа, объяснение); </w:t>
      </w:r>
    </w:p>
    <w:p w14:paraId="7C5EDF2E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упражнений и повторений (выработка игровых навыков ученика, работа над художественно-образной сферой произведения);  </w:t>
      </w:r>
    </w:p>
    <w:p w14:paraId="5EA4DDF2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показа (показ педагогом игровых движений, исполнение педагогом пьес с использованием </w:t>
      </w:r>
      <w:proofErr w:type="gramStart"/>
      <w:r>
        <w:rPr>
          <w:rFonts w:ascii="Times New Roman" w:hAnsi="Times New Roman"/>
        </w:rPr>
        <w:t>многообразных  вариантов</w:t>
      </w:r>
      <w:proofErr w:type="gramEnd"/>
      <w:r>
        <w:rPr>
          <w:rFonts w:ascii="Times New Roman" w:hAnsi="Times New Roman"/>
        </w:rPr>
        <w:t xml:space="preserve"> показа); </w:t>
      </w:r>
    </w:p>
    <w:p w14:paraId="75E37F07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объяснительно-иллюстративный (педагог играет произведение ученика и попутно объясняет); </w:t>
      </w:r>
    </w:p>
    <w:p w14:paraId="338D21E2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репродуктивный метод (повторение учеником игровых приемов по образцу учителя); </w:t>
      </w:r>
    </w:p>
    <w:p w14:paraId="4859BC22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проблемного изложения (педагог </w:t>
      </w:r>
      <w:proofErr w:type="gramStart"/>
      <w:r>
        <w:rPr>
          <w:rFonts w:ascii="Times New Roman" w:hAnsi="Times New Roman"/>
        </w:rPr>
        <w:t>ставит  и</w:t>
      </w:r>
      <w:proofErr w:type="gramEnd"/>
      <w:r>
        <w:rPr>
          <w:rFonts w:ascii="Times New Roman" w:hAnsi="Times New Roman"/>
        </w:rPr>
        <w:t xml:space="preserve"> сам решает проблему, показывая при этом ученику разные пути и варианты решения); </w:t>
      </w:r>
    </w:p>
    <w:p w14:paraId="359346CF" w14:textId="77777777" w:rsidR="001E7938" w:rsidRDefault="00000000">
      <w:pPr>
        <w:pStyle w:val="a6"/>
        <w:numPr>
          <w:ilvl w:val="0"/>
          <w:numId w:val="13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частично-поисковый (ученик участвует в поисках решения поставленной задачи). </w:t>
      </w:r>
    </w:p>
    <w:p w14:paraId="6E104099" w14:textId="77777777" w:rsidR="001E7938" w:rsidRDefault="00000000">
      <w:pPr>
        <w:pStyle w:val="a6"/>
        <w:spacing w:before="0" w:line="360" w:lineRule="auto"/>
        <w:ind w:firstLine="705"/>
        <w:rPr>
          <w:rFonts w:ascii="Calibri" w:eastAsia="Calibri" w:hAnsi="Calibri" w:cs="Calibri"/>
          <w:sz w:val="22"/>
          <w:szCs w:val="22"/>
        </w:rPr>
      </w:pPr>
      <w:r>
        <w:rPr>
          <w:rFonts w:ascii="Times New Roman" w:hAnsi="Times New Roman"/>
        </w:rPr>
        <w:lastRenderedPageBreak/>
        <w:t xml:space="preserve">Выбор методов зависит от возраста и </w:t>
      </w:r>
      <w:proofErr w:type="gramStart"/>
      <w:r>
        <w:rPr>
          <w:rFonts w:ascii="Times New Roman" w:hAnsi="Times New Roman"/>
        </w:rPr>
        <w:t>индивидуальных особенностей</w:t>
      </w:r>
      <w:proofErr w:type="gramEnd"/>
      <w:r>
        <w:rPr>
          <w:rFonts w:ascii="Times New Roman" w:hAnsi="Times New Roman"/>
        </w:rPr>
        <w:t xml:space="preserve"> обучающегося.</w:t>
      </w:r>
      <w:r>
        <w:rPr>
          <w:rFonts w:ascii="Calibri" w:hAnsi="Calibri"/>
          <w:sz w:val="22"/>
          <w:szCs w:val="22"/>
        </w:rPr>
        <w:t xml:space="preserve"> </w:t>
      </w:r>
    </w:p>
    <w:p w14:paraId="008B1FC7" w14:textId="77777777" w:rsidR="001E7938" w:rsidRDefault="00000000">
      <w:pPr>
        <w:pStyle w:val="a6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Описание материально-технических условий реализации учебного предмета</w:t>
      </w:r>
    </w:p>
    <w:p w14:paraId="744EC1DF" w14:textId="77777777" w:rsidR="001E7938" w:rsidRDefault="00000000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«Специальность» программы «Народные инструменты», а также поддерживает их состояние, пригодном для реализации учебного процесса.</w:t>
      </w:r>
    </w:p>
    <w:p w14:paraId="0C708B24" w14:textId="77777777" w:rsidR="001E7938" w:rsidRDefault="00000000">
      <w:pPr>
        <w:pStyle w:val="a6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Учебные аудитории для занятий УП «Специальность» имеют площадь не менее 12 кв. метров. Учебные аудитории, предназначенные для изучения УП «Специальность»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54969E26" w14:textId="77777777" w:rsidR="001E7938" w:rsidRDefault="00000000">
      <w:pPr>
        <w:pStyle w:val="a6"/>
        <w:widowControl w:val="0"/>
        <w:suppressAutoHyphens/>
        <w:spacing w:before="0" w:line="360" w:lineRule="auto"/>
        <w:ind w:firstLine="708"/>
        <w:jc w:val="both"/>
      </w:pPr>
      <w:r>
        <w:rPr>
          <w:rFonts w:ascii="Times New Roman" w:hAnsi="Times New Roman"/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  <w:r>
        <w:t xml:space="preserve"> </w:t>
      </w:r>
    </w:p>
    <w:p w14:paraId="313DE8E1" w14:textId="77777777" w:rsidR="001E7938" w:rsidRDefault="00000000">
      <w:pPr>
        <w:spacing w:after="0" w:line="360" w:lineRule="auto"/>
        <w:ind w:left="73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F1BC7BF" w14:textId="77777777" w:rsidR="001E7938" w:rsidRDefault="00000000">
      <w:pPr>
        <w:spacing w:after="0" w:line="360" w:lineRule="auto"/>
        <w:ind w:left="73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7CAB337" w14:textId="77777777" w:rsidR="001E7938" w:rsidRDefault="00000000">
      <w:pPr>
        <w:pStyle w:val="a6"/>
        <w:widowControl w:val="0"/>
        <w:suppressAutoHyphens/>
        <w:spacing w:before="0" w:line="360" w:lineRule="auto"/>
        <w:ind w:firstLine="708"/>
        <w:jc w:val="center"/>
      </w:pPr>
      <w:r>
        <w:rPr>
          <w:rFonts w:ascii="Arial Unicode MS" w:hAnsi="Arial Unicode MS"/>
        </w:rPr>
        <w:br w:type="page"/>
      </w:r>
    </w:p>
    <w:p w14:paraId="164A341A" w14:textId="77777777" w:rsidR="001E7938" w:rsidRDefault="00000000">
      <w:pPr>
        <w:pStyle w:val="a6"/>
        <w:widowControl w:val="0"/>
        <w:suppressAutoHyphens/>
        <w:spacing w:before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lang w:val="en-US"/>
        </w:rPr>
        <w:lastRenderedPageBreak/>
        <w:t xml:space="preserve">II.  </w:t>
      </w:r>
      <w:r>
        <w:rPr>
          <w:rFonts w:ascii="Times New Roman" w:hAnsi="Times New Roman"/>
          <w:b/>
          <w:bCs/>
        </w:rPr>
        <w:t>СОДЕРЖАНИЕ УЧЕБНОГО ПРЕДМЕТА</w:t>
      </w:r>
    </w:p>
    <w:p w14:paraId="37BD8B3C" w14:textId="77777777" w:rsidR="001E7938" w:rsidRDefault="00000000">
      <w:pPr>
        <w:widowControl w:val="0"/>
        <w:spacing w:after="0" w:line="360" w:lineRule="auto"/>
        <w:ind w:left="0" w:right="0" w:firstLine="686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  <w:r>
        <w:rPr>
          <w:rFonts w:ascii="Times New Roman" w:hAnsi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предусмотренного на освоение учебного предмета «Специальность», на максимальную, самостоятельную нагрузку обучающихся и аудиторные занятия: </w:t>
      </w:r>
    </w:p>
    <w:p w14:paraId="7D9342B4" w14:textId="77777777" w:rsidR="001E7938" w:rsidRDefault="00000000">
      <w:pPr>
        <w:spacing w:after="0" w:line="360" w:lineRule="auto"/>
        <w:ind w:left="709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572DF4A" w14:textId="77777777" w:rsidR="001E7938" w:rsidRDefault="00000000">
      <w:pPr>
        <w:spacing w:after="0" w:line="360" w:lineRule="auto"/>
        <w:ind w:left="361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 обучения 8 (9) лет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2ECE2EF" w14:textId="77777777" w:rsidR="001E7938" w:rsidRDefault="00000000">
      <w:pPr>
        <w:pStyle w:val="aa"/>
        <w:spacing w:after="0" w:line="360" w:lineRule="auto"/>
        <w:ind w:left="0"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Таблица 2</w:t>
      </w:r>
    </w:p>
    <w:tbl>
      <w:tblPr>
        <w:tblStyle w:val="TableNormal"/>
        <w:tblW w:w="1024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5B9BD5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95"/>
        <w:gridCol w:w="789"/>
        <w:gridCol w:w="787"/>
        <w:gridCol w:w="789"/>
        <w:gridCol w:w="788"/>
        <w:gridCol w:w="945"/>
        <w:gridCol w:w="789"/>
        <w:gridCol w:w="788"/>
        <w:gridCol w:w="789"/>
        <w:gridCol w:w="787"/>
      </w:tblGrid>
      <w:tr w:rsidR="001E7938" w14:paraId="5DF118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AEEDA" w14:textId="77777777" w:rsidR="001E7938" w:rsidRDefault="001E7938"/>
        </w:tc>
        <w:tc>
          <w:tcPr>
            <w:tcW w:w="72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839D6C4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Распределение по годам обучения</w:t>
            </w:r>
          </w:p>
        </w:tc>
      </w:tr>
      <w:tr w:rsidR="001E7938" w14:paraId="1062C6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5471903" w14:textId="77777777" w:rsidR="001E7938" w:rsidRDefault="00000000"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Класс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397486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DC0853C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DC41A0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727401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7D3232D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9F94765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B34C390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23F24EF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B78B273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</w:p>
        </w:tc>
      </w:tr>
      <w:tr w:rsidR="001E7938" w14:paraId="4D3CF052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866563F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Продолжительность учебных занятий (в </w:t>
            </w:r>
            <w:proofErr w:type="spellStart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нед</w:t>
            </w:r>
            <w:proofErr w:type="spellEnd"/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.)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90793BD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32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2BBA63B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3E506D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4444509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A196FC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CE28C99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A3898EE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84FCA03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805AFFB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</w:tr>
      <w:tr w:rsidR="001E7938" w14:paraId="4FB9A465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5DC6636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занятия в неделю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349F91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7E5A82C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0715808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74AFFA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33E6DD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D092945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3813D8C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2,5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022D28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2,5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2F3D831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2,5</w:t>
            </w:r>
          </w:p>
        </w:tc>
      </w:tr>
      <w:tr w:rsidR="001E7938" w14:paraId="506CD9B8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FE4934E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1EF3DE4C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аудиторные занятия по годам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CA3BD9D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64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ADE5C3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A54266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9514E7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F3B76BE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7473AE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2AB8EA1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A8B80BD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4D6D31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</w:tr>
      <w:tr w:rsidR="001E7938" w14:paraId="48C683D1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2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7AE942CE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61B4C64E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аудиторные</w:t>
            </w:r>
          </w:p>
          <w:p w14:paraId="6F2886B5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занятия</w:t>
            </w:r>
          </w:p>
        </w:tc>
        <w:tc>
          <w:tcPr>
            <w:tcW w:w="6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C4CEEF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559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9435FFF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82.5</w:t>
            </w:r>
          </w:p>
        </w:tc>
      </w:tr>
      <w:tr w:rsidR="001E7938" w14:paraId="18BFE0C3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2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C787" w14:textId="77777777" w:rsidR="001E7938" w:rsidRDefault="001E7938"/>
        </w:tc>
        <w:tc>
          <w:tcPr>
            <w:tcW w:w="72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8E232B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641.5</w:t>
            </w:r>
          </w:p>
        </w:tc>
      </w:tr>
      <w:tr w:rsidR="001E7938" w14:paraId="2D2B918F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141E5A41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занятия в неделю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6B79390A" w14:textId="77777777" w:rsidR="001E7938" w:rsidRDefault="001E7938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48E3523" w14:textId="77777777" w:rsidR="001E7938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7E9946F8" w14:textId="77777777" w:rsidR="001E7938" w:rsidRDefault="001E7938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9448E54" w14:textId="77777777" w:rsidR="001E7938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36151EA2" w14:textId="77777777" w:rsidR="001E7938" w:rsidRDefault="001E7938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344F8D4" w14:textId="77777777" w:rsidR="001E7938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680ABDE5" w14:textId="77777777" w:rsidR="001E7938" w:rsidRDefault="001E7938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F23F512" w14:textId="77777777" w:rsidR="001E7938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1" w:type="dxa"/>
            </w:tcMar>
            <w:vAlign w:val="center"/>
          </w:tcPr>
          <w:p w14:paraId="217DAF8C" w14:textId="77777777" w:rsidR="001E7938" w:rsidRDefault="001E7938">
            <w:pPr>
              <w:spacing w:after="112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DC45903" w14:textId="77777777" w:rsidR="001E7938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8" w:type="dxa"/>
              <w:bottom w:w="80" w:type="dxa"/>
              <w:right w:w="81" w:type="dxa"/>
            </w:tcMar>
            <w:vAlign w:val="center"/>
          </w:tcPr>
          <w:p w14:paraId="2097A90D" w14:textId="77777777" w:rsidR="001E7938" w:rsidRDefault="001E7938">
            <w:pPr>
              <w:spacing w:after="112"/>
              <w:ind w:left="58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53D0CFE" w14:textId="77777777" w:rsidR="001E7938" w:rsidRDefault="00000000">
            <w:pPr>
              <w:spacing w:after="0"/>
              <w:ind w:right="2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0" w:type="dxa"/>
              <w:bottom w:w="80" w:type="dxa"/>
              <w:right w:w="81" w:type="dxa"/>
            </w:tcMar>
            <w:vAlign w:val="center"/>
          </w:tcPr>
          <w:p w14:paraId="42287218" w14:textId="77777777" w:rsidR="001E7938" w:rsidRDefault="001E7938">
            <w:pPr>
              <w:spacing w:after="112"/>
              <w:ind w:left="6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4ADEC72" w14:textId="77777777" w:rsidR="001E7938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166" w:type="dxa"/>
            </w:tcMar>
            <w:vAlign w:val="center"/>
          </w:tcPr>
          <w:p w14:paraId="3F549034" w14:textId="77777777" w:rsidR="001E7938" w:rsidRDefault="001E7938">
            <w:pPr>
              <w:spacing w:after="112"/>
              <w:ind w:right="86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A2CFCF9" w14:textId="77777777" w:rsidR="001E7938" w:rsidRDefault="00000000">
            <w:pPr>
              <w:spacing w:after="0"/>
              <w:ind w:right="146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5" w:type="dxa"/>
              <w:bottom w:w="80" w:type="dxa"/>
              <w:right w:w="81" w:type="dxa"/>
            </w:tcMar>
            <w:vAlign w:val="center"/>
          </w:tcPr>
          <w:p w14:paraId="1AF1AD62" w14:textId="77777777" w:rsidR="001E7938" w:rsidRDefault="001E7938">
            <w:pPr>
              <w:spacing w:after="112"/>
              <w:ind w:left="55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49542AC" w14:textId="77777777" w:rsidR="001E7938" w:rsidRDefault="00000000">
            <w:pPr>
              <w:spacing w:after="0"/>
              <w:ind w:right="5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1E7938" w14:paraId="26BA790A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7B7BE2F4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5ABE99D5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 внеаудиторные (самостоятельные) занятия по годам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D206F7F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062434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4BC33CB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66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31BB848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99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9796B3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212D44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99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7668395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99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2D2B229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809B039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</w:tr>
      <w:tr w:rsidR="001E7938" w14:paraId="0AB91AF4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2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AC231B3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количество</w:t>
            </w:r>
          </w:p>
          <w:p w14:paraId="66F97B4A" w14:textId="77777777" w:rsidR="001E793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часов на</w:t>
            </w:r>
          </w:p>
          <w:p w14:paraId="0BFBA8DE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внеаудиторные (самостоятельные) занятия</w:t>
            </w:r>
          </w:p>
        </w:tc>
        <w:tc>
          <w:tcPr>
            <w:tcW w:w="6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089FE1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8E600C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</w:tr>
      <w:tr w:rsidR="001E7938" w14:paraId="582C8428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/>
        </w:trPr>
        <w:tc>
          <w:tcPr>
            <w:tcW w:w="2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C6BF" w14:textId="77777777" w:rsidR="001E7938" w:rsidRDefault="001E7938"/>
        </w:tc>
        <w:tc>
          <w:tcPr>
            <w:tcW w:w="72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81491DC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856</w:t>
            </w:r>
          </w:p>
        </w:tc>
      </w:tr>
      <w:tr w:rsidR="001E7938" w14:paraId="37520D1F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3ED6C733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количество часов на занятия в неделю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0A4D31B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E439C0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2C4D377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3F154CC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C4EE469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99D62DE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5E6A680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5.5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C8E841F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6.5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26F6A68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6.5</w:t>
            </w:r>
          </w:p>
        </w:tc>
      </w:tr>
      <w:tr w:rsidR="001E7938" w14:paraId="3EBFA1EE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61CE231E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максимальное количество часов по годам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C263354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128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08BF9E8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4FEEB5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132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297029B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64BCF45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55B778A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105AB1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181.5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180A562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214.5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F558441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214.5</w:t>
            </w:r>
          </w:p>
        </w:tc>
      </w:tr>
      <w:tr w:rsidR="001E7938" w14:paraId="3C19874E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/>
        </w:trPr>
        <w:tc>
          <w:tcPr>
            <w:tcW w:w="2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8B40C17" w14:textId="77777777" w:rsidR="001E7938" w:rsidRDefault="00000000">
            <w:pPr>
              <w:spacing w:after="0" w:line="240" w:lineRule="auto"/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Общее максимальное количество часов на весь период обучения</w:t>
            </w:r>
          </w:p>
        </w:tc>
        <w:tc>
          <w:tcPr>
            <w:tcW w:w="64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E40A60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1283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12DFB96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214.5</w:t>
            </w:r>
          </w:p>
        </w:tc>
      </w:tr>
      <w:tr w:rsidR="001E7938" w14:paraId="5B22CF01" w14:textId="77777777">
        <w:tblPrEx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2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7EB2" w14:textId="77777777" w:rsidR="001E7938" w:rsidRDefault="001E7938"/>
        </w:tc>
        <w:tc>
          <w:tcPr>
            <w:tcW w:w="72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5D157D1" w14:textId="77777777" w:rsidR="001E7938" w:rsidRDefault="00000000">
            <w:pPr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1497.5</w:t>
            </w:r>
          </w:p>
        </w:tc>
      </w:tr>
    </w:tbl>
    <w:p w14:paraId="616C50A6" w14:textId="77777777" w:rsidR="001E7938" w:rsidRDefault="001E7938">
      <w:pPr>
        <w:pStyle w:val="aa"/>
        <w:widowControl w:val="0"/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35ED0BE" w14:textId="77777777" w:rsidR="001E7938" w:rsidRDefault="001E7938">
      <w:pPr>
        <w:pStyle w:val="aa"/>
        <w:widowControl w:val="0"/>
        <w:spacing w:after="0" w:line="360" w:lineRule="auto"/>
        <w:ind w:left="0" w:right="0"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77AB3BC" w14:textId="77777777" w:rsidR="001E7938" w:rsidRDefault="001E7938">
      <w:pPr>
        <w:pStyle w:val="aa"/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94DFB4D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AEA82B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764261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DD4507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DE373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FB9EAC" w14:textId="77777777" w:rsidR="001E7938" w:rsidRDefault="001E7938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031BE7" w14:textId="77777777" w:rsidR="001E7938" w:rsidRDefault="00000000">
      <w:pPr>
        <w:spacing w:after="0" w:line="360" w:lineRule="auto"/>
        <w:ind w:left="4824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7524AA7" w14:textId="77777777" w:rsidR="001E7938" w:rsidRDefault="001E7938">
      <w:pPr>
        <w:spacing w:after="0" w:line="360" w:lineRule="auto"/>
        <w:ind w:left="10" w:right="602"/>
        <w:rPr>
          <w:rFonts w:ascii="Times New Roman" w:eastAsia="Times New Roman" w:hAnsi="Times New Roman" w:cs="Times New Roman"/>
          <w:sz w:val="24"/>
          <w:szCs w:val="24"/>
        </w:rPr>
      </w:pPr>
    </w:p>
    <w:p w14:paraId="3B06CB6D" w14:textId="77777777" w:rsidR="001E7938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Срок обучения – 6 лет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EB6D783" w14:textId="77777777" w:rsidR="001E7938" w:rsidRDefault="00000000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Таблица 2</w:t>
      </w:r>
    </w:p>
    <w:tbl>
      <w:tblPr>
        <w:tblStyle w:val="TableNormal"/>
        <w:tblW w:w="10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992"/>
        <w:gridCol w:w="985"/>
        <w:gridCol w:w="1064"/>
        <w:gridCol w:w="914"/>
        <w:gridCol w:w="913"/>
        <w:gridCol w:w="913"/>
      </w:tblGrid>
      <w:tr w:rsidR="001E7938" w14:paraId="49B4F9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1" w:type="dxa"/>
            </w:tcMar>
          </w:tcPr>
          <w:p w14:paraId="177677F0" w14:textId="77777777" w:rsidR="001E7938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3E045" w14:textId="77777777" w:rsidR="001E7938" w:rsidRDefault="001E7938"/>
        </w:tc>
        <w:tc>
          <w:tcPr>
            <w:tcW w:w="38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02" w:type="dxa"/>
              <w:bottom w:w="80" w:type="dxa"/>
              <w:right w:w="81" w:type="dxa"/>
            </w:tcMar>
          </w:tcPr>
          <w:p w14:paraId="5F1F85BD" w14:textId="77777777" w:rsidR="001E7938" w:rsidRDefault="00000000">
            <w:pPr>
              <w:spacing w:after="0" w:line="259" w:lineRule="auto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Распределение по годам обучения </w:t>
            </w:r>
          </w:p>
        </w:tc>
        <w:tc>
          <w:tcPr>
            <w:tcW w:w="9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A9939" w14:textId="77777777" w:rsidR="001E7938" w:rsidRDefault="001E7938"/>
        </w:tc>
      </w:tr>
      <w:tr w:rsidR="001E7938" w14:paraId="6E9FFB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9" w:type="dxa"/>
              <w:bottom w:w="80" w:type="dxa"/>
              <w:right w:w="81" w:type="dxa"/>
            </w:tcMar>
          </w:tcPr>
          <w:p w14:paraId="3ECDA1EB" w14:textId="77777777" w:rsidR="001E7938" w:rsidRDefault="00000000">
            <w:pPr>
              <w:spacing w:after="0" w:line="259" w:lineRule="auto"/>
              <w:ind w:left="79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Класс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71C99A1F" w14:textId="77777777" w:rsidR="001E7938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5E2A8ABA" w14:textId="77777777" w:rsidR="001E7938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2118D7F7" w14:textId="77777777" w:rsidR="001E7938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4" w:type="dxa"/>
              <w:bottom w:w="80" w:type="dxa"/>
              <w:right w:w="81" w:type="dxa"/>
            </w:tcMar>
          </w:tcPr>
          <w:p w14:paraId="5121E2C4" w14:textId="77777777" w:rsidR="001E7938" w:rsidRDefault="00000000">
            <w:pPr>
              <w:spacing w:after="0" w:line="259" w:lineRule="auto"/>
              <w:ind w:left="14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4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1" w:type="dxa"/>
            </w:tcMar>
          </w:tcPr>
          <w:p w14:paraId="1C055059" w14:textId="77777777" w:rsidR="001E7938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5 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7" w:type="dxa"/>
              <w:bottom w:w="80" w:type="dxa"/>
              <w:right w:w="81" w:type="dxa"/>
            </w:tcMar>
          </w:tcPr>
          <w:p w14:paraId="12E82354" w14:textId="77777777" w:rsidR="001E7938" w:rsidRDefault="00000000">
            <w:pPr>
              <w:spacing w:after="0" w:line="259" w:lineRule="auto"/>
              <w:ind w:left="17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6 </w:t>
            </w:r>
          </w:p>
        </w:tc>
      </w:tr>
      <w:tr w:rsidR="001E7938" w14:paraId="10F54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1" w:type="dxa"/>
            </w:tcMar>
          </w:tcPr>
          <w:p w14:paraId="0A7E2B85" w14:textId="77777777" w:rsidR="001E7938" w:rsidRDefault="00000000">
            <w:pPr>
              <w:spacing w:after="0" w:line="259" w:lineRule="auto"/>
              <w:ind w:left="108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Продолжительность учебных занятий (в неделях)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25583E65" w14:textId="77777777" w:rsidR="001E7938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455E818E" w14:textId="77777777" w:rsidR="001E7938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 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559D0EC2" w14:textId="77777777" w:rsidR="001E7938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 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6" w:type="dxa"/>
              <w:bottom w:w="80" w:type="dxa"/>
              <w:right w:w="81" w:type="dxa"/>
            </w:tcMar>
          </w:tcPr>
          <w:p w14:paraId="054C1115" w14:textId="77777777" w:rsidR="001E7938" w:rsidRDefault="00000000">
            <w:pPr>
              <w:spacing w:after="0" w:line="259" w:lineRule="auto"/>
              <w:ind w:left="46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 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1" w:type="dxa"/>
            </w:tcMar>
          </w:tcPr>
          <w:p w14:paraId="5237F59F" w14:textId="77777777" w:rsidR="001E7938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 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8" w:type="dxa"/>
              <w:bottom w:w="80" w:type="dxa"/>
              <w:right w:w="81" w:type="dxa"/>
            </w:tcMar>
          </w:tcPr>
          <w:p w14:paraId="47D6A7EF" w14:textId="77777777" w:rsidR="001E7938" w:rsidRDefault="00000000">
            <w:pPr>
              <w:spacing w:after="0" w:line="259" w:lineRule="auto"/>
              <w:ind w:left="48"/>
              <w:jc w:val="center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33 </w:t>
            </w:r>
          </w:p>
        </w:tc>
      </w:tr>
    </w:tbl>
    <w:p w14:paraId="2CB68585" w14:textId="77777777" w:rsidR="001E7938" w:rsidRDefault="001E7938">
      <w:pPr>
        <w:widowControl w:val="0"/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12D128F" w14:textId="77777777" w:rsidR="001E7938" w:rsidRDefault="001E7938">
      <w:pPr>
        <w:widowControl w:val="0"/>
        <w:spacing w:after="0" w:line="360" w:lineRule="auto"/>
        <w:ind w:left="0" w:right="0"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92DF095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75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925"/>
        <w:gridCol w:w="918"/>
        <w:gridCol w:w="994"/>
        <w:gridCol w:w="850"/>
        <w:gridCol w:w="850"/>
        <w:gridCol w:w="859"/>
      </w:tblGrid>
      <w:tr w:rsidR="001E7938" w14:paraId="555C6D37" w14:textId="77777777" w:rsidTr="00F841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564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22736F0E" w14:textId="77777777" w:rsidR="001E7938" w:rsidRDefault="00000000">
            <w:pPr>
              <w:pStyle w:val="31"/>
              <w:spacing w:after="0" w:line="408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1782748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987BBAA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7373FAD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D929E4D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CCFAA44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5C3D8AE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2.5</w:t>
            </w:r>
          </w:p>
        </w:tc>
      </w:tr>
      <w:tr w:rsidR="001E7938" w14:paraId="0D7B8A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8"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55D6C74C" w14:textId="77777777" w:rsidR="001E7938" w:rsidRDefault="00000000">
            <w:pPr>
              <w:pStyle w:val="31"/>
              <w:spacing w:after="240" w:line="210" w:lineRule="exact"/>
              <w:ind w:left="12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Общее количество</w:t>
            </w:r>
          </w:p>
          <w:p w14:paraId="2BA8932A" w14:textId="77777777" w:rsidR="001E7938" w:rsidRDefault="00000000">
            <w:pPr>
              <w:pStyle w:val="31"/>
              <w:spacing w:before="240" w:after="0" w:line="210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D2282F4" w14:textId="77777777" w:rsidR="001E7938" w:rsidRDefault="00000000">
            <w:pPr>
              <w:pStyle w:val="31"/>
              <w:tabs>
                <w:tab w:val="left" w:pos="1290"/>
                <w:tab w:val="center" w:pos="2258"/>
              </w:tabs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363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006BC88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82.5</w:t>
            </w:r>
          </w:p>
        </w:tc>
      </w:tr>
      <w:tr w:rsidR="001E7938" w14:paraId="267C21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8"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A475A" w14:textId="77777777" w:rsidR="001E7938" w:rsidRDefault="001E7938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EE01B17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445.5</w:t>
            </w:r>
          </w:p>
        </w:tc>
      </w:tr>
      <w:tr w:rsidR="001E7938" w14:paraId="6526A1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5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032073D9" w14:textId="77777777" w:rsidR="001E7938" w:rsidRDefault="00000000">
            <w:pPr>
              <w:pStyle w:val="31"/>
              <w:spacing w:after="0" w:line="418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Количество часов на внеаудиторные (самостоятельные) занятия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F08F9D7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66574D0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D3F39E2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D9C89A3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95919B1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4A3B6F38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4</w:t>
            </w:r>
          </w:p>
        </w:tc>
      </w:tr>
      <w:tr w:rsidR="001E7938" w14:paraId="2B5731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8"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16206CC8" w14:textId="77777777" w:rsidR="001E7938" w:rsidRDefault="00000000">
            <w:pPr>
              <w:pStyle w:val="31"/>
              <w:spacing w:after="0" w:line="413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4F9E548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462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31DDF6F0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132</w:t>
            </w:r>
          </w:p>
        </w:tc>
      </w:tr>
      <w:tr w:rsidR="001E7938" w14:paraId="591EE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5"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B6C8F" w14:textId="77777777" w:rsidR="001E7938" w:rsidRDefault="001E7938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7620886E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594</w:t>
            </w:r>
          </w:p>
        </w:tc>
      </w:tr>
      <w:tr w:rsidR="001E7938" w14:paraId="5D70E2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116BCDB3" w14:textId="77777777" w:rsidR="001E7938" w:rsidRDefault="00000000">
            <w:pPr>
              <w:pStyle w:val="31"/>
              <w:spacing w:after="0" w:line="413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FBF0B1D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F1A557E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pacing w:val="1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004E834A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F0F706B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5.5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E589E19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6.5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8B61C84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pacing w:val="1"/>
                <w:sz w:val="22"/>
                <w:szCs w:val="22"/>
                <w:shd w:val="clear" w:color="auto" w:fill="FFFFFF"/>
              </w:rPr>
              <w:t>6.5</w:t>
            </w:r>
          </w:p>
        </w:tc>
      </w:tr>
      <w:tr w:rsidR="001E7938" w14:paraId="47A68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5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4EAD12B9" w14:textId="77777777" w:rsidR="001E7938" w:rsidRDefault="00000000">
            <w:pPr>
              <w:pStyle w:val="31"/>
              <w:spacing w:after="0" w:line="413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Общее максимальное количество часов по годам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40" w:type="dxa"/>
              <w:bottom w:w="80" w:type="dxa"/>
              <w:right w:w="81" w:type="dxa"/>
            </w:tcMar>
            <w:vAlign w:val="center"/>
          </w:tcPr>
          <w:p w14:paraId="60B42A15" w14:textId="77777777" w:rsidR="001E7938" w:rsidRDefault="00000000" w:rsidP="00F841FE">
            <w:pPr>
              <w:pStyle w:val="31"/>
              <w:spacing w:after="0" w:line="210" w:lineRule="exact"/>
              <w:ind w:left="-340" w:firstLine="0"/>
            </w:pPr>
            <w:r>
              <w:rPr>
                <w:sz w:val="22"/>
                <w:szCs w:val="22"/>
                <w:shd w:val="clear" w:color="auto" w:fill="FFFFFF"/>
              </w:rPr>
              <w:t>132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460" w:type="dxa"/>
              <w:bottom w:w="80" w:type="dxa"/>
              <w:right w:w="81" w:type="dxa"/>
            </w:tcMar>
            <w:vAlign w:val="center"/>
          </w:tcPr>
          <w:p w14:paraId="7ABF5086" w14:textId="77777777" w:rsidR="001E7938" w:rsidRDefault="00000000" w:rsidP="00F841FE">
            <w:pPr>
              <w:pStyle w:val="31"/>
              <w:spacing w:after="0" w:line="210" w:lineRule="exact"/>
              <w:ind w:left="-283" w:firstLine="0"/>
            </w:pPr>
            <w:r>
              <w:rPr>
                <w:sz w:val="22"/>
                <w:szCs w:val="22"/>
                <w:shd w:val="clear" w:color="auto" w:fill="FFFFFF"/>
              </w:rPr>
              <w:t>132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8813046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165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2F25B031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181.5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3E51B92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214.5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75F8CBA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214.5</w:t>
            </w:r>
          </w:p>
        </w:tc>
      </w:tr>
      <w:tr w:rsidR="001E7938" w14:paraId="412BC4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0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1" w:type="dxa"/>
            </w:tcMar>
          </w:tcPr>
          <w:p w14:paraId="5AF5A361" w14:textId="77777777" w:rsidR="001E7938" w:rsidRDefault="00000000">
            <w:pPr>
              <w:pStyle w:val="31"/>
              <w:spacing w:after="0" w:line="413" w:lineRule="exact"/>
              <w:ind w:left="120" w:firstLine="0"/>
              <w:jc w:val="left"/>
            </w:pPr>
            <w:r>
              <w:rPr>
                <w:sz w:val="22"/>
                <w:szCs w:val="22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1C899CB4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825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664D5E69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>
              <w:rPr>
                <w:sz w:val="22"/>
                <w:szCs w:val="22"/>
                <w:shd w:val="clear" w:color="auto" w:fill="FFFFFF"/>
              </w:rPr>
              <w:t>14.5</w:t>
            </w:r>
          </w:p>
        </w:tc>
      </w:tr>
      <w:tr w:rsidR="001E7938" w14:paraId="09796F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9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7D516" w14:textId="77777777" w:rsidR="001E7938" w:rsidRDefault="001E7938"/>
        </w:tc>
        <w:tc>
          <w:tcPr>
            <w:tcW w:w="539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02" w:type="dxa"/>
              <w:bottom w:w="80" w:type="dxa"/>
              <w:right w:w="81" w:type="dxa"/>
            </w:tcMar>
            <w:vAlign w:val="center"/>
          </w:tcPr>
          <w:p w14:paraId="5E2696F0" w14:textId="77777777" w:rsidR="001E7938" w:rsidRDefault="00000000">
            <w:pPr>
              <w:pStyle w:val="31"/>
              <w:spacing w:after="0" w:line="210" w:lineRule="exact"/>
              <w:ind w:firstLine="0"/>
            </w:pPr>
            <w:r>
              <w:rPr>
                <w:sz w:val="22"/>
                <w:szCs w:val="22"/>
                <w:shd w:val="clear" w:color="auto" w:fill="FFFFFF"/>
              </w:rPr>
              <w:t>1039.5</w:t>
            </w:r>
          </w:p>
        </w:tc>
      </w:tr>
    </w:tbl>
    <w:p w14:paraId="12AD999C" w14:textId="77777777" w:rsidR="001E7938" w:rsidRDefault="001E7938">
      <w:pPr>
        <w:widowControl w:val="0"/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8EAA15B" w14:textId="77777777" w:rsidR="001E7938" w:rsidRDefault="001E7938">
      <w:pPr>
        <w:widowControl w:val="0"/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C3CF5ED" w14:textId="77777777" w:rsidR="001E7938" w:rsidRDefault="001E7938">
      <w:pPr>
        <w:spacing w:after="0" w:line="36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59B36514" w14:textId="77777777" w:rsidR="001E7938" w:rsidRDefault="00000000">
      <w:pPr>
        <w:pStyle w:val="a6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5239A441" w14:textId="77777777" w:rsidR="001E7938" w:rsidRDefault="00000000">
      <w:pPr>
        <w:pStyle w:val="a6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Объем времени на самостоятельную </w:t>
      </w:r>
      <w:proofErr w:type="gramStart"/>
      <w:r>
        <w:rPr>
          <w:rFonts w:ascii="Times New Roman" w:hAnsi="Times New Roman"/>
        </w:rPr>
        <w:t>работу  определяется</w:t>
      </w:r>
      <w:proofErr w:type="gramEnd"/>
      <w:r>
        <w:rPr>
          <w:rFonts w:ascii="Times New Roman" w:hAnsi="Times New Roman"/>
        </w:rPr>
        <w:t xml:space="preserve"> с учетом сложившихся педагогических традиций, методической целесообразности и индивидуальных способностей ученика.</w:t>
      </w:r>
    </w:p>
    <w:p w14:paraId="085F3259" w14:textId="77777777" w:rsidR="001E7938" w:rsidRDefault="00000000">
      <w:pPr>
        <w:pStyle w:val="a6"/>
        <w:spacing w:before="0" w:line="360" w:lineRule="auto"/>
        <w:jc w:val="both"/>
        <w:rPr>
          <w:rFonts w:ascii="Times New Roman" w:eastAsia="Times New Roman" w:hAnsi="Times New Roman" w:cs="Times New Roman"/>
          <w:color w:val="FF0000"/>
          <w:u w:color="FF0000"/>
        </w:rPr>
      </w:pPr>
      <w:r>
        <w:rPr>
          <w:rFonts w:ascii="Times New Roman" w:hAnsi="Times New Roman"/>
        </w:rPr>
        <w:t xml:space="preserve">           Консультации проводятся с целью подготовки обучающихся к контрольным урокам, зачетам,</w:t>
      </w:r>
      <w:r>
        <w:rPr>
          <w:rFonts w:ascii="Times New Roman" w:hAnsi="Times New Roman"/>
          <w:color w:val="FF0000"/>
          <w:u w:color="FF0000"/>
        </w:rPr>
        <w:t xml:space="preserve"> </w:t>
      </w:r>
      <w:r>
        <w:rPr>
          <w:rFonts w:ascii="Times New Roman" w:hAnsi="Times New Roman"/>
        </w:rPr>
        <w:t>экзаменам, творческим конкурсам и другим мероприятиям по усмотрению образовательной организации.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14:paraId="471B46EA" w14:textId="77777777" w:rsidR="001E7938" w:rsidRDefault="00000000">
      <w:pPr>
        <w:pStyle w:val="a6"/>
        <w:spacing w:before="0" w:line="360" w:lineRule="auto"/>
        <w:ind w:firstLine="70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Times New Roman" w:hAnsi="Times New Roman"/>
        </w:rPr>
        <w:t xml:space="preserve">Резерв учебного </w:t>
      </w:r>
      <w:proofErr w:type="gramStart"/>
      <w:r>
        <w:rPr>
          <w:rFonts w:ascii="Times New Roman" w:hAnsi="Times New Roman"/>
        </w:rPr>
        <w:t>времени  после</w:t>
      </w:r>
      <w:proofErr w:type="gramEnd"/>
      <w:r>
        <w:rPr>
          <w:rFonts w:ascii="Times New Roman" w:hAnsi="Times New Roman"/>
        </w:rPr>
        <w:t xml:space="preserve"> окончания аттестации с целью обеспечения самостоятельной работой обучающихся на период летних каникул.</w:t>
      </w:r>
    </w:p>
    <w:p w14:paraId="7C7C5CE4" w14:textId="77777777" w:rsidR="001E7938" w:rsidRDefault="00000000">
      <w:pPr>
        <w:spacing w:after="0" w:line="360" w:lineRule="auto"/>
        <w:ind w:left="3562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A048785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Учебный материал распределяется по годам обучения –– классам. Каждый класс имеет свои дидактические задачи и объем времени, данное время направлено на освоения учебного материала. </w:t>
      </w:r>
    </w:p>
    <w:p w14:paraId="2ACFDA5A" w14:textId="77777777" w:rsidR="001E7938" w:rsidRDefault="00000000">
      <w:pPr>
        <w:spacing w:after="0" w:line="360" w:lineRule="auto"/>
        <w:ind w:left="728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внеаудиторной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работы</w:t>
      </w:r>
      <w:r>
        <w:rPr>
          <w:rFonts w:ascii="Times New Roman" w:hAnsi="Times New Roman"/>
          <w:i/>
          <w:iCs/>
          <w:sz w:val="24"/>
          <w:szCs w:val="24"/>
        </w:rPr>
        <w:t xml:space="preserve">:  </w:t>
      </w:r>
    </w:p>
    <w:p w14:paraId="02F86ACB" w14:textId="77777777" w:rsidR="001E7938" w:rsidRDefault="00000000">
      <w:pPr>
        <w:numPr>
          <w:ilvl w:val="0"/>
          <w:numId w:val="1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самостоятельные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занятия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</w:p>
    <w:p w14:paraId="0F2594C9" w14:textId="77777777" w:rsidR="001E7938" w:rsidRDefault="00000000">
      <w:pPr>
        <w:numPr>
          <w:ilvl w:val="0"/>
          <w:numId w:val="1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контрольным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урокам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зачетам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экзаменам</w:t>
      </w:r>
      <w:r>
        <w:rPr>
          <w:rFonts w:ascii="Times New Roman" w:hAnsi="Times New Roman"/>
          <w:i/>
          <w:iCs/>
          <w:sz w:val="24"/>
          <w:szCs w:val="24"/>
        </w:rPr>
        <w:t xml:space="preserve">; </w:t>
      </w:r>
    </w:p>
    <w:p w14:paraId="2FC9AEDA" w14:textId="77777777" w:rsidR="001E7938" w:rsidRDefault="00000000">
      <w:pPr>
        <w:numPr>
          <w:ilvl w:val="0"/>
          <w:numId w:val="1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концертным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конкурсным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выступлениям; </w:t>
      </w:r>
    </w:p>
    <w:p w14:paraId="6745A4C7" w14:textId="77777777" w:rsidR="001E7938" w:rsidRDefault="00000000">
      <w:pPr>
        <w:numPr>
          <w:ilvl w:val="0"/>
          <w:numId w:val="1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посещение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культуры</w:t>
      </w:r>
      <w:r>
        <w:rPr>
          <w:rFonts w:ascii="Times New Roman" w:hAnsi="Times New Roman"/>
          <w:i/>
          <w:i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филармоний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театров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концертных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музеев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</w:t>
      </w:r>
      <w:r>
        <w:rPr>
          <w:rFonts w:ascii="Times New Roman" w:hAnsi="Times New Roman"/>
          <w:i/>
          <w:iCs/>
          <w:sz w:val="24"/>
          <w:szCs w:val="24"/>
        </w:rPr>
        <w:t xml:space="preserve">.),  </w:t>
      </w:r>
    </w:p>
    <w:p w14:paraId="75CF6059" w14:textId="77777777" w:rsidR="001E7938" w:rsidRDefault="00000000">
      <w:pPr>
        <w:numPr>
          <w:ilvl w:val="0"/>
          <w:numId w:val="1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творческих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мероприятиях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просветительской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деятельности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образовательной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14:paraId="2FB0326A" w14:textId="77777777" w:rsidR="001E7938" w:rsidRDefault="001E7938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58ADE8F" w14:textId="77777777" w:rsidR="001E7938" w:rsidRDefault="00000000">
      <w:pPr>
        <w:spacing w:after="0" w:line="360" w:lineRule="auto"/>
        <w:ind w:left="12" w:right="0"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Годовые требования по классам  </w:t>
      </w:r>
    </w:p>
    <w:p w14:paraId="0B88C375" w14:textId="77777777" w:rsidR="001E7938" w:rsidRDefault="00000000">
      <w:pPr>
        <w:spacing w:after="0" w:line="360" w:lineRule="auto"/>
        <w:ind w:left="7" w:right="0" w:hanging="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>
        <w:rPr>
          <w:rFonts w:ascii="Times New Roman" w:hAnsi="Times New Roman"/>
          <w:b/>
          <w:bCs/>
          <w:sz w:val="24"/>
          <w:szCs w:val="24"/>
        </w:rPr>
        <w:t xml:space="preserve"> – 8 (9)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18BF192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Первый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неделю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633AE3F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1 </w:t>
      </w:r>
      <w:r>
        <w:rPr>
          <w:rFonts w:ascii="Times New Roman" w:hAnsi="Times New Roman"/>
          <w:sz w:val="24"/>
          <w:szCs w:val="24"/>
        </w:rPr>
        <w:t>полугодие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7B0ADFC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Значение «</w:t>
      </w:r>
      <w:proofErr w:type="spellStart"/>
      <w:r>
        <w:rPr>
          <w:rFonts w:ascii="Times New Roman" w:hAnsi="Times New Roman"/>
          <w:sz w:val="24"/>
          <w:szCs w:val="24"/>
        </w:rPr>
        <w:t>донотного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» периода в работе с начинающими, опора на слуховые представления. Активное слушание музыки (игра педагога, домашнее прослушивание музыки по желанию ученика) с последующим эмоциональным откликом ученика (в виде рисунка, рассказа).  </w:t>
      </w:r>
    </w:p>
    <w:p w14:paraId="100F6335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Упражнения без инструмента, направленные на освоение движений, используемых в дальнейшем на балалайке.  </w:t>
      </w:r>
    </w:p>
    <w:p w14:paraId="395DA6BF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Знакомство с инструментом. Основы и особенности </w:t>
      </w:r>
      <w:proofErr w:type="gramStart"/>
      <w:r>
        <w:rPr>
          <w:rFonts w:ascii="Times New Roman" w:hAnsi="Times New Roman"/>
          <w:sz w:val="24"/>
          <w:szCs w:val="24"/>
        </w:rPr>
        <w:t>при  посадке</w:t>
      </w:r>
      <w:proofErr w:type="gramEnd"/>
      <w:r>
        <w:rPr>
          <w:rFonts w:ascii="Times New Roman" w:hAnsi="Times New Roman"/>
          <w:sz w:val="24"/>
          <w:szCs w:val="24"/>
        </w:rPr>
        <w:t xml:space="preserve">, постановке игрового аппарата.  Принципы звукоизвлечения. Постановка правой руки. Освоение приемов игры: </w:t>
      </w:r>
      <w:proofErr w:type="gramStart"/>
      <w:r>
        <w:rPr>
          <w:rFonts w:ascii="Times New Roman" w:hAnsi="Times New Roman"/>
          <w:sz w:val="24"/>
          <w:szCs w:val="24"/>
        </w:rPr>
        <w:t>пиццикато  большим</w:t>
      </w:r>
      <w:proofErr w:type="gramEnd"/>
      <w:r>
        <w:rPr>
          <w:rFonts w:ascii="Times New Roman" w:hAnsi="Times New Roman"/>
          <w:sz w:val="24"/>
          <w:szCs w:val="24"/>
        </w:rPr>
        <w:t xml:space="preserve">  пальцем, бряцание, </w:t>
      </w:r>
      <w:proofErr w:type="spellStart"/>
      <w:r>
        <w:rPr>
          <w:rFonts w:ascii="Times New Roman" w:hAnsi="Times New Roman"/>
          <w:sz w:val="24"/>
          <w:szCs w:val="24"/>
        </w:rPr>
        <w:t>арпеджиато</w:t>
      </w:r>
      <w:proofErr w:type="spellEnd"/>
      <w:r>
        <w:rPr>
          <w:rFonts w:ascii="Times New Roman" w:hAnsi="Times New Roman"/>
          <w:sz w:val="24"/>
          <w:szCs w:val="24"/>
        </w:rPr>
        <w:t xml:space="preserve">. Постановка левой руки. Игра упражнений, песенок-прибауток на отдельно взятой ноте, освоение мажорных и минорных тетрахордов. </w:t>
      </w:r>
    </w:p>
    <w:p w14:paraId="58D2B398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Знакомство с элементами музыкальной грамоты.  Освоение музыкального ритма в виде простых ритмических упражнений, связанных с иллюстрацией на балалайке ритма слов.  Игра ритмических рисунков на открытых струнах и с чередованием извлекаемых звуков на грифе. </w:t>
      </w:r>
    </w:p>
    <w:p w14:paraId="2640AFA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Подбор по слуху небольших попевок, народных мелодий, знакомых песен. </w:t>
      </w:r>
    </w:p>
    <w:p w14:paraId="1A9E6C10" w14:textId="77777777" w:rsidR="001E7938" w:rsidRDefault="00000000">
      <w:pPr>
        <w:spacing w:after="0" w:line="360" w:lineRule="auto"/>
        <w:ind w:left="0" w:right="0" w:firstLine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Воспитание в ученике элементарных правил сценической этики, навыков мобильности, собранности при публичных выступлениях. </w:t>
      </w:r>
    </w:p>
    <w:p w14:paraId="4AA45A9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 течение 1 полугодия обучения ученик должен пройти: </w:t>
      </w:r>
    </w:p>
    <w:p w14:paraId="1E34E060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8-12</w:t>
      </w:r>
      <w:proofErr w:type="gramEnd"/>
      <w:r>
        <w:rPr>
          <w:rFonts w:ascii="Times New Roman" w:hAnsi="Times New Roman"/>
          <w:sz w:val="24"/>
          <w:szCs w:val="24"/>
        </w:rPr>
        <w:t xml:space="preserve"> песен-прибауток на открытых струнах; </w:t>
      </w:r>
    </w:p>
    <w:p w14:paraId="6D908436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 этюда; </w:t>
      </w:r>
    </w:p>
    <w:p w14:paraId="5C2CF471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4-6</w:t>
      </w:r>
      <w:proofErr w:type="gramEnd"/>
      <w:r>
        <w:rPr>
          <w:rFonts w:ascii="Times New Roman" w:hAnsi="Times New Roman"/>
          <w:sz w:val="24"/>
          <w:szCs w:val="24"/>
        </w:rPr>
        <w:t xml:space="preserve"> небольших пьес различного характера. </w:t>
      </w:r>
    </w:p>
    <w:p w14:paraId="43AA7163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7CCCB0B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3A53154" w14:textId="77777777" w:rsidR="001E7938" w:rsidRDefault="00000000">
      <w:pPr>
        <w:spacing w:after="0" w:line="360" w:lineRule="auto"/>
        <w:ind w:left="0" w:right="0" w:firstLine="72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Считалочки «Андрей-воробей</w:t>
      </w:r>
      <w:proofErr w:type="gramStart"/>
      <w:r>
        <w:rPr>
          <w:rFonts w:ascii="Times New Roman" w:hAnsi="Times New Roman"/>
          <w:sz w:val="24"/>
          <w:szCs w:val="24"/>
        </w:rPr>
        <w:t>»,  «</w:t>
      </w:r>
      <w:proofErr w:type="gramEnd"/>
      <w:r>
        <w:rPr>
          <w:rFonts w:ascii="Times New Roman" w:hAnsi="Times New Roman"/>
          <w:sz w:val="24"/>
          <w:szCs w:val="24"/>
        </w:rPr>
        <w:t xml:space="preserve">Сорока-сорока», «Паровоз», «Дождик» и др. </w:t>
      </w:r>
    </w:p>
    <w:p w14:paraId="0362484C" w14:textId="77777777" w:rsidR="001E7938" w:rsidRDefault="00000000">
      <w:pPr>
        <w:numPr>
          <w:ilvl w:val="0"/>
          <w:numId w:val="1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Русская народная песня «Как под горкой, под горой» </w:t>
      </w:r>
    </w:p>
    <w:p w14:paraId="6C7C4AD9" w14:textId="77777777" w:rsidR="001E7938" w:rsidRDefault="00000000">
      <w:pPr>
        <w:spacing w:after="0" w:line="360" w:lineRule="auto"/>
        <w:ind w:left="42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Т.Захарьина</w:t>
      </w:r>
      <w:proofErr w:type="spellEnd"/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sz w:val="24"/>
          <w:szCs w:val="24"/>
        </w:rPr>
        <w:t>Скок-поскок»</w:t>
      </w:r>
    </w:p>
    <w:p w14:paraId="77504C5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Русская народная песня «Не летай, соловей» </w:t>
      </w:r>
    </w:p>
    <w:p w14:paraId="5E8E440E" w14:textId="77777777" w:rsidR="001E7938" w:rsidRDefault="00000000">
      <w:pPr>
        <w:numPr>
          <w:ilvl w:val="0"/>
          <w:numId w:val="1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Русская народная песня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 xml:space="preserve">Во саду ли, в огороде» </w:t>
      </w:r>
    </w:p>
    <w:p w14:paraId="12D5B6D0" w14:textId="77777777" w:rsidR="001E7938" w:rsidRDefault="00000000">
      <w:pPr>
        <w:spacing w:after="0" w:line="360" w:lineRule="auto"/>
        <w:ind w:left="42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В.Котельников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sz w:val="24"/>
          <w:szCs w:val="24"/>
        </w:rPr>
        <w:t xml:space="preserve">Весёлый </w:t>
      </w:r>
      <w:proofErr w:type="gramStart"/>
      <w:r>
        <w:rPr>
          <w:rFonts w:ascii="Times New Roman" w:hAnsi="Times New Roman"/>
          <w:sz w:val="24"/>
          <w:szCs w:val="24"/>
        </w:rPr>
        <w:t>муравей »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14:paraId="2BD3085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Т.Захарьина</w:t>
      </w:r>
      <w:proofErr w:type="spellEnd"/>
      <w:r>
        <w:rPr>
          <w:rFonts w:ascii="Times New Roman" w:hAnsi="Times New Roman"/>
          <w:sz w:val="24"/>
          <w:szCs w:val="24"/>
        </w:rPr>
        <w:t xml:space="preserve"> «Маленький </w:t>
      </w:r>
      <w:proofErr w:type="gramStart"/>
      <w:r>
        <w:rPr>
          <w:rFonts w:ascii="Times New Roman" w:hAnsi="Times New Roman"/>
          <w:sz w:val="24"/>
          <w:szCs w:val="24"/>
        </w:rPr>
        <w:t>вальс »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14:paraId="59F446C6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B4C113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>полугодие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03D4B6B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«</w:t>
      </w:r>
      <w:proofErr w:type="spellStart"/>
      <w:r>
        <w:rPr>
          <w:rFonts w:ascii="Times New Roman" w:hAnsi="Times New Roman"/>
          <w:sz w:val="24"/>
          <w:szCs w:val="24"/>
        </w:rPr>
        <w:t>донотного</w:t>
      </w:r>
      <w:proofErr w:type="spellEnd"/>
      <w:r>
        <w:rPr>
          <w:rFonts w:ascii="Times New Roman" w:hAnsi="Times New Roman"/>
          <w:sz w:val="24"/>
          <w:szCs w:val="24"/>
        </w:rPr>
        <w:t xml:space="preserve">» периода: освоение мажорных и минорных тетрахордов, игра по слуху (транспонирование попевок, знакомых мелодий от 2 до 7 позиций).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Продолжение освоения нотной грамоты. Игра по нотам. Развитие первоначальных навыков игры на инструменте. Знакомство с основой динамики – форте, пиано.         </w:t>
      </w:r>
    </w:p>
    <w:p w14:paraId="4A82F294" w14:textId="77777777" w:rsidR="001E7938" w:rsidRDefault="00000000">
      <w:pPr>
        <w:spacing w:after="0" w:line="360" w:lineRule="auto"/>
        <w:ind w:left="13" w:right="9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/>
          <w:sz w:val="24"/>
          <w:szCs w:val="24"/>
        </w:rPr>
        <w:t>Игра  гамм</w:t>
      </w:r>
      <w:proofErr w:type="gramEnd"/>
      <w:r>
        <w:rPr>
          <w:rFonts w:ascii="Times New Roman" w:hAnsi="Times New Roman"/>
          <w:sz w:val="24"/>
          <w:szCs w:val="24"/>
        </w:rPr>
        <w:t xml:space="preserve"> A-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E-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 – начиная с открытой струны. </w:t>
      </w:r>
    </w:p>
    <w:p w14:paraId="1CA10624" w14:textId="77777777" w:rsidR="001E7938" w:rsidRDefault="00000000">
      <w:pPr>
        <w:spacing w:after="0" w:line="360" w:lineRule="auto"/>
        <w:ind w:left="730" w:right="15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</w:t>
      </w:r>
      <w:proofErr w:type="gramStart"/>
      <w:r>
        <w:rPr>
          <w:rFonts w:ascii="Times New Roman" w:hAnsi="Times New Roman"/>
          <w:sz w:val="24"/>
          <w:szCs w:val="24"/>
        </w:rPr>
        <w:t>Упражнения  на</w:t>
      </w:r>
      <w:proofErr w:type="gramEnd"/>
      <w:r>
        <w:rPr>
          <w:rFonts w:ascii="Times New Roman" w:hAnsi="Times New Roman"/>
          <w:sz w:val="24"/>
          <w:szCs w:val="24"/>
        </w:rPr>
        <w:t xml:space="preserve"> развитие координации. В течение 2-го </w:t>
      </w:r>
      <w:proofErr w:type="gramStart"/>
      <w:r>
        <w:rPr>
          <w:rFonts w:ascii="Times New Roman" w:hAnsi="Times New Roman"/>
          <w:sz w:val="24"/>
          <w:szCs w:val="24"/>
        </w:rPr>
        <w:t>полугодия  обучения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ученик должен пройти: </w:t>
      </w:r>
    </w:p>
    <w:p w14:paraId="687543EE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этюда; </w:t>
      </w:r>
    </w:p>
    <w:p w14:paraId="75BBEBC8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8-10</w:t>
      </w:r>
      <w:proofErr w:type="gramEnd"/>
      <w:r>
        <w:rPr>
          <w:rFonts w:ascii="Times New Roman" w:hAnsi="Times New Roman"/>
          <w:sz w:val="24"/>
          <w:szCs w:val="24"/>
        </w:rPr>
        <w:t xml:space="preserve"> песен и пьес различного характера, включая переложения зарубежных и отечественных композиторов. </w:t>
      </w:r>
    </w:p>
    <w:p w14:paraId="45514E3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Чтение  нот</w:t>
      </w:r>
      <w:proofErr w:type="gramEnd"/>
      <w:r>
        <w:rPr>
          <w:rFonts w:ascii="Times New Roman" w:hAnsi="Times New Roman"/>
          <w:sz w:val="24"/>
          <w:szCs w:val="24"/>
        </w:rPr>
        <w:t xml:space="preserve"> с листа. Подбор по слуху.  Игра в ансамбле с педагогом. </w:t>
      </w:r>
    </w:p>
    <w:p w14:paraId="5B31956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исполнить: </w:t>
      </w:r>
    </w:p>
    <w:p w14:paraId="183E5875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  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4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6B71D3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3C86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2A71D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7D7C4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B0E9F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Декабрь – зачет (3 разнохарактерных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CA3D4" w14:textId="77777777" w:rsidR="001E7938" w:rsidRDefault="00000000">
            <w:pPr>
              <w:spacing w:after="29" w:line="348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(одна гамма, один этюд, знание терминов). </w:t>
            </w:r>
          </w:p>
          <w:p w14:paraId="2725F374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–  экзамен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75F9714B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разнохарактерные пьесы). </w:t>
            </w:r>
          </w:p>
        </w:tc>
      </w:tr>
    </w:tbl>
    <w:p w14:paraId="23CB14E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40EDB27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9E4632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): </w:t>
      </w:r>
    </w:p>
    <w:p w14:paraId="49BDE7C0" w14:textId="77777777" w:rsidR="001E7938" w:rsidRDefault="00000000">
      <w:pPr>
        <w:numPr>
          <w:ilvl w:val="0"/>
          <w:numId w:val="1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Ж.-Б. Люлли «Жан и </w:t>
      </w:r>
      <w:proofErr w:type="spellStart"/>
      <w:r>
        <w:rPr>
          <w:rFonts w:ascii="Times New Roman" w:hAnsi="Times New Roman"/>
          <w:sz w:val="24"/>
          <w:szCs w:val="24"/>
        </w:rPr>
        <w:t>Пьерро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</w:t>
      </w:r>
    </w:p>
    <w:p w14:paraId="15709D53" w14:textId="77777777" w:rsidR="001E7938" w:rsidRDefault="00000000">
      <w:pPr>
        <w:pStyle w:val="a8"/>
        <w:spacing w:line="360" w:lineRule="auto"/>
        <w:ind w:left="0"/>
        <w:rPr>
          <w:b w:val="0"/>
          <w:bCs w:val="0"/>
        </w:rPr>
      </w:pPr>
      <w:r>
        <w:rPr>
          <w:b w:val="0"/>
          <w:bCs w:val="0"/>
        </w:rPr>
        <w:t xml:space="preserve">    Русская народная песня «Светит месяц», обр. </w:t>
      </w:r>
      <w:proofErr w:type="spellStart"/>
      <w:r>
        <w:rPr>
          <w:b w:val="0"/>
          <w:bCs w:val="0"/>
        </w:rPr>
        <w:t>Попонова</w:t>
      </w:r>
      <w:proofErr w:type="spellEnd"/>
      <w:r>
        <w:rPr>
          <w:b w:val="0"/>
          <w:bCs w:val="0"/>
        </w:rPr>
        <w:t xml:space="preserve"> В.</w:t>
      </w:r>
    </w:p>
    <w:p w14:paraId="1C503433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Шаинский В. Песенка про кузнечика </w:t>
      </w:r>
    </w:p>
    <w:p w14:paraId="4BEF4119" w14:textId="77777777" w:rsidR="001E7938" w:rsidRDefault="00000000">
      <w:pPr>
        <w:numPr>
          <w:ilvl w:val="0"/>
          <w:numId w:val="1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Гайдн Й.   Песенка </w:t>
      </w:r>
    </w:p>
    <w:p w14:paraId="34A13B3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Калинников В.  Тень-тень </w:t>
      </w:r>
    </w:p>
    <w:p w14:paraId="286A873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В. Котельников. Танец </w:t>
      </w:r>
    </w:p>
    <w:p w14:paraId="19D27D69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B21E79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Второй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EBF0392" w14:textId="77777777" w:rsidR="001E7938" w:rsidRDefault="00000000">
      <w:pPr>
        <w:numPr>
          <w:ilvl w:val="0"/>
          <w:numId w:val="2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над дальнейшей стабилизацией посадки и постановки исполнительского аппарата, координацией рук. Освоение технологии исполнения основных штрихов (</w:t>
      </w:r>
      <w:proofErr w:type="gramStart"/>
      <w:r>
        <w:rPr>
          <w:rFonts w:ascii="Times New Roman" w:hAnsi="Times New Roman"/>
          <w:sz w:val="24"/>
          <w:szCs w:val="24"/>
        </w:rPr>
        <w:t>стаккато,  легато</w:t>
      </w:r>
      <w:proofErr w:type="gramEnd"/>
      <w:r>
        <w:rPr>
          <w:rFonts w:ascii="Times New Roman" w:hAnsi="Times New Roman"/>
          <w:sz w:val="24"/>
          <w:szCs w:val="24"/>
        </w:rPr>
        <w:t xml:space="preserve">). Освоение новых приемов исполнения: двойное </w:t>
      </w:r>
      <w:proofErr w:type="gramStart"/>
      <w:r>
        <w:rPr>
          <w:rFonts w:ascii="Times New Roman" w:hAnsi="Times New Roman"/>
          <w:sz w:val="24"/>
          <w:szCs w:val="24"/>
        </w:rPr>
        <w:t>пиццикато,  большая</w:t>
      </w:r>
      <w:proofErr w:type="gramEnd"/>
      <w:r>
        <w:rPr>
          <w:rFonts w:ascii="Times New Roman" w:hAnsi="Times New Roman"/>
          <w:sz w:val="24"/>
          <w:szCs w:val="24"/>
        </w:rPr>
        <w:t xml:space="preserve"> и малая дроби, натуральные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флажолеты,срывы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Контроль над свободой исполнительского аппарата. </w:t>
      </w:r>
    </w:p>
    <w:p w14:paraId="20F8BED9" w14:textId="77777777" w:rsidR="001E7938" w:rsidRDefault="00000000">
      <w:pPr>
        <w:spacing w:after="0" w:line="360" w:lineRule="auto"/>
        <w:ind w:left="728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Освоение </w:t>
      </w:r>
      <w:proofErr w:type="gramStart"/>
      <w:r>
        <w:rPr>
          <w:rFonts w:ascii="Times New Roman" w:hAnsi="Times New Roman"/>
          <w:sz w:val="24"/>
          <w:szCs w:val="24"/>
        </w:rPr>
        <w:t>I,  II,  III</w:t>
      </w:r>
      <w:proofErr w:type="gramEnd"/>
      <w:r>
        <w:rPr>
          <w:rFonts w:ascii="Times New Roman" w:hAnsi="Times New Roman"/>
          <w:sz w:val="24"/>
          <w:szCs w:val="24"/>
        </w:rPr>
        <w:t xml:space="preserve"> позиций. Освоение переходов в смежные позиции. </w:t>
      </w:r>
    </w:p>
    <w:p w14:paraId="01BE5743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Применение динамики как средства музыкальной выразительности для создания яркого художественного образа. Контроль </w:t>
      </w:r>
      <w:proofErr w:type="gramStart"/>
      <w:r>
        <w:rPr>
          <w:rFonts w:ascii="Times New Roman" w:hAnsi="Times New Roman"/>
          <w:sz w:val="24"/>
          <w:szCs w:val="24"/>
        </w:rPr>
        <w:t>над  свободой</w:t>
      </w:r>
      <w:proofErr w:type="gramEnd"/>
      <w:r>
        <w:rPr>
          <w:rFonts w:ascii="Times New Roman" w:hAnsi="Times New Roman"/>
          <w:sz w:val="24"/>
          <w:szCs w:val="24"/>
        </w:rPr>
        <w:t xml:space="preserve"> игровых движений. Слуховой контроль над качеством звука. Знакомство с основными музыкальными терминами. </w:t>
      </w:r>
    </w:p>
    <w:p w14:paraId="7E26634D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Игра хроматических, динамических, ритмических упражнений, охватывающих освоенный учеником диапазон инструмента.  </w:t>
      </w:r>
    </w:p>
    <w:p w14:paraId="21BC897F" w14:textId="77777777" w:rsidR="001E7938" w:rsidRDefault="00000000">
      <w:pPr>
        <w:spacing w:after="0" w:line="360" w:lineRule="auto"/>
        <w:ind w:left="728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2 года обучения ученик должен пройти: </w:t>
      </w:r>
    </w:p>
    <w:p w14:paraId="58F395BE" w14:textId="77777777" w:rsidR="001E7938" w:rsidRDefault="00000000">
      <w:pPr>
        <w:pStyle w:val="a8"/>
        <w:spacing w:line="360" w:lineRule="auto"/>
        <w:ind w:left="0"/>
        <w:rPr>
          <w:b w:val="0"/>
          <w:bCs w:val="0"/>
        </w:rPr>
      </w:pPr>
      <w:r>
        <w:rPr>
          <w:b w:val="0"/>
          <w:bCs w:val="0"/>
        </w:rPr>
        <w:t xml:space="preserve">          </w:t>
      </w:r>
      <w:proofErr w:type="spellStart"/>
      <w:r>
        <w:rPr>
          <w:b w:val="0"/>
          <w:bCs w:val="0"/>
        </w:rPr>
        <w:t>Однооктавные</w:t>
      </w:r>
      <w:proofErr w:type="spellEnd"/>
      <w:r>
        <w:rPr>
          <w:b w:val="0"/>
          <w:bCs w:val="0"/>
        </w:rPr>
        <w:t xml:space="preserve"> мажорные и минорные гаммы и арпеджио в тональностях до 3-х знаков в одной и смежных позициях (на одной струне), пройденными приемами, ритмическими вариантами на одном звуке и в последовательности3-</w:t>
      </w:r>
      <w:proofErr w:type="gramStart"/>
      <w:r>
        <w:rPr>
          <w:b w:val="0"/>
          <w:bCs w:val="0"/>
        </w:rPr>
        <w:t>5  этюдов</w:t>
      </w:r>
      <w:proofErr w:type="gramEnd"/>
      <w:r>
        <w:rPr>
          <w:b w:val="0"/>
          <w:bCs w:val="0"/>
        </w:rPr>
        <w:t xml:space="preserve">; </w:t>
      </w:r>
    </w:p>
    <w:p w14:paraId="13C4743D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различных по характеру, стилю, жанру. </w:t>
      </w:r>
    </w:p>
    <w:p w14:paraId="72AC164F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Подбор по слуху. </w:t>
      </w:r>
    </w:p>
    <w:p w14:paraId="4EE0BFD9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исполнить: </w:t>
      </w:r>
    </w:p>
    <w:p w14:paraId="1F2CB815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5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73F74A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EC5B7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3A6EB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7561F0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EF0E3" w14:textId="77777777" w:rsidR="001E7938" w:rsidRDefault="00000000">
            <w:pPr>
              <w:spacing w:after="24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Октябрь – технический зачет (одна гамма (темп: 1/4 &gt;50 ударов в минуту), один этюд). </w:t>
            </w:r>
          </w:p>
          <w:p w14:paraId="33CC1D4A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C7E38" w14:textId="77777777" w:rsidR="001E7938" w:rsidRDefault="00000000">
            <w:pPr>
              <w:spacing w:after="29" w:line="269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(одна гамма (темп: 1/4 &gt;50 ударов в минуту), один этюд, знание терминов). </w:t>
            </w:r>
          </w:p>
          <w:p w14:paraId="00D2F820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–  экзамен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38858591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разнохарактерные пьесы). </w:t>
            </w:r>
          </w:p>
        </w:tc>
      </w:tr>
    </w:tbl>
    <w:p w14:paraId="494FA356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F39FBE1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E808DDA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64CEB6F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694EFD19" w14:textId="77777777" w:rsidR="001E7938" w:rsidRDefault="00000000">
      <w:pPr>
        <w:numPr>
          <w:ilvl w:val="0"/>
          <w:numId w:val="22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Цветков И. Плясовой наигрыш.</w:t>
      </w:r>
    </w:p>
    <w:p w14:paraId="16508539" w14:textId="77777777" w:rsidR="001E7938" w:rsidRDefault="00000000">
      <w:pPr>
        <w:spacing w:after="0" w:line="360" w:lineRule="auto"/>
        <w:ind w:left="72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Бак. Танец.</w:t>
      </w:r>
    </w:p>
    <w:p w14:paraId="2A1386B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В.Котельников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Танец</w:t>
      </w:r>
    </w:p>
    <w:p w14:paraId="4A23FE5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/>
          <w:sz w:val="24"/>
          <w:szCs w:val="24"/>
        </w:rPr>
        <w:t>М.Качурбина</w:t>
      </w:r>
      <w:proofErr w:type="spellEnd"/>
      <w:r>
        <w:rPr>
          <w:rFonts w:ascii="Times New Roman" w:hAnsi="Times New Roman"/>
          <w:sz w:val="24"/>
          <w:szCs w:val="24"/>
        </w:rPr>
        <w:t xml:space="preserve">. Мишка с куклой танцуют </w:t>
      </w:r>
      <w:proofErr w:type="spellStart"/>
      <w:r>
        <w:rPr>
          <w:rFonts w:ascii="Times New Roman" w:hAnsi="Times New Roman"/>
          <w:sz w:val="24"/>
          <w:szCs w:val="24"/>
        </w:rPr>
        <w:t>полечку</w:t>
      </w:r>
      <w:proofErr w:type="spellEnd"/>
    </w:p>
    <w:p w14:paraId="61E1EE2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3379589B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1490C5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A6C7F16" w14:textId="77777777" w:rsidR="001E7938" w:rsidRDefault="00000000">
      <w:pPr>
        <w:numPr>
          <w:ilvl w:val="0"/>
          <w:numId w:val="2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Моцарт </w:t>
      </w:r>
      <w:proofErr w:type="gramStart"/>
      <w:r>
        <w:rPr>
          <w:rFonts w:ascii="Times New Roman" w:hAnsi="Times New Roman"/>
          <w:sz w:val="24"/>
          <w:szCs w:val="24"/>
        </w:rPr>
        <w:t>В.А.</w:t>
      </w:r>
      <w:proofErr w:type="gramEnd"/>
      <w:r>
        <w:rPr>
          <w:rFonts w:ascii="Times New Roman" w:hAnsi="Times New Roman"/>
          <w:sz w:val="24"/>
          <w:szCs w:val="24"/>
        </w:rPr>
        <w:t xml:space="preserve"> Майская песня </w:t>
      </w:r>
    </w:p>
    <w:p w14:paraId="2F546262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Чайковский П. Марш деревянных солдатиков    </w:t>
      </w:r>
    </w:p>
    <w:p w14:paraId="534F18F3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sz w:val="24"/>
          <w:szCs w:val="24"/>
        </w:rPr>
        <w:t xml:space="preserve">Вы послушайте ребята, что струна-то говорит» обр. </w:t>
      </w:r>
      <w:proofErr w:type="spellStart"/>
      <w:r>
        <w:rPr>
          <w:rFonts w:ascii="Times New Roman" w:hAnsi="Times New Roman"/>
          <w:sz w:val="24"/>
          <w:szCs w:val="24"/>
        </w:rPr>
        <w:t>В.Насонова</w:t>
      </w:r>
      <w:proofErr w:type="spellEnd"/>
    </w:p>
    <w:p w14:paraId="1C7D09D5" w14:textId="77777777" w:rsidR="001E7938" w:rsidRDefault="001E7938">
      <w:pPr>
        <w:spacing w:after="0" w:line="360" w:lineRule="auto"/>
        <w:ind w:left="7" w:right="2388" w:hanging="7"/>
        <w:rPr>
          <w:rFonts w:ascii="Times New Roman" w:eastAsia="Times New Roman" w:hAnsi="Times New Roman" w:cs="Times New Roman"/>
          <w:sz w:val="24"/>
          <w:szCs w:val="24"/>
        </w:rPr>
      </w:pPr>
    </w:p>
    <w:p w14:paraId="03EEE4E8" w14:textId="77777777" w:rsidR="001E7938" w:rsidRDefault="00000000">
      <w:pPr>
        <w:numPr>
          <w:ilvl w:val="0"/>
          <w:numId w:val="2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Перселл Г. Ария </w:t>
      </w:r>
    </w:p>
    <w:p w14:paraId="7ED0586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Гречанинов А. Вальс </w:t>
      </w:r>
    </w:p>
    <w:p w14:paraId="19DCED4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В.Котельников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. Ехали медведи </w:t>
      </w:r>
    </w:p>
    <w:p w14:paraId="4B8829CA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1B8188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Третий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E91CD5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Вся работа педагога: объяснения, показ отдельных деталей и иллюстрирование пьес, критерии оценок, контроль над самостоятельной работой - приобретает качественно иной характер и должна быть более критично направлена на достижение учеником свободной и осмысленной игры. </w:t>
      </w:r>
    </w:p>
    <w:p w14:paraId="4A7F0AFF" w14:textId="77777777" w:rsidR="001E7938" w:rsidRDefault="00000000">
      <w:pPr>
        <w:tabs>
          <w:tab w:val="center" w:pos="4414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Закрепление освоенных терминов, изучение новых терминов. Освоение гитарного приема в спокойном темпе, применение пройденных приемов в подвижных темпах, освоение триолей. Подготовительные упражнения для освоения приема тремоло. Включение в программу произведений крупной формы (сюита, цикл, соната, вариации).  </w:t>
      </w:r>
    </w:p>
    <w:p w14:paraId="06D5BFA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Развитие в ученике творческой инициативы. Более </w:t>
      </w:r>
      <w:proofErr w:type="gramStart"/>
      <w:r>
        <w:rPr>
          <w:rFonts w:ascii="Times New Roman" w:hAnsi="Times New Roman"/>
          <w:sz w:val="24"/>
          <w:szCs w:val="24"/>
        </w:rPr>
        <w:t>активное  привлечение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ученика во все этапы обучения (обозначение аппликатуры, динамики, поиск приема, штриха, создание художественного образа).  </w:t>
      </w:r>
    </w:p>
    <w:p w14:paraId="5126AD3B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Исполнение этюдов и пьес с более сложными ритмическими рисунками (триоли, </w:t>
      </w:r>
      <w:proofErr w:type="spellStart"/>
      <w:r>
        <w:rPr>
          <w:rFonts w:ascii="Times New Roman" w:hAnsi="Times New Roman"/>
          <w:sz w:val="24"/>
          <w:szCs w:val="24"/>
        </w:rPr>
        <w:t>секстоли</w:t>
      </w:r>
      <w:proofErr w:type="spellEnd"/>
      <w:r>
        <w:rPr>
          <w:rFonts w:ascii="Times New Roman" w:hAnsi="Times New Roman"/>
          <w:sz w:val="24"/>
          <w:szCs w:val="24"/>
        </w:rPr>
        <w:t xml:space="preserve">, синкопы, двойные ноты). </w:t>
      </w:r>
    </w:p>
    <w:p w14:paraId="53D08D6B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Освоение натуральных флажолетов, приёма игры </w:t>
      </w:r>
      <w:r>
        <w:rPr>
          <w:rFonts w:ascii="Times New Roman" w:hAnsi="Times New Roman"/>
          <w:sz w:val="24"/>
          <w:szCs w:val="24"/>
          <w:lang w:val="en-US"/>
        </w:rPr>
        <w:t>vibrato</w:t>
      </w:r>
      <w:r>
        <w:rPr>
          <w:rFonts w:ascii="Times New Roman" w:hAnsi="Times New Roman"/>
          <w:sz w:val="24"/>
          <w:szCs w:val="24"/>
        </w:rPr>
        <w:t>.</w:t>
      </w:r>
    </w:p>
    <w:p w14:paraId="02CE2BAD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3 года обучения ученик должен </w:t>
      </w:r>
      <w:proofErr w:type="gramStart"/>
      <w:r>
        <w:rPr>
          <w:rFonts w:ascii="Times New Roman" w:hAnsi="Times New Roman"/>
          <w:sz w:val="24"/>
          <w:szCs w:val="24"/>
        </w:rPr>
        <w:t>пройти:  хроматические</w:t>
      </w:r>
      <w:proofErr w:type="gramEnd"/>
      <w:r>
        <w:rPr>
          <w:rFonts w:ascii="Times New Roman" w:hAnsi="Times New Roman"/>
          <w:sz w:val="24"/>
          <w:szCs w:val="24"/>
        </w:rPr>
        <w:t xml:space="preserve">  упражнения, упражнения различных авторов;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мажорные и минорные гаммы и арпеджио </w:t>
      </w:r>
      <w:proofErr w:type="gramStart"/>
      <w:r>
        <w:rPr>
          <w:rFonts w:ascii="Times New Roman" w:hAnsi="Times New Roman"/>
          <w:sz w:val="24"/>
          <w:szCs w:val="24"/>
        </w:rPr>
        <w:t>в  тональностях</w:t>
      </w:r>
      <w:proofErr w:type="gramEnd"/>
      <w:r>
        <w:rPr>
          <w:rFonts w:ascii="Times New Roman" w:hAnsi="Times New Roman"/>
          <w:sz w:val="24"/>
          <w:szCs w:val="24"/>
        </w:rPr>
        <w:t xml:space="preserve"> до 4-х знаков в соседних позициях («лесенкой» на двух струнах) пройденными приемами и ритмическими фигурациями на одном звуке и в последовательности. Закрепление пройденных позиций</w:t>
      </w:r>
    </w:p>
    <w:p w14:paraId="3A6E2B3E" w14:textId="77777777" w:rsidR="001E7938" w:rsidRDefault="00000000">
      <w:pPr>
        <w:spacing w:after="0" w:line="360" w:lineRule="auto"/>
        <w:ind w:left="10" w:right="14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Кроме того, в течение 3 года обучения ученик должен пройти:                            </w:t>
      </w:r>
    </w:p>
    <w:p w14:paraId="2F7DC77D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4- 6</w:t>
      </w:r>
      <w:proofErr w:type="gramEnd"/>
      <w:r>
        <w:rPr>
          <w:rFonts w:ascii="Times New Roman" w:hAnsi="Times New Roman"/>
          <w:sz w:val="24"/>
          <w:szCs w:val="24"/>
        </w:rPr>
        <w:t xml:space="preserve"> этюдов до трех знаков при ключе, на различные виды техники; </w:t>
      </w:r>
    </w:p>
    <w:p w14:paraId="075AC85A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включая переложения зарубежных и отечественных композиторов. </w:t>
      </w:r>
    </w:p>
    <w:p w14:paraId="40C4D22D" w14:textId="77777777" w:rsidR="001E7938" w:rsidRDefault="00000000">
      <w:pPr>
        <w:tabs>
          <w:tab w:val="center" w:pos="294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 xml:space="preserve">Чтение нот с листа. Подбор по слуху.  </w:t>
      </w:r>
    </w:p>
    <w:p w14:paraId="59BFEC0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32CDAC2B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6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C4B7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2C43E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F3119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7BD12C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570FD82F" w14:textId="77777777" w:rsidR="001E7938" w:rsidRDefault="00000000">
            <w:pPr>
              <w:spacing w:after="0" w:line="259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Октябрь – технический зачет (1 гамма (темп: 1/4 &gt;60 ударов в минуту), 1 этюд).</w:t>
            </w:r>
          </w:p>
          <w:p w14:paraId="15E5732B" w14:textId="77777777" w:rsidR="001E7938" w:rsidRDefault="00000000">
            <w:pPr>
              <w:spacing w:after="0" w:line="259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00846" w14:textId="77777777" w:rsidR="001E7938" w:rsidRDefault="00000000">
            <w:pPr>
              <w:spacing w:after="29" w:line="269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Март – технический зачет (одна гамма (темп: 1/4 &gt;60 ударов в минуту), один этюд, знание терминов). </w:t>
            </w:r>
          </w:p>
          <w:p w14:paraId="30CA1C21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– экзамен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54A5E864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разнохарактерных произведения). </w:t>
            </w:r>
          </w:p>
        </w:tc>
      </w:tr>
    </w:tbl>
    <w:p w14:paraId="229E70DA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35C290C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19F80A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F16A770" w14:textId="77777777" w:rsidR="001E7938" w:rsidRDefault="00000000">
      <w:pPr>
        <w:numPr>
          <w:ilvl w:val="0"/>
          <w:numId w:val="2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Д.Кабалевский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Клоуны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73222C68" w14:textId="77777777" w:rsidR="001E7938" w:rsidRDefault="00000000">
      <w:pPr>
        <w:spacing w:after="0" w:line="360" w:lineRule="auto"/>
        <w:ind w:left="355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А.Зверев</w:t>
      </w:r>
      <w:proofErr w:type="spellEnd"/>
      <w:r>
        <w:rPr>
          <w:rFonts w:ascii="Times New Roman" w:hAnsi="Times New Roman"/>
          <w:sz w:val="24"/>
          <w:szCs w:val="24"/>
        </w:rPr>
        <w:t xml:space="preserve">. Сюита «Из любимых книжек» (1 и 2 части) </w:t>
      </w:r>
    </w:p>
    <w:p w14:paraId="010E7EE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“Ах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вы,сени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обр.В.Котельникова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24264333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Каркасси</w:t>
      </w:r>
      <w:proofErr w:type="spellEnd"/>
      <w:r>
        <w:rPr>
          <w:rFonts w:ascii="Times New Roman" w:hAnsi="Times New Roman"/>
          <w:sz w:val="24"/>
          <w:szCs w:val="24"/>
        </w:rPr>
        <w:t xml:space="preserve"> М. Аллегретто    </w:t>
      </w:r>
    </w:p>
    <w:p w14:paraId="6AECBD9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В. Панин “Заводная игрушка”</w:t>
      </w:r>
    </w:p>
    <w:p w14:paraId="17331D5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Н. Мясковский “Танец” </w:t>
      </w:r>
    </w:p>
    <w:p w14:paraId="1EF8969A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1B6542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0AC8586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</w:t>
      </w:r>
      <w:proofErr w:type="spellStart"/>
      <w:r>
        <w:rPr>
          <w:rFonts w:ascii="Times New Roman" w:hAnsi="Times New Roman"/>
          <w:sz w:val="24"/>
          <w:szCs w:val="24"/>
        </w:rPr>
        <w:t>Л.Бетховен</w:t>
      </w:r>
      <w:proofErr w:type="spellEnd"/>
      <w:r>
        <w:rPr>
          <w:rFonts w:ascii="Times New Roman" w:hAnsi="Times New Roman"/>
          <w:sz w:val="24"/>
          <w:szCs w:val="24"/>
        </w:rPr>
        <w:t>. Немецкий танец</w:t>
      </w:r>
    </w:p>
    <w:p w14:paraId="42F5472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Б.Дварионас</w:t>
      </w:r>
      <w:proofErr w:type="spellEnd"/>
      <w:r>
        <w:rPr>
          <w:rFonts w:ascii="Times New Roman" w:hAnsi="Times New Roman"/>
          <w:sz w:val="24"/>
          <w:szCs w:val="24"/>
        </w:rPr>
        <w:t xml:space="preserve"> “Прелюдия”</w:t>
      </w:r>
    </w:p>
    <w:p w14:paraId="56B6AEA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А.Зверев</w:t>
      </w:r>
      <w:proofErr w:type="spellEnd"/>
      <w:r>
        <w:rPr>
          <w:rFonts w:ascii="Times New Roman" w:hAnsi="Times New Roman"/>
          <w:sz w:val="24"/>
          <w:szCs w:val="24"/>
        </w:rPr>
        <w:t xml:space="preserve">. Сюита “Из любимых книжек” (3 и 4 части) </w:t>
      </w:r>
    </w:p>
    <w:p w14:paraId="39572B90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02F068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Четвертый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071B6E39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Дальнейшее последовательное совершенствование освоенных ранее приемов игры, штрихов. Более тщательная работа над игровыми движениями обеих рук в отдельности и их координацией. Ра</w:t>
      </w:r>
      <w:r>
        <w:rPr>
          <w:rFonts w:ascii="Times New Roman" w:hAnsi="Times New Roman"/>
          <w:sz w:val="24"/>
          <w:szCs w:val="24"/>
        </w:rPr>
        <w:lastRenderedPageBreak/>
        <w:t xml:space="preserve">бота, направленная на развитие мелкой техники. Усовершенствование приема «тремоло», а также перехода от тремоло к удару и наоборот. Работа над техникой перехода из позиции в позицию. Работа над развитием музыкально-образного мышления, творческого художественного воображения.     В программе основное внимание уделяется работе над крупной формой.      В пьесах-миниатюрах необходимо добиваться конкретики штриха, соответствующего ему приема, яркой, широкой по диапазону динамики, четкой артикуляции. </w:t>
      </w:r>
    </w:p>
    <w:p w14:paraId="4260451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Контроль педагогом самостоятельной работы ученика: поэтапность работы над произведением, умение вычленить технический эпизод, трансформировать его в упражнение и довести до качественного исполнения и </w:t>
      </w:r>
      <w:proofErr w:type="gramStart"/>
      <w:r>
        <w:rPr>
          <w:rFonts w:ascii="Times New Roman" w:hAnsi="Times New Roman"/>
          <w:sz w:val="24"/>
          <w:szCs w:val="24"/>
        </w:rPr>
        <w:t>т.д.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14:paraId="02486386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Упражнения на разные виды техники. </w:t>
      </w:r>
    </w:p>
    <w:p w14:paraId="2E1EB411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4 года обучения ученик должен </w:t>
      </w:r>
      <w:proofErr w:type="gramStart"/>
      <w:r>
        <w:rPr>
          <w:rFonts w:ascii="Times New Roman" w:hAnsi="Times New Roman"/>
          <w:sz w:val="24"/>
          <w:szCs w:val="24"/>
        </w:rPr>
        <w:t>пройти:  хроматические</w:t>
      </w:r>
      <w:proofErr w:type="gramEnd"/>
      <w:r>
        <w:rPr>
          <w:rFonts w:ascii="Times New Roman" w:hAnsi="Times New Roman"/>
          <w:sz w:val="24"/>
          <w:szCs w:val="24"/>
        </w:rPr>
        <w:t xml:space="preserve">  упражнения, упражнения различных авторов; </w:t>
      </w:r>
      <w:proofErr w:type="spellStart"/>
      <w:r>
        <w:rPr>
          <w:rFonts w:ascii="Times New Roman" w:hAnsi="Times New Roman"/>
          <w:sz w:val="24"/>
          <w:szCs w:val="24"/>
        </w:rPr>
        <w:t>двухоктавные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гаммы: в первом полугодии мажорные, во втором минорные (натуральный вид) - F-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G-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A-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e-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g-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a-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 xml:space="preserve">, тонические трезвучия в них; </w:t>
      </w:r>
    </w:p>
    <w:p w14:paraId="6AEEC658" w14:textId="77777777" w:rsidR="001E7938" w:rsidRDefault="00000000">
      <w:pPr>
        <w:spacing w:after="0" w:line="360" w:lineRule="auto"/>
        <w:ind w:left="752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4-6</w:t>
      </w:r>
      <w:proofErr w:type="gramEnd"/>
      <w:r>
        <w:rPr>
          <w:rFonts w:ascii="Times New Roman" w:hAnsi="Times New Roman"/>
          <w:sz w:val="24"/>
          <w:szCs w:val="24"/>
        </w:rPr>
        <w:t xml:space="preserve"> этюдов до трех знаков при ключе на различные виды техники; </w:t>
      </w:r>
    </w:p>
    <w:p w14:paraId="653C0A77" w14:textId="77777777" w:rsidR="001E7938" w:rsidRDefault="00000000">
      <w:pPr>
        <w:spacing w:after="0" w:line="360" w:lineRule="auto"/>
        <w:ind w:left="0" w:right="0" w:firstLine="72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включая переложения зарубежных и отечественных композиторов. </w:t>
      </w:r>
    </w:p>
    <w:p w14:paraId="4B6A51AB" w14:textId="77777777" w:rsidR="001E7938" w:rsidRDefault="00000000">
      <w:pPr>
        <w:tabs>
          <w:tab w:val="center" w:pos="29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 xml:space="preserve">Чтение нот с листа. Подбор по слуху.  </w:t>
      </w:r>
    </w:p>
    <w:p w14:paraId="48CBF02D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исполнить: </w:t>
      </w:r>
    </w:p>
    <w:p w14:paraId="52C9CD22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7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31C051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6293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57759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163C4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6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3943D" w14:textId="77777777" w:rsidR="001E7938" w:rsidRDefault="00000000">
            <w:pPr>
              <w:spacing w:after="28" w:line="346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Октябрь – технический зачет (1 гамма (темп: 1/4 &gt;72 удара в минуту), 1 этюд). </w:t>
            </w:r>
          </w:p>
          <w:p w14:paraId="1C2AC945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произведения).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81F21" w14:textId="77777777" w:rsidR="001E7938" w:rsidRDefault="00000000">
            <w:pPr>
              <w:spacing w:after="32" w:line="348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(одна гамма (темп: 1/4 &gt;72 удара в минуту), один этюд, знание терминов). </w:t>
            </w:r>
          </w:p>
          <w:p w14:paraId="0B4EFE46" w14:textId="77777777" w:rsidR="001E7938" w:rsidRDefault="00000000">
            <w:pPr>
              <w:spacing w:after="8" w:line="341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– экзамен (зачет) (3 разнохарактерных произведения, включая произведение крупной </w:t>
            </w:r>
          </w:p>
          <w:p w14:paraId="707D6944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формы). </w:t>
            </w:r>
          </w:p>
        </w:tc>
      </w:tr>
    </w:tbl>
    <w:p w14:paraId="2228E8EE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167CC93B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C409CF2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1D8D0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E7788CB" w14:textId="77777777" w:rsidR="001E7938" w:rsidRDefault="00000000">
      <w:pPr>
        <w:numPr>
          <w:ilvl w:val="0"/>
          <w:numId w:val="2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А.Жилинский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Детская полька</w:t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AC7967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Андреев В. Вальс «Грезы»</w:t>
      </w:r>
    </w:p>
    <w:p w14:paraId="25E2ED2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Б.Феоктистов</w:t>
      </w:r>
      <w:proofErr w:type="spellEnd"/>
      <w:r>
        <w:rPr>
          <w:rFonts w:ascii="Times New Roman" w:hAnsi="Times New Roman"/>
          <w:sz w:val="24"/>
          <w:szCs w:val="24"/>
        </w:rPr>
        <w:t xml:space="preserve"> “Плясовой наигрыш” </w:t>
      </w:r>
    </w:p>
    <w:p w14:paraId="0DAFC570" w14:textId="77777777" w:rsidR="001E7938" w:rsidRDefault="00000000">
      <w:pPr>
        <w:numPr>
          <w:ilvl w:val="0"/>
          <w:numId w:val="2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П.Чайковский</w:t>
      </w:r>
      <w:proofErr w:type="spellEnd"/>
      <w:r>
        <w:rPr>
          <w:rFonts w:ascii="Times New Roman" w:hAnsi="Times New Roman"/>
          <w:sz w:val="24"/>
          <w:szCs w:val="24"/>
        </w:rPr>
        <w:t>. Гавот из балета “Спящая красавица”</w:t>
      </w:r>
    </w:p>
    <w:p w14:paraId="2B3600E0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 “Как под яблонькой” </w:t>
      </w:r>
    </w:p>
    <w:p w14:paraId="51CC6B23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К.Мясков</w:t>
      </w:r>
      <w:proofErr w:type="spellEnd"/>
      <w:r>
        <w:rPr>
          <w:rFonts w:ascii="Times New Roman" w:hAnsi="Times New Roman"/>
          <w:sz w:val="24"/>
          <w:szCs w:val="24"/>
        </w:rPr>
        <w:t xml:space="preserve"> “Грустная песенка”</w:t>
      </w:r>
    </w:p>
    <w:p w14:paraId="2A370EC9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D3EEC2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1F6FB7A" w14:textId="77777777" w:rsidR="001E7938" w:rsidRDefault="00000000">
      <w:pPr>
        <w:numPr>
          <w:ilvl w:val="0"/>
          <w:numId w:val="3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Д.Кабалевский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Полька</w:t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4B1A203B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Ай,все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кумушки домой” обр. </w:t>
      </w:r>
      <w:proofErr w:type="spellStart"/>
      <w:r>
        <w:rPr>
          <w:rFonts w:ascii="Times New Roman" w:hAnsi="Times New Roman"/>
          <w:sz w:val="24"/>
          <w:szCs w:val="24"/>
        </w:rPr>
        <w:t>Б.Трояновского</w:t>
      </w:r>
      <w:proofErr w:type="spellEnd"/>
    </w:p>
    <w:p w14:paraId="44535804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Мясковский Н. Танец</w:t>
      </w:r>
    </w:p>
    <w:p w14:paraId="4C647076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Гендель Г. Канцонетта.</w:t>
      </w:r>
    </w:p>
    <w:p w14:paraId="443B44FF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Калинников В. Русское интермеццо.</w:t>
      </w:r>
    </w:p>
    <w:p w14:paraId="30D2B438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рнп</w:t>
      </w:r>
      <w:proofErr w:type="spellEnd"/>
      <w:r>
        <w:rPr>
          <w:rFonts w:ascii="Times New Roman" w:hAnsi="Times New Roman"/>
          <w:sz w:val="24"/>
          <w:szCs w:val="24"/>
        </w:rPr>
        <w:t xml:space="preserve"> «Ах вечер, веселый наш вечер». Обр. Б. Трояновского  </w:t>
      </w:r>
    </w:p>
    <w:p w14:paraId="1E588A0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Пятый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5B52064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Развитие и совершенствование всех ранее освоенных музыкально– исполнительских навыков игры на инструменте. Более тщательная работа над качеством звукоизвлечения, формирование объективной самооценки учащимся собственной игры, основанной на слуховом самоконтроле. </w:t>
      </w:r>
    </w:p>
    <w:p w14:paraId="50A865F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Особое внимание преподавателя должно быть направлено на </w:t>
      </w:r>
      <w:proofErr w:type="gramStart"/>
      <w:r>
        <w:rPr>
          <w:rFonts w:ascii="Times New Roman" w:hAnsi="Times New Roman"/>
          <w:sz w:val="24"/>
          <w:szCs w:val="24"/>
        </w:rPr>
        <w:t>составление  программ</w:t>
      </w:r>
      <w:proofErr w:type="gramEnd"/>
      <w:r>
        <w:rPr>
          <w:rFonts w:ascii="Times New Roman" w:hAnsi="Times New Roman"/>
          <w:sz w:val="24"/>
          <w:szCs w:val="24"/>
        </w:rPr>
        <w:t xml:space="preserve"> с учетом ясной дифференциации </w:t>
      </w:r>
      <w:proofErr w:type="gramStart"/>
      <w:r>
        <w:rPr>
          <w:rFonts w:ascii="Times New Roman" w:hAnsi="Times New Roman"/>
          <w:sz w:val="24"/>
          <w:szCs w:val="24"/>
        </w:rPr>
        <w:t>репертуара  на</w:t>
      </w:r>
      <w:proofErr w:type="gramEnd"/>
      <w:r>
        <w:rPr>
          <w:rFonts w:ascii="Times New Roman" w:hAnsi="Times New Roman"/>
          <w:sz w:val="24"/>
          <w:szCs w:val="24"/>
        </w:rPr>
        <w:t xml:space="preserve"> произведения инструктивные, хрестоматийно-академические, концертные, конкурсные и другие.   </w:t>
      </w:r>
    </w:p>
    <w:p w14:paraId="675D3D3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Освоение техники исполнения искусственных флажолет. </w:t>
      </w:r>
    </w:p>
    <w:p w14:paraId="7F02BB4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В течение 5 года обучения ученик должен пройти: </w:t>
      </w:r>
    </w:p>
    <w:p w14:paraId="26D676A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упражнения, наиболее необходимые для дальнейшего совершенствования игры; </w:t>
      </w:r>
    </w:p>
    <w:p w14:paraId="0C925D1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при повторении ранее освоенных гамм  по программе 4 класса особое место необходимо уделить игре минорных гамм гармонического и мелодического видов, а также освоению в них более сложных приемов: чередование штрихов </w:t>
      </w:r>
      <w:proofErr w:type="spellStart"/>
      <w:r>
        <w:rPr>
          <w:rFonts w:ascii="Times New Roman" w:hAnsi="Times New Roman"/>
          <w:sz w:val="24"/>
          <w:szCs w:val="24"/>
        </w:rPr>
        <w:t>legato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staccato</w:t>
      </w:r>
      <w:proofErr w:type="spellEnd"/>
      <w:r>
        <w:rPr>
          <w:rFonts w:ascii="Times New Roman" w:hAnsi="Times New Roman"/>
          <w:sz w:val="24"/>
          <w:szCs w:val="24"/>
        </w:rPr>
        <w:t>, триоли, чередование длительностей (восьмые-шестнадцатые); особое внимание направить на динамическое развитие;  гаммы E-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H-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B-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f-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fis-voll</w:t>
      </w:r>
      <w:proofErr w:type="spellEnd"/>
      <w:r>
        <w:rPr>
          <w:rFonts w:ascii="Times New Roman" w:hAnsi="Times New Roman"/>
          <w:sz w:val="24"/>
          <w:szCs w:val="24"/>
        </w:rPr>
        <w:t xml:space="preserve">, h- 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 xml:space="preserve">; хроматические гаммы от звуков E, F, G; </w:t>
      </w:r>
    </w:p>
    <w:p w14:paraId="660A7B05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этюда </w:t>
      </w:r>
      <w:proofErr w:type="gramStart"/>
      <w:r>
        <w:rPr>
          <w:rFonts w:ascii="Times New Roman" w:hAnsi="Times New Roman"/>
          <w:sz w:val="24"/>
          <w:szCs w:val="24"/>
        </w:rPr>
        <w:t>до  четырех</w:t>
      </w:r>
      <w:proofErr w:type="gramEnd"/>
      <w:r>
        <w:rPr>
          <w:rFonts w:ascii="Times New Roman" w:hAnsi="Times New Roman"/>
          <w:sz w:val="24"/>
          <w:szCs w:val="24"/>
        </w:rPr>
        <w:t xml:space="preserve"> знаков при ключе на различные виды техники; </w:t>
      </w:r>
    </w:p>
    <w:p w14:paraId="3B1E6115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8-10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включая переложения зарубежных и отечественных композиторов. </w:t>
      </w:r>
    </w:p>
    <w:p w14:paraId="177F3C8C" w14:textId="77777777" w:rsidR="001E7938" w:rsidRDefault="00000000">
      <w:pPr>
        <w:tabs>
          <w:tab w:val="center" w:pos="294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 xml:space="preserve">Чтение нот с листа. Подбор по слуху.  </w:t>
      </w:r>
    </w:p>
    <w:p w14:paraId="07427924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1C2E08F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2D1B7A26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8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DCE30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9CC0A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55301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597885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7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4A18D82C" w14:textId="77777777" w:rsidR="001E7938" w:rsidRDefault="00000000">
            <w:pPr>
              <w:spacing w:after="30" w:line="265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Октябрь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(темп: 1/4 &gt;88 ударов в минуту), 1 этюд/1 этюд может быть заменен виртуозной пьесой). </w:t>
            </w:r>
          </w:p>
          <w:p w14:paraId="3629F1B1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произведения).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9E7C0" w14:textId="77777777" w:rsidR="001E7938" w:rsidRDefault="00000000">
            <w:pPr>
              <w:spacing w:after="29" w:line="269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(темп: 1/4 &gt;88 ударов в минуту), один этюд, знание терминов). </w:t>
            </w:r>
          </w:p>
          <w:p w14:paraId="1CAC5910" w14:textId="77777777" w:rsidR="001E7938" w:rsidRDefault="00000000">
            <w:pPr>
              <w:spacing w:after="0" w:line="259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Май – экзамен (зачет)</w:t>
            </w:r>
          </w:p>
          <w:p w14:paraId="1AE18A04" w14:textId="77777777" w:rsidR="001E7938" w:rsidRDefault="00000000">
            <w:pPr>
              <w:spacing w:after="0" w:line="259" w:lineRule="auto"/>
              <w:ind w:left="0" w:right="69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разнохарактерных произведения, включая произведение крупной формы). </w:t>
            </w:r>
          </w:p>
        </w:tc>
      </w:tr>
    </w:tbl>
    <w:p w14:paraId="7FAE4AD0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C791A80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CFA93F7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40B410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ECB4CCA" w14:textId="77777777" w:rsidR="001E7938" w:rsidRDefault="00000000">
      <w:pPr>
        <w:numPr>
          <w:ilvl w:val="0"/>
          <w:numId w:val="32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 В. Рондо (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ч. Легкой сонаты для фортепиано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>)</w:t>
      </w:r>
    </w:p>
    <w:p w14:paraId="384DBCA5" w14:textId="77777777" w:rsidR="001E7938" w:rsidRDefault="00000000">
      <w:pPr>
        <w:spacing w:after="0" w:line="360" w:lineRule="auto"/>
        <w:ind w:left="284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Рахманинов С. Итальянская полька. </w:t>
      </w:r>
    </w:p>
    <w:p w14:paraId="194AE8ED" w14:textId="77777777" w:rsidR="001E7938" w:rsidRDefault="00000000">
      <w:pPr>
        <w:spacing w:after="0" w:line="360" w:lineRule="auto"/>
        <w:ind w:left="284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рнп</w:t>
      </w:r>
      <w:proofErr w:type="spellEnd"/>
      <w:r>
        <w:rPr>
          <w:rFonts w:ascii="Times New Roman" w:hAnsi="Times New Roman"/>
          <w:sz w:val="24"/>
          <w:szCs w:val="24"/>
        </w:rPr>
        <w:t xml:space="preserve"> «Возле речки, возле моста». Обр. А. Конова.</w:t>
      </w:r>
    </w:p>
    <w:p w14:paraId="69D67D8C" w14:textId="77777777" w:rsidR="001E7938" w:rsidRDefault="00000000">
      <w:pPr>
        <w:numPr>
          <w:ilvl w:val="0"/>
          <w:numId w:val="33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В.Андреев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Искорки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649B5F90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Л.Моцарт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Пьеса</w:t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AE133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Наигрыш владимирских рожечников “Ах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ты,береза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обр.Б</w:t>
      </w:r>
      <w:proofErr w:type="spellEnd"/>
      <w:r>
        <w:rPr>
          <w:rFonts w:ascii="Times New Roman" w:hAnsi="Times New Roman"/>
          <w:sz w:val="24"/>
          <w:szCs w:val="24"/>
        </w:rPr>
        <w:t>. Трояновского</w:t>
      </w:r>
    </w:p>
    <w:p w14:paraId="2C251C00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6AFE3C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4C0F59F" w14:textId="77777777" w:rsidR="001E7938" w:rsidRDefault="00000000">
      <w:pPr>
        <w:numPr>
          <w:ilvl w:val="0"/>
          <w:numId w:val="3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А.Верстовкий</w:t>
      </w:r>
      <w:proofErr w:type="spellEnd"/>
      <w:r>
        <w:rPr>
          <w:rFonts w:ascii="Times New Roman" w:hAnsi="Times New Roman"/>
          <w:sz w:val="24"/>
          <w:szCs w:val="24"/>
        </w:rPr>
        <w:t>. Вальс</w:t>
      </w:r>
    </w:p>
    <w:p w14:paraId="399BA96E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И.С.Бах</w:t>
      </w:r>
      <w:proofErr w:type="spellEnd"/>
      <w:r>
        <w:rPr>
          <w:rFonts w:ascii="Times New Roman" w:hAnsi="Times New Roman"/>
          <w:sz w:val="24"/>
          <w:szCs w:val="24"/>
        </w:rPr>
        <w:t xml:space="preserve">. Марш </w:t>
      </w:r>
    </w:p>
    <w:p w14:paraId="23BFC48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Н.Фомин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Овертинский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танец,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обр.Б.Трояновского</w:t>
      </w:r>
      <w:proofErr w:type="spellEnd"/>
      <w:proofErr w:type="gramEnd"/>
    </w:p>
    <w:p w14:paraId="0EE3CB56" w14:textId="77777777" w:rsidR="001E7938" w:rsidRDefault="00000000">
      <w:pPr>
        <w:numPr>
          <w:ilvl w:val="0"/>
          <w:numId w:val="3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В.Андреев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Мазурка №3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53FC569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Римский–Корсаков Н. «Песня индийского гостя» из оперы «Садко»     </w:t>
      </w:r>
    </w:p>
    <w:p w14:paraId="1293C3F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“Как у наших у ворот” </w:t>
      </w:r>
      <w:proofErr w:type="spellStart"/>
      <w:r>
        <w:rPr>
          <w:rFonts w:ascii="Times New Roman" w:hAnsi="Times New Roman"/>
          <w:sz w:val="24"/>
          <w:szCs w:val="24"/>
        </w:rPr>
        <w:t>обр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А.Шалова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49D1A908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Шестой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0B4E6AA1" w14:textId="77777777" w:rsidR="001E7938" w:rsidRDefault="00000000">
      <w:pPr>
        <w:spacing w:after="0" w:line="360" w:lineRule="auto"/>
        <w:ind w:left="7" w:right="14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Совершенствование  всех</w:t>
      </w:r>
      <w:proofErr w:type="gramEnd"/>
      <w:r>
        <w:rPr>
          <w:rFonts w:ascii="Times New Roman" w:hAnsi="Times New Roman"/>
          <w:sz w:val="24"/>
          <w:szCs w:val="24"/>
        </w:rPr>
        <w:t xml:space="preserve"> ранее изученных приемов в более сложном по техническому </w:t>
      </w:r>
      <w:proofErr w:type="gramStart"/>
      <w:r>
        <w:rPr>
          <w:rFonts w:ascii="Times New Roman" w:hAnsi="Times New Roman"/>
          <w:sz w:val="24"/>
          <w:szCs w:val="24"/>
        </w:rPr>
        <w:t>и  художественному</w:t>
      </w:r>
      <w:proofErr w:type="gramEnd"/>
      <w:r>
        <w:rPr>
          <w:rFonts w:ascii="Times New Roman" w:hAnsi="Times New Roman"/>
          <w:sz w:val="24"/>
          <w:szCs w:val="24"/>
        </w:rPr>
        <w:t xml:space="preserve"> содержанию варианте. При необходимости работа над новыми приемами и штрихами. Развитие аппликатурной грамотности. Умение самостоятельно </w:t>
      </w:r>
      <w:proofErr w:type="gramStart"/>
      <w:r>
        <w:rPr>
          <w:rFonts w:ascii="Times New Roman" w:hAnsi="Times New Roman"/>
          <w:sz w:val="24"/>
          <w:szCs w:val="24"/>
        </w:rPr>
        <w:t>разбираться  в</w:t>
      </w:r>
      <w:proofErr w:type="gramEnd"/>
      <w:r>
        <w:rPr>
          <w:rFonts w:ascii="Times New Roman" w:hAnsi="Times New Roman"/>
          <w:sz w:val="24"/>
          <w:szCs w:val="24"/>
        </w:rPr>
        <w:t xml:space="preserve"> основных элементах фразировки (мотив, фраза, предложение, часть)       </w:t>
      </w:r>
    </w:p>
    <w:p w14:paraId="5A5D6A58" w14:textId="77777777" w:rsidR="001E7938" w:rsidRDefault="00000000">
      <w:pPr>
        <w:spacing w:after="0" w:line="360" w:lineRule="auto"/>
        <w:ind w:left="7" w:right="14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течение 6 года обучения ученик должен пройти: </w:t>
      </w:r>
    </w:p>
    <w:p w14:paraId="4CC5933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упражнения, наиболее необходимые для дальнейшего совершенствования игровых умений; </w:t>
      </w:r>
    </w:p>
    <w:p w14:paraId="52ADE91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двухоктавные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 H-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fis-</w:t>
      </w:r>
      <w:proofErr w:type="gramStart"/>
      <w:r>
        <w:rPr>
          <w:rFonts w:ascii="Times New Roman" w:hAnsi="Times New Roman"/>
          <w:sz w:val="24"/>
          <w:szCs w:val="24"/>
        </w:rPr>
        <w:t>mol</w:t>
      </w:r>
      <w:proofErr w:type="spellEnd"/>
      <w:r>
        <w:rPr>
          <w:rFonts w:ascii="Times New Roman" w:hAnsi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/>
          <w:sz w:val="24"/>
          <w:szCs w:val="24"/>
        </w:rPr>
        <w:t xml:space="preserve">трех видов), повторение гамм за 5 класс, </w:t>
      </w:r>
      <w:proofErr w:type="gramStart"/>
      <w:r>
        <w:rPr>
          <w:rFonts w:ascii="Times New Roman" w:hAnsi="Times New Roman"/>
          <w:sz w:val="24"/>
          <w:szCs w:val="24"/>
        </w:rPr>
        <w:t>игра  в</w:t>
      </w:r>
      <w:proofErr w:type="gramEnd"/>
      <w:r>
        <w:rPr>
          <w:rFonts w:ascii="Times New Roman" w:hAnsi="Times New Roman"/>
          <w:sz w:val="24"/>
          <w:szCs w:val="24"/>
        </w:rPr>
        <w:t xml:space="preserve"> них ломаных арпеджио; </w:t>
      </w:r>
    </w:p>
    <w:p w14:paraId="74D31893" w14:textId="77777777" w:rsidR="001E7938" w:rsidRDefault="00000000">
      <w:pPr>
        <w:tabs>
          <w:tab w:val="center" w:pos="477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4  этюда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до  четырех</w:t>
      </w:r>
      <w:proofErr w:type="gramEnd"/>
      <w:r>
        <w:rPr>
          <w:rFonts w:ascii="Times New Roman" w:hAnsi="Times New Roman"/>
          <w:sz w:val="24"/>
          <w:szCs w:val="24"/>
        </w:rPr>
        <w:t xml:space="preserve"> знаков при ключе на различные виды техники; </w:t>
      </w:r>
    </w:p>
    <w:p w14:paraId="6162B2B7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8-10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включая переложения зарубежных и отечественных композиторов. </w:t>
      </w:r>
    </w:p>
    <w:p w14:paraId="226F054D" w14:textId="77777777" w:rsidR="001E7938" w:rsidRDefault="00000000">
      <w:pPr>
        <w:tabs>
          <w:tab w:val="center" w:pos="29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/>
          <w:sz w:val="24"/>
          <w:szCs w:val="24"/>
        </w:rPr>
        <w:tab/>
        <w:t>Чтение нот с листа. Подбор по слуху.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182B274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4A8D98A4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9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1021D6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B5FA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30EF7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13DE0C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9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74B80" w14:textId="77777777" w:rsidR="001E7938" w:rsidRDefault="00000000">
            <w:pPr>
              <w:spacing w:after="22" w:line="26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Октябрь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хроматическая гамма (темп: 1/4 &gt;96 ударов в минуту), 1 этюд). </w:t>
            </w:r>
          </w:p>
          <w:p w14:paraId="4D586B9B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произведения).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5424E7C2" w14:textId="77777777" w:rsidR="001E7938" w:rsidRDefault="00000000">
            <w:pPr>
              <w:spacing w:after="30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хроматическая гамма (темп: 1/4 &gt;96 ударов в минуту), один этюд, знание терминов). </w:t>
            </w:r>
          </w:p>
          <w:p w14:paraId="26DBDE23" w14:textId="77777777" w:rsidR="001E7938" w:rsidRDefault="00000000">
            <w:pPr>
              <w:spacing w:after="0" w:line="259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Май – экзамен (зачет)</w:t>
            </w:r>
          </w:p>
          <w:p w14:paraId="5BE5A454" w14:textId="77777777" w:rsidR="001E7938" w:rsidRDefault="00000000">
            <w:pPr>
              <w:spacing w:after="0" w:line="259" w:lineRule="auto"/>
              <w:ind w:left="0" w:right="69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разнохарактерных произведения, включая произведение крупной формы, виртуозное произведение). </w:t>
            </w:r>
          </w:p>
        </w:tc>
      </w:tr>
    </w:tbl>
    <w:p w14:paraId="48933AA2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33D3D68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2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F698F7A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FB22D3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17D4E0E" w14:textId="77777777" w:rsidR="001E7938" w:rsidRDefault="00000000">
      <w:pPr>
        <w:numPr>
          <w:ilvl w:val="0"/>
          <w:numId w:val="37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 И. С. Аллегро (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ч. Сонаты № 6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 для флейты с фортепиано).</w:t>
      </w:r>
    </w:p>
    <w:p w14:paraId="2F2835F8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В.Андреев</w:t>
      </w:r>
      <w:proofErr w:type="spellEnd"/>
      <w:r>
        <w:rPr>
          <w:rFonts w:ascii="Times New Roman" w:hAnsi="Times New Roman"/>
          <w:sz w:val="24"/>
          <w:szCs w:val="24"/>
        </w:rPr>
        <w:t xml:space="preserve"> “Листок из альбома” </w:t>
      </w:r>
    </w:p>
    <w:p w14:paraId="34AB3E7D" w14:textId="77777777" w:rsidR="001E7938" w:rsidRDefault="00000000">
      <w:pPr>
        <w:spacing w:after="0" w:line="360" w:lineRule="auto"/>
        <w:ind w:left="13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“</w:t>
      </w:r>
      <w:proofErr w:type="spellStart"/>
      <w:r>
        <w:rPr>
          <w:rFonts w:ascii="Times New Roman" w:hAnsi="Times New Roman"/>
          <w:sz w:val="24"/>
          <w:szCs w:val="24"/>
        </w:rPr>
        <w:t>Землюшка</w:t>
      </w:r>
      <w:proofErr w:type="spellEnd"/>
      <w:r>
        <w:rPr>
          <w:rFonts w:ascii="Times New Roman" w:hAnsi="Times New Roman"/>
          <w:sz w:val="24"/>
          <w:szCs w:val="24"/>
        </w:rPr>
        <w:t xml:space="preserve">-чернозем” </w:t>
      </w:r>
      <w:proofErr w:type="spellStart"/>
      <w:r>
        <w:rPr>
          <w:rFonts w:ascii="Times New Roman" w:hAnsi="Times New Roman"/>
          <w:sz w:val="24"/>
          <w:szCs w:val="24"/>
        </w:rPr>
        <w:t>обр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В.Панина</w:t>
      </w:r>
      <w:proofErr w:type="spellEnd"/>
    </w:p>
    <w:p w14:paraId="2889219F" w14:textId="77777777" w:rsidR="001E7938" w:rsidRDefault="00000000">
      <w:pPr>
        <w:pStyle w:val="aa"/>
        <w:numPr>
          <w:ilvl w:val="0"/>
          <w:numId w:val="3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Дербенко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 Гдовская кадриль.</w:t>
      </w:r>
    </w:p>
    <w:p w14:paraId="2FDB8CEE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Хренников Т. Колыбельная Светланы.</w:t>
      </w:r>
    </w:p>
    <w:p w14:paraId="14BA5AD5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«При народе в хороводе». Обр. Б. Трояновского</w:t>
      </w:r>
    </w:p>
    <w:p w14:paraId="4C3B6516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DA1D05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63C1664D" w14:textId="77777777" w:rsidR="001E7938" w:rsidRDefault="00000000">
      <w:pPr>
        <w:numPr>
          <w:ilvl w:val="0"/>
          <w:numId w:val="39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В.Котельников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Детский концерт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0D7E7EA1" w14:textId="77777777" w:rsidR="001E7938" w:rsidRDefault="00000000">
      <w:pPr>
        <w:spacing w:after="0" w:line="360" w:lineRule="auto"/>
        <w:ind w:left="35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Андреев В. Испанский танец. Обр. Б. Трояновского.</w:t>
      </w:r>
    </w:p>
    <w:p w14:paraId="48CC941F" w14:textId="77777777" w:rsidR="001E7938" w:rsidRDefault="00000000">
      <w:pPr>
        <w:spacing w:after="0" w:line="360" w:lineRule="auto"/>
        <w:ind w:left="14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Цветков В. Вальс.</w:t>
      </w:r>
    </w:p>
    <w:p w14:paraId="6B5B347D" w14:textId="77777777" w:rsidR="001E7938" w:rsidRDefault="00000000">
      <w:pPr>
        <w:numPr>
          <w:ilvl w:val="0"/>
          <w:numId w:val="39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Вивальди А. Концерт для скрипки G-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1 часть </w:t>
      </w:r>
    </w:p>
    <w:p w14:paraId="24F9875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Аренский А. Незабудка </w:t>
      </w:r>
    </w:p>
    <w:p w14:paraId="13C9C5B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Цвели,цвели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цветики”  обр.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Б.Трояновского</w:t>
      </w:r>
      <w:proofErr w:type="spellEnd"/>
    </w:p>
    <w:p w14:paraId="3EB1A371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FD7E9D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Седьмой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5933858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Совершенствование всех ранее </w:t>
      </w:r>
      <w:proofErr w:type="gramStart"/>
      <w:r>
        <w:rPr>
          <w:rFonts w:ascii="Times New Roman" w:hAnsi="Times New Roman"/>
          <w:sz w:val="24"/>
          <w:szCs w:val="24"/>
        </w:rPr>
        <w:t>освоенных  учеником</w:t>
      </w:r>
      <w:proofErr w:type="gramEnd"/>
      <w:r>
        <w:rPr>
          <w:rFonts w:ascii="Times New Roman" w:hAnsi="Times New Roman"/>
          <w:sz w:val="24"/>
          <w:szCs w:val="24"/>
        </w:rPr>
        <w:t xml:space="preserve">  музыкально– исполнительских навыков игры на инструменте должно </w:t>
      </w:r>
      <w:proofErr w:type="gramStart"/>
      <w:r>
        <w:rPr>
          <w:rFonts w:ascii="Times New Roman" w:hAnsi="Times New Roman"/>
          <w:sz w:val="24"/>
          <w:szCs w:val="24"/>
        </w:rPr>
        <w:t>проходить  в</w:t>
      </w:r>
      <w:proofErr w:type="gramEnd"/>
      <w:r>
        <w:rPr>
          <w:rFonts w:ascii="Times New Roman" w:hAnsi="Times New Roman"/>
          <w:sz w:val="24"/>
          <w:szCs w:val="24"/>
        </w:rPr>
        <w:t xml:space="preserve"> тесной связи с развитием его общего культурного уровня, его стремлением к творческой самостоятельности, активности. В связи с решением данных задач необходимо включить в программу одну самостоятельно выученную пьесу средней степени сложности. </w:t>
      </w:r>
    </w:p>
    <w:p w14:paraId="28962F09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Разнообразная по стилям, жанрам </w:t>
      </w:r>
      <w:proofErr w:type="gramStart"/>
      <w:r>
        <w:rPr>
          <w:rFonts w:ascii="Times New Roman" w:hAnsi="Times New Roman"/>
          <w:sz w:val="24"/>
          <w:szCs w:val="24"/>
        </w:rPr>
        <w:t>учебная  программа</w:t>
      </w:r>
      <w:proofErr w:type="gramEnd"/>
      <w:r>
        <w:rPr>
          <w:rFonts w:ascii="Times New Roman" w:hAnsi="Times New Roman"/>
          <w:sz w:val="24"/>
          <w:szCs w:val="24"/>
        </w:rPr>
        <w:t xml:space="preserve"> должна включать все ранее освоенные </w:t>
      </w:r>
      <w:proofErr w:type="gramStart"/>
      <w:r>
        <w:rPr>
          <w:rFonts w:ascii="Times New Roman" w:hAnsi="Times New Roman"/>
          <w:sz w:val="24"/>
          <w:szCs w:val="24"/>
        </w:rPr>
        <w:t>приемы  игры</w:t>
      </w:r>
      <w:proofErr w:type="gramEnd"/>
      <w:r>
        <w:rPr>
          <w:rFonts w:ascii="Times New Roman" w:hAnsi="Times New Roman"/>
          <w:sz w:val="24"/>
          <w:szCs w:val="24"/>
        </w:rPr>
        <w:t xml:space="preserve">, штрихи, их комбинированные варианты. </w:t>
      </w:r>
    </w:p>
    <w:p w14:paraId="24973F7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Самостоятельная работа над произведением.  </w:t>
      </w:r>
    </w:p>
    <w:p w14:paraId="59699D5A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7 года обучения ученик должен пройти: </w:t>
      </w:r>
    </w:p>
    <w:p w14:paraId="43C6749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упражнения, наиболее необходимые для дальнейшего совершенствования игровых </w:t>
      </w:r>
      <w:proofErr w:type="gramStart"/>
      <w:r>
        <w:rPr>
          <w:rFonts w:ascii="Times New Roman" w:hAnsi="Times New Roman"/>
          <w:sz w:val="24"/>
          <w:szCs w:val="24"/>
        </w:rPr>
        <w:t xml:space="preserve">умений;   </w:t>
      </w:r>
      <w:proofErr w:type="gramEnd"/>
      <w:r>
        <w:rPr>
          <w:rFonts w:ascii="Times New Roman" w:hAnsi="Times New Roman"/>
          <w:sz w:val="24"/>
          <w:szCs w:val="24"/>
        </w:rPr>
        <w:t xml:space="preserve">  игра гамм должна иметь четкую, последовательную схему по принципу «от простого к сложному», направлена на стабилизацию всех ранее освоенных штрихов и приемов;  </w:t>
      </w:r>
    </w:p>
    <w:p w14:paraId="2F73981A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этюда до четырех знаков при ключе на различные виды техники; требования к исполнению этюдов приближаются к требованиям исполнения художественного произведения; </w:t>
      </w:r>
    </w:p>
    <w:p w14:paraId="009EEFB9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6-8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разного характера, включая переложения зарубежных и отечественных композиторов. </w:t>
      </w:r>
    </w:p>
    <w:p w14:paraId="6C5F2A40" w14:textId="77777777" w:rsidR="001E7938" w:rsidRDefault="00000000">
      <w:pPr>
        <w:tabs>
          <w:tab w:val="center" w:pos="294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  <w:t xml:space="preserve">Чтение нот с листа. Подбор по слуху. </w:t>
      </w:r>
    </w:p>
    <w:p w14:paraId="19E4D33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7A887F15" w14:textId="77777777" w:rsidR="001E7938" w:rsidRDefault="001E7938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80441C" w14:textId="77777777" w:rsidR="001E7938" w:rsidRDefault="001E7938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C1CD34" w14:textId="77777777" w:rsidR="001E7938" w:rsidRDefault="001E7938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E9EDFF" w14:textId="77777777" w:rsidR="001E7938" w:rsidRDefault="001E7938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5C52FD" w14:textId="77777777" w:rsidR="001E7938" w:rsidRDefault="001E7938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E8776C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01E0A3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A36F7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B5535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7BC093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8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21FD947D" w14:textId="77777777" w:rsidR="001E7938" w:rsidRDefault="00000000">
            <w:pPr>
              <w:spacing w:after="31" w:line="263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Октябрь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хроматическая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гамма(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темп: 1/4 &gt;100 ударов в минуту), 1 этюд). </w:t>
            </w:r>
          </w:p>
          <w:p w14:paraId="18364DA4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произведения).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764D48F8" w14:textId="77777777" w:rsidR="001E7938" w:rsidRDefault="00000000">
            <w:pPr>
              <w:spacing w:after="34" w:line="267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(гамма мажорная, минорная (натур.,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гарм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., мел.), арпеджио (легато, стаккато) -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дуоли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триоли,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квартоли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хроматическая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гамма(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темп: 1/4 &gt;100 ударов в минуту), один этюд, знание терминов). </w:t>
            </w:r>
          </w:p>
          <w:p w14:paraId="0DF53B5F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–  экзамен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(зачет) </w:t>
            </w:r>
          </w:p>
          <w:p w14:paraId="13F366EF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разнохарактерных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произведения, включая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произведение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крупной формы, виртуозное произведение, произведение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кантиленного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характера). </w:t>
            </w:r>
          </w:p>
        </w:tc>
      </w:tr>
    </w:tbl>
    <w:p w14:paraId="25F5C2EE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6043F41C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9F8B33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500CF33" w14:textId="77777777" w:rsidR="001E7938" w:rsidRDefault="00000000">
      <w:pPr>
        <w:numPr>
          <w:ilvl w:val="0"/>
          <w:numId w:val="41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Гендель Г. Соната G–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1, 2 части </w:t>
      </w:r>
    </w:p>
    <w:p w14:paraId="4B19BF8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Хачатурян А. Танец </w:t>
      </w:r>
      <w:proofErr w:type="gramStart"/>
      <w:r>
        <w:rPr>
          <w:rFonts w:ascii="Times New Roman" w:hAnsi="Times New Roman"/>
          <w:sz w:val="24"/>
          <w:szCs w:val="24"/>
        </w:rPr>
        <w:t>Эгины  из</w:t>
      </w:r>
      <w:proofErr w:type="gramEnd"/>
      <w:r>
        <w:rPr>
          <w:rFonts w:ascii="Times New Roman" w:hAnsi="Times New Roman"/>
          <w:sz w:val="24"/>
          <w:szCs w:val="24"/>
        </w:rPr>
        <w:t xml:space="preserve"> балета «Спартак» </w:t>
      </w:r>
    </w:p>
    <w:p w14:paraId="35D57C6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 “У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ворот,ворот</w:t>
      </w:r>
      <w:proofErr w:type="spellEnd"/>
      <w:r>
        <w:rPr>
          <w:rFonts w:ascii="Times New Roman" w:hAnsi="Times New Roman"/>
          <w:sz w:val="24"/>
          <w:szCs w:val="24"/>
        </w:rPr>
        <w:t xml:space="preserve">”  </w:t>
      </w:r>
      <w:proofErr w:type="spellStart"/>
      <w:r>
        <w:rPr>
          <w:rFonts w:ascii="Times New Roman" w:hAnsi="Times New Roman"/>
          <w:sz w:val="24"/>
          <w:szCs w:val="24"/>
        </w:rPr>
        <w:t>обр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Б.Трояновского</w:t>
      </w:r>
      <w:proofErr w:type="spellEnd"/>
    </w:p>
    <w:p w14:paraId="5A116303" w14:textId="77777777" w:rsidR="001E7938" w:rsidRDefault="00000000">
      <w:pPr>
        <w:numPr>
          <w:ilvl w:val="0"/>
          <w:numId w:val="41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Марчелло Б. Скерцандо </w:t>
      </w:r>
    </w:p>
    <w:p w14:paraId="681058C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Аренский А. Экспромт </w:t>
      </w:r>
    </w:p>
    <w:p w14:paraId="5629EF2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“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Заиграй,моя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волынка” обр. </w:t>
      </w:r>
      <w:proofErr w:type="spellStart"/>
      <w:r>
        <w:rPr>
          <w:rFonts w:ascii="Times New Roman" w:hAnsi="Times New Roman"/>
          <w:sz w:val="24"/>
          <w:szCs w:val="24"/>
        </w:rPr>
        <w:t>Б.Трояновского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21C99659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D99979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85A6696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Рогалев И. Рондо в старинном стиле. Пер. Е. Шабалина.</w:t>
      </w:r>
    </w:p>
    <w:p w14:paraId="5F1E4854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Римский-Корсаков Н. «Пляска скоморохов» из оперы «Снегурочка».</w:t>
      </w:r>
    </w:p>
    <w:p w14:paraId="27C9B56E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«Заиграй моя волынка». Обр. Б. Трояновского.</w:t>
      </w:r>
    </w:p>
    <w:p w14:paraId="0041FA8E" w14:textId="77777777" w:rsidR="001E7938" w:rsidRDefault="00000000">
      <w:pPr>
        <w:spacing w:after="0" w:line="360" w:lineRule="auto"/>
        <w:ind w:right="0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Кулау</w:t>
      </w:r>
      <w:proofErr w:type="spellEnd"/>
      <w:r>
        <w:rPr>
          <w:rFonts w:ascii="Times New Roman" w:hAnsi="Times New Roman"/>
          <w:sz w:val="24"/>
          <w:szCs w:val="24"/>
        </w:rPr>
        <w:t xml:space="preserve"> Ф. Рондо из Сонатины № 1. Соч. 20.</w:t>
      </w:r>
    </w:p>
    <w:p w14:paraId="7E35D8E6" w14:textId="77777777" w:rsidR="001E7938" w:rsidRDefault="00000000">
      <w:pPr>
        <w:spacing w:after="0" w:line="360" w:lineRule="auto"/>
        <w:ind w:right="0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Берковский В., Никитин С. Под музыку Вивальди. Обр. А. Федорова.</w:t>
      </w:r>
    </w:p>
    <w:p w14:paraId="72CEDC0D" w14:textId="77777777" w:rsidR="001E7938" w:rsidRDefault="00000000">
      <w:pPr>
        <w:spacing w:after="0" w:line="360" w:lineRule="auto"/>
        <w:ind w:right="0" w:hanging="1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Дженкинсон Э. Танец.</w:t>
      </w:r>
    </w:p>
    <w:p w14:paraId="04DCC78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4E0243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Восьмой класс (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3  </w:t>
      </w:r>
      <w:r>
        <w:rPr>
          <w:rFonts w:ascii="Times New Roman" w:hAnsi="Times New Roman"/>
          <w:sz w:val="24"/>
          <w:szCs w:val="24"/>
        </w:rPr>
        <w:t>часа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5D95FF1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Продолжение совершенствования всех ранее </w:t>
      </w:r>
      <w:proofErr w:type="gramStart"/>
      <w:r>
        <w:rPr>
          <w:rFonts w:ascii="Times New Roman" w:hAnsi="Times New Roman"/>
          <w:sz w:val="24"/>
          <w:szCs w:val="24"/>
        </w:rPr>
        <w:t>освоенных  учеником</w:t>
      </w:r>
      <w:proofErr w:type="gramEnd"/>
      <w:r>
        <w:rPr>
          <w:rFonts w:ascii="Times New Roman" w:hAnsi="Times New Roman"/>
          <w:sz w:val="24"/>
          <w:szCs w:val="24"/>
        </w:rPr>
        <w:t xml:space="preserve">  музыкально–исполнительских навыков игры на инструменте. </w:t>
      </w:r>
    </w:p>
    <w:p w14:paraId="3F4268DB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Подготовка к выпускному экзамену.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1BD7E42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8 года обучения ученик должен продемонстрировать: </w:t>
      </w:r>
    </w:p>
    <w:p w14:paraId="0DA1AEFA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сыграть любую (одно</w:t>
      </w:r>
      <w:proofErr w:type="gramStart"/>
      <w:r>
        <w:rPr>
          <w:rFonts w:ascii="Times New Roman" w:hAnsi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sz w:val="24"/>
          <w:szCs w:val="24"/>
        </w:rPr>
        <w:t>двухоктавную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минорную, мажорную) гамму всеми ранее освоенными штрихами, приемами, динамикой и </w:t>
      </w:r>
      <w:proofErr w:type="gramStart"/>
      <w:r>
        <w:rPr>
          <w:rFonts w:ascii="Times New Roman" w:hAnsi="Times New Roman"/>
          <w:sz w:val="24"/>
          <w:szCs w:val="24"/>
        </w:rPr>
        <w:t>т.д.</w:t>
      </w:r>
      <w:proofErr w:type="gramEnd"/>
      <w:r>
        <w:rPr>
          <w:rFonts w:ascii="Times New Roman" w:hAnsi="Times New Roman"/>
          <w:sz w:val="24"/>
          <w:szCs w:val="24"/>
        </w:rPr>
        <w:t xml:space="preserve"> в максимально быстром темпе; исполнение 3-х этюдов, один из которых может быть заменен виртуозной </w:t>
      </w:r>
    </w:p>
    <w:p w14:paraId="0EC2702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пьесой </w:t>
      </w:r>
      <w:proofErr w:type="spellStart"/>
      <w:r>
        <w:rPr>
          <w:rFonts w:ascii="Times New Roman" w:hAnsi="Times New Roman"/>
          <w:sz w:val="24"/>
          <w:szCs w:val="24"/>
        </w:rPr>
        <w:t>solo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45679DD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48DF55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50AE813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8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11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0FB750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5DAF9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E5387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13A8D0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6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0694BB6B" w14:textId="77777777" w:rsidR="001E7938" w:rsidRDefault="00000000">
            <w:pPr>
              <w:spacing w:after="3" w:line="345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дифференцированное прослушивание части программы выпускного экзамена (2 произведения, обязательный показ произведения крупной формы и произведения на выбор из программы выпускного экзамена).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9" w:type="dxa"/>
            </w:tcMar>
          </w:tcPr>
          <w:p w14:paraId="12E6A13C" w14:textId="77777777" w:rsidR="001E7938" w:rsidRDefault="00000000">
            <w:pPr>
              <w:spacing w:after="33" w:line="342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Февраль - дифференцированное прослушивание части программы выпускного экзамена (3 произведения, обязательный показ произведения крупной формы, оригинального сочинения и произведения на выбор из программы выпускного экзамена).</w:t>
            </w:r>
          </w:p>
          <w:p w14:paraId="34C43877" w14:textId="77777777" w:rsidR="001E7938" w:rsidRDefault="00000000">
            <w:pPr>
              <w:spacing w:after="33" w:line="342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Апрель – прослушивание перед комиссией всей выпускной программы. </w:t>
            </w:r>
          </w:p>
          <w:p w14:paraId="66B6F383" w14:textId="77777777" w:rsidR="001E7938" w:rsidRDefault="00000000">
            <w:pPr>
              <w:spacing w:after="0" w:line="259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– выпускной экзамен (4 разнохарактерных произведения, включая классическое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сочинение,  произведение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крупной формы, кантилену, оригинальное произведение). </w:t>
            </w:r>
          </w:p>
        </w:tc>
      </w:tr>
    </w:tbl>
    <w:p w14:paraId="4E656E8B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82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244EAA08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8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8DDBF15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DF8821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итоговой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аттестации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71A370C3" w14:textId="77777777" w:rsidR="001E7938" w:rsidRDefault="00000000">
      <w:pPr>
        <w:pStyle w:val="aa"/>
        <w:numPr>
          <w:ilvl w:val="0"/>
          <w:numId w:val="43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Гендель Г. Ф. Соната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>.</w:t>
      </w:r>
    </w:p>
    <w:p w14:paraId="2629E2E6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Минцев В. Калина красная. Вариации на тему песни Я. Френкеля.</w:t>
      </w:r>
    </w:p>
    <w:p w14:paraId="2FF26759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Печерский Б. Тарантелла.</w:t>
      </w:r>
    </w:p>
    <w:p w14:paraId="01739A5A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Зверев А. Вальс-воспоминание.</w:t>
      </w:r>
    </w:p>
    <w:p w14:paraId="4AF51A14" w14:textId="77777777" w:rsidR="001E7938" w:rsidRDefault="00000000">
      <w:pPr>
        <w:pStyle w:val="aa"/>
        <w:numPr>
          <w:ilvl w:val="0"/>
          <w:numId w:val="43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Гендель Г. Ф. Соната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>.</w:t>
      </w:r>
    </w:p>
    <w:p w14:paraId="37F651A0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Скултэ</w:t>
      </w:r>
      <w:proofErr w:type="spellEnd"/>
      <w:r>
        <w:rPr>
          <w:rFonts w:ascii="Times New Roman" w:hAnsi="Times New Roman"/>
          <w:sz w:val="24"/>
          <w:szCs w:val="24"/>
        </w:rPr>
        <w:t xml:space="preserve"> А. Ариетта.</w:t>
      </w:r>
    </w:p>
    <w:p w14:paraId="7FA63CB1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Быков Е. Елочки-</w:t>
      </w:r>
      <w:proofErr w:type="spellStart"/>
      <w:r>
        <w:rPr>
          <w:rFonts w:ascii="Times New Roman" w:hAnsi="Times New Roman"/>
          <w:sz w:val="24"/>
          <w:szCs w:val="24"/>
        </w:rPr>
        <w:t>сосеночки</w:t>
      </w:r>
      <w:proofErr w:type="spellEnd"/>
      <w:r>
        <w:rPr>
          <w:rFonts w:ascii="Times New Roman" w:hAnsi="Times New Roman"/>
          <w:sz w:val="24"/>
          <w:szCs w:val="24"/>
        </w:rPr>
        <w:t xml:space="preserve"> (частушки). Ред. Е. Блинова.</w:t>
      </w:r>
    </w:p>
    <w:p w14:paraId="27733CC7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Тростянский Е. Кадриль.</w:t>
      </w:r>
    </w:p>
    <w:p w14:paraId="0AEF561E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Учащиеся, продолжающие обучение в 9 классе, сдают выпускной экзамен в 9 классе. </w:t>
      </w:r>
    </w:p>
    <w:p w14:paraId="1AC77CB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Девятый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2092F35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Подготовка профессионально ориентированных учащихся к поступлению в средние </w:t>
      </w:r>
      <w:proofErr w:type="gramStart"/>
      <w:r>
        <w:rPr>
          <w:rFonts w:ascii="Times New Roman" w:hAnsi="Times New Roman"/>
          <w:sz w:val="24"/>
          <w:szCs w:val="24"/>
        </w:rPr>
        <w:t>специальные  учебные</w:t>
      </w:r>
      <w:proofErr w:type="gramEnd"/>
      <w:r>
        <w:rPr>
          <w:rFonts w:ascii="Times New Roman" w:hAnsi="Times New Roman"/>
          <w:sz w:val="24"/>
          <w:szCs w:val="24"/>
        </w:rPr>
        <w:t xml:space="preserve"> заведения. В связи с этим перед учеником по всем вопросом музыкального исполнительства ставятся повышенные </w:t>
      </w:r>
    </w:p>
    <w:p w14:paraId="6564E83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требования: </w:t>
      </w:r>
    </w:p>
    <w:p w14:paraId="6B2D1F14" w14:textId="77777777" w:rsidR="001E7938" w:rsidRDefault="00000000">
      <w:pPr>
        <w:numPr>
          <w:ilvl w:val="0"/>
          <w:numId w:val="4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работе над техникой в целом; </w:t>
      </w:r>
    </w:p>
    <w:p w14:paraId="3D0E3CB3" w14:textId="77777777" w:rsidR="001E7938" w:rsidRDefault="00000000">
      <w:pPr>
        <w:numPr>
          <w:ilvl w:val="0"/>
          <w:numId w:val="4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работе над произведением, </w:t>
      </w:r>
    </w:p>
    <w:p w14:paraId="663B715F" w14:textId="77777777" w:rsidR="001E7938" w:rsidRDefault="00000000">
      <w:pPr>
        <w:numPr>
          <w:ilvl w:val="0"/>
          <w:numId w:val="4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качеству самостоятельной работы; </w:t>
      </w:r>
    </w:p>
    <w:p w14:paraId="11793B42" w14:textId="77777777" w:rsidR="001E7938" w:rsidRDefault="00000000">
      <w:pPr>
        <w:numPr>
          <w:ilvl w:val="0"/>
          <w:numId w:val="4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сформированности музыкального мышления. </w:t>
      </w:r>
    </w:p>
    <w:p w14:paraId="72E2FC1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Выбранная для вступительных экзаменов программа обыгрывается на концерте класса, отдела, школы, конкурсах.  </w:t>
      </w:r>
    </w:p>
    <w:p w14:paraId="08EEB3AA" w14:textId="77777777" w:rsidR="001E7938" w:rsidRDefault="00000000">
      <w:pPr>
        <w:spacing w:after="0" w:line="360" w:lineRule="auto"/>
        <w:ind w:left="0" w:right="14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целью воспитания в ученике навыков просветительской деятельности рекомендуется участие учащихся в лекциях-концертах, тематических концертах в других учебных заведениях (детских садах, образовательных организациях и т. д.) </w:t>
      </w:r>
    </w:p>
    <w:p w14:paraId="486F2D0A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6C1FBFE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1911267B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12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440"/>
        <w:gridCol w:w="480"/>
      </w:tblGrid>
      <w:tr w:rsidR="001E7938" w14:paraId="67D023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1FE0D62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A543421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0B36D" w14:textId="77777777" w:rsidR="001E7938" w:rsidRDefault="001E7938"/>
        </w:tc>
      </w:tr>
      <w:tr w:rsidR="001E7938" w14:paraId="44287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0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36EDF914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–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зачет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(2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новых произведения).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188" w:type="dxa"/>
              <w:bottom w:w="80" w:type="dxa"/>
              <w:right w:w="211" w:type="dxa"/>
            </w:tcMar>
          </w:tcPr>
          <w:p w14:paraId="62795479" w14:textId="77777777" w:rsidR="001E7938" w:rsidRDefault="00000000">
            <w:pPr>
              <w:spacing w:after="27" w:line="264" w:lineRule="auto"/>
              <w:ind w:left="108" w:right="131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Март – академический вечер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2-3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 из программы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8-9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классов, приготовленных на выпускной экзамен). </w:t>
            </w:r>
          </w:p>
          <w:p w14:paraId="63AA887C" w14:textId="77777777" w:rsidR="001E7938" w:rsidRDefault="00000000">
            <w:pPr>
              <w:spacing w:after="27" w:line="264" w:lineRule="auto"/>
              <w:ind w:left="108" w:right="131" w:firstLine="0"/>
            </w:pPr>
            <w:r>
              <w:rPr>
                <w:rFonts w:ascii="Times New Roman" w:hAnsi="Times New Roman"/>
                <w:sz w:val="22"/>
                <w:szCs w:val="22"/>
              </w:rPr>
              <w:t>Май – выпускной экзамен (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3-4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разнохарактерных произведения). </w:t>
            </w:r>
          </w:p>
        </w:tc>
        <w:tc>
          <w:tcPr>
            <w:tcW w:w="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8" w:type="dxa"/>
            </w:tcMar>
          </w:tcPr>
          <w:p w14:paraId="2042F7C8" w14:textId="77777777" w:rsidR="001E7938" w:rsidRDefault="00000000">
            <w:pPr>
              <w:spacing w:after="0" w:line="259" w:lineRule="auto"/>
              <w:ind w:left="0" w:right="68" w:firstLine="0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6011721B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18534F0D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F0C6603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B25516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976F839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41D6445" w14:textId="77777777" w:rsidR="001E7938" w:rsidRDefault="00000000">
      <w:pPr>
        <w:numPr>
          <w:ilvl w:val="0"/>
          <w:numId w:val="47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Чимароза Д. Концерт. </w:t>
      </w:r>
    </w:p>
    <w:p w14:paraId="169C8270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«Посею лебеду на берегу». Обр. В. Щербакова.</w:t>
      </w:r>
    </w:p>
    <w:p w14:paraId="0D44AE39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Курчеко</w:t>
      </w:r>
      <w:proofErr w:type="spellEnd"/>
      <w:r>
        <w:rPr>
          <w:rFonts w:ascii="Times New Roman" w:hAnsi="Times New Roman"/>
          <w:sz w:val="24"/>
          <w:szCs w:val="24"/>
        </w:rPr>
        <w:t xml:space="preserve"> А. Романс.</w:t>
      </w:r>
    </w:p>
    <w:p w14:paraId="1EDC88A4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Абреу</w:t>
      </w:r>
      <w:proofErr w:type="spellEnd"/>
      <w:r>
        <w:rPr>
          <w:rFonts w:ascii="Times New Roman" w:hAnsi="Times New Roman"/>
          <w:sz w:val="24"/>
          <w:szCs w:val="24"/>
        </w:rPr>
        <w:t xml:space="preserve"> С. Бразильский карнавал. Обр. Е. Блинова.</w:t>
      </w:r>
    </w:p>
    <w:p w14:paraId="0D72BD72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DA64EE" w14:textId="77777777" w:rsidR="001E7938" w:rsidRDefault="00000000">
      <w:pPr>
        <w:pStyle w:val="aa"/>
        <w:numPr>
          <w:ilvl w:val="0"/>
          <w:numId w:val="47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Кулау</w:t>
      </w:r>
      <w:proofErr w:type="spellEnd"/>
      <w:r>
        <w:rPr>
          <w:rFonts w:ascii="Times New Roman" w:hAnsi="Times New Roman"/>
          <w:sz w:val="24"/>
          <w:szCs w:val="24"/>
        </w:rPr>
        <w:t xml:space="preserve"> Ф. Рондо из Сонатины № 1. Соч. 20.</w:t>
      </w:r>
    </w:p>
    <w:p w14:paraId="265EBFE0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Шуберт Ф. – Эльман М. Серенада. Пер. Е. Блинова.</w:t>
      </w:r>
    </w:p>
    <w:p w14:paraId="1BF3BDCF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«Уж ты сад». Обр. В. </w:t>
      </w:r>
      <w:proofErr w:type="spellStart"/>
      <w:r>
        <w:rPr>
          <w:rFonts w:ascii="Times New Roman" w:hAnsi="Times New Roman"/>
          <w:sz w:val="24"/>
          <w:szCs w:val="24"/>
        </w:rPr>
        <w:t>Городовской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0C561F9" w14:textId="77777777" w:rsidR="001E7938" w:rsidRDefault="00000000">
      <w:pPr>
        <w:spacing w:after="0" w:line="360" w:lineRule="auto"/>
        <w:ind w:left="785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Штраус И. Весенние голоса (вальс). Пер. Н. Царева.</w:t>
      </w:r>
    </w:p>
    <w:p w14:paraId="5F4C7B00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14179E6C" w14:textId="77777777" w:rsidR="001E7938" w:rsidRDefault="00000000">
      <w:pPr>
        <w:spacing w:after="0" w:line="360" w:lineRule="auto"/>
        <w:ind w:left="7" w:right="0" w:hanging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Годовые требования по классам </w:t>
      </w:r>
    </w:p>
    <w:p w14:paraId="69254C87" w14:textId="77777777" w:rsidR="001E7938" w:rsidRDefault="00000000">
      <w:pPr>
        <w:spacing w:after="0" w:line="360" w:lineRule="auto"/>
        <w:ind w:left="7" w:right="0" w:hanging="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>
        <w:rPr>
          <w:rFonts w:ascii="Times New Roman" w:hAnsi="Times New Roman"/>
          <w:b/>
          <w:bCs/>
          <w:sz w:val="24"/>
          <w:szCs w:val="24"/>
        </w:rPr>
        <w:t xml:space="preserve"> – 5 (6) </w:t>
      </w:r>
      <w:r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6F5D93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Требования по специальности для обучающихся на балалайке сроком 5 лет те же, что и при 8-летнем обучении, но в несколько сжатой форме. Условно говоря, все темы изучаются в меньшем объеме часов.  </w:t>
      </w:r>
    </w:p>
    <w:p w14:paraId="309A1A33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Репертуар должен во всех классах включать разнохарактерные произведения различных стилей, жанров, но он может быть немного легче (в зависимости от способностей ученика). Ученики, занимающиеся по пятилетней </w:t>
      </w:r>
      <w:proofErr w:type="gramStart"/>
      <w:r>
        <w:rPr>
          <w:rFonts w:ascii="Times New Roman" w:hAnsi="Times New Roman"/>
          <w:sz w:val="24"/>
          <w:szCs w:val="24"/>
        </w:rPr>
        <w:t>программе,  должны</w:t>
      </w:r>
      <w:proofErr w:type="gramEnd"/>
      <w:r>
        <w:rPr>
          <w:rFonts w:ascii="Times New Roman" w:hAnsi="Times New Roman"/>
          <w:sz w:val="24"/>
          <w:szCs w:val="24"/>
        </w:rPr>
        <w:t xml:space="preserve"> принимать активное участие в концертной деятельности, участвовать в конкурсах. Задача педагога </w:t>
      </w:r>
      <w:proofErr w:type="gramStart"/>
      <w:r>
        <w:rPr>
          <w:rFonts w:ascii="Times New Roman" w:hAnsi="Times New Roman"/>
          <w:sz w:val="24"/>
          <w:szCs w:val="24"/>
        </w:rPr>
        <w:t>-  выполнение</w:t>
      </w:r>
      <w:proofErr w:type="gramEnd"/>
      <w:r>
        <w:rPr>
          <w:rFonts w:ascii="Times New Roman" w:hAnsi="Times New Roman"/>
          <w:sz w:val="24"/>
          <w:szCs w:val="24"/>
        </w:rPr>
        <w:t xml:space="preserve">  учебной программы направить на максимальную реализацию творческого потенциала ученика, при необходимости </w:t>
      </w:r>
      <w:proofErr w:type="gramStart"/>
      <w:r>
        <w:rPr>
          <w:rFonts w:ascii="Times New Roman" w:hAnsi="Times New Roman"/>
          <w:sz w:val="24"/>
          <w:szCs w:val="24"/>
        </w:rPr>
        <w:t>подготовить  его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  поступлению</w:t>
      </w:r>
      <w:proofErr w:type="gramEnd"/>
      <w:r>
        <w:rPr>
          <w:rFonts w:ascii="Times New Roman" w:hAnsi="Times New Roman"/>
          <w:sz w:val="24"/>
          <w:szCs w:val="24"/>
        </w:rPr>
        <w:t xml:space="preserve"> в среднее специальное учебное заведение. </w:t>
      </w:r>
    </w:p>
    <w:p w14:paraId="22EBD17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/>
          <w:bCs/>
          <w:sz w:val="24"/>
          <w:szCs w:val="24"/>
        </w:rPr>
        <w:t xml:space="preserve"> Первый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 </w:t>
      </w:r>
    </w:p>
    <w:p w14:paraId="4BD0CD1A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Введение. </w:t>
      </w:r>
      <w:proofErr w:type="gramStart"/>
      <w:r>
        <w:rPr>
          <w:rFonts w:ascii="Times New Roman" w:hAnsi="Times New Roman"/>
          <w:sz w:val="24"/>
          <w:szCs w:val="24"/>
        </w:rPr>
        <w:t>Освоение  музыкальной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грамоты (изучение нот, музыкальных терминов). Освоение и развитие первоначальных навыков игры на трехструнной балалайке: посадка, постановка игрового </w:t>
      </w:r>
      <w:proofErr w:type="gramStart"/>
      <w:r>
        <w:rPr>
          <w:rFonts w:ascii="Times New Roman" w:hAnsi="Times New Roman"/>
          <w:sz w:val="24"/>
          <w:szCs w:val="24"/>
        </w:rPr>
        <w:t>аппарата;  освоение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приема пиццикато большим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пальцем,бряцание</w:t>
      </w:r>
      <w:proofErr w:type="gramEnd"/>
      <w:r>
        <w:rPr>
          <w:rFonts w:ascii="Times New Roman" w:hAnsi="Times New Roman"/>
          <w:sz w:val="24"/>
          <w:szCs w:val="24"/>
        </w:rPr>
        <w:t>,арпеджиато</w:t>
      </w:r>
      <w:proofErr w:type="spellEnd"/>
      <w:r>
        <w:rPr>
          <w:rFonts w:ascii="Times New Roman" w:hAnsi="Times New Roman"/>
          <w:sz w:val="24"/>
          <w:szCs w:val="24"/>
        </w:rPr>
        <w:t xml:space="preserve">. Упражнения, направленные на развитие координации рук. Подбор по слуху. Чтение нот с листа. </w:t>
      </w:r>
    </w:p>
    <w:p w14:paraId="245941B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 1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пройти</w:t>
      </w:r>
      <w:r>
        <w:rPr>
          <w:rFonts w:ascii="Times New Roman" w:hAnsi="Times New Roman"/>
          <w:b/>
          <w:bCs/>
          <w:sz w:val="24"/>
          <w:szCs w:val="24"/>
        </w:rPr>
        <w:t xml:space="preserve">:  </w:t>
      </w:r>
    </w:p>
    <w:p w14:paraId="0F3B49E6" w14:textId="77777777" w:rsidR="001E7938" w:rsidRDefault="00000000">
      <w:pPr>
        <w:spacing w:after="0" w:line="360" w:lineRule="auto"/>
        <w:ind w:left="0" w:right="0" w:firstLine="69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 – 15</w:t>
      </w:r>
      <w:proofErr w:type="gramEnd"/>
      <w:r>
        <w:rPr>
          <w:rFonts w:ascii="Times New Roman" w:hAnsi="Times New Roman"/>
          <w:sz w:val="24"/>
          <w:szCs w:val="24"/>
        </w:rPr>
        <w:t xml:space="preserve"> песен-прибауток (в течение 1 полугодия) на каждой из открытых струн; при освоении принципов игры левой руки на отдельно взятой ноте; упражнения, направленные на освоение различных ритмических группировок, на укрепление конкретного пальца, динамические упражнения; </w:t>
      </w:r>
      <w:proofErr w:type="gramStart"/>
      <w:r>
        <w:rPr>
          <w:rFonts w:ascii="Times New Roman" w:hAnsi="Times New Roman"/>
          <w:sz w:val="24"/>
          <w:szCs w:val="24"/>
        </w:rPr>
        <w:t>хроматические,  хроматические</w:t>
      </w:r>
      <w:proofErr w:type="gramEnd"/>
      <w:r>
        <w:rPr>
          <w:rFonts w:ascii="Times New Roman" w:hAnsi="Times New Roman"/>
          <w:sz w:val="24"/>
          <w:szCs w:val="24"/>
        </w:rPr>
        <w:t xml:space="preserve"> с открытой струной. Освоение мажорных тетрахордов (до 7 позиции).  Мажорные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 </w:t>
      </w: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08EC169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Игра гамм различными приемами, ритмическими группировками; </w:t>
      </w:r>
    </w:p>
    <w:p w14:paraId="2F9ED693" w14:textId="77777777" w:rsidR="001E7938" w:rsidRDefault="00000000">
      <w:pPr>
        <w:spacing w:after="0" w:line="360" w:lineRule="auto"/>
        <w:ind w:left="221" w:right="0" w:firstLine="48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 этюда на разные ритмические, аппликатурные, тональные варианты; </w:t>
      </w:r>
    </w:p>
    <w:p w14:paraId="7B9AA1EF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характера.  </w:t>
      </w:r>
    </w:p>
    <w:p w14:paraId="76435A89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Игра в ансамбле с педагогом. </w:t>
      </w:r>
    </w:p>
    <w:p w14:paraId="10F53EC5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B75CEE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1903F40" w14:textId="77777777" w:rsidR="001E7938" w:rsidRDefault="00000000">
      <w:pPr>
        <w:numPr>
          <w:ilvl w:val="0"/>
          <w:numId w:val="49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Русская народная песня «Как под горкой, под горой» </w:t>
      </w:r>
    </w:p>
    <w:p w14:paraId="75D75C54" w14:textId="77777777" w:rsidR="001E7938" w:rsidRDefault="00000000">
      <w:pPr>
        <w:spacing w:after="0" w:line="360" w:lineRule="auto"/>
        <w:ind w:left="42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Т.Захарьина</w:t>
      </w:r>
      <w:proofErr w:type="spellEnd"/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sz w:val="24"/>
          <w:szCs w:val="24"/>
        </w:rPr>
        <w:t>Скок-поскок»</w:t>
      </w:r>
    </w:p>
    <w:p w14:paraId="61FDF9C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Русская народная песня «Не летай, соловей» </w:t>
      </w:r>
    </w:p>
    <w:p w14:paraId="67650DE7" w14:textId="77777777" w:rsidR="001E7938" w:rsidRDefault="00000000">
      <w:pPr>
        <w:numPr>
          <w:ilvl w:val="0"/>
          <w:numId w:val="49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Русская народная песня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 xml:space="preserve">Во саду ли, в огороде» </w:t>
      </w:r>
    </w:p>
    <w:p w14:paraId="2AD34E5B" w14:textId="77777777" w:rsidR="001E7938" w:rsidRDefault="00000000">
      <w:pPr>
        <w:spacing w:after="0" w:line="360" w:lineRule="auto"/>
        <w:ind w:left="42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В.Котельников</w:t>
      </w:r>
      <w:proofErr w:type="spellEnd"/>
      <w:r>
        <w:rPr>
          <w:rFonts w:ascii="Times New Roman" w:hAnsi="Times New Roman"/>
          <w:sz w:val="24"/>
          <w:szCs w:val="24"/>
        </w:rPr>
        <w:t xml:space="preserve">  «</w:t>
      </w:r>
      <w:proofErr w:type="gramEnd"/>
      <w:r>
        <w:rPr>
          <w:rFonts w:ascii="Times New Roman" w:hAnsi="Times New Roman"/>
          <w:sz w:val="24"/>
          <w:szCs w:val="24"/>
        </w:rPr>
        <w:t xml:space="preserve">Весёлый </w:t>
      </w:r>
      <w:proofErr w:type="gramStart"/>
      <w:r>
        <w:rPr>
          <w:rFonts w:ascii="Times New Roman" w:hAnsi="Times New Roman"/>
          <w:sz w:val="24"/>
          <w:szCs w:val="24"/>
        </w:rPr>
        <w:t>муравей »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14:paraId="0771C11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Т.Захарьина</w:t>
      </w:r>
      <w:proofErr w:type="spellEnd"/>
      <w:r>
        <w:rPr>
          <w:rFonts w:ascii="Times New Roman" w:hAnsi="Times New Roman"/>
          <w:sz w:val="24"/>
          <w:szCs w:val="24"/>
        </w:rPr>
        <w:t xml:space="preserve"> «Маленький </w:t>
      </w:r>
      <w:proofErr w:type="gramStart"/>
      <w:r>
        <w:rPr>
          <w:rFonts w:ascii="Times New Roman" w:hAnsi="Times New Roman"/>
          <w:sz w:val="24"/>
          <w:szCs w:val="24"/>
        </w:rPr>
        <w:t>вальс »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14:paraId="32087202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14:paraId="090A7F7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2C979D5" w14:textId="77777777" w:rsidR="001E7938" w:rsidRDefault="00000000">
      <w:pPr>
        <w:pStyle w:val="aa"/>
        <w:numPr>
          <w:ilvl w:val="0"/>
          <w:numId w:val="51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Филиппенко А. Скакалочка.</w:t>
      </w:r>
    </w:p>
    <w:p w14:paraId="3653CCA7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Горелова Г. Верхом на ослике.</w:t>
      </w:r>
    </w:p>
    <w:p w14:paraId="47DEE847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Р</w:t>
      </w:r>
      <w:r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</w:rPr>
        <w:t>п «Ивушка».</w:t>
      </w:r>
    </w:p>
    <w:p w14:paraId="4D81BBD1" w14:textId="77777777" w:rsidR="001E7938" w:rsidRDefault="001E7938">
      <w:pPr>
        <w:tabs>
          <w:tab w:val="left" w:pos="36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50F1A78" w14:textId="77777777" w:rsidR="001E7938" w:rsidRDefault="00000000">
      <w:pPr>
        <w:pStyle w:val="aa"/>
        <w:numPr>
          <w:ilvl w:val="0"/>
          <w:numId w:val="51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Старрокадомский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М. Любитель-рыболов.</w:t>
      </w:r>
    </w:p>
    <w:p w14:paraId="2F772365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белорусская народная песня «Перепелочка». Обр. Ю. Слонова.</w:t>
      </w:r>
    </w:p>
    <w:p w14:paraId="08959D35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</w:rPr>
        <w:t>Бирнов</w:t>
      </w:r>
      <w:proofErr w:type="spellEnd"/>
      <w:r>
        <w:rPr>
          <w:rFonts w:ascii="Times New Roman" w:hAnsi="Times New Roman"/>
          <w:sz w:val="24"/>
          <w:szCs w:val="24"/>
        </w:rPr>
        <w:t xml:space="preserve"> Л. Эхо.</w:t>
      </w:r>
    </w:p>
    <w:p w14:paraId="6EBCA09D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56AA73D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779EA0E7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13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072272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C4A4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791D4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4266DF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D3FC7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разнохарактерные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49041" w14:textId="77777777" w:rsidR="001E7938" w:rsidRDefault="00000000">
            <w:pPr>
              <w:spacing w:after="25" w:line="351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Февраль – технический зачет</w:t>
            </w:r>
          </w:p>
          <w:p w14:paraId="0DAEFB16" w14:textId="77777777" w:rsidR="001E7938" w:rsidRDefault="00000000">
            <w:pPr>
              <w:spacing w:after="25" w:line="351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(1 гамма, 1 этюд). </w:t>
            </w:r>
          </w:p>
          <w:p w14:paraId="0CE33D02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–  экзамен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04A82A2E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разнохарактерные пьесы). </w:t>
            </w:r>
          </w:p>
        </w:tc>
      </w:tr>
    </w:tbl>
    <w:p w14:paraId="7FA7AB4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5E62BC40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CDCCE07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0DD88FC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Второй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8117A39" w14:textId="77777777" w:rsidR="001E7938" w:rsidRDefault="00000000">
      <w:pPr>
        <w:spacing w:after="0" w:line="360" w:lineRule="auto"/>
        <w:ind w:left="0" w:right="0" w:firstLine="6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Освоение второй, третьей позиции. Освоение новых приемов исполнения: двойное пиццикато, малая и большая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дроби,срывы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vibrato</w:t>
      </w:r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Расширение  списка</w:t>
      </w:r>
      <w:proofErr w:type="gramEnd"/>
      <w:r>
        <w:rPr>
          <w:rFonts w:ascii="Times New Roman" w:hAnsi="Times New Roman"/>
          <w:sz w:val="24"/>
          <w:szCs w:val="24"/>
        </w:rPr>
        <w:t xml:space="preserve">   используемых </w:t>
      </w:r>
      <w:proofErr w:type="gramStart"/>
      <w:r>
        <w:rPr>
          <w:rFonts w:ascii="Times New Roman" w:hAnsi="Times New Roman"/>
          <w:sz w:val="24"/>
          <w:szCs w:val="24"/>
        </w:rPr>
        <w:t>музыкальных  терминов</w:t>
      </w:r>
      <w:proofErr w:type="gramEnd"/>
      <w:r>
        <w:rPr>
          <w:rFonts w:ascii="Times New Roman" w:hAnsi="Times New Roman"/>
          <w:sz w:val="24"/>
          <w:szCs w:val="24"/>
        </w:rPr>
        <w:t xml:space="preserve">. Освоение минорных тетрахордов в виде упражнений. Подбор по слуху. Чтение с листа. </w:t>
      </w:r>
    </w:p>
    <w:p w14:paraId="618AB2DF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</w:p>
    <w:p w14:paraId="20FD10D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 2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ученик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пройти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77CF82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мажорные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гаммы: начиная с открытой струны, </w:t>
      </w:r>
      <w:proofErr w:type="gramStart"/>
      <w:r>
        <w:rPr>
          <w:rFonts w:ascii="Times New Roman" w:hAnsi="Times New Roman"/>
          <w:sz w:val="24"/>
          <w:szCs w:val="24"/>
        </w:rPr>
        <w:t>-  A</w:t>
      </w:r>
      <w:proofErr w:type="gramEnd"/>
      <w:r>
        <w:rPr>
          <w:rFonts w:ascii="Times New Roman" w:hAnsi="Times New Roman"/>
          <w:sz w:val="24"/>
          <w:szCs w:val="24"/>
        </w:rPr>
        <w:t>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E–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;  на</w:t>
      </w:r>
      <w:proofErr w:type="gramEnd"/>
      <w:r>
        <w:rPr>
          <w:rFonts w:ascii="Times New Roman" w:hAnsi="Times New Roman"/>
          <w:sz w:val="24"/>
          <w:szCs w:val="24"/>
        </w:rPr>
        <w:t xml:space="preserve"> одной, двух </w:t>
      </w:r>
      <w:proofErr w:type="gramStart"/>
      <w:r>
        <w:rPr>
          <w:rFonts w:ascii="Times New Roman" w:hAnsi="Times New Roman"/>
          <w:sz w:val="24"/>
          <w:szCs w:val="24"/>
        </w:rPr>
        <w:t>струнах  -</w:t>
      </w:r>
      <w:proofErr w:type="gramEnd"/>
      <w:r>
        <w:rPr>
          <w:rFonts w:ascii="Times New Roman" w:hAnsi="Times New Roman"/>
          <w:sz w:val="24"/>
          <w:szCs w:val="24"/>
        </w:rPr>
        <w:t xml:space="preserve">  G-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F–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B–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, минорные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гаммы, начиная с открытой струны - a-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e-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 xml:space="preserve">;  </w:t>
      </w:r>
    </w:p>
    <w:p w14:paraId="0048D267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4- 6</w:t>
      </w:r>
      <w:proofErr w:type="gramEnd"/>
      <w:r>
        <w:rPr>
          <w:rFonts w:ascii="Times New Roman" w:hAnsi="Times New Roman"/>
          <w:sz w:val="24"/>
          <w:szCs w:val="24"/>
        </w:rPr>
        <w:t xml:space="preserve"> этюдов; </w:t>
      </w:r>
    </w:p>
    <w:p w14:paraId="04BC71E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стиля, жанра.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4C6AF633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/>
          <w:sz w:val="24"/>
          <w:szCs w:val="24"/>
        </w:rPr>
        <w:t>Чтение  нот</w:t>
      </w:r>
      <w:proofErr w:type="gramEnd"/>
      <w:r>
        <w:rPr>
          <w:rFonts w:ascii="Times New Roman" w:hAnsi="Times New Roman"/>
          <w:sz w:val="24"/>
          <w:szCs w:val="24"/>
        </w:rPr>
        <w:t xml:space="preserve"> с листа. Подбор по слуху. </w:t>
      </w:r>
    </w:p>
    <w:p w14:paraId="3E73E2B9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ECD9EE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1552F7A" w14:textId="77777777" w:rsidR="001E7938" w:rsidRDefault="00000000">
      <w:pPr>
        <w:numPr>
          <w:ilvl w:val="0"/>
          <w:numId w:val="53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Бах </w:t>
      </w:r>
      <w:proofErr w:type="gramStart"/>
      <w:r>
        <w:rPr>
          <w:rFonts w:ascii="Times New Roman" w:hAnsi="Times New Roman"/>
          <w:sz w:val="24"/>
          <w:szCs w:val="24"/>
        </w:rPr>
        <w:t>И.С.</w:t>
      </w:r>
      <w:proofErr w:type="gramEnd"/>
      <w:r>
        <w:rPr>
          <w:rFonts w:ascii="Times New Roman" w:hAnsi="Times New Roman"/>
          <w:sz w:val="24"/>
          <w:szCs w:val="24"/>
        </w:rPr>
        <w:t xml:space="preserve"> Весной </w:t>
      </w:r>
    </w:p>
    <w:p w14:paraId="2C0B1A09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Даргомыжский А. Меланхолический вальс </w:t>
      </w:r>
    </w:p>
    <w:p w14:paraId="40F2A66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. “Вы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послушайте,ребята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” обр. </w:t>
      </w:r>
      <w:proofErr w:type="spellStart"/>
      <w:r>
        <w:rPr>
          <w:rFonts w:ascii="Times New Roman" w:hAnsi="Times New Roman"/>
          <w:sz w:val="24"/>
          <w:szCs w:val="24"/>
        </w:rPr>
        <w:t>В.Насонова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37E5D2A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/>
          <w:sz w:val="24"/>
          <w:szCs w:val="24"/>
        </w:rPr>
        <w:t>Каркасси</w:t>
      </w:r>
      <w:proofErr w:type="spellEnd"/>
      <w:r>
        <w:rPr>
          <w:rFonts w:ascii="Times New Roman" w:hAnsi="Times New Roman"/>
          <w:sz w:val="24"/>
          <w:szCs w:val="24"/>
        </w:rPr>
        <w:t xml:space="preserve"> М. Аллегретто    </w:t>
      </w:r>
    </w:p>
    <w:p w14:paraId="06CEE40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В. Панин “Заводная игрушка”</w:t>
      </w:r>
    </w:p>
    <w:p w14:paraId="4A0DA89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Н. Мясковский “Танец” </w:t>
      </w:r>
    </w:p>
    <w:p w14:paraId="0909ABD5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311D15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6D98AA9A" w14:textId="77777777" w:rsidR="001E7938" w:rsidRDefault="00000000">
      <w:pPr>
        <w:pStyle w:val="aa"/>
        <w:numPr>
          <w:ilvl w:val="0"/>
          <w:numId w:val="5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Вебер К. Хор охотников.</w:t>
      </w:r>
    </w:p>
    <w:p w14:paraId="14D5D866" w14:textId="77777777" w:rsidR="001E7938" w:rsidRDefault="00000000">
      <w:pPr>
        <w:spacing w:after="0" w:line="360" w:lineRule="auto"/>
        <w:ind w:left="36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Шевченко С. «Марш </w:t>
      </w:r>
      <w:proofErr w:type="spellStart"/>
      <w:r>
        <w:rPr>
          <w:rFonts w:ascii="Times New Roman" w:hAnsi="Times New Roman"/>
          <w:sz w:val="24"/>
          <w:szCs w:val="24"/>
        </w:rPr>
        <w:t>снеговичков</w:t>
      </w:r>
      <w:proofErr w:type="spellEnd"/>
      <w:r>
        <w:rPr>
          <w:rFonts w:ascii="Times New Roman" w:hAnsi="Times New Roman"/>
          <w:sz w:val="24"/>
          <w:szCs w:val="24"/>
        </w:rPr>
        <w:t>» из сюиты «Подарки деда Мороза».</w:t>
      </w:r>
    </w:p>
    <w:p w14:paraId="6ADB7DAB" w14:textId="77777777" w:rsidR="001E7938" w:rsidRDefault="00000000">
      <w:pPr>
        <w:spacing w:after="0" w:line="360" w:lineRule="auto"/>
        <w:ind w:left="36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украинская народная песня «Метелица». Обр. А. Тихомирова.</w:t>
      </w:r>
    </w:p>
    <w:p w14:paraId="0171074E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1EA50" w14:textId="77777777" w:rsidR="001E7938" w:rsidRDefault="00000000">
      <w:pPr>
        <w:pStyle w:val="aa"/>
        <w:numPr>
          <w:ilvl w:val="0"/>
          <w:numId w:val="5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Гендель Г. Прелюдия.</w:t>
      </w:r>
    </w:p>
    <w:p w14:paraId="5DF6FAFE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украинская народная песня «Ехал казак за Дунай». Обр. А. </w:t>
      </w:r>
      <w:proofErr w:type="spellStart"/>
      <w:r>
        <w:rPr>
          <w:rFonts w:ascii="Times New Roman" w:hAnsi="Times New Roman"/>
          <w:sz w:val="24"/>
          <w:szCs w:val="24"/>
        </w:rPr>
        <w:t>Шалова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707D835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Зверев А. «</w:t>
      </w:r>
      <w:proofErr w:type="spellStart"/>
      <w:r>
        <w:rPr>
          <w:rFonts w:ascii="Times New Roman" w:hAnsi="Times New Roman"/>
          <w:sz w:val="24"/>
          <w:szCs w:val="24"/>
        </w:rPr>
        <w:t>Огневушка-поскакушка</w:t>
      </w:r>
      <w:proofErr w:type="spellEnd"/>
      <w:r>
        <w:rPr>
          <w:rFonts w:ascii="Times New Roman" w:hAnsi="Times New Roman"/>
          <w:sz w:val="24"/>
          <w:szCs w:val="24"/>
        </w:rPr>
        <w:t>» из сюиты № 2 «Из любимых книжек».</w:t>
      </w:r>
    </w:p>
    <w:p w14:paraId="32FE65B6" w14:textId="77777777" w:rsidR="001E7938" w:rsidRDefault="001E7938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490C5A4" w14:textId="77777777" w:rsidR="001E7938" w:rsidRDefault="001E7938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0FB0C3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A1008BF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14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815DC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C69C5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7100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5C852E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A28D9" w14:textId="77777777" w:rsidR="001E7938" w:rsidRDefault="00000000">
            <w:pPr>
              <w:spacing w:after="18" w:line="353" w:lineRule="auto"/>
              <w:ind w:left="0" w:right="0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Октябрь – технический зачет (1 гамма, темп: 1/4 &gt;50 ударов в минуту), этюд)</w:t>
            </w:r>
          </w:p>
          <w:p w14:paraId="3B8DED1E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E5B09" w14:textId="77777777" w:rsidR="001E7938" w:rsidRDefault="00000000">
            <w:pPr>
              <w:spacing w:after="30" w:line="34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(1 гамма (темп: 1/4 &gt;50 ударов в минуту), 1 этюд, знание терминов). </w:t>
            </w:r>
          </w:p>
          <w:p w14:paraId="5D873884" w14:textId="77777777" w:rsidR="001E7938" w:rsidRDefault="00000000">
            <w:pPr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–  экзамен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27900E66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(3 разнохарактерных пьесы). </w:t>
            </w:r>
          </w:p>
        </w:tc>
      </w:tr>
    </w:tbl>
    <w:p w14:paraId="7C634C31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86EDC54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200744FB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1EE0914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Третий класс (2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33DF3170" w14:textId="77777777" w:rsidR="001E7938" w:rsidRDefault="00000000">
      <w:pPr>
        <w:spacing w:after="0" w:line="360" w:lineRule="auto"/>
        <w:ind w:left="0" w:right="0" w:firstLine="7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Освоение натуральных, искусственных флажолетов,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тремоло,гитарного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приема. Мажорные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 в 4, 5 позициях на трех струнах. От 1, 2, пальцев: </w:t>
      </w:r>
      <w:r>
        <w:rPr>
          <w:rFonts w:ascii="Times New Roman" w:hAnsi="Times New Roman"/>
          <w:sz w:val="24"/>
          <w:szCs w:val="24"/>
          <w:lang w:val="en-US"/>
        </w:rPr>
        <w:t>G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A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B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. Минорные (натуральный </w:t>
      </w:r>
      <w:proofErr w:type="gramStart"/>
      <w:r>
        <w:rPr>
          <w:rFonts w:ascii="Times New Roman" w:hAnsi="Times New Roman"/>
          <w:sz w:val="24"/>
          <w:szCs w:val="24"/>
        </w:rPr>
        <w:t xml:space="preserve">вид) 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гаммы на одной, двух струнах: </w:t>
      </w:r>
      <w:proofErr w:type="spellStart"/>
      <w:r>
        <w:rPr>
          <w:rFonts w:ascii="Times New Roman" w:hAnsi="Times New Roman"/>
          <w:sz w:val="24"/>
          <w:szCs w:val="24"/>
        </w:rPr>
        <w:t>fmoll</w:t>
      </w:r>
      <w:proofErr w:type="spellEnd"/>
      <w:r>
        <w:rPr>
          <w:rFonts w:ascii="Times New Roman" w:hAnsi="Times New Roman"/>
          <w:sz w:val="24"/>
          <w:szCs w:val="24"/>
        </w:rPr>
        <w:t>, g-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a-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b-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c-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>, d–</w:t>
      </w:r>
      <w:proofErr w:type="spellStart"/>
      <w:r>
        <w:rPr>
          <w:rFonts w:ascii="Times New Roman" w:hAnsi="Times New Roman"/>
          <w:sz w:val="24"/>
          <w:szCs w:val="24"/>
        </w:rPr>
        <w:t>moll</w:t>
      </w:r>
      <w:proofErr w:type="spellEnd"/>
      <w:r>
        <w:rPr>
          <w:rFonts w:ascii="Times New Roman" w:hAnsi="Times New Roman"/>
          <w:sz w:val="24"/>
          <w:szCs w:val="24"/>
        </w:rPr>
        <w:t xml:space="preserve">. Тонические трезвучия в них. Хроматические гаммы. </w:t>
      </w:r>
    </w:p>
    <w:p w14:paraId="1478621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Штрихи: пройденные во 2 классе, освоение смешанных штрихов, пунктир. </w:t>
      </w:r>
    </w:p>
    <w:p w14:paraId="6958D6DD" w14:textId="77777777" w:rsidR="001E7938" w:rsidRPr="00F841FE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Динамика</w:t>
      </w:r>
      <w:r>
        <w:rPr>
          <w:rFonts w:ascii="Times New Roman" w:hAnsi="Times New Roman"/>
          <w:sz w:val="24"/>
          <w:szCs w:val="24"/>
          <w:lang w:val="en-US"/>
        </w:rPr>
        <w:t xml:space="preserve">: forte-piano, crescendo-diminuendo. </w:t>
      </w:r>
    </w:p>
    <w:p w14:paraId="1037BE72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Ритмические группировки: </w:t>
      </w:r>
      <w:proofErr w:type="spellStart"/>
      <w:r>
        <w:rPr>
          <w:rFonts w:ascii="Times New Roman" w:hAnsi="Times New Roman"/>
          <w:sz w:val="24"/>
          <w:szCs w:val="24"/>
        </w:rPr>
        <w:t>дуоль</w:t>
      </w:r>
      <w:proofErr w:type="spellEnd"/>
      <w:r>
        <w:rPr>
          <w:rFonts w:ascii="Times New Roman" w:hAnsi="Times New Roman"/>
          <w:sz w:val="24"/>
          <w:szCs w:val="24"/>
        </w:rPr>
        <w:t xml:space="preserve">, триоль, </w:t>
      </w:r>
      <w:proofErr w:type="spellStart"/>
      <w:r>
        <w:rPr>
          <w:rFonts w:ascii="Times New Roman" w:hAnsi="Times New Roman"/>
          <w:sz w:val="24"/>
          <w:szCs w:val="24"/>
        </w:rPr>
        <w:t>квартоль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4591CCF1" w14:textId="77777777" w:rsidR="001E7938" w:rsidRDefault="00000000">
      <w:pPr>
        <w:tabs>
          <w:tab w:val="center" w:pos="2313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Освоение крупной формы. </w:t>
      </w:r>
    </w:p>
    <w:p w14:paraId="057015DE" w14:textId="77777777" w:rsidR="001E7938" w:rsidRDefault="00000000">
      <w:pPr>
        <w:tabs>
          <w:tab w:val="center" w:pos="267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Упражнения различных авторов. </w:t>
      </w:r>
    </w:p>
    <w:p w14:paraId="380390BC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4-6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этюдов  на</w:t>
      </w:r>
      <w:proofErr w:type="gramEnd"/>
      <w:r>
        <w:rPr>
          <w:rFonts w:ascii="Times New Roman" w:hAnsi="Times New Roman"/>
          <w:sz w:val="24"/>
          <w:szCs w:val="24"/>
        </w:rPr>
        <w:t xml:space="preserve"> различные виды техники. </w:t>
      </w: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стиля, жанра. </w:t>
      </w:r>
    </w:p>
    <w:p w14:paraId="7BD440C7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Подбор по слуху. </w:t>
      </w:r>
    </w:p>
    <w:p w14:paraId="18C6133F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1DD229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B84D85E" w14:textId="77777777" w:rsidR="001E7938" w:rsidRDefault="00000000">
      <w:pPr>
        <w:numPr>
          <w:ilvl w:val="0"/>
          <w:numId w:val="5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Моцарт В. Рондо (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ч. Легкой сонаты для фортепиано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>)</w:t>
      </w:r>
    </w:p>
    <w:p w14:paraId="526D5C00" w14:textId="77777777" w:rsidR="001E7938" w:rsidRDefault="00000000">
      <w:pPr>
        <w:spacing w:after="0" w:line="360" w:lineRule="auto"/>
        <w:ind w:left="284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Рахманинов С. Итальянская полька. </w:t>
      </w:r>
    </w:p>
    <w:p w14:paraId="486F5247" w14:textId="77777777" w:rsidR="001E7938" w:rsidRDefault="00000000">
      <w:pPr>
        <w:spacing w:after="0" w:line="360" w:lineRule="auto"/>
        <w:ind w:left="284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рнп</w:t>
      </w:r>
      <w:proofErr w:type="spellEnd"/>
      <w:r>
        <w:rPr>
          <w:rFonts w:ascii="Times New Roman" w:hAnsi="Times New Roman"/>
          <w:sz w:val="24"/>
          <w:szCs w:val="24"/>
        </w:rPr>
        <w:t xml:space="preserve"> «Возле речки, возле моста». Обр. А. Конова.</w:t>
      </w:r>
    </w:p>
    <w:p w14:paraId="71B4454E" w14:textId="77777777" w:rsidR="001E7938" w:rsidRDefault="00000000">
      <w:pPr>
        <w:numPr>
          <w:ilvl w:val="0"/>
          <w:numId w:val="59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В.Андреев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Искорки</w:t>
      </w:r>
      <w:r>
        <w:rPr>
          <w:rFonts w:ascii="Times New Roman" w:hAnsi="Times New Roman"/>
          <w:sz w:val="24"/>
          <w:szCs w:val="24"/>
          <w:lang w:val="en-US"/>
        </w:rPr>
        <w:t>”</w:t>
      </w:r>
    </w:p>
    <w:p w14:paraId="2BD3C789" w14:textId="77777777" w:rsidR="001E7938" w:rsidRDefault="00000000">
      <w:pPr>
        <w:spacing w:after="0" w:line="360" w:lineRule="auto"/>
        <w:ind w:left="281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Л.Моцарт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“</w:t>
      </w:r>
      <w:r>
        <w:rPr>
          <w:rFonts w:ascii="Times New Roman" w:hAnsi="Times New Roman"/>
          <w:sz w:val="24"/>
          <w:szCs w:val="24"/>
        </w:rPr>
        <w:t>Пьеса</w:t>
      </w:r>
      <w:r>
        <w:rPr>
          <w:rFonts w:ascii="Times New Roman" w:hAnsi="Times New Roman"/>
          <w:sz w:val="24"/>
          <w:szCs w:val="24"/>
          <w:lang w:val="en-US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69A928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Наигрыш владимирских рожечников “Ах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ты,береза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обр.Б</w:t>
      </w:r>
      <w:proofErr w:type="spellEnd"/>
      <w:r>
        <w:rPr>
          <w:rFonts w:ascii="Times New Roman" w:hAnsi="Times New Roman"/>
          <w:sz w:val="24"/>
          <w:szCs w:val="24"/>
        </w:rPr>
        <w:t>. Трояновского</w:t>
      </w:r>
    </w:p>
    <w:p w14:paraId="22F45B5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3614D8F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Гендель Г. Гавот с вариациями.</w:t>
      </w:r>
    </w:p>
    <w:p w14:paraId="16E933D4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«На горе было, горе». Обр. А. </w:t>
      </w:r>
      <w:proofErr w:type="spellStart"/>
      <w:r>
        <w:rPr>
          <w:rFonts w:ascii="Times New Roman" w:hAnsi="Times New Roman"/>
          <w:sz w:val="24"/>
          <w:szCs w:val="24"/>
        </w:rPr>
        <w:t>Шалова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B760D6E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 </w:t>
      </w:r>
      <w:proofErr w:type="spellStart"/>
      <w:r>
        <w:rPr>
          <w:rFonts w:ascii="Times New Roman" w:hAnsi="Times New Roman"/>
          <w:sz w:val="24"/>
          <w:szCs w:val="24"/>
        </w:rPr>
        <w:t>Холминов</w:t>
      </w:r>
      <w:proofErr w:type="spellEnd"/>
      <w:r>
        <w:rPr>
          <w:rFonts w:ascii="Times New Roman" w:hAnsi="Times New Roman"/>
          <w:sz w:val="24"/>
          <w:szCs w:val="24"/>
        </w:rPr>
        <w:t>. Хоровод</w:t>
      </w:r>
    </w:p>
    <w:p w14:paraId="4AEDFE64" w14:textId="77777777" w:rsidR="001E7938" w:rsidRDefault="001E7938">
      <w:pPr>
        <w:tabs>
          <w:tab w:val="left" w:pos="360"/>
        </w:tabs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451C78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Гедике А. Трехголосная прелюдия.</w:t>
      </w:r>
    </w:p>
    <w:p w14:paraId="2161EEC7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«Барыня». Обр. В. Лобова.</w:t>
      </w:r>
    </w:p>
    <w:p w14:paraId="45121133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Прокофьев С. Гавот.</w:t>
      </w:r>
    </w:p>
    <w:p w14:paraId="612AA140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B78F84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AD9A871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15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1AC5A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FB90F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B75A1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7D89DE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7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5C1ECF92" w14:textId="77777777" w:rsidR="001E7938" w:rsidRDefault="00000000">
            <w:pPr>
              <w:spacing w:after="0" w:line="259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Октябрь – технический зачет (1 гамма (темп: 1/4 &gt;72 удара в минуту), 1 этюд).</w:t>
            </w:r>
          </w:p>
          <w:p w14:paraId="250E0D80" w14:textId="77777777" w:rsidR="001E7938" w:rsidRDefault="00000000">
            <w:pPr>
              <w:spacing w:after="0" w:line="259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зачет (3 разнохарактерных пьесы).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8ABD6" w14:textId="77777777" w:rsidR="001E7938" w:rsidRDefault="00000000">
            <w:pPr>
              <w:spacing w:after="25" w:line="272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(1 гамма (темп: 1/4 &gt;72 удара в минуту), 1 этюд, знание терминов). </w:t>
            </w:r>
          </w:p>
          <w:p w14:paraId="5E54FD64" w14:textId="77777777" w:rsidR="001E7938" w:rsidRDefault="00000000">
            <w:pPr>
              <w:spacing w:after="0" w:line="259" w:lineRule="auto"/>
              <w:ind w:left="0" w:right="69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– экзамен (зачет) (3 разнохарактерных произведения, включая произведение крупной формы). </w:t>
            </w:r>
          </w:p>
        </w:tc>
      </w:tr>
    </w:tbl>
    <w:p w14:paraId="2D2C101B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E72B4E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192B445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1A974D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1B2B55D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Четвертый  класс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6887FB87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Освоение  двойных</w:t>
      </w:r>
      <w:proofErr w:type="gramEnd"/>
      <w:r>
        <w:rPr>
          <w:rFonts w:ascii="Times New Roman" w:hAnsi="Times New Roman"/>
          <w:sz w:val="24"/>
          <w:szCs w:val="24"/>
        </w:rPr>
        <w:t xml:space="preserve"> нот приемом тремоло. </w:t>
      </w:r>
      <w:proofErr w:type="gramStart"/>
      <w:r>
        <w:rPr>
          <w:rFonts w:ascii="Times New Roman" w:hAnsi="Times New Roman"/>
          <w:sz w:val="24"/>
          <w:szCs w:val="24"/>
        </w:rPr>
        <w:t>Освоение  6</w:t>
      </w:r>
      <w:proofErr w:type="gramEnd"/>
      <w:r>
        <w:rPr>
          <w:rFonts w:ascii="Times New Roman" w:hAnsi="Times New Roman"/>
          <w:sz w:val="24"/>
          <w:szCs w:val="24"/>
        </w:rPr>
        <w:t xml:space="preserve">, 7 позиций. </w:t>
      </w:r>
    </w:p>
    <w:p w14:paraId="43C96A9F" w14:textId="77777777" w:rsidR="001E7938" w:rsidRDefault="00000000">
      <w:pPr>
        <w:spacing w:after="0" w:line="360" w:lineRule="auto"/>
        <w:ind w:left="0" w:right="0" w:firstLine="7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Минорные (гармонический, мелодический виды) </w:t>
      </w:r>
      <w:proofErr w:type="spellStart"/>
      <w:r>
        <w:rPr>
          <w:rFonts w:ascii="Times New Roman" w:hAnsi="Times New Roman"/>
          <w:sz w:val="24"/>
          <w:szCs w:val="24"/>
        </w:rPr>
        <w:t>однооктавные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гаммы, пройденные в 3 классе. Мажорные </w:t>
      </w:r>
      <w:proofErr w:type="spellStart"/>
      <w:r>
        <w:rPr>
          <w:rFonts w:ascii="Times New Roman" w:hAnsi="Times New Roman"/>
          <w:sz w:val="24"/>
          <w:szCs w:val="24"/>
        </w:rPr>
        <w:t>двухоктавные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гаммы: E-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F-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G-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10C23E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Тонические трезвучия в них. </w:t>
      </w:r>
    </w:p>
    <w:p w14:paraId="69CA8CC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Хроматические гаммы от E, F, G. Требования к исполнению гамм за 3 класс. </w:t>
      </w:r>
    </w:p>
    <w:p w14:paraId="1A8817D9" w14:textId="77777777" w:rsidR="001E7938" w:rsidRDefault="00000000">
      <w:pPr>
        <w:tabs>
          <w:tab w:val="center" w:pos="3106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4-6</w:t>
      </w:r>
      <w:proofErr w:type="gramEnd"/>
      <w:r>
        <w:rPr>
          <w:rFonts w:ascii="Times New Roman" w:hAnsi="Times New Roman"/>
          <w:sz w:val="24"/>
          <w:szCs w:val="24"/>
        </w:rPr>
        <w:t xml:space="preserve"> этюдов на различные виды техники. </w:t>
      </w:r>
    </w:p>
    <w:p w14:paraId="720799F9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10-12</w:t>
      </w:r>
      <w:proofErr w:type="gramEnd"/>
      <w:r>
        <w:rPr>
          <w:rFonts w:ascii="Times New Roman" w:hAnsi="Times New Roman"/>
          <w:sz w:val="24"/>
          <w:szCs w:val="24"/>
        </w:rPr>
        <w:t xml:space="preserve"> пьес различного характера, стиля, жанра. </w:t>
      </w:r>
    </w:p>
    <w:p w14:paraId="28AAE3DD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Подбор по слуху. </w:t>
      </w:r>
    </w:p>
    <w:p w14:paraId="3EF4593F" w14:textId="77777777" w:rsidR="001E7938" w:rsidRDefault="00000000">
      <w:pPr>
        <w:spacing w:after="0" w:line="360" w:lineRule="auto"/>
        <w:ind w:left="72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F10960F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конце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полугодия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A59A4EC" w14:textId="77777777" w:rsidR="001E7938" w:rsidRDefault="00000000">
      <w:pPr>
        <w:numPr>
          <w:ilvl w:val="0"/>
          <w:numId w:val="61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 И. С. Аллегро (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ч. Сонаты № 6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 xml:space="preserve"> для флейты с фортепиано).</w:t>
      </w:r>
    </w:p>
    <w:p w14:paraId="5C18EC04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В.Андреев</w:t>
      </w:r>
      <w:proofErr w:type="spellEnd"/>
      <w:r>
        <w:rPr>
          <w:rFonts w:ascii="Times New Roman" w:hAnsi="Times New Roman"/>
          <w:sz w:val="24"/>
          <w:szCs w:val="24"/>
        </w:rPr>
        <w:t xml:space="preserve"> “Листок из альбома” </w:t>
      </w:r>
    </w:p>
    <w:p w14:paraId="43234014" w14:textId="77777777" w:rsidR="001E7938" w:rsidRDefault="00000000">
      <w:pPr>
        <w:spacing w:after="0" w:line="360" w:lineRule="auto"/>
        <w:ind w:left="13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>. “</w:t>
      </w:r>
      <w:proofErr w:type="spellStart"/>
      <w:r>
        <w:rPr>
          <w:rFonts w:ascii="Times New Roman" w:hAnsi="Times New Roman"/>
          <w:sz w:val="24"/>
          <w:szCs w:val="24"/>
        </w:rPr>
        <w:t>Землюшка</w:t>
      </w:r>
      <w:proofErr w:type="spellEnd"/>
      <w:r>
        <w:rPr>
          <w:rFonts w:ascii="Times New Roman" w:hAnsi="Times New Roman"/>
          <w:sz w:val="24"/>
          <w:szCs w:val="24"/>
        </w:rPr>
        <w:t xml:space="preserve">-чернозем” </w:t>
      </w:r>
      <w:proofErr w:type="spellStart"/>
      <w:r>
        <w:rPr>
          <w:rFonts w:ascii="Times New Roman" w:hAnsi="Times New Roman"/>
          <w:sz w:val="24"/>
          <w:szCs w:val="24"/>
        </w:rPr>
        <w:t>обр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В.Панина</w:t>
      </w:r>
      <w:proofErr w:type="spellEnd"/>
    </w:p>
    <w:p w14:paraId="3A5E04F3" w14:textId="77777777" w:rsidR="001E7938" w:rsidRDefault="00000000">
      <w:pPr>
        <w:pStyle w:val="aa"/>
        <w:numPr>
          <w:ilvl w:val="0"/>
          <w:numId w:val="62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Дербенко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Е. Гдовская кадриль.</w:t>
      </w:r>
    </w:p>
    <w:p w14:paraId="43F0B545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Хренников Т. Колыбельная Светланы.</w:t>
      </w:r>
    </w:p>
    <w:p w14:paraId="0466ED7D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Р.н.п</w:t>
      </w:r>
      <w:proofErr w:type="spellEnd"/>
      <w:r>
        <w:rPr>
          <w:rFonts w:ascii="Times New Roman" w:hAnsi="Times New Roman"/>
          <w:sz w:val="24"/>
          <w:szCs w:val="24"/>
        </w:rPr>
        <w:t xml:space="preserve"> «При народе в хороводе». Обр. Б. Трояновского</w:t>
      </w:r>
    </w:p>
    <w:p w14:paraId="7BB18A94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51E5C7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переводного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зачета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58CEB951" w14:textId="77777777" w:rsidR="001E7938" w:rsidRDefault="00000000">
      <w:pPr>
        <w:numPr>
          <w:ilvl w:val="0"/>
          <w:numId w:val="64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Бетховен Л. Рондо. Финал сонатины </w:t>
      </w:r>
      <w:r>
        <w:rPr>
          <w:rFonts w:ascii="Times New Roman" w:hAnsi="Times New Roman"/>
          <w:sz w:val="24"/>
          <w:szCs w:val="24"/>
          <w:lang w:val="en-US"/>
        </w:rPr>
        <w:t>F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dur</w:t>
      </w:r>
      <w:r>
        <w:rPr>
          <w:rFonts w:ascii="Times New Roman" w:hAnsi="Times New Roman"/>
          <w:sz w:val="24"/>
          <w:szCs w:val="24"/>
        </w:rPr>
        <w:t>.</w:t>
      </w:r>
    </w:p>
    <w:p w14:paraId="0DA84214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Андреев В. Полька-мазурка. Обр. Б. Трояновского.</w:t>
      </w:r>
    </w:p>
    <w:p w14:paraId="0AFBB117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Мотов В. Хороводная.</w:t>
      </w:r>
    </w:p>
    <w:p w14:paraId="74C57F31" w14:textId="77777777" w:rsidR="001E7938" w:rsidRDefault="001E7938">
      <w:pPr>
        <w:tabs>
          <w:tab w:val="left" w:pos="360"/>
        </w:tabs>
        <w:spacing w:after="0" w:line="360" w:lineRule="auto"/>
        <w:ind w:hanging="22"/>
        <w:rPr>
          <w:rFonts w:ascii="Times New Roman" w:eastAsia="Times New Roman" w:hAnsi="Times New Roman" w:cs="Times New Roman"/>
          <w:sz w:val="24"/>
          <w:szCs w:val="24"/>
        </w:rPr>
      </w:pPr>
    </w:p>
    <w:p w14:paraId="57AD71B6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Штраус И. Персидский марш.</w:t>
      </w:r>
    </w:p>
    <w:p w14:paraId="33F03726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Будашкин</w:t>
      </w:r>
      <w:proofErr w:type="spellEnd"/>
      <w:r>
        <w:rPr>
          <w:rFonts w:ascii="Times New Roman" w:hAnsi="Times New Roman"/>
          <w:sz w:val="24"/>
          <w:szCs w:val="24"/>
        </w:rPr>
        <w:t xml:space="preserve"> Н. Вальс.</w:t>
      </w:r>
    </w:p>
    <w:p w14:paraId="21807317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Рожков М. Я встретил Вас.</w:t>
      </w:r>
    </w:p>
    <w:p w14:paraId="57CBFB5E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47771FF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4011FFE7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16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25756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30B1A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D912D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04554D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7B8CD702" w14:textId="77777777" w:rsidR="001E7938" w:rsidRDefault="00000000">
            <w:pPr>
              <w:spacing w:after="0" w:line="259" w:lineRule="auto"/>
              <w:ind w:left="0" w:right="67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Октябрь – технический зачет (1 гамма (темп: 1/4 &gt;88 ударов в минуту), 1 этюд). </w:t>
            </w:r>
          </w:p>
          <w:p w14:paraId="652160F5" w14:textId="77777777" w:rsidR="001E7938" w:rsidRDefault="00000000">
            <w:pPr>
              <w:spacing w:after="0" w:line="259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>Декабрь – зачет (3 разнохарактерных произведения).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9" w:type="dxa"/>
            </w:tcMar>
          </w:tcPr>
          <w:p w14:paraId="4C91934F" w14:textId="77777777" w:rsidR="001E7938" w:rsidRDefault="00000000">
            <w:pPr>
              <w:spacing w:after="33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Февраль – технический зачет (1 гамма (темп: 1/4 &gt;88 ударов в минуту), 1 этюд, знание терминов). </w:t>
            </w:r>
          </w:p>
          <w:p w14:paraId="07CD24A8" w14:textId="77777777" w:rsidR="001E7938" w:rsidRDefault="00000000">
            <w:pPr>
              <w:tabs>
                <w:tab w:val="center" w:pos="1112"/>
                <w:tab w:val="center" w:pos="2170"/>
                <w:tab w:val="center" w:pos="3557"/>
                <w:tab w:val="right" w:pos="4774"/>
              </w:tabs>
              <w:spacing w:after="0" w:line="259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–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экзамен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>(зачет)</w:t>
            </w:r>
          </w:p>
          <w:p w14:paraId="6403E42C" w14:textId="77777777" w:rsidR="001E7938" w:rsidRDefault="00000000">
            <w:pPr>
              <w:tabs>
                <w:tab w:val="center" w:pos="1112"/>
                <w:tab w:val="center" w:pos="2170"/>
                <w:tab w:val="center" w:pos="3557"/>
                <w:tab w:val="right" w:pos="4774"/>
              </w:tabs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>(3 разнохарактерных произведения, включая произведение крупной формы, виртуозное произведение).</w:t>
            </w:r>
          </w:p>
        </w:tc>
      </w:tr>
    </w:tbl>
    <w:p w14:paraId="577B54C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17045F0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B37D464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67DBCFC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Пятый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76BDE744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Главная задача, стоящая перед учащимися пятого класса, - предоставить выпускную программу в максимально готовом, качественном виде. Перед выпускным экзаменом учащийся обыгрывает свою программу на зачетах, </w:t>
      </w:r>
      <w:proofErr w:type="gramStart"/>
      <w:r>
        <w:rPr>
          <w:rFonts w:ascii="Times New Roman" w:hAnsi="Times New Roman"/>
          <w:sz w:val="24"/>
          <w:szCs w:val="24"/>
        </w:rPr>
        <w:t>классных  вечерах</w:t>
      </w:r>
      <w:proofErr w:type="gramEnd"/>
      <w:r>
        <w:rPr>
          <w:rFonts w:ascii="Times New Roman" w:hAnsi="Times New Roman"/>
          <w:sz w:val="24"/>
          <w:szCs w:val="24"/>
        </w:rPr>
        <w:t xml:space="preserve">, концертах. </w:t>
      </w:r>
    </w:p>
    <w:p w14:paraId="6E5E18D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Закрепление ранее освоенных приемов, штрихов. Освоение исполнения смешанных штрихов при чередовании приемов тремоло – удар, удар-тремоло; переход от крупных длительностей, исполняемых тремоло к </w:t>
      </w:r>
      <w:proofErr w:type="gramStart"/>
      <w:r>
        <w:rPr>
          <w:rFonts w:ascii="Times New Roman" w:hAnsi="Times New Roman"/>
          <w:sz w:val="24"/>
          <w:szCs w:val="24"/>
        </w:rPr>
        <w:t>шестнадцатым  -</w:t>
      </w:r>
      <w:proofErr w:type="gramEnd"/>
      <w:r>
        <w:rPr>
          <w:rFonts w:ascii="Times New Roman" w:hAnsi="Times New Roman"/>
          <w:sz w:val="24"/>
          <w:szCs w:val="24"/>
        </w:rPr>
        <w:t xml:space="preserve"> и наоборот; смена аккордовой техники на мелкую - и наоборот, а также другие варианты смены полярно противоположных приемов, ритмических, штриховых элементов. Включение в программу упражнений и этюдов на освоение вышеизложенных поставленных задач. </w:t>
      </w:r>
    </w:p>
    <w:p w14:paraId="2AEB8A6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Игра мажорных и минорных </w:t>
      </w:r>
      <w:proofErr w:type="spellStart"/>
      <w:r>
        <w:rPr>
          <w:rFonts w:ascii="Times New Roman" w:hAnsi="Times New Roman"/>
          <w:sz w:val="24"/>
          <w:szCs w:val="24"/>
        </w:rPr>
        <w:t>двухоктавных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гамм, тонических трезвучий в них различными штрихами. Хроматические гаммы от звуков A, H. </w:t>
      </w:r>
      <w:proofErr w:type="gramStart"/>
      <w:r>
        <w:rPr>
          <w:rFonts w:ascii="Times New Roman" w:hAnsi="Times New Roman"/>
          <w:sz w:val="24"/>
          <w:szCs w:val="24"/>
        </w:rPr>
        <w:t>Ритмические  группировки</w:t>
      </w:r>
      <w:proofErr w:type="gram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дуоль</w:t>
      </w:r>
      <w:proofErr w:type="spellEnd"/>
      <w:r>
        <w:rPr>
          <w:rFonts w:ascii="Times New Roman" w:hAnsi="Times New Roman"/>
          <w:sz w:val="24"/>
          <w:szCs w:val="24"/>
        </w:rPr>
        <w:t xml:space="preserve">, триоль, </w:t>
      </w:r>
      <w:proofErr w:type="spellStart"/>
      <w:r>
        <w:rPr>
          <w:rFonts w:ascii="Times New Roman" w:hAnsi="Times New Roman"/>
          <w:sz w:val="24"/>
          <w:szCs w:val="24"/>
        </w:rPr>
        <w:t>квартоль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квинтоль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секстоль</w:t>
      </w:r>
      <w:proofErr w:type="spellEnd"/>
      <w:r>
        <w:rPr>
          <w:rFonts w:ascii="Times New Roman" w:hAnsi="Times New Roman"/>
          <w:sz w:val="24"/>
          <w:szCs w:val="24"/>
        </w:rPr>
        <w:t xml:space="preserve">. Освоение </w:t>
      </w:r>
      <w:proofErr w:type="spellStart"/>
      <w:r>
        <w:rPr>
          <w:rFonts w:ascii="Times New Roman" w:hAnsi="Times New Roman"/>
          <w:sz w:val="24"/>
          <w:szCs w:val="24"/>
        </w:rPr>
        <w:t>однооктавных</w:t>
      </w:r>
      <w:proofErr w:type="spellEnd"/>
      <w:r>
        <w:rPr>
          <w:rFonts w:ascii="Times New Roman" w:hAnsi="Times New Roman"/>
          <w:sz w:val="24"/>
          <w:szCs w:val="24"/>
        </w:rPr>
        <w:t xml:space="preserve"> гамм в терцию. Упражнения различных авторов для других инструментов, но наиболее приемлемых для исполнения на балалайке на начальном этапе обучения. </w:t>
      </w:r>
    </w:p>
    <w:p w14:paraId="29298855" w14:textId="77777777" w:rsidR="001E7938" w:rsidRDefault="00000000">
      <w:pPr>
        <w:tabs>
          <w:tab w:val="center" w:pos="2915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 xml:space="preserve">4 этюда на различные виды техники. </w:t>
      </w:r>
    </w:p>
    <w:p w14:paraId="395FE278" w14:textId="77777777" w:rsidR="001E7938" w:rsidRDefault="00000000">
      <w:pPr>
        <w:tabs>
          <w:tab w:val="center" w:pos="4110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8-</w:t>
      </w:r>
      <w:proofErr w:type="gramStart"/>
      <w:r>
        <w:rPr>
          <w:rFonts w:ascii="Times New Roman" w:hAnsi="Times New Roman"/>
          <w:sz w:val="24"/>
          <w:szCs w:val="24"/>
        </w:rPr>
        <w:t>10  произведений</w:t>
      </w:r>
      <w:proofErr w:type="gramEnd"/>
      <w:r>
        <w:rPr>
          <w:rFonts w:ascii="Times New Roman" w:hAnsi="Times New Roman"/>
          <w:sz w:val="24"/>
          <w:szCs w:val="24"/>
        </w:rPr>
        <w:t xml:space="preserve">  различного характера, стиля, жанра. </w:t>
      </w:r>
    </w:p>
    <w:p w14:paraId="2E7FFB46" w14:textId="77777777" w:rsidR="001E7938" w:rsidRDefault="00000000">
      <w:pPr>
        <w:spacing w:after="0" w:line="360" w:lineRule="auto"/>
        <w:ind w:left="730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Чтение нот с листа. Подбор по слуху. </w:t>
      </w:r>
    </w:p>
    <w:p w14:paraId="7ED7728F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2A52D8C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итоговой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аттестации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выпускного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75220E1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экзамена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34C43D7E" w14:textId="77777777" w:rsidR="001E7938" w:rsidRDefault="00000000">
      <w:pPr>
        <w:numPr>
          <w:ilvl w:val="1"/>
          <w:numId w:val="6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Моцарт В. Сонатина № 1, ч. 4.</w:t>
      </w:r>
    </w:p>
    <w:p w14:paraId="6777D7DF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Андреев В. Испанский танец.</w:t>
      </w:r>
    </w:p>
    <w:p w14:paraId="7BA182B0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Шуберт Ф. Серенада.</w:t>
      </w:r>
    </w:p>
    <w:p w14:paraId="7E1FA3BA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рнп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«Ах вечер, веселый наш вечер». Обр. Б. Трояновского.</w:t>
      </w:r>
    </w:p>
    <w:p w14:paraId="1ED91846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984F918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2. Телеман А. Соната.</w:t>
      </w:r>
    </w:p>
    <w:p w14:paraId="4D54C205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Чайковский. П. Русская пляска.</w:t>
      </w:r>
    </w:p>
    <w:p w14:paraId="47A40B6A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рнп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«Возле речки, возле моста». Обр. Конова.</w:t>
      </w:r>
    </w:p>
    <w:p w14:paraId="7B56B3ED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Андреев В. Полонез № 1. Ред. А. Илюхин.</w:t>
      </w:r>
    </w:p>
    <w:p w14:paraId="484183CF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Учащиеся, продолжающие обучение в 6 классе, сдают выпускной экзамен в 6 классе. </w:t>
      </w:r>
    </w:p>
    <w:p w14:paraId="146A67A8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1174822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17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920"/>
      </w:tblGrid>
      <w:tr w:rsidR="001E7938" w14:paraId="5E5B2C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731B9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B32DE" w14:textId="77777777" w:rsidR="001E7938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</w:tr>
      <w:tr w:rsidR="001E7938" w14:paraId="1FC671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7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6AB46639" w14:textId="77777777" w:rsidR="001E7938" w:rsidRDefault="00000000">
            <w:pPr>
              <w:spacing w:after="3" w:line="345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– дифференцированное прослушивание части программы выпускного экзамена (2 произведения, обязательный показ произведения крупной формы и произведения на выбор из программы выпускного экзамена).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9" w:type="dxa"/>
            </w:tcMar>
          </w:tcPr>
          <w:p w14:paraId="25C29191" w14:textId="77777777" w:rsidR="001E7938" w:rsidRDefault="00000000">
            <w:pPr>
              <w:spacing w:after="33" w:line="342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Февраль - дифференцированное прослушивание части программы выпускного экзамена (3 произведения, обязательный показ произведения крупной формы, оригинального сочинения и произведения на выбор из программы выпускного экзамена).</w:t>
            </w:r>
          </w:p>
          <w:p w14:paraId="345740FE" w14:textId="77777777" w:rsidR="001E7938" w:rsidRDefault="00000000">
            <w:pPr>
              <w:spacing w:after="33" w:line="342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Апрель – прослушивание перед комиссией всей выпускной программы. </w:t>
            </w:r>
          </w:p>
          <w:p w14:paraId="12651789" w14:textId="77777777" w:rsidR="001E7938" w:rsidRDefault="001E7938">
            <w:pPr>
              <w:spacing w:after="33" w:line="342" w:lineRule="auto"/>
              <w:ind w:left="0" w:right="69"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B448C48" w14:textId="77777777" w:rsidR="001E7938" w:rsidRDefault="00000000">
            <w:pPr>
              <w:spacing w:after="0" w:line="259" w:lineRule="auto"/>
              <w:ind w:left="0" w:right="67" w:firstLine="0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– выпускной экзамен (4 разнохарактерных произведения, включая классическое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сочинение,  произведение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крупной формы, кантилену, оригинальное произведение). </w:t>
            </w:r>
          </w:p>
        </w:tc>
      </w:tr>
    </w:tbl>
    <w:p w14:paraId="1B0703E2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72CB7DC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9966D0F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E28EEB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14:paraId="1091CF9A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b/>
          <w:bCs/>
          <w:sz w:val="24"/>
          <w:szCs w:val="24"/>
        </w:rPr>
        <w:t xml:space="preserve">Шестой класс (3 </w:t>
      </w:r>
      <w:r>
        <w:rPr>
          <w:rFonts w:ascii="Times New Roman" w:hAnsi="Times New Roman"/>
          <w:sz w:val="24"/>
          <w:szCs w:val="24"/>
        </w:rPr>
        <w:t>часа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неделю</w:t>
      </w:r>
      <w:r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44D5EEBB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>В  шестом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классе обучаются учащиеся, которые целенаправленно готовятся к поступлению в профессиональную </w:t>
      </w:r>
      <w:proofErr w:type="gramStart"/>
      <w:r>
        <w:rPr>
          <w:rFonts w:ascii="Times New Roman" w:hAnsi="Times New Roman"/>
          <w:sz w:val="24"/>
          <w:szCs w:val="24"/>
        </w:rPr>
        <w:t>образовательную  организацию</w:t>
      </w:r>
      <w:proofErr w:type="gramEnd"/>
      <w:r>
        <w:rPr>
          <w:rFonts w:ascii="Times New Roman" w:hAnsi="Times New Roman"/>
          <w:sz w:val="24"/>
          <w:szCs w:val="24"/>
        </w:rPr>
        <w:t xml:space="preserve">. В связи с этим, педагогу </w:t>
      </w:r>
      <w:proofErr w:type="gramStart"/>
      <w:r>
        <w:rPr>
          <w:rFonts w:ascii="Times New Roman" w:hAnsi="Times New Roman"/>
          <w:sz w:val="24"/>
          <w:szCs w:val="24"/>
        </w:rPr>
        <w:t>рекомендуется  составлять</w:t>
      </w:r>
      <w:proofErr w:type="gramEnd"/>
      <w:r>
        <w:rPr>
          <w:rFonts w:ascii="Times New Roman" w:hAnsi="Times New Roman"/>
          <w:sz w:val="24"/>
          <w:szCs w:val="24"/>
        </w:rPr>
        <w:t xml:space="preserve"> годовой репертуар </w:t>
      </w:r>
      <w:proofErr w:type="gramStart"/>
      <w:r>
        <w:rPr>
          <w:rFonts w:ascii="Times New Roman" w:hAnsi="Times New Roman"/>
          <w:sz w:val="24"/>
          <w:szCs w:val="24"/>
        </w:rPr>
        <w:t>года  с</w:t>
      </w:r>
      <w:proofErr w:type="gramEnd"/>
      <w:r>
        <w:rPr>
          <w:rFonts w:ascii="Times New Roman" w:hAnsi="Times New Roman"/>
          <w:sz w:val="24"/>
          <w:szCs w:val="24"/>
        </w:rPr>
        <w:t xml:space="preserve"> учетом программных требований профессионального </w:t>
      </w:r>
      <w:proofErr w:type="gramStart"/>
      <w:r>
        <w:rPr>
          <w:rFonts w:ascii="Times New Roman" w:hAnsi="Times New Roman"/>
          <w:sz w:val="24"/>
          <w:szCs w:val="24"/>
        </w:rPr>
        <w:t>образовательного  учреждения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. Участие в классных вечерах, концертах отдела, </w:t>
      </w:r>
      <w:proofErr w:type="gramStart"/>
      <w:r>
        <w:rPr>
          <w:rFonts w:ascii="Times New Roman" w:hAnsi="Times New Roman"/>
          <w:sz w:val="24"/>
          <w:szCs w:val="24"/>
        </w:rPr>
        <w:t>школы,  конкурсах</w:t>
      </w:r>
      <w:proofErr w:type="gramEnd"/>
      <w:r>
        <w:rPr>
          <w:rFonts w:ascii="Times New Roman" w:hAnsi="Times New Roman"/>
          <w:sz w:val="24"/>
          <w:szCs w:val="24"/>
        </w:rPr>
        <w:t xml:space="preserve">  принесут значительную пользу, придав уверенности в игре.  </w:t>
      </w:r>
    </w:p>
    <w:p w14:paraId="5E346714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Ученики шестого класса играют зачет в декабре и итоговый экзамен в мае. В декабре обязателен </w:t>
      </w:r>
      <w:proofErr w:type="gramStart"/>
      <w:r>
        <w:rPr>
          <w:rFonts w:ascii="Times New Roman" w:hAnsi="Times New Roman"/>
          <w:sz w:val="24"/>
          <w:szCs w:val="24"/>
        </w:rPr>
        <w:t>показ  произведения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крупной формы. </w:t>
      </w:r>
    </w:p>
    <w:p w14:paraId="1B6360BB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E82A014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репертуарный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список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443F74F" w14:textId="77777777" w:rsidR="001E7938" w:rsidRDefault="00000000">
      <w:pPr>
        <w:numPr>
          <w:ilvl w:val="0"/>
          <w:numId w:val="68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Гендель Г. Соната F-</w:t>
      </w:r>
      <w:proofErr w:type="spellStart"/>
      <w:r>
        <w:rPr>
          <w:rFonts w:ascii="Times New Roman" w:hAnsi="Times New Roman"/>
          <w:sz w:val="24"/>
          <w:szCs w:val="24"/>
        </w:rPr>
        <w:t>dur</w:t>
      </w:r>
      <w:proofErr w:type="spellEnd"/>
      <w:r>
        <w:rPr>
          <w:rFonts w:ascii="Times New Roman" w:hAnsi="Times New Roman"/>
          <w:sz w:val="24"/>
          <w:szCs w:val="24"/>
        </w:rPr>
        <w:t>, 1, 2 части</w:t>
      </w:r>
    </w:p>
    <w:p w14:paraId="3E735596" w14:textId="77777777" w:rsidR="001E7938" w:rsidRDefault="00000000">
      <w:pPr>
        <w:spacing w:after="0" w:line="360" w:lineRule="auto"/>
        <w:ind w:left="36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Тростянский Е. Ноктюрн.</w:t>
      </w:r>
    </w:p>
    <w:p w14:paraId="69A724B2" w14:textId="77777777" w:rsidR="001E7938" w:rsidRDefault="00000000">
      <w:pPr>
        <w:spacing w:after="0" w:line="360" w:lineRule="auto"/>
        <w:ind w:left="36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Ибер Ж. Маленький беленький ослик.</w:t>
      </w:r>
    </w:p>
    <w:p w14:paraId="4C37AC43" w14:textId="77777777" w:rsidR="001E7938" w:rsidRDefault="00000000">
      <w:pPr>
        <w:spacing w:after="0" w:line="360" w:lineRule="auto"/>
        <w:ind w:left="36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</w:rPr>
        <w:t>Шалов</w:t>
      </w:r>
      <w:proofErr w:type="spellEnd"/>
      <w:r>
        <w:rPr>
          <w:rFonts w:ascii="Times New Roman" w:hAnsi="Times New Roman"/>
          <w:sz w:val="24"/>
          <w:szCs w:val="24"/>
        </w:rPr>
        <w:t xml:space="preserve"> А. Концертная пьеса на рему </w:t>
      </w:r>
      <w:proofErr w:type="spellStart"/>
      <w:r>
        <w:rPr>
          <w:rFonts w:ascii="Times New Roman" w:hAnsi="Times New Roman"/>
          <w:sz w:val="24"/>
          <w:szCs w:val="24"/>
        </w:rPr>
        <w:t>рнп</w:t>
      </w:r>
      <w:proofErr w:type="spellEnd"/>
      <w:r>
        <w:rPr>
          <w:rFonts w:ascii="Times New Roman" w:hAnsi="Times New Roman"/>
          <w:sz w:val="24"/>
          <w:szCs w:val="24"/>
        </w:rPr>
        <w:t xml:space="preserve"> «Не брани меня, родная».</w:t>
      </w:r>
    </w:p>
    <w:p w14:paraId="0ED859E3" w14:textId="77777777" w:rsidR="001E7938" w:rsidRDefault="001E793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CFD2140" w14:textId="77777777" w:rsidR="001E7938" w:rsidRDefault="00000000">
      <w:pPr>
        <w:spacing w:after="0" w:line="360" w:lineRule="auto"/>
        <w:ind w:right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2. Телеман Г. Ф. Соната.</w:t>
      </w:r>
    </w:p>
    <w:p w14:paraId="35F1482D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Андреев В. Испанский танец.</w:t>
      </w:r>
    </w:p>
    <w:p w14:paraId="046ABB78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Быков Е. Модный парень (воронежская лирическая). Ред. Е. Блинова.</w:t>
      </w:r>
    </w:p>
    <w:p w14:paraId="0DA6AB43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Стравинский И. Русская из балета «Петрушка».</w:t>
      </w:r>
    </w:p>
    <w:p w14:paraId="4E04D373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A30BFC4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течение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учащийся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должен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исполнить</w:t>
      </w:r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B3985A4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18 </w:t>
      </w:r>
    </w:p>
    <w:tbl>
      <w:tblPr>
        <w:tblStyle w:val="TableNormal"/>
        <w:tblW w:w="984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20"/>
        <w:gridCol w:w="4438"/>
        <w:gridCol w:w="482"/>
      </w:tblGrid>
      <w:tr w:rsidR="001E7938" w14:paraId="69299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58C8AA56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 полугодие 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253B8334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 полугодие </w:t>
            </w:r>
          </w:p>
        </w:tc>
        <w:tc>
          <w:tcPr>
            <w:tcW w:w="4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5332F" w14:textId="77777777" w:rsidR="001E7938" w:rsidRDefault="001E7938"/>
        </w:tc>
      </w:tr>
      <w:tr w:rsidR="001E7938" w14:paraId="078A67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7B535A29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Декабрь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–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зачет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(2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новых произведения). 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/>
            </w:tcBorders>
            <w:tcMar>
              <w:top w:w="80" w:type="dxa"/>
              <w:left w:w="188" w:type="dxa"/>
              <w:bottom w:w="80" w:type="dxa"/>
              <w:right w:w="80" w:type="dxa"/>
            </w:tcMar>
          </w:tcPr>
          <w:p w14:paraId="47B6C723" w14:textId="77777777" w:rsidR="001E7938" w:rsidRDefault="00000000">
            <w:pPr>
              <w:spacing w:line="344" w:lineRule="auto"/>
              <w:ind w:left="108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Март – академический вечер (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2-3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 из репертуара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5-6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классов,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приготовленных </w:t>
            </w:r>
          </w:p>
          <w:p w14:paraId="4A026773" w14:textId="77777777" w:rsidR="001E7938" w:rsidRDefault="00000000">
            <w:pPr>
              <w:spacing w:after="147" w:line="259" w:lineRule="auto"/>
              <w:ind w:left="108" w:right="0" w:firstLine="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выпускной экзамен). </w:t>
            </w:r>
          </w:p>
          <w:p w14:paraId="59478988" w14:textId="77777777" w:rsidR="001E7938" w:rsidRDefault="00000000">
            <w:pPr>
              <w:spacing w:after="0" w:line="259" w:lineRule="auto"/>
              <w:ind w:left="108" w:right="0" w:firstLine="0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Май </w:t>
            </w:r>
            <w:r>
              <w:rPr>
                <w:rFonts w:ascii="Times New Roman" w:hAnsi="Times New Roman"/>
                <w:sz w:val="22"/>
                <w:szCs w:val="22"/>
              </w:rPr>
              <w:tab/>
              <w:t xml:space="preserve">– выпускной экзамен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3-4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произведения). 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40FAF" w14:textId="77777777" w:rsidR="001E7938" w:rsidRDefault="001E7938"/>
        </w:tc>
      </w:tr>
    </w:tbl>
    <w:p w14:paraId="63C176D0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0FF7FE9B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center" w:pos="8491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7EF2925" w14:textId="77777777" w:rsidR="001E7938" w:rsidRDefault="001E7938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0A4A0E" w14:textId="77777777" w:rsidR="001E7938" w:rsidRDefault="001E7938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C7DE37" w14:textId="77777777" w:rsidR="001E7938" w:rsidRDefault="00000000">
      <w:pPr>
        <w:spacing w:after="0" w:line="360" w:lineRule="auto"/>
        <w:ind w:left="12" w:right="0" w:firstLine="0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Arial Unicode MS" w:hAnsi="Arial Unicode MS"/>
          <w:sz w:val="24"/>
          <w:szCs w:val="24"/>
        </w:rPr>
        <w:br w:type="page"/>
      </w:r>
    </w:p>
    <w:p w14:paraId="14A4C9D0" w14:textId="77777777" w:rsidR="001E7938" w:rsidRDefault="00000000">
      <w:pPr>
        <w:spacing w:after="0" w:line="360" w:lineRule="auto"/>
        <w:ind w:left="12" w:righ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F841FE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  ТРЕБОВАНИЯ К УРОВНЮ ПОДГОТОВКИ ОБУЧАЮЩИХСЯ</w:t>
      </w:r>
    </w:p>
    <w:p w14:paraId="10DEDE46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программа отражает разнообразие репертуара, его академическую направленность, а также демонстрирует возможность индивидуального подхода к каждому ученику. Содержание программы направлено на обеспечение художественно-эстетического развития учащегося и приобретения им художественно-исполнительских знаний, умений и навыков. </w:t>
      </w:r>
    </w:p>
    <w:p w14:paraId="5101CF43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Таким образом, ученик к концу прохождения курса программы обучения должен: </w:t>
      </w:r>
    </w:p>
    <w:p w14:paraId="4D792125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исторические сведения об инструменте; </w:t>
      </w:r>
    </w:p>
    <w:p w14:paraId="3AF9602F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знать  конструктивные</w:t>
      </w:r>
      <w:proofErr w:type="gramEnd"/>
      <w:r>
        <w:rPr>
          <w:rFonts w:ascii="Times New Roman" w:hAnsi="Times New Roman"/>
          <w:sz w:val="24"/>
          <w:szCs w:val="24"/>
        </w:rPr>
        <w:t xml:space="preserve"> особенности инструмента; </w:t>
      </w:r>
    </w:p>
    <w:p w14:paraId="0BEBB974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элементарные правила по уходу за инструментом и уметь их применять при необходимости;  </w:t>
      </w:r>
    </w:p>
    <w:p w14:paraId="6D364A77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оркестровые разновидности инструмента балалайка; </w:t>
      </w:r>
    </w:p>
    <w:p w14:paraId="56D3A154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основы музыкальной грамоты; </w:t>
      </w:r>
    </w:p>
    <w:p w14:paraId="0FE0F527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систему </w:t>
      </w:r>
      <w:proofErr w:type="gramStart"/>
      <w:r>
        <w:rPr>
          <w:rFonts w:ascii="Times New Roman" w:hAnsi="Times New Roman"/>
          <w:sz w:val="24"/>
          <w:szCs w:val="24"/>
        </w:rPr>
        <w:t>игровых  навыков</w:t>
      </w:r>
      <w:proofErr w:type="gramEnd"/>
      <w:r>
        <w:rPr>
          <w:rFonts w:ascii="Times New Roman" w:hAnsi="Times New Roman"/>
          <w:sz w:val="24"/>
          <w:szCs w:val="24"/>
        </w:rPr>
        <w:t xml:space="preserve"> и уметь применять ее самостоятельно; • знать основные средства музыкальной выразительности (тембр, </w:t>
      </w:r>
    </w:p>
    <w:p w14:paraId="44298048" w14:textId="77777777" w:rsidR="001E7938" w:rsidRDefault="00000000">
      <w:pPr>
        <w:spacing w:after="0" w:line="360" w:lineRule="auto"/>
        <w:ind w:left="449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динамика, штрих, темп и т. д.); </w:t>
      </w:r>
    </w:p>
    <w:p w14:paraId="072B1CF5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основные жанры музыки </w:t>
      </w:r>
      <w:r>
        <w:rPr>
          <w:rFonts w:ascii="Times New Roman" w:hAnsi="Times New Roman"/>
          <w:sz w:val="24"/>
          <w:szCs w:val="24"/>
        </w:rPr>
        <w:tab/>
        <w:t xml:space="preserve">(инструментальный, вокальный, </w:t>
      </w:r>
    </w:p>
    <w:p w14:paraId="1C028B78" w14:textId="77777777" w:rsidR="001E7938" w:rsidRDefault="00000000">
      <w:pPr>
        <w:spacing w:after="0" w:line="360" w:lineRule="auto"/>
        <w:ind w:left="449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симфонический и т. д.); </w:t>
      </w:r>
    </w:p>
    <w:p w14:paraId="28AD315E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технические и художественно-эстетические особенности, характерные для сольного исполнительства на балалайке; </w:t>
      </w:r>
    </w:p>
    <w:p w14:paraId="174BB486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знать функциональные особенности строения частей тела и уметь рационально использовать их в работе игрового аппарата;  </w:t>
      </w:r>
    </w:p>
    <w:p w14:paraId="4E593632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настраивать инструмент; </w:t>
      </w:r>
    </w:p>
    <w:p w14:paraId="4F80FADF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определять технические </w:t>
      </w:r>
      <w:proofErr w:type="gramStart"/>
      <w:r>
        <w:rPr>
          <w:rFonts w:ascii="Times New Roman" w:hAnsi="Times New Roman"/>
          <w:sz w:val="24"/>
          <w:szCs w:val="24"/>
        </w:rPr>
        <w:t>трудности  несложного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музыкального произведения и находить способы и методы в работе над ними; </w:t>
      </w:r>
    </w:p>
    <w:p w14:paraId="22252DA2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 среди нескольких </w:t>
      </w:r>
      <w:proofErr w:type="gramStart"/>
      <w:r>
        <w:rPr>
          <w:rFonts w:ascii="Times New Roman" w:hAnsi="Times New Roman"/>
          <w:sz w:val="24"/>
          <w:szCs w:val="24"/>
        </w:rPr>
        <w:t>вариантов  аппликатуры</w:t>
      </w:r>
      <w:proofErr w:type="gramEnd"/>
      <w:r>
        <w:rPr>
          <w:rFonts w:ascii="Times New Roman" w:hAnsi="Times New Roman"/>
          <w:sz w:val="24"/>
          <w:szCs w:val="24"/>
        </w:rPr>
        <w:t xml:space="preserve"> выбрать </w:t>
      </w:r>
      <w:proofErr w:type="gramStart"/>
      <w:r>
        <w:rPr>
          <w:rFonts w:ascii="Times New Roman" w:hAnsi="Times New Roman"/>
          <w:sz w:val="24"/>
          <w:szCs w:val="24"/>
        </w:rPr>
        <w:t>наиболее  удобную</w:t>
      </w:r>
      <w:proofErr w:type="gramEnd"/>
      <w:r>
        <w:rPr>
          <w:rFonts w:ascii="Times New Roman" w:hAnsi="Times New Roman"/>
          <w:sz w:val="24"/>
          <w:szCs w:val="24"/>
        </w:rPr>
        <w:t xml:space="preserve"> и рациональную; </w:t>
      </w:r>
    </w:p>
    <w:p w14:paraId="0754538E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самостоятельно, осознанно работать над несложными произведениями, опираясь на знания законов формообразования, а </w:t>
      </w:r>
      <w:proofErr w:type="gramStart"/>
      <w:r>
        <w:rPr>
          <w:rFonts w:ascii="Times New Roman" w:hAnsi="Times New Roman"/>
          <w:sz w:val="24"/>
          <w:szCs w:val="24"/>
        </w:rPr>
        <w:t>также  на</w:t>
      </w:r>
      <w:proofErr w:type="gramEnd"/>
      <w:r>
        <w:rPr>
          <w:rFonts w:ascii="Times New Roman" w:hAnsi="Times New Roman"/>
          <w:sz w:val="24"/>
          <w:szCs w:val="24"/>
        </w:rPr>
        <w:t xml:space="preserve"> освоенную в классе под руководством педагога методику поэтапной работы над художественным произведением;  </w:t>
      </w:r>
    </w:p>
    <w:p w14:paraId="49162ECD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уметь творчески подходить к созданию художественного образа, используя при этом все </w:t>
      </w:r>
      <w:proofErr w:type="gramStart"/>
      <w:r>
        <w:rPr>
          <w:rFonts w:ascii="Times New Roman" w:hAnsi="Times New Roman"/>
          <w:sz w:val="24"/>
          <w:szCs w:val="24"/>
        </w:rPr>
        <w:t>теоретические  знания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  предыдущий</w:t>
      </w:r>
      <w:proofErr w:type="gramEnd"/>
      <w:r>
        <w:rPr>
          <w:rFonts w:ascii="Times New Roman" w:hAnsi="Times New Roman"/>
          <w:sz w:val="24"/>
          <w:szCs w:val="24"/>
        </w:rPr>
        <w:t xml:space="preserve"> практический опыт в освоении штрихов, приемов и других музыкальных средств выразительности; </w:t>
      </w:r>
    </w:p>
    <w:p w14:paraId="730E3B7F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уметь  на</w:t>
      </w:r>
      <w:proofErr w:type="gramEnd"/>
      <w:r>
        <w:rPr>
          <w:rFonts w:ascii="Times New Roman" w:hAnsi="Times New Roman"/>
          <w:sz w:val="24"/>
          <w:szCs w:val="24"/>
        </w:rPr>
        <w:t xml:space="preserve"> базе приобретенных специальных знаний   давать грамотную адекватную оценку многообразным музыкальным событиям;  </w:t>
      </w:r>
    </w:p>
    <w:p w14:paraId="040D6CDA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иметь навык игры по нотам; </w:t>
      </w:r>
    </w:p>
    <w:p w14:paraId="1215A876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иметь навык чтения с листа </w:t>
      </w:r>
      <w:proofErr w:type="gramStart"/>
      <w:r>
        <w:rPr>
          <w:rFonts w:ascii="Times New Roman" w:hAnsi="Times New Roman"/>
          <w:sz w:val="24"/>
          <w:szCs w:val="24"/>
        </w:rPr>
        <w:t>несложных  произведений</w:t>
      </w:r>
      <w:proofErr w:type="gramEnd"/>
      <w:r>
        <w:rPr>
          <w:rFonts w:ascii="Times New Roman" w:hAnsi="Times New Roman"/>
          <w:sz w:val="24"/>
          <w:szCs w:val="24"/>
        </w:rPr>
        <w:t xml:space="preserve">, необходимый для ансамблевого </w:t>
      </w:r>
      <w:proofErr w:type="gramStart"/>
      <w:r>
        <w:rPr>
          <w:rFonts w:ascii="Times New Roman" w:hAnsi="Times New Roman"/>
          <w:sz w:val="24"/>
          <w:szCs w:val="24"/>
        </w:rPr>
        <w:t>и  оркестрового</w:t>
      </w:r>
      <w:proofErr w:type="gramEnd"/>
      <w:r>
        <w:rPr>
          <w:rFonts w:ascii="Times New Roman" w:hAnsi="Times New Roman"/>
          <w:sz w:val="24"/>
          <w:szCs w:val="24"/>
        </w:rPr>
        <w:t xml:space="preserve"> музицирования; </w:t>
      </w:r>
    </w:p>
    <w:p w14:paraId="63EC725C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транспонирования и подбора по слуху, так </w:t>
      </w:r>
      <w:proofErr w:type="gramStart"/>
      <w:r>
        <w:rPr>
          <w:rFonts w:ascii="Times New Roman" w:hAnsi="Times New Roman"/>
          <w:sz w:val="24"/>
          <w:szCs w:val="24"/>
        </w:rPr>
        <w:t>необходимых  в</w:t>
      </w:r>
      <w:proofErr w:type="gramEnd"/>
      <w:r>
        <w:rPr>
          <w:rFonts w:ascii="Times New Roman" w:hAnsi="Times New Roman"/>
          <w:sz w:val="24"/>
          <w:szCs w:val="24"/>
        </w:rPr>
        <w:t xml:space="preserve"> дальнейшем будущему оркестровому музыканту; </w:t>
      </w:r>
    </w:p>
    <w:p w14:paraId="00EC15CF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приобрести навык публичных выступлений, как в качестве солиста, так и в различных ансамблях и оркестрах. </w:t>
      </w:r>
    </w:p>
    <w:p w14:paraId="7C0D4644" w14:textId="77777777" w:rsidR="001E7938" w:rsidRDefault="00000000">
      <w:pPr>
        <w:spacing w:after="0" w:line="360" w:lineRule="auto"/>
        <w:ind w:left="728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обеспечивает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244D9505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у обучающегося интереса к музыкальному искусству, самостоятельному музыкальному исполнительству; </w:t>
      </w:r>
    </w:p>
    <w:p w14:paraId="4F5A98A3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комплексное совершенствование игровой техники </w:t>
      </w:r>
      <w:proofErr w:type="spellStart"/>
      <w:r>
        <w:rPr>
          <w:rFonts w:ascii="Times New Roman" w:hAnsi="Times New Roman"/>
          <w:sz w:val="24"/>
          <w:szCs w:val="24"/>
        </w:rPr>
        <w:t>балалечника</w:t>
      </w:r>
      <w:proofErr w:type="spellEnd"/>
      <w:r>
        <w:rPr>
          <w:rFonts w:ascii="Times New Roman" w:hAnsi="Times New Roman"/>
          <w:sz w:val="24"/>
          <w:szCs w:val="24"/>
        </w:rPr>
        <w:t xml:space="preserve">, которая включает в себя тембровое слушание, вопросы динамики, артикуляции, интонирования, а также организацию работы игрового аппарата, </w:t>
      </w:r>
      <w:proofErr w:type="gramStart"/>
      <w:r>
        <w:rPr>
          <w:rFonts w:ascii="Times New Roman" w:hAnsi="Times New Roman"/>
          <w:sz w:val="24"/>
          <w:szCs w:val="24"/>
        </w:rPr>
        <w:t>развитие  крупной</w:t>
      </w:r>
      <w:proofErr w:type="gramEnd"/>
      <w:r>
        <w:rPr>
          <w:rFonts w:ascii="Times New Roman" w:hAnsi="Times New Roman"/>
          <w:sz w:val="24"/>
          <w:szCs w:val="24"/>
        </w:rPr>
        <w:t xml:space="preserve"> и мелкой техники;  </w:t>
      </w:r>
    </w:p>
    <w:p w14:paraId="619E8B6A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сформированный комплекс исполнительских знаний, умений и навыков, </w:t>
      </w:r>
      <w:proofErr w:type="gramStart"/>
      <w:r>
        <w:rPr>
          <w:rFonts w:ascii="Times New Roman" w:hAnsi="Times New Roman"/>
          <w:sz w:val="24"/>
          <w:szCs w:val="24"/>
        </w:rPr>
        <w:t>позволяющий  использовать</w:t>
      </w:r>
      <w:proofErr w:type="gramEnd"/>
      <w:r>
        <w:rPr>
          <w:rFonts w:ascii="Times New Roman" w:hAnsi="Times New Roman"/>
          <w:sz w:val="24"/>
          <w:szCs w:val="24"/>
        </w:rPr>
        <w:t xml:space="preserve"> возможности балалайки для достижения наиболее убедительной интерпретации авторского текста; </w:t>
      </w:r>
    </w:p>
    <w:p w14:paraId="1A57586C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художественно-исполнительских возможностей балалайки; </w:t>
      </w:r>
    </w:p>
    <w:p w14:paraId="23E7E4D4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терминологии музыкального искусства; </w:t>
      </w:r>
    </w:p>
    <w:p w14:paraId="12425855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знание репертуара для балалайки, включающего произведения разных стилей и жанров, произведения крупной формы (концерты, сонаты, сюиты, циклы) в соответствии с программными требованиями; в старших, ориентированных на профессиональное обучение классах, умение самостоятельно выбрать для себя программу; </w:t>
      </w:r>
    </w:p>
    <w:p w14:paraId="16437B04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навыка по чтению с листа музыкальных произведений; </w:t>
      </w:r>
    </w:p>
    <w:p w14:paraId="35D2FC87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транспонировать и подбирать по слуху; </w:t>
      </w:r>
    </w:p>
    <w:p w14:paraId="7A2EAA18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воспитанию слухового контроля, умению управлять </w:t>
      </w:r>
      <w:proofErr w:type="gramStart"/>
      <w:r>
        <w:rPr>
          <w:rFonts w:ascii="Times New Roman" w:hAnsi="Times New Roman"/>
          <w:sz w:val="24"/>
          <w:szCs w:val="24"/>
        </w:rPr>
        <w:t>процессом  исполнения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музыкального произведения; </w:t>
      </w:r>
    </w:p>
    <w:p w14:paraId="6B405FDD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навыки по использованию музыкально-исполнительских средств выразительности, </w:t>
      </w:r>
      <w:proofErr w:type="gramStart"/>
      <w:r>
        <w:rPr>
          <w:rFonts w:ascii="Times New Roman" w:hAnsi="Times New Roman"/>
          <w:sz w:val="24"/>
          <w:szCs w:val="24"/>
        </w:rPr>
        <w:t>выполнению  анализа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исполняемых произведений, владению различными видами техники исполнительства, использованию художественно оправданных технических приемов; </w:t>
      </w:r>
    </w:p>
    <w:p w14:paraId="1FAA98F3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</w:t>
      </w:r>
      <w:proofErr w:type="gramStart"/>
      <w:r>
        <w:rPr>
          <w:rFonts w:ascii="Times New Roman" w:hAnsi="Times New Roman"/>
          <w:sz w:val="24"/>
          <w:szCs w:val="24"/>
        </w:rPr>
        <w:t>творческой  инициативы</w:t>
      </w:r>
      <w:proofErr w:type="gramEnd"/>
      <w:r>
        <w:rPr>
          <w:rFonts w:ascii="Times New Roman" w:hAnsi="Times New Roman"/>
          <w:sz w:val="24"/>
          <w:szCs w:val="24"/>
        </w:rPr>
        <w:t xml:space="preserve">, сформированных </w:t>
      </w:r>
      <w:proofErr w:type="gramStart"/>
      <w:r>
        <w:rPr>
          <w:rFonts w:ascii="Times New Roman" w:hAnsi="Times New Roman"/>
          <w:sz w:val="24"/>
          <w:szCs w:val="24"/>
        </w:rPr>
        <w:t>представлений  о</w:t>
      </w:r>
      <w:proofErr w:type="gramEnd"/>
      <w:r>
        <w:rPr>
          <w:rFonts w:ascii="Times New Roman" w:hAnsi="Times New Roman"/>
          <w:sz w:val="24"/>
          <w:szCs w:val="24"/>
        </w:rPr>
        <w:t xml:space="preserve"> методике разучивания музыкальных произведений и приемах работы над исполнительскими трудностями; </w:t>
      </w:r>
    </w:p>
    <w:p w14:paraId="6EBA58E6" w14:textId="77777777" w:rsidR="001E7938" w:rsidRDefault="00000000">
      <w:pPr>
        <w:numPr>
          <w:ilvl w:val="1"/>
          <w:numId w:val="70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навыков </w:t>
      </w:r>
      <w:proofErr w:type="spellStart"/>
      <w:r>
        <w:rPr>
          <w:rFonts w:ascii="Times New Roman" w:hAnsi="Times New Roman"/>
          <w:sz w:val="24"/>
          <w:szCs w:val="24"/>
        </w:rPr>
        <w:t>репетиционно</w:t>
      </w:r>
      <w:proofErr w:type="spellEnd"/>
      <w:r>
        <w:rPr>
          <w:rFonts w:ascii="Times New Roman" w:hAnsi="Times New Roman"/>
          <w:sz w:val="24"/>
          <w:szCs w:val="24"/>
        </w:rPr>
        <w:t xml:space="preserve">-концертной работы в качестве солиста.  </w:t>
      </w:r>
    </w:p>
    <w:p w14:paraId="7DF1595A" w14:textId="77777777" w:rsidR="001E7938" w:rsidRDefault="00000000">
      <w:pPr>
        <w:spacing w:after="0" w:line="360" w:lineRule="auto"/>
        <w:ind w:left="2146" w:right="0"/>
      </w:pPr>
      <w:r>
        <w:rPr>
          <w:rFonts w:ascii="Arial Unicode MS" w:hAnsi="Arial Unicode MS"/>
          <w:sz w:val="24"/>
          <w:szCs w:val="24"/>
        </w:rPr>
        <w:br w:type="page"/>
      </w:r>
    </w:p>
    <w:p w14:paraId="2EFDBDD1" w14:textId="77777777" w:rsidR="001E7938" w:rsidRDefault="00000000">
      <w:pPr>
        <w:spacing w:after="0" w:line="360" w:lineRule="auto"/>
        <w:ind w:left="2146" w:righ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IV</w:t>
      </w:r>
      <w:r w:rsidRPr="00F841FE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aps/>
          <w:sz w:val="24"/>
          <w:szCs w:val="24"/>
        </w:rPr>
        <w:t>Формы и методы контроля, система оценок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5767D8F6" w14:textId="77777777" w:rsidR="001E7938" w:rsidRDefault="00000000">
      <w:pPr>
        <w:spacing w:after="0" w:line="360" w:lineRule="auto"/>
        <w:ind w:left="728" w:right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Аттестация: цели, виды, форма, содержание </w:t>
      </w:r>
    </w:p>
    <w:p w14:paraId="45FB2DA2" w14:textId="77777777" w:rsidR="001E7938" w:rsidRDefault="00000000">
      <w:pPr>
        <w:pStyle w:val="a6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Times New Roman" w:hAnsi="Times New Roman"/>
        </w:rPr>
        <w:t xml:space="preserve">Каждый из видов контроля успеваемости обучающихся имеет свои </w:t>
      </w:r>
      <w:r>
        <w:rPr>
          <w:rFonts w:ascii="Times New Roman" w:hAnsi="Times New Roman"/>
          <w:b/>
          <w:bCs/>
        </w:rPr>
        <w:t>цели, задачи и формы</w:t>
      </w:r>
      <w:r>
        <w:rPr>
          <w:rFonts w:ascii="Times New Roman" w:hAnsi="Times New Roman"/>
        </w:rPr>
        <w:t xml:space="preserve">. </w:t>
      </w:r>
    </w:p>
    <w:p w14:paraId="501278A4" w14:textId="77777777" w:rsidR="001E7938" w:rsidRDefault="00000000">
      <w:pPr>
        <w:pStyle w:val="a6"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gramStart"/>
      <w:r>
        <w:rPr>
          <w:rFonts w:ascii="Times New Roman" w:eastAsia="Times New Roman" w:hAnsi="Times New Roman" w:cs="Times New Roman"/>
        </w:rPr>
        <w:t>Оценки  качества</w:t>
      </w:r>
      <w:proofErr w:type="gramEnd"/>
      <w:r>
        <w:rPr>
          <w:rFonts w:ascii="Times New Roman" w:eastAsia="Times New Roman" w:hAnsi="Times New Roman" w:cs="Times New Roman"/>
        </w:rPr>
        <w:t xml:space="preserve"> знаний УП «Специальность» охватывают все виды контроля</w:t>
      </w:r>
      <w:r>
        <w:rPr>
          <w:rFonts w:ascii="Times New Roman" w:hAnsi="Times New Roman"/>
        </w:rPr>
        <w:t>:</w:t>
      </w:r>
    </w:p>
    <w:p w14:paraId="6FAB0EC8" w14:textId="77777777" w:rsidR="001E7938" w:rsidRDefault="00000000">
      <w:pPr>
        <w:pStyle w:val="a6"/>
        <w:numPr>
          <w:ilvl w:val="0"/>
          <w:numId w:val="7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текущий контроль успеваемости;</w:t>
      </w:r>
    </w:p>
    <w:p w14:paraId="1062FB61" w14:textId="77777777" w:rsidR="001E7938" w:rsidRDefault="00000000">
      <w:pPr>
        <w:pStyle w:val="a6"/>
        <w:numPr>
          <w:ilvl w:val="0"/>
          <w:numId w:val="71"/>
        </w:numPr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обучающихся;</w:t>
      </w:r>
    </w:p>
    <w:p w14:paraId="4052814B" w14:textId="77777777" w:rsidR="001E7938" w:rsidRDefault="00000000">
      <w:pPr>
        <w:pStyle w:val="a6"/>
        <w:numPr>
          <w:ilvl w:val="0"/>
          <w:numId w:val="71"/>
        </w:numPr>
        <w:spacing w:before="0" w:line="36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итоговая  аттестация</w:t>
      </w:r>
      <w:proofErr w:type="gramEnd"/>
      <w:r>
        <w:rPr>
          <w:rFonts w:ascii="Times New Roman" w:hAnsi="Times New Roman"/>
        </w:rPr>
        <w:t xml:space="preserve">  обучающихся. </w:t>
      </w:r>
    </w:p>
    <w:p w14:paraId="3836F7E8" w14:textId="77777777" w:rsidR="001E7938" w:rsidRDefault="00000000">
      <w:pPr>
        <w:pStyle w:val="a6"/>
        <w:spacing w:before="0" w:line="360" w:lineRule="auto"/>
        <w:ind w:firstLine="70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Times New Roman" w:hAnsi="Times New Roman"/>
        </w:rPr>
        <w:t xml:space="preserve">Цель промежуточной аттестации –– определение уровня подготовки обучающегося </w:t>
      </w:r>
      <w:proofErr w:type="gramStart"/>
      <w:r>
        <w:rPr>
          <w:rFonts w:ascii="Times New Roman" w:hAnsi="Times New Roman"/>
        </w:rPr>
        <w:t>на  определенном</w:t>
      </w:r>
      <w:proofErr w:type="gramEnd"/>
      <w:r>
        <w:rPr>
          <w:rFonts w:ascii="Times New Roman" w:hAnsi="Times New Roman"/>
        </w:rPr>
        <w:t xml:space="preserve"> этапе обучения по конкретно пройденному материалу.</w:t>
      </w:r>
      <w:r>
        <w:rPr>
          <w:rFonts w:ascii="Calibri" w:hAnsi="Calibri"/>
          <w:sz w:val="22"/>
          <w:szCs w:val="22"/>
        </w:rPr>
        <w:t xml:space="preserve"> </w:t>
      </w:r>
    </w:p>
    <w:p w14:paraId="2FD15B12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0D9F8893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19    </w:t>
      </w:r>
    </w:p>
    <w:tbl>
      <w:tblPr>
        <w:tblStyle w:val="TableNormal"/>
        <w:tblW w:w="104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43"/>
        <w:gridCol w:w="5628"/>
        <w:gridCol w:w="2189"/>
      </w:tblGrid>
      <w:tr w:rsidR="001E7938" w14:paraId="2C1306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72A5F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Вид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>контроля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1567B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Задачи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F699A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Формы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</w:tr>
      <w:tr w:rsidR="001E7938" w14:paraId="05D49F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9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47049" w14:textId="77777777" w:rsidR="001E7938" w:rsidRDefault="00000000">
            <w:pPr>
              <w:pStyle w:val="a6"/>
              <w:spacing w:before="0" w:after="120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Текущий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06B49DF4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контроль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4FD0" w14:textId="77777777" w:rsidR="001E7938" w:rsidRDefault="00000000">
            <w:pPr>
              <w:pStyle w:val="a6"/>
              <w:numPr>
                <w:ilvl w:val="0"/>
                <w:numId w:val="72"/>
              </w:numPr>
              <w:spacing w:before="0" w:line="33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поддержание учебной дисциплины,  </w:t>
            </w:r>
          </w:p>
          <w:p w14:paraId="0B2EC4EB" w14:textId="77777777" w:rsidR="001E7938" w:rsidRDefault="00000000">
            <w:pPr>
              <w:pStyle w:val="a6"/>
              <w:numPr>
                <w:ilvl w:val="0"/>
                <w:numId w:val="73"/>
              </w:numPr>
              <w:spacing w:before="0" w:line="33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отношения обучающегося </w:t>
            </w:r>
            <w:proofErr w:type="gramStart"/>
            <w:r>
              <w:rPr>
                <w:rFonts w:ascii="Times New Roman" w:hAnsi="Times New Roman"/>
              </w:rPr>
              <w:t>к  изучаемому</w:t>
            </w:r>
            <w:proofErr w:type="gramEnd"/>
            <w:r>
              <w:rPr>
                <w:rFonts w:ascii="Times New Roman" w:hAnsi="Times New Roman"/>
              </w:rPr>
              <w:t xml:space="preserve"> предмету,  </w:t>
            </w:r>
          </w:p>
          <w:p w14:paraId="1C45237F" w14:textId="77777777" w:rsidR="001E7938" w:rsidRDefault="00000000">
            <w:pPr>
              <w:pStyle w:val="a6"/>
              <w:numPr>
                <w:ilvl w:val="0"/>
                <w:numId w:val="73"/>
              </w:numPr>
              <w:spacing w:before="0" w:line="33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повышение уровня освоения текущего учебного материала. Текущий контроль осуществляется преподавателем по специальности регулярно (с </w:t>
            </w:r>
            <w:proofErr w:type="gramStart"/>
            <w:r>
              <w:rPr>
                <w:rFonts w:ascii="Times New Roman" w:hAnsi="Times New Roman"/>
              </w:rPr>
              <w:t>периодичностью  не</w:t>
            </w:r>
            <w:proofErr w:type="gramEnd"/>
            <w:r>
              <w:rPr>
                <w:rFonts w:ascii="Times New Roman" w:hAnsi="Times New Roman"/>
              </w:rPr>
              <w:t xml:space="preserve"> более чем через два,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 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9" w:type="dxa"/>
            </w:tcMar>
          </w:tcPr>
          <w:p w14:paraId="236F747D" w14:textId="77777777" w:rsidR="001E7938" w:rsidRDefault="00000000">
            <w:pPr>
              <w:pStyle w:val="a6"/>
              <w:spacing w:before="0" w:line="259" w:lineRule="auto"/>
              <w:ind w:right="79"/>
            </w:pPr>
            <w:r>
              <w:rPr>
                <w:rFonts w:ascii="Times New Roman" w:hAnsi="Times New Roman"/>
              </w:rPr>
              <w:t xml:space="preserve">контрольные уроки, прослушивания к конкурсам, отчетным концертам </w:t>
            </w:r>
          </w:p>
        </w:tc>
      </w:tr>
      <w:tr w:rsidR="001E7938" w14:paraId="7C7DC2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4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6CA69" w14:textId="77777777" w:rsidR="001E7938" w:rsidRDefault="00000000">
            <w:pPr>
              <w:pStyle w:val="a6"/>
              <w:spacing w:before="0" w:after="120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Промежуточная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EBFF5BC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аттестация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31419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 xml:space="preserve">определение успешности развития учащегося и усвоения им программы на определенном этапе обучения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6E503" w14:textId="77777777" w:rsidR="001E7938" w:rsidRDefault="00000000">
            <w:pPr>
              <w:pStyle w:val="a6"/>
              <w:spacing w:before="0" w:after="20" w:line="3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зачеты (показ части программы), технический </w:t>
            </w:r>
          </w:p>
          <w:p w14:paraId="5B6C8D70" w14:textId="77777777" w:rsidR="001E7938" w:rsidRDefault="00000000">
            <w:pPr>
              <w:pStyle w:val="a6"/>
              <w:spacing w:before="0" w:after="115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зачет, </w:t>
            </w:r>
          </w:p>
          <w:p w14:paraId="6E7AEA5C" w14:textId="77777777" w:rsidR="001E7938" w:rsidRDefault="00000000">
            <w:pPr>
              <w:pStyle w:val="a6"/>
              <w:spacing w:before="0" w:line="259" w:lineRule="auto"/>
              <w:jc w:val="both"/>
            </w:pPr>
            <w:r>
              <w:rPr>
                <w:rFonts w:ascii="Times New Roman" w:hAnsi="Times New Roman"/>
              </w:rPr>
              <w:t>академические зачеты</w:t>
            </w:r>
          </w:p>
        </w:tc>
      </w:tr>
      <w:tr w:rsidR="001E7938" w14:paraId="4E4FBE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0"/>
        </w:trPr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C7B38" w14:textId="77777777" w:rsidR="001E7938" w:rsidRDefault="00000000">
            <w:pPr>
              <w:pStyle w:val="a6"/>
              <w:spacing w:before="0" w:after="117"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Итоговая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14:paraId="4B600576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>аттестация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5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E4BEB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35E39" w14:textId="77777777" w:rsidR="001E7938" w:rsidRDefault="00000000">
            <w:pPr>
              <w:pStyle w:val="a6"/>
              <w:spacing w:before="0" w:after="23" w:line="343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экзамен проводится в выпускном </w:t>
            </w:r>
          </w:p>
          <w:p w14:paraId="0CF2811C" w14:textId="77777777" w:rsidR="001E7938" w:rsidRDefault="00000000">
            <w:pPr>
              <w:pStyle w:val="a6"/>
              <w:spacing w:before="0" w:after="113" w:line="259" w:lineRule="auto"/>
            </w:pPr>
            <w:r>
              <w:rPr>
                <w:rFonts w:ascii="Times New Roman" w:hAnsi="Times New Roman"/>
              </w:rPr>
              <w:t>классе: 8 (9).</w:t>
            </w:r>
          </w:p>
        </w:tc>
      </w:tr>
    </w:tbl>
    <w:p w14:paraId="64589292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34FBD6C9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C6BBE80" w14:textId="77777777" w:rsidR="001E7938" w:rsidRDefault="00000000">
      <w:pPr>
        <w:spacing w:after="0" w:line="360" w:lineRule="auto"/>
        <w:ind w:left="11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Контрольные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уроки направлены на выявление знаний, умений и 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музицирования (чтение с листа, подбор по слуху, транспонирование), проверка степени готовности учащихся выпускных классов к итоговой аттестации. Контрольные прослушивания проводятся в классе в присутствии комиссии, включая в себя элементы беседы с учащимся, и предполагают обязательное </w:t>
      </w:r>
      <w:proofErr w:type="gramStart"/>
      <w:r>
        <w:rPr>
          <w:rFonts w:ascii="Times New Roman" w:hAnsi="Times New Roman"/>
          <w:sz w:val="24"/>
          <w:szCs w:val="24"/>
        </w:rPr>
        <w:t>обсуждение  рекомендательного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характера. </w:t>
      </w:r>
    </w:p>
    <w:p w14:paraId="0C781A68" w14:textId="77777777" w:rsidR="001E7938" w:rsidRDefault="00000000">
      <w:pPr>
        <w:spacing w:after="0" w:line="360" w:lineRule="auto"/>
        <w:ind w:left="11" w:right="0" w:firstLine="6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преподаватель может сам назначать и проводить контрольные уроки в течение четверти в зависимости от индивидуальной успеваемости </w:t>
      </w:r>
      <w:proofErr w:type="gramStart"/>
      <w:r>
        <w:rPr>
          <w:rFonts w:ascii="Times New Roman" w:hAnsi="Times New Roman"/>
          <w:sz w:val="24"/>
          <w:szCs w:val="24"/>
        </w:rPr>
        <w:t>ученика,  от</w:t>
      </w:r>
      <w:proofErr w:type="gramEnd"/>
      <w:r>
        <w:rPr>
          <w:rFonts w:ascii="Times New Roman" w:hAnsi="Times New Roman"/>
          <w:sz w:val="24"/>
          <w:szCs w:val="24"/>
        </w:rPr>
        <w:t xml:space="preserve">  этапности изучаемой программы с целью повышения мотивации в ученике </w:t>
      </w:r>
      <w:proofErr w:type="gramStart"/>
      <w:r>
        <w:rPr>
          <w:rFonts w:ascii="Times New Roman" w:hAnsi="Times New Roman"/>
          <w:sz w:val="24"/>
          <w:szCs w:val="24"/>
        </w:rPr>
        <w:t>к  учебному</w:t>
      </w:r>
      <w:proofErr w:type="gramEnd"/>
      <w:r>
        <w:rPr>
          <w:rFonts w:ascii="Times New Roman" w:hAnsi="Times New Roman"/>
          <w:sz w:val="24"/>
          <w:szCs w:val="24"/>
        </w:rPr>
        <w:t xml:space="preserve"> процессу.    </w:t>
      </w:r>
    </w:p>
    <w:p w14:paraId="7699BC74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Контрольные уроки проводятся в счет аудиторного времени, предусмотренного на учебный предмет.    </w:t>
      </w:r>
    </w:p>
    <w:p w14:paraId="02DFA29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Зачеты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проводятся на завершающих полугодие учебных занятиях в счет аудиторного времени, предусмотренного на учебный предмет, и предполагают публичное исполнение технической или академической программы или ее части в присутствии комиссии. Зачеты дифференцированные, с обязательным методическим обсуждением, носящим рекомендательный характер. Зачеты проводятся в счет аудиторного времени, предусмотренного на учебный предмет.    </w:t>
      </w:r>
    </w:p>
    <w:p w14:paraId="586CEC18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Академические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концерты предполагают те же требования, что и зачеты, но они представляют собой публичное (на сцене) исполнение учебной программы или ее части в присутствии комиссии, родителей, учащихся и других слушателей. Для академического концерта преподаватель должен подготовить с учеником </w:t>
      </w:r>
      <w:proofErr w:type="gramStart"/>
      <w:r>
        <w:rPr>
          <w:rFonts w:ascii="Times New Roman" w:hAnsi="Times New Roman"/>
          <w:sz w:val="24"/>
          <w:szCs w:val="24"/>
        </w:rPr>
        <w:t>2-3</w:t>
      </w:r>
      <w:proofErr w:type="gramEnd"/>
      <w:r>
        <w:rPr>
          <w:rFonts w:ascii="Times New Roman" w:hAnsi="Times New Roman"/>
          <w:sz w:val="24"/>
          <w:szCs w:val="24"/>
        </w:rPr>
        <w:t xml:space="preserve"> произведения. Выступление ученика обязательно должно быть с оценкой. </w:t>
      </w:r>
    </w:p>
    <w:p w14:paraId="65AA36E0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Переводные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экзамены проводятся в конце каждого учебного года. Исполнение полной программы демонстрирует уровень освоения программы данного года обучения. Переводной экзамен проводится с применением дифференцированных систем оценок, завершаясь обязательным методическим обсуждением. Экзамены проводятся за пределами аудиторных учебных занятий. Учащийся, освоивший в полном </w:t>
      </w:r>
      <w:proofErr w:type="gramStart"/>
      <w:r>
        <w:rPr>
          <w:rFonts w:ascii="Times New Roman" w:hAnsi="Times New Roman"/>
          <w:sz w:val="24"/>
          <w:szCs w:val="24"/>
        </w:rPr>
        <w:t>объеме  программу</w:t>
      </w:r>
      <w:proofErr w:type="gramEnd"/>
      <w:r>
        <w:rPr>
          <w:rFonts w:ascii="Times New Roman" w:hAnsi="Times New Roman"/>
          <w:sz w:val="24"/>
          <w:szCs w:val="24"/>
        </w:rPr>
        <w:t xml:space="preserve">, переводится в следующий класс.  </w:t>
      </w:r>
    </w:p>
    <w:p w14:paraId="4E081E45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Итоговая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аттестация</w:t>
      </w:r>
      <w:r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экзамен) определяет уровень и качество освоения образовательной программы. Экзамен проводится в выпускных классах: 5 (6), 8 (9), в соответствии с действующими учебными планами. Итоговая аттестация проводится по утвержденному директором </w:t>
      </w:r>
      <w:proofErr w:type="gramStart"/>
      <w:r>
        <w:rPr>
          <w:rFonts w:ascii="Times New Roman" w:hAnsi="Times New Roman"/>
          <w:sz w:val="24"/>
          <w:szCs w:val="24"/>
        </w:rPr>
        <w:t>школы  расписанию</w:t>
      </w:r>
      <w:proofErr w:type="gramEnd"/>
      <w:r>
        <w:rPr>
          <w:rFonts w:ascii="Times New Roman" w:hAnsi="Times New Roman"/>
          <w:sz w:val="24"/>
          <w:szCs w:val="24"/>
        </w:rPr>
        <w:t xml:space="preserve">.  </w:t>
      </w:r>
    </w:p>
    <w:p w14:paraId="287E1050" w14:textId="77777777" w:rsidR="001E7938" w:rsidRDefault="00000000">
      <w:pPr>
        <w:spacing w:after="0" w:line="360" w:lineRule="auto"/>
        <w:ind w:left="7" w:right="0" w:hanging="7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Критерии оценок </w:t>
      </w:r>
    </w:p>
    <w:p w14:paraId="07449F56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По итогам исполнения программы на зачете, академическом прослушивании или экзамене выставляется оценка по пятибалльной шкале: </w:t>
      </w:r>
    </w:p>
    <w:p w14:paraId="6EA16AA6" w14:textId="77777777" w:rsidR="001E7938" w:rsidRDefault="00000000">
      <w:pPr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>Таблица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8</w:t>
      </w:r>
    </w:p>
    <w:tbl>
      <w:tblPr>
        <w:tblStyle w:val="TableNormal"/>
        <w:tblW w:w="104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6716"/>
      </w:tblGrid>
      <w:tr w:rsidR="001E7938" w14:paraId="09728A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38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55C4A" w14:textId="77777777" w:rsidR="001E7938" w:rsidRDefault="00000000">
            <w:pPr>
              <w:pStyle w:val="a6"/>
              <w:widowControl w:val="0"/>
              <w:spacing w:before="0" w:line="260" w:lineRule="exact"/>
              <w:jc w:val="center"/>
            </w:pPr>
            <w:r>
              <w:rPr>
                <w:rFonts w:ascii="Times New Roman" w:hAnsi="Times New Roman"/>
              </w:rPr>
              <w:t>Оценка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251A2" w14:textId="77777777" w:rsidR="001E7938" w:rsidRDefault="00000000">
            <w:pPr>
              <w:pStyle w:val="a6"/>
              <w:widowControl w:val="0"/>
              <w:spacing w:before="0" w:line="260" w:lineRule="exact"/>
              <w:jc w:val="center"/>
            </w:pPr>
            <w:r>
              <w:rPr>
                <w:rFonts w:ascii="Times New Roman" w:hAnsi="Times New Roman"/>
              </w:rPr>
              <w:t>Критерии оценивания выступления</w:t>
            </w:r>
          </w:p>
        </w:tc>
      </w:tr>
      <w:tr w:rsidR="001E7938" w14:paraId="7763EE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2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B750" w14:textId="77777777" w:rsidR="001E7938" w:rsidRDefault="00000000">
            <w:pPr>
              <w:pStyle w:val="a6"/>
              <w:widowControl w:val="0"/>
              <w:spacing w:before="0" w:line="276" w:lineRule="auto"/>
            </w:pPr>
            <w:r>
              <w:rPr>
                <w:rFonts w:ascii="Times New Roman" w:hAnsi="Times New Roman"/>
              </w:rPr>
              <w:t>5 («отлично»)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47" w:type="dxa"/>
            </w:tcMar>
          </w:tcPr>
          <w:p w14:paraId="63F63534" w14:textId="77777777" w:rsidR="001E7938" w:rsidRDefault="00000000">
            <w:pPr>
              <w:pStyle w:val="a6"/>
              <w:spacing w:before="0" w:line="259" w:lineRule="auto"/>
              <w:ind w:right="67"/>
            </w:pPr>
            <w:r>
              <w:rPr>
                <w:rFonts w:ascii="Times New Roman" w:hAnsi="Times New Roman"/>
              </w:rPr>
              <w:t xml:space="preserve"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</w:t>
            </w:r>
            <w:proofErr w:type="spellStart"/>
            <w:r>
              <w:rPr>
                <w:rFonts w:ascii="Times New Roman" w:hAnsi="Times New Roman"/>
              </w:rPr>
              <w:t>звуковедением</w:t>
            </w:r>
            <w:proofErr w:type="spellEnd"/>
            <w:r>
              <w:rPr>
                <w:rFonts w:ascii="Times New Roman" w:hAnsi="Times New Roman"/>
              </w:rPr>
              <w:t xml:space="preserve"> позволяет говорить о </w:t>
            </w:r>
            <w:proofErr w:type="gramStart"/>
            <w:r>
              <w:rPr>
                <w:rFonts w:ascii="Times New Roman" w:hAnsi="Times New Roman"/>
              </w:rPr>
              <w:t>высоком  художественном</w:t>
            </w:r>
            <w:proofErr w:type="gramEnd"/>
            <w:r>
              <w:rPr>
                <w:rFonts w:ascii="Times New Roman" w:hAnsi="Times New Roman"/>
              </w:rPr>
              <w:t xml:space="preserve"> уровне игры.</w:t>
            </w:r>
          </w:p>
        </w:tc>
      </w:tr>
      <w:tr w:rsidR="001E7938" w14:paraId="4524A6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662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2FA1F" w14:textId="77777777" w:rsidR="001E7938" w:rsidRDefault="00000000">
            <w:pPr>
              <w:pStyle w:val="a6"/>
              <w:spacing w:before="0" w:after="200" w:line="276" w:lineRule="auto"/>
            </w:pPr>
            <w:r>
              <w:rPr>
                <w:rFonts w:ascii="Times New Roman" w:hAnsi="Times New Roman"/>
              </w:rPr>
              <w:t>4 («хорошо»)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20324F9B" w14:textId="77777777" w:rsidR="001E7938" w:rsidRDefault="00000000">
            <w:pPr>
              <w:pStyle w:val="a6"/>
              <w:spacing w:before="0" w:line="259" w:lineRule="auto"/>
              <w:ind w:right="105"/>
            </w:pPr>
            <w:r>
              <w:rPr>
                <w:rFonts w:ascii="Times New Roman" w:hAnsi="Times New Roman"/>
              </w:rPr>
              <w:t xml:space="preserve"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 </w:t>
            </w:r>
          </w:p>
        </w:tc>
      </w:tr>
      <w:tr w:rsidR="001E7938" w14:paraId="43B927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30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C267A" w14:textId="77777777" w:rsidR="001E7938" w:rsidRDefault="00000000">
            <w:pPr>
              <w:pStyle w:val="a6"/>
              <w:spacing w:before="0" w:after="200" w:line="276" w:lineRule="auto"/>
            </w:pPr>
            <w:r>
              <w:rPr>
                <w:rFonts w:ascii="Times New Roman" w:hAnsi="Times New Roman"/>
              </w:rPr>
              <w:t>3 («удовлетворительно»)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14FCDD0E" w14:textId="77777777" w:rsidR="001E7938" w:rsidRDefault="00000000">
            <w:pPr>
              <w:pStyle w:val="a6"/>
              <w:spacing w:before="0" w:line="259" w:lineRule="auto"/>
              <w:ind w:right="105"/>
            </w:pPr>
            <w:r>
              <w:rPr>
                <w:rFonts w:ascii="Times New Roman" w:hAnsi="Times New Roman"/>
              </w:rPr>
              <w:t xml:space="preserve"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 Можно </w:t>
            </w:r>
            <w:proofErr w:type="gramStart"/>
            <w:r>
              <w:rPr>
                <w:rFonts w:ascii="Times New Roman" w:hAnsi="Times New Roman"/>
              </w:rPr>
              <w:t>говорить  о</w:t>
            </w:r>
            <w:proofErr w:type="gramEnd"/>
            <w:r>
              <w:rPr>
                <w:rFonts w:ascii="Times New Roman" w:hAnsi="Times New Roman"/>
              </w:rPr>
              <w:t xml:space="preserve"> том, что качество исполняемой </w:t>
            </w:r>
            <w:proofErr w:type="gramStart"/>
            <w:r>
              <w:rPr>
                <w:rFonts w:ascii="Times New Roman" w:hAnsi="Times New Roman"/>
              </w:rPr>
              <w:t>программы  в</w:t>
            </w:r>
            <w:proofErr w:type="gramEnd"/>
            <w:r>
              <w:rPr>
                <w:rFonts w:ascii="Times New Roman" w:hAnsi="Times New Roman"/>
              </w:rPr>
              <w:t xml:space="preserve"> данном случае зависело от времени, потраченном на работу дома </w:t>
            </w:r>
            <w:proofErr w:type="gramStart"/>
            <w:r>
              <w:rPr>
                <w:rFonts w:ascii="Times New Roman" w:hAnsi="Times New Roman"/>
              </w:rPr>
              <w:t>или  отсутствии</w:t>
            </w:r>
            <w:proofErr w:type="gramEnd"/>
            <w:r>
              <w:rPr>
                <w:rFonts w:ascii="Times New Roman" w:hAnsi="Times New Roman"/>
              </w:rPr>
              <w:t xml:space="preserve"> интереса у ученика к занятиям музыкой. </w:t>
            </w:r>
          </w:p>
        </w:tc>
      </w:tr>
      <w:tr w:rsidR="001E7938" w14:paraId="5EDE58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39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EE7F3" w14:textId="77777777" w:rsidR="001E7938" w:rsidRDefault="00000000">
            <w:pPr>
              <w:pStyle w:val="a6"/>
              <w:spacing w:before="0" w:after="200" w:line="276" w:lineRule="auto"/>
            </w:pPr>
            <w:r>
              <w:rPr>
                <w:rFonts w:ascii="Times New Roman" w:hAnsi="Times New Roman"/>
              </w:rPr>
              <w:t>2 («неудовлетворительно»)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85" w:type="dxa"/>
            </w:tcMar>
          </w:tcPr>
          <w:p w14:paraId="6F8510B1" w14:textId="77777777" w:rsidR="001E7938" w:rsidRDefault="00000000">
            <w:pPr>
              <w:pStyle w:val="a6"/>
              <w:spacing w:before="0" w:line="259" w:lineRule="auto"/>
              <w:ind w:right="105"/>
            </w:pPr>
            <w:proofErr w:type="gramStart"/>
            <w:r>
              <w:rPr>
                <w:rFonts w:ascii="Times New Roman" w:hAnsi="Times New Roman"/>
              </w:rPr>
              <w:t>Исполнение  с</w:t>
            </w:r>
            <w:proofErr w:type="gramEnd"/>
            <w:r>
              <w:rPr>
                <w:rFonts w:ascii="Times New Roman" w:hAnsi="Times New Roman"/>
              </w:rPr>
              <w:t xml:space="preserve"> частыми остановками, однообразной динамикой, без элементов фразировки, интонирования, без личного участия самого ученика в процессе музицирования.  </w:t>
            </w:r>
          </w:p>
        </w:tc>
      </w:tr>
      <w:tr w:rsidR="001E7938" w14:paraId="01AF48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93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5C1D3" w14:textId="77777777" w:rsidR="001E7938" w:rsidRDefault="00000000">
            <w:pPr>
              <w:pStyle w:val="a6"/>
              <w:spacing w:before="0" w:after="200" w:line="276" w:lineRule="auto"/>
            </w:pPr>
            <w:r>
              <w:rPr>
                <w:rFonts w:ascii="Times New Roman" w:hAnsi="Times New Roman"/>
              </w:rPr>
              <w:t>«зачет» (без оценки)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964DE" w14:textId="77777777" w:rsidR="001E7938" w:rsidRDefault="00000000">
            <w:pPr>
              <w:pStyle w:val="a6"/>
              <w:spacing w:before="0" w:line="259" w:lineRule="auto"/>
            </w:pPr>
            <w:r>
              <w:rPr>
                <w:rFonts w:ascii="Times New Roman" w:hAnsi="Times New Roman"/>
              </w:rPr>
              <w:t xml:space="preserve">Отражает достаточный уровень подготовки и исполнения на данном этапе обучения. </w:t>
            </w:r>
          </w:p>
        </w:tc>
      </w:tr>
    </w:tbl>
    <w:p w14:paraId="3C787FC4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240" w:lineRule="auto"/>
        <w:ind w:left="108" w:right="0" w:hanging="108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14:paraId="75CA4377" w14:textId="77777777" w:rsidR="001E7938" w:rsidRDefault="001E7938">
      <w:pPr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642"/>
        </w:tabs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B8B2516" w14:textId="77777777" w:rsidR="001E7938" w:rsidRDefault="00000000">
      <w:pPr>
        <w:spacing w:after="0" w:line="360" w:lineRule="auto"/>
        <w:ind w:left="72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41ABCBE" w14:textId="77777777" w:rsidR="001E7938" w:rsidRDefault="00000000">
      <w:pPr>
        <w:pStyle w:val="a6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Данная система оценки качества исполнения является основной. 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20C7B9B0" w14:textId="77777777" w:rsidR="001E7938" w:rsidRDefault="00000000">
      <w:pPr>
        <w:pStyle w:val="a6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</w:rPr>
        <w:t xml:space="preserve">, умений и навыков, а также степень готовности обучающихся к возможному </w:t>
      </w:r>
      <w:r>
        <w:rPr>
          <w:rFonts w:ascii="Times New Roman" w:hAnsi="Times New Roman"/>
        </w:rPr>
        <w:lastRenderedPageBreak/>
        <w:t>продолжению профессионального образования в области музыкального искусства.</w:t>
      </w:r>
    </w:p>
    <w:p w14:paraId="292B67A9" w14:textId="77777777" w:rsidR="001E7938" w:rsidRDefault="00000000">
      <w:pPr>
        <w:pStyle w:val="a6"/>
        <w:widowControl w:val="0"/>
        <w:suppressAutoHyphens/>
        <w:spacing w:before="0" w:line="360" w:lineRule="auto"/>
        <w:ind w:right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На выпускных экзаменах оценка ставится по пятибалльной шкале </w:t>
      </w:r>
    </w:p>
    <w:p w14:paraId="01348641" w14:textId="77777777" w:rsidR="001E7938" w:rsidRDefault="00000000">
      <w:pPr>
        <w:pStyle w:val="a6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(«отлично», «хорошо», «удовлетворительно», «неудовлетворительно»).</w:t>
      </w:r>
    </w:p>
    <w:p w14:paraId="570F2681" w14:textId="77777777" w:rsidR="001E7938" w:rsidRDefault="00000000">
      <w:pPr>
        <w:pStyle w:val="a6"/>
        <w:suppressAutoHyphens/>
        <w:spacing w:before="0" w:line="360" w:lineRule="auto"/>
        <w:jc w:val="both"/>
      </w:pPr>
      <w:r>
        <w:rPr>
          <w:rFonts w:ascii="Times New Roman" w:eastAsia="Times New Roman" w:hAnsi="Times New Roman" w:cs="Times New Roman"/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</w:rPr>
        <w:t>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  <w:r>
        <w:t xml:space="preserve"> </w:t>
      </w:r>
    </w:p>
    <w:p w14:paraId="7B451A39" w14:textId="77777777" w:rsidR="001E7938" w:rsidRDefault="00000000">
      <w:pPr>
        <w:spacing w:after="0" w:line="360" w:lineRule="auto"/>
        <w:ind w:left="12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50BEF93" w14:textId="77777777" w:rsidR="001E7938" w:rsidRDefault="00000000">
      <w:pPr>
        <w:spacing w:after="0" w:line="360" w:lineRule="auto"/>
        <w:ind w:left="12" w:right="0" w:firstLine="0"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 Unicode MS" w:hAnsi="Arial Unicode MS"/>
          <w:sz w:val="24"/>
          <w:szCs w:val="24"/>
        </w:rPr>
        <w:br w:type="page"/>
      </w:r>
    </w:p>
    <w:p w14:paraId="55F29F69" w14:textId="77777777" w:rsidR="001E7938" w:rsidRDefault="00000000">
      <w:pPr>
        <w:spacing w:after="0" w:line="360" w:lineRule="auto"/>
        <w:ind w:left="12" w:right="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</w:t>
      </w:r>
      <w:r w:rsidRPr="00F841FE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МЕТОДИЧЕСКОЕ ОБЕСПЕЧЕНИЕ УЧЕБНОГО ПРОЦЕССА</w:t>
      </w:r>
    </w:p>
    <w:p w14:paraId="57DA6426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Методические рекомендации педагогическим работникам </w:t>
      </w:r>
    </w:p>
    <w:p w14:paraId="7040D9F2" w14:textId="77777777" w:rsidR="001E7938" w:rsidRDefault="00000000">
      <w:pPr>
        <w:spacing w:after="0" w:line="36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В работе с учащимся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  </w:t>
      </w:r>
    </w:p>
    <w:p w14:paraId="02F61872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Процесс обучения должен протекать с учетом индивидуальных психических особенностей ученика, его физических данных. Педагог должен неустанно </w:t>
      </w:r>
      <w:proofErr w:type="gramStart"/>
      <w:r>
        <w:rPr>
          <w:rFonts w:ascii="Times New Roman" w:hAnsi="Times New Roman"/>
          <w:sz w:val="24"/>
          <w:szCs w:val="24"/>
        </w:rPr>
        <w:t>контролировать  уровень</w:t>
      </w:r>
      <w:proofErr w:type="gramEnd"/>
      <w:r>
        <w:rPr>
          <w:rFonts w:ascii="Times New Roman" w:hAnsi="Times New Roman"/>
          <w:sz w:val="24"/>
          <w:szCs w:val="24"/>
        </w:rPr>
        <w:t xml:space="preserve"> развития музыкальных способностей своих учеников.  </w:t>
      </w:r>
    </w:p>
    <w:p w14:paraId="361486E3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педагога по специальности будет более продуктивной в тесной связи с педагогами по другим предметам: музыкальная литература, слушание музыки, сольфеджио. Итогом такого сотрудничества могут быть: открытые уроки, концерты классов для родителей, </w:t>
      </w:r>
      <w:proofErr w:type="gramStart"/>
      <w:r>
        <w:rPr>
          <w:rFonts w:ascii="Times New Roman" w:hAnsi="Times New Roman"/>
          <w:sz w:val="24"/>
          <w:szCs w:val="24"/>
        </w:rPr>
        <w:t>участие  в</w:t>
      </w:r>
      <w:proofErr w:type="gramEnd"/>
      <w:r>
        <w:rPr>
          <w:rFonts w:ascii="Times New Roman" w:hAnsi="Times New Roman"/>
          <w:sz w:val="24"/>
          <w:szCs w:val="24"/>
        </w:rPr>
        <w:t xml:space="preserve"> концертах отделов, школы.  </w:t>
      </w:r>
    </w:p>
    <w:p w14:paraId="4C877228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учеников обучающихся должны быть составлены к концу сентября после детального ознакомления с особенностями, возможностями и уровнем подготовки ученика. </w:t>
      </w:r>
    </w:p>
    <w:p w14:paraId="03334226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Необходимым условием для успешного обучения на балалайке является формирование у ученика уже на начальном этапе правильной </w:t>
      </w:r>
      <w:proofErr w:type="gramStart"/>
      <w:r>
        <w:rPr>
          <w:rFonts w:ascii="Times New Roman" w:hAnsi="Times New Roman"/>
          <w:sz w:val="24"/>
          <w:szCs w:val="24"/>
        </w:rPr>
        <w:t>посадки,  постановки</w:t>
      </w:r>
      <w:proofErr w:type="gramEnd"/>
      <w:r>
        <w:rPr>
          <w:rFonts w:ascii="Times New Roman" w:hAnsi="Times New Roman"/>
          <w:sz w:val="24"/>
          <w:szCs w:val="24"/>
        </w:rPr>
        <w:t xml:space="preserve"> рук, целостного исполнительского аппарата.  </w:t>
      </w:r>
    </w:p>
    <w:p w14:paraId="607D6892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Развитию техники в узком смысле слова (беглости, четкости, ровности и </w:t>
      </w:r>
      <w:proofErr w:type="gramStart"/>
      <w:r>
        <w:rPr>
          <w:rFonts w:ascii="Times New Roman" w:hAnsi="Times New Roman"/>
          <w:sz w:val="24"/>
          <w:szCs w:val="24"/>
        </w:rPr>
        <w:t>т.д.</w:t>
      </w:r>
      <w:proofErr w:type="gramEnd"/>
      <w:r>
        <w:rPr>
          <w:rFonts w:ascii="Times New Roman" w:hAnsi="Times New Roman"/>
          <w:sz w:val="24"/>
          <w:szCs w:val="24"/>
        </w:rPr>
        <w:t xml:space="preserve">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</w:t>
      </w:r>
      <w:proofErr w:type="gramStart"/>
      <w:r>
        <w:rPr>
          <w:rFonts w:ascii="Times New Roman" w:hAnsi="Times New Roman"/>
          <w:sz w:val="24"/>
          <w:szCs w:val="24"/>
        </w:rPr>
        <w:t>т.д.</w:t>
      </w:r>
      <w:proofErr w:type="gramEnd"/>
      <w:r>
        <w:rPr>
          <w:rFonts w:ascii="Times New Roman" w:hAnsi="Times New Roman"/>
          <w:sz w:val="24"/>
          <w:szCs w:val="24"/>
        </w:rPr>
        <w:t xml:space="preserve"> При работе над техникой необходимо давать четкие индивидуальные задания и регулярно проверять их выполнение.  </w:t>
      </w:r>
    </w:p>
    <w:p w14:paraId="46218ECB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выборе этюдов следует учитывать их художественную и техническую значимость. Изучение этюдов может принимать различные формы в зависимости от их содержания и учебных задач (ознакомление, чтение нот с листа, разучивание до уровня показа на техническом зачете). </w:t>
      </w:r>
    </w:p>
    <w:p w14:paraId="106FE5DB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и контролю по распределению   мышечного напряжения. </w:t>
      </w:r>
    </w:p>
    <w:p w14:paraId="2FD1A973" w14:textId="77777777" w:rsidR="001E7938" w:rsidRDefault="00000000">
      <w:pPr>
        <w:spacing w:after="0" w:line="360" w:lineRule="auto"/>
        <w:ind w:left="0" w:right="0" w:firstLine="6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Работа над музыкальным произведением должна проходить в тесной художественной и технической связи. </w:t>
      </w:r>
    </w:p>
    <w:p w14:paraId="195E5EAC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</w:t>
      </w:r>
      <w:proofErr w:type="gramStart"/>
      <w:r>
        <w:rPr>
          <w:rFonts w:ascii="Times New Roman" w:hAnsi="Times New Roman"/>
          <w:sz w:val="24"/>
          <w:szCs w:val="24"/>
        </w:rPr>
        <w:t>порекомендовать  ученику</w:t>
      </w:r>
      <w:proofErr w:type="gramEnd"/>
      <w:r>
        <w:rPr>
          <w:rFonts w:ascii="Times New Roman" w:hAnsi="Times New Roman"/>
          <w:sz w:val="24"/>
          <w:szCs w:val="24"/>
        </w:rPr>
        <w:t xml:space="preserve"> выучить самостоятельно произведение, которое по трудности должно быть легче произведений, изучаемых по основной программе. </w:t>
      </w:r>
    </w:p>
    <w:p w14:paraId="5462A14F" w14:textId="77777777" w:rsidR="001E7938" w:rsidRDefault="00000000">
      <w:pPr>
        <w:spacing w:after="0" w:line="360" w:lineRule="auto"/>
        <w:ind w:left="0" w:right="0" w:firstLine="7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</w:t>
      </w:r>
      <w:proofErr w:type="gramStart"/>
      <w:r>
        <w:rPr>
          <w:rFonts w:ascii="Times New Roman" w:hAnsi="Times New Roman"/>
          <w:sz w:val="24"/>
          <w:szCs w:val="24"/>
        </w:rPr>
        <w:t>в  учебные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программы  переложения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лучших образцов зарубежной и отечественной классики, произведений, написанных для других инструментов или для голоса. Рекомендуется исполнять переложения, в которых сохранен замысел автора и в то же время грамотно, </w:t>
      </w:r>
      <w:proofErr w:type="gramStart"/>
      <w:r>
        <w:rPr>
          <w:rFonts w:ascii="Times New Roman" w:hAnsi="Times New Roman"/>
          <w:sz w:val="24"/>
          <w:szCs w:val="24"/>
        </w:rPr>
        <w:t>полноценно  использованы</w:t>
      </w:r>
      <w:proofErr w:type="gramEnd"/>
      <w:r>
        <w:rPr>
          <w:rFonts w:ascii="Times New Roman" w:hAnsi="Times New Roman"/>
          <w:sz w:val="24"/>
          <w:szCs w:val="24"/>
        </w:rPr>
        <w:t xml:space="preserve"> характерные особенности данного инструмента - балалайки. </w:t>
      </w:r>
    </w:p>
    <w:p w14:paraId="66D32FB6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В классе балалайки при работе над гаммами, этюдами и пьесами для достижения чистоты интонации и технической свободы необходимо искать, находить и использовать различные варианты аппликатуры. </w:t>
      </w:r>
    </w:p>
    <w:p w14:paraId="4EDA350E" w14:textId="77777777" w:rsidR="001E7938" w:rsidRDefault="00000000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Вся творческая деятельность педагога-музыканта должна иметь научно обоснованный характер и строиться на базе имеющейся методической литературы. Педагоги-</w:t>
      </w:r>
      <w:proofErr w:type="spellStart"/>
      <w:r>
        <w:rPr>
          <w:rFonts w:ascii="Times New Roman" w:hAnsi="Times New Roman"/>
          <w:sz w:val="24"/>
          <w:szCs w:val="24"/>
        </w:rPr>
        <w:t>балалечники</w:t>
      </w:r>
      <w:proofErr w:type="spellEnd"/>
      <w:r>
        <w:rPr>
          <w:rFonts w:ascii="Times New Roman" w:hAnsi="Times New Roman"/>
          <w:sz w:val="24"/>
          <w:szCs w:val="24"/>
        </w:rPr>
        <w:t xml:space="preserve">, в связи </w:t>
      </w:r>
      <w:proofErr w:type="gramStart"/>
      <w:r>
        <w:rPr>
          <w:rFonts w:ascii="Times New Roman" w:hAnsi="Times New Roman"/>
          <w:sz w:val="24"/>
          <w:szCs w:val="24"/>
        </w:rPr>
        <w:t>с  определенной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 проблемой в этой области, вынуждены </w:t>
      </w:r>
      <w:proofErr w:type="gramStart"/>
      <w:r>
        <w:rPr>
          <w:rFonts w:ascii="Times New Roman" w:hAnsi="Times New Roman"/>
          <w:sz w:val="24"/>
          <w:szCs w:val="24"/>
        </w:rPr>
        <w:t>обращаться  к</w:t>
      </w:r>
      <w:proofErr w:type="gramEnd"/>
      <w:r>
        <w:rPr>
          <w:rFonts w:ascii="Times New Roman" w:hAnsi="Times New Roman"/>
          <w:sz w:val="24"/>
          <w:szCs w:val="24"/>
        </w:rPr>
        <w:t xml:space="preserve"> методикам и методическим </w:t>
      </w:r>
      <w:proofErr w:type="gramStart"/>
      <w:r>
        <w:rPr>
          <w:rFonts w:ascii="Times New Roman" w:hAnsi="Times New Roman"/>
          <w:sz w:val="24"/>
          <w:szCs w:val="24"/>
        </w:rPr>
        <w:t>исследованиям  других</w:t>
      </w:r>
      <w:proofErr w:type="gramEnd"/>
      <w:r>
        <w:rPr>
          <w:rFonts w:ascii="Times New Roman" w:hAnsi="Times New Roman"/>
          <w:sz w:val="24"/>
          <w:szCs w:val="24"/>
        </w:rPr>
        <w:t xml:space="preserve"> специальностей (скрипка, </w:t>
      </w:r>
      <w:proofErr w:type="gramStart"/>
      <w:r>
        <w:rPr>
          <w:rFonts w:ascii="Times New Roman" w:hAnsi="Times New Roman"/>
          <w:sz w:val="24"/>
          <w:szCs w:val="24"/>
        </w:rPr>
        <w:t>фортепиано  и</w:t>
      </w:r>
      <w:proofErr w:type="gramEnd"/>
      <w:r>
        <w:rPr>
          <w:rFonts w:ascii="Times New Roman" w:hAnsi="Times New Roman"/>
          <w:sz w:val="24"/>
          <w:szCs w:val="24"/>
        </w:rPr>
        <w:t xml:space="preserve"> др.).</w:t>
      </w:r>
    </w:p>
    <w:p w14:paraId="24322F0F" w14:textId="77777777" w:rsidR="001E7938" w:rsidRDefault="001E7938">
      <w:pPr>
        <w:spacing w:after="0" w:line="360" w:lineRule="auto"/>
        <w:ind w:left="7" w:right="0" w:hanging="7"/>
        <w:rPr>
          <w:rFonts w:ascii="Times New Roman" w:eastAsia="Times New Roman" w:hAnsi="Times New Roman" w:cs="Times New Roman"/>
          <w:sz w:val="24"/>
          <w:szCs w:val="24"/>
        </w:rPr>
      </w:pPr>
    </w:p>
    <w:p w14:paraId="3444052D" w14:textId="77777777" w:rsidR="001E7938" w:rsidRDefault="00000000">
      <w:pPr>
        <w:spacing w:after="0" w:line="360" w:lineRule="auto"/>
        <w:ind w:left="0" w:right="2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Методические рекомендации по организации самостоятельной работы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30876810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самостоятельной работы определяется с учетом минимальных затрат на подготовку домашнего задания, </w:t>
      </w:r>
      <w:proofErr w:type="gramStart"/>
      <w:r>
        <w:rPr>
          <w:rFonts w:ascii="Times New Roman" w:hAnsi="Times New Roman"/>
          <w:sz w:val="24"/>
          <w:szCs w:val="24"/>
        </w:rPr>
        <w:t>параллельного  освоения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ученика. </w:t>
      </w:r>
    </w:p>
    <w:p w14:paraId="55B00A0C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Ученик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</w:t>
      </w:r>
    </w:p>
    <w:p w14:paraId="5D7E5F33" w14:textId="77777777" w:rsidR="001E7938" w:rsidRDefault="00000000">
      <w:pPr>
        <w:spacing w:after="0" w:line="360" w:lineRule="auto"/>
        <w:ind w:left="0" w:right="0" w:firstLine="7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специальности. </w:t>
      </w:r>
    </w:p>
    <w:p w14:paraId="5417167F" w14:textId="77777777" w:rsidR="001E7938" w:rsidRDefault="00000000">
      <w:pPr>
        <w:spacing w:after="0" w:line="360" w:lineRule="auto"/>
        <w:ind w:left="0" w:right="0" w:firstLine="7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</w:t>
      </w:r>
      <w:r>
        <w:rPr>
          <w:rFonts w:ascii="Times New Roman" w:hAnsi="Times New Roman"/>
          <w:sz w:val="24"/>
          <w:szCs w:val="24"/>
        </w:rPr>
        <w:lastRenderedPageBreak/>
        <w:t xml:space="preserve">концертом; повторение ранее пройденных произведений. Все рекомендации по домашней работе в индивидуальном порядке дает преподаватель и фиксирует их, в случае необходимости, в дневнике. </w:t>
      </w:r>
    </w:p>
    <w:p w14:paraId="14C6E05A" w14:textId="77777777" w:rsidR="001E7938" w:rsidRDefault="001E7938">
      <w:pPr>
        <w:spacing w:after="0" w:line="360" w:lineRule="auto"/>
        <w:ind w:firstLine="56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99AAD9" w14:textId="77777777" w:rsidR="001E7938" w:rsidRDefault="00000000">
      <w:pPr>
        <w:spacing w:after="0" w:line="360" w:lineRule="auto"/>
        <w:ind w:firstLine="562"/>
      </w:pPr>
      <w:r>
        <w:rPr>
          <w:rFonts w:ascii="Arial Unicode MS" w:hAnsi="Arial Unicode MS"/>
          <w:sz w:val="24"/>
          <w:szCs w:val="24"/>
        </w:rPr>
        <w:br w:type="page"/>
      </w:r>
    </w:p>
    <w:p w14:paraId="1E3C0B9E" w14:textId="77777777" w:rsidR="001E7938" w:rsidRDefault="00000000">
      <w:pPr>
        <w:spacing w:after="0" w:line="36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VI</w:t>
      </w:r>
      <w:r w:rsidRPr="00F841FE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УЧЕБНО-МЕТОДИЧЕСКАЯ ЛИТЕРАТУРА</w:t>
      </w:r>
    </w:p>
    <w:p w14:paraId="00967C80" w14:textId="77777777" w:rsidR="001E7938" w:rsidRDefault="00000000">
      <w:pPr>
        <w:spacing w:after="0" w:line="360" w:lineRule="auto"/>
        <w:ind w:firstLine="562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Учебно-методическая литература</w:t>
      </w:r>
    </w:p>
    <w:p w14:paraId="2832F4A5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Дорожкин А. Самоучитель игры на балалайке. – М.: Изд. Музыка, 1982. – 95 с.</w:t>
      </w:r>
    </w:p>
    <w:p w14:paraId="45E035FC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Гаммы и арпеджио для балалайки. Методическое пособие для ССМШ, ДМШ, музыкальных училищ и вузов. / сост. И. Иншаков, А. Горбачёв. – М.: Музыка, 1996. – 87 с.</w:t>
      </w:r>
    </w:p>
    <w:p w14:paraId="4583D3EF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Илюхин А. Самоучитель игры на балалайке. – М.: Музыка, 1980. – 150 с.</w:t>
      </w:r>
    </w:p>
    <w:p w14:paraId="6D664FA3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Нечепоренко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П., Мельников В. Школа игры на балалайке. – М.: Музыка, 2004. – 184 с.</w:t>
      </w:r>
    </w:p>
    <w:p w14:paraId="090A1BED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Упражнения и этюды для балалайки. Методическое пособие для ССМШ, ДМШ, музыкальных училищ и вузов. / сост. И. Иншаков, А. Горбачёв. – М.: Музыка, 1998.- 64 с.</w:t>
      </w:r>
    </w:p>
    <w:p w14:paraId="63DE0260" w14:textId="77777777" w:rsidR="001E7938" w:rsidRDefault="00000000">
      <w:pPr>
        <w:pStyle w:val="aa"/>
        <w:numPr>
          <w:ilvl w:val="0"/>
          <w:numId w:val="75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Цветков В. Школа игры на балалайке.  –  П.: МОУМЦ, 2000. – 101 с.</w:t>
      </w:r>
    </w:p>
    <w:p w14:paraId="570E0E51" w14:textId="77777777" w:rsidR="001E7938" w:rsidRDefault="00000000">
      <w:pPr>
        <w:pStyle w:val="aa"/>
        <w:numPr>
          <w:ilvl w:val="0"/>
          <w:numId w:val="7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</w:t>
      </w:r>
      <w:proofErr w:type="spellStart"/>
      <w:r>
        <w:rPr>
          <w:rFonts w:ascii="Times New Roman" w:hAnsi="Times New Roman"/>
          <w:sz w:val="24"/>
          <w:szCs w:val="24"/>
        </w:rPr>
        <w:t>Терликова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 М., 1989 </w:t>
      </w:r>
    </w:p>
    <w:p w14:paraId="5148136A" w14:textId="77777777" w:rsidR="001E7938" w:rsidRDefault="00000000">
      <w:pPr>
        <w:pStyle w:val="aa"/>
        <w:numPr>
          <w:ilvl w:val="0"/>
          <w:numId w:val="76"/>
        </w:numPr>
        <w:spacing w:after="0" w:line="360" w:lineRule="auto"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Ритмика. Методические рекомендации для преподавателей ДМШ, ДШИ. Составитель </w:t>
      </w:r>
      <w:proofErr w:type="spellStart"/>
      <w:r>
        <w:rPr>
          <w:rFonts w:ascii="Times New Roman" w:hAnsi="Times New Roman"/>
          <w:sz w:val="24"/>
          <w:szCs w:val="24"/>
        </w:rPr>
        <w:t>Франио</w:t>
      </w:r>
      <w:proofErr w:type="spellEnd"/>
      <w:r>
        <w:rPr>
          <w:rFonts w:ascii="Times New Roman" w:hAnsi="Times New Roman"/>
          <w:sz w:val="24"/>
          <w:szCs w:val="24"/>
        </w:rPr>
        <w:t xml:space="preserve"> Г.С., 1989 </w:t>
      </w:r>
    </w:p>
    <w:p w14:paraId="551DA91E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Андрюшенков</w:t>
      </w:r>
      <w:proofErr w:type="spellEnd"/>
      <w:r>
        <w:rPr>
          <w:b w:val="0"/>
          <w:bCs w:val="0"/>
        </w:rPr>
        <w:t xml:space="preserve"> Г. Школа-самоучитель игры на балалайке. Учебное пособие с хрестоматией. </w:t>
      </w:r>
      <w:proofErr w:type="spellStart"/>
      <w:r>
        <w:rPr>
          <w:b w:val="0"/>
          <w:bCs w:val="0"/>
        </w:rPr>
        <w:t>Спб</w:t>
      </w:r>
      <w:proofErr w:type="spellEnd"/>
      <w:proofErr w:type="gramStart"/>
      <w:r>
        <w:rPr>
          <w:b w:val="0"/>
          <w:bCs w:val="0"/>
        </w:rPr>
        <w:t>.:Композитор</w:t>
      </w:r>
      <w:proofErr w:type="gramEnd"/>
      <w:r>
        <w:rPr>
          <w:b w:val="0"/>
          <w:bCs w:val="0"/>
        </w:rPr>
        <w:t>, 2002.</w:t>
      </w:r>
    </w:p>
    <w:p w14:paraId="6DEDB50B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Бернс Р. Развитие </w:t>
      </w:r>
      <w:proofErr w:type="gramStart"/>
      <w:r>
        <w:rPr>
          <w:b w:val="0"/>
          <w:bCs w:val="0"/>
        </w:rPr>
        <w:t>Я – концепции</w:t>
      </w:r>
      <w:proofErr w:type="gramEnd"/>
      <w:r>
        <w:rPr>
          <w:b w:val="0"/>
          <w:bCs w:val="0"/>
        </w:rPr>
        <w:t xml:space="preserve"> и воспитание. Москва. 1986.</w:t>
      </w:r>
    </w:p>
    <w:p w14:paraId="53475C55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Богоявленская </w:t>
      </w:r>
      <w:proofErr w:type="gramStart"/>
      <w:r>
        <w:rPr>
          <w:b w:val="0"/>
          <w:bCs w:val="0"/>
        </w:rPr>
        <w:t>Д.Б.</w:t>
      </w:r>
      <w:proofErr w:type="gramEnd"/>
      <w:r>
        <w:rPr>
          <w:b w:val="0"/>
          <w:bCs w:val="0"/>
        </w:rPr>
        <w:t xml:space="preserve"> Интеллектуальная активность и проблема творчества.</w:t>
      </w:r>
    </w:p>
    <w:p w14:paraId="73AE1419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Ростов</w:t>
      </w:r>
      <w:proofErr w:type="spellEnd"/>
      <w:r>
        <w:rPr>
          <w:b w:val="0"/>
          <w:bCs w:val="0"/>
        </w:rPr>
        <w:t>-на-Дону. 1983.</w:t>
      </w:r>
    </w:p>
    <w:p w14:paraId="78460082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Выготский </w:t>
      </w:r>
      <w:proofErr w:type="gramStart"/>
      <w:r>
        <w:rPr>
          <w:b w:val="0"/>
          <w:bCs w:val="0"/>
        </w:rPr>
        <w:t>Л.С.</w:t>
      </w:r>
      <w:proofErr w:type="gramEnd"/>
      <w:r>
        <w:rPr>
          <w:b w:val="0"/>
          <w:bCs w:val="0"/>
        </w:rPr>
        <w:t xml:space="preserve">  Психология искусства. Москва. Лабиринт. 1997.</w:t>
      </w:r>
    </w:p>
    <w:p w14:paraId="308E7E21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Выготский </w:t>
      </w:r>
      <w:proofErr w:type="gramStart"/>
      <w:r>
        <w:rPr>
          <w:b w:val="0"/>
          <w:bCs w:val="0"/>
        </w:rPr>
        <w:t>Л.С.</w:t>
      </w:r>
      <w:proofErr w:type="gramEnd"/>
      <w:r>
        <w:rPr>
          <w:b w:val="0"/>
          <w:bCs w:val="0"/>
        </w:rPr>
        <w:t xml:space="preserve"> Педология подростка //Собрание сочинений в 6 томах.</w:t>
      </w:r>
    </w:p>
    <w:p w14:paraId="6589780D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Москва. 1984. Том 4.</w:t>
      </w:r>
    </w:p>
    <w:p w14:paraId="65CF702C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Гинзбург Л. «О работе над музыкальным произведением», М., </w:t>
      </w:r>
      <w:proofErr w:type="spellStart"/>
      <w:r>
        <w:rPr>
          <w:b w:val="0"/>
          <w:bCs w:val="0"/>
        </w:rPr>
        <w:t>Музгиз</w:t>
      </w:r>
      <w:proofErr w:type="spellEnd"/>
      <w:r>
        <w:rPr>
          <w:b w:val="0"/>
          <w:bCs w:val="0"/>
        </w:rPr>
        <w:t>, 1960</w:t>
      </w:r>
    </w:p>
    <w:p w14:paraId="620F45F0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Гофман И. «Ответы и вопросы о фортепианной игре», М., </w:t>
      </w:r>
      <w:proofErr w:type="spellStart"/>
      <w:r>
        <w:rPr>
          <w:b w:val="0"/>
          <w:bCs w:val="0"/>
        </w:rPr>
        <w:t>Музгиз</w:t>
      </w:r>
      <w:proofErr w:type="spellEnd"/>
      <w:r>
        <w:rPr>
          <w:b w:val="0"/>
          <w:bCs w:val="0"/>
        </w:rPr>
        <w:t>, 1961</w:t>
      </w:r>
    </w:p>
    <w:p w14:paraId="7EFAEEFC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Головинский Г. О вариантности восприятия музыкального образа //Восприятие музыки. Москва. 1980.</w:t>
      </w:r>
    </w:p>
    <w:p w14:paraId="7BAF41D7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Давыдов </w:t>
      </w:r>
      <w:proofErr w:type="gramStart"/>
      <w:r>
        <w:rPr>
          <w:b w:val="0"/>
          <w:bCs w:val="0"/>
        </w:rPr>
        <w:t>В.В.</w:t>
      </w:r>
      <w:proofErr w:type="gramEnd"/>
      <w:r>
        <w:rPr>
          <w:b w:val="0"/>
          <w:bCs w:val="0"/>
        </w:rPr>
        <w:t xml:space="preserve"> Маркова </w:t>
      </w:r>
      <w:proofErr w:type="gramStart"/>
      <w:r>
        <w:rPr>
          <w:b w:val="0"/>
          <w:bCs w:val="0"/>
        </w:rPr>
        <w:t>А.К.</w:t>
      </w:r>
      <w:proofErr w:type="gramEnd"/>
      <w:r>
        <w:rPr>
          <w:b w:val="0"/>
          <w:bCs w:val="0"/>
        </w:rPr>
        <w:t xml:space="preserve"> Развитие мышления в школьном возрасте//Принцип развития в психологии. Москва. 1978.</w:t>
      </w:r>
    </w:p>
    <w:p w14:paraId="0D7DBE88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Заика Е.В. Комплекс игр для развития воображения //Вопросы психологии. 1992. №2.</w:t>
      </w:r>
    </w:p>
    <w:p w14:paraId="2C0330C3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Залесский Г.Е. Психология мировоззрения и убеждений личности. М.1989.</w:t>
      </w:r>
    </w:p>
    <w:p w14:paraId="11727C03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Коган Г. «У врат мастерства», М., «Советский композитор», 1961</w:t>
      </w:r>
    </w:p>
    <w:p w14:paraId="700C4A64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Кон И.С. Психология старшеклассника. Москва. 1980.</w:t>
      </w:r>
    </w:p>
    <w:p w14:paraId="228ECD39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Крейри</w:t>
      </w:r>
      <w:proofErr w:type="spellEnd"/>
      <w:r>
        <w:rPr>
          <w:b w:val="0"/>
          <w:bCs w:val="0"/>
        </w:rPr>
        <w:t xml:space="preserve"> Э. Учимся владеть чувствами. Санкт-Петербург. 1995.</w:t>
      </w:r>
    </w:p>
    <w:p w14:paraId="5B63D6F3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Кряшева</w:t>
      </w:r>
      <w:proofErr w:type="spellEnd"/>
      <w:r>
        <w:rPr>
          <w:b w:val="0"/>
          <w:bCs w:val="0"/>
        </w:rPr>
        <w:t xml:space="preserve"> </w:t>
      </w:r>
      <w:proofErr w:type="gramStart"/>
      <w:r>
        <w:rPr>
          <w:b w:val="0"/>
          <w:bCs w:val="0"/>
        </w:rPr>
        <w:t>Н.Л.</w:t>
      </w:r>
      <w:proofErr w:type="gramEnd"/>
      <w:r>
        <w:rPr>
          <w:b w:val="0"/>
          <w:bCs w:val="0"/>
        </w:rPr>
        <w:t xml:space="preserve"> Развитие эмоционального мира детей. Ярославль. 1996.</w:t>
      </w:r>
    </w:p>
    <w:p w14:paraId="203A20EA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Кулагина </w:t>
      </w:r>
      <w:proofErr w:type="gramStart"/>
      <w:r>
        <w:rPr>
          <w:b w:val="0"/>
          <w:bCs w:val="0"/>
        </w:rPr>
        <w:t>И.Ю.</w:t>
      </w:r>
      <w:proofErr w:type="gramEnd"/>
      <w:r>
        <w:rPr>
          <w:b w:val="0"/>
          <w:bCs w:val="0"/>
        </w:rPr>
        <w:t xml:space="preserve"> Возрастная психология. Москва. 1997.</w:t>
      </w:r>
    </w:p>
    <w:p w14:paraId="710D756A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lastRenderedPageBreak/>
        <w:t>Личко</w:t>
      </w:r>
      <w:proofErr w:type="spellEnd"/>
      <w:r>
        <w:rPr>
          <w:b w:val="0"/>
          <w:bCs w:val="0"/>
        </w:rPr>
        <w:t xml:space="preserve"> А.Е. Психопатии и акцентуации характера у подростков//Психология индивидуальных различий: Тексты. Москва. 1982.</w:t>
      </w:r>
    </w:p>
    <w:p w14:paraId="2C5E5D7E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Липкина </w:t>
      </w:r>
      <w:proofErr w:type="gramStart"/>
      <w:r>
        <w:rPr>
          <w:b w:val="0"/>
          <w:bCs w:val="0"/>
        </w:rPr>
        <w:t>А.И.</w:t>
      </w:r>
      <w:proofErr w:type="gramEnd"/>
      <w:r>
        <w:rPr>
          <w:b w:val="0"/>
          <w:bCs w:val="0"/>
        </w:rPr>
        <w:t xml:space="preserve"> Самооценка школьника. Москва. 1976. </w:t>
      </w:r>
    </w:p>
    <w:p w14:paraId="3B357986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Лотман Ю. Структура художественного текста. Москва. 1970.</w:t>
      </w:r>
    </w:p>
    <w:p w14:paraId="0D83DFDA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 Лук </w:t>
      </w:r>
      <w:proofErr w:type="gramStart"/>
      <w:r>
        <w:rPr>
          <w:b w:val="0"/>
          <w:bCs w:val="0"/>
        </w:rPr>
        <w:t>А.Н.</w:t>
      </w:r>
      <w:proofErr w:type="gramEnd"/>
      <w:r>
        <w:rPr>
          <w:b w:val="0"/>
          <w:bCs w:val="0"/>
        </w:rPr>
        <w:t xml:space="preserve"> Учить мыслить творчески. Москва. 1970.</w:t>
      </w:r>
    </w:p>
    <w:p w14:paraId="172F5D54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Мейлах </w:t>
      </w:r>
      <w:proofErr w:type="gramStart"/>
      <w:r>
        <w:rPr>
          <w:b w:val="0"/>
          <w:bCs w:val="0"/>
        </w:rPr>
        <w:t>Б.С.</w:t>
      </w:r>
      <w:proofErr w:type="gramEnd"/>
      <w:r>
        <w:rPr>
          <w:b w:val="0"/>
          <w:bCs w:val="0"/>
        </w:rPr>
        <w:t xml:space="preserve"> Процесс творчества и художественное восприятие. Москва. Искусство. 1985.</w:t>
      </w:r>
    </w:p>
    <w:p w14:paraId="0F1C1CA9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Мюнстерберг</w:t>
      </w:r>
      <w:proofErr w:type="spellEnd"/>
      <w:r>
        <w:rPr>
          <w:b w:val="0"/>
          <w:bCs w:val="0"/>
        </w:rPr>
        <w:t xml:space="preserve"> Г. Психология и учитель. Москва. Совершенство. 1997.</w:t>
      </w:r>
    </w:p>
    <w:p w14:paraId="44843B43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 Немов Р.М. Психология: Учебное пособие. Москва. 1990. </w:t>
      </w:r>
    </w:p>
    <w:p w14:paraId="1FE25834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 Петрушин </w:t>
      </w:r>
      <w:proofErr w:type="gramStart"/>
      <w:r>
        <w:rPr>
          <w:b w:val="0"/>
          <w:bCs w:val="0"/>
        </w:rPr>
        <w:t>В.И.</w:t>
      </w:r>
      <w:proofErr w:type="gramEnd"/>
      <w:r>
        <w:rPr>
          <w:b w:val="0"/>
          <w:bCs w:val="0"/>
        </w:rPr>
        <w:t xml:space="preserve"> Музыкальная психология. Москва. Лабиринт. 1997.</w:t>
      </w:r>
    </w:p>
    <w:p w14:paraId="495E74B8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 Покровский Д. Фольклор и музыкальное восприятие //Восприятие музыки. 1980.</w:t>
      </w:r>
    </w:p>
    <w:p w14:paraId="47B088AA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Пономарев </w:t>
      </w:r>
      <w:proofErr w:type="gramStart"/>
      <w:r>
        <w:rPr>
          <w:b w:val="0"/>
          <w:bCs w:val="0"/>
        </w:rPr>
        <w:t>Я.А.</w:t>
      </w:r>
      <w:proofErr w:type="gramEnd"/>
      <w:r>
        <w:rPr>
          <w:b w:val="0"/>
          <w:bCs w:val="0"/>
        </w:rPr>
        <w:t xml:space="preserve"> Психология творчества и педагогика. М. Педагогика. 1976.</w:t>
      </w:r>
    </w:p>
    <w:p w14:paraId="5A77C915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Фриман Дж. Как развить талант ребенка от рождения. Москва. 1996.</w:t>
      </w:r>
    </w:p>
    <w:p w14:paraId="406A16FA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Шевандрин</w:t>
      </w:r>
      <w:proofErr w:type="spellEnd"/>
      <w:r>
        <w:rPr>
          <w:b w:val="0"/>
          <w:bCs w:val="0"/>
        </w:rPr>
        <w:t xml:space="preserve"> Н.И. Психодиагностика, коррекция и развитие личности.</w:t>
      </w:r>
    </w:p>
    <w:p w14:paraId="41004153" w14:textId="77777777" w:rsidR="001E7938" w:rsidRDefault="00000000">
      <w:pPr>
        <w:pStyle w:val="a8"/>
        <w:numPr>
          <w:ilvl w:val="0"/>
          <w:numId w:val="76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Москва. </w:t>
      </w:r>
      <w:proofErr w:type="spellStart"/>
      <w:r>
        <w:rPr>
          <w:b w:val="0"/>
          <w:bCs w:val="0"/>
        </w:rPr>
        <w:t>Владос</w:t>
      </w:r>
      <w:proofErr w:type="spellEnd"/>
      <w:r>
        <w:rPr>
          <w:b w:val="0"/>
          <w:bCs w:val="0"/>
        </w:rPr>
        <w:t>. 1999.</w:t>
      </w:r>
    </w:p>
    <w:p w14:paraId="41D6D216" w14:textId="77777777" w:rsidR="001E7938" w:rsidRDefault="001E7938">
      <w:pPr>
        <w:spacing w:after="0" w:line="360" w:lineRule="auto"/>
        <w:ind w:left="72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9467406" w14:textId="77777777" w:rsidR="001E7938" w:rsidRDefault="00000000">
      <w:pPr>
        <w:spacing w:after="0" w:line="360" w:lineRule="auto"/>
        <w:ind w:left="0" w:firstLine="0"/>
        <w:jc w:val="lef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Нотная литература</w:t>
      </w:r>
    </w:p>
    <w:p w14:paraId="4EDE08CF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Альбом балалаечника. Вып.1. – М., 1965.</w:t>
      </w:r>
    </w:p>
    <w:p w14:paraId="3704C5FD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Альбом для детей. Вып.1 /Сост. Зажигин В. – М., 1986.</w:t>
      </w:r>
    </w:p>
    <w:p w14:paraId="4D2C5E1D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Альбом начинающего балалаечника. Вып.8 –М., 1984.</w:t>
      </w:r>
    </w:p>
    <w:p w14:paraId="3A236B4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Альбом начинающего балалаечника. Вып.9 –М., 1985.</w:t>
      </w:r>
    </w:p>
    <w:p w14:paraId="7BD68BF4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Альбом начинающего балалаечника. Вып.10 –М., 1986.</w:t>
      </w:r>
    </w:p>
    <w:p w14:paraId="70C40CB1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Андреев В. Вальсы. – М., 1959.</w:t>
      </w:r>
    </w:p>
    <w:p w14:paraId="2C27E8A6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Андреев В. Избранные произведения. – М., 1983.</w:t>
      </w:r>
    </w:p>
    <w:p w14:paraId="1214F60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Ансамбли для русских народных инструментов /Сост. </w:t>
      </w:r>
      <w:proofErr w:type="spellStart"/>
      <w:r>
        <w:rPr>
          <w:b w:val="0"/>
          <w:bCs w:val="0"/>
        </w:rPr>
        <w:t>Шалов</w:t>
      </w:r>
      <w:proofErr w:type="spellEnd"/>
      <w:r>
        <w:rPr>
          <w:b w:val="0"/>
          <w:bCs w:val="0"/>
        </w:rPr>
        <w:t xml:space="preserve"> А., Ильин А.- Л., 1964.</w:t>
      </w:r>
    </w:p>
    <w:p w14:paraId="492E6C10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1 класс ДМШ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Киев, 1980.</w:t>
      </w:r>
    </w:p>
    <w:p w14:paraId="14F48AA4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2 класс ДМШ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К., 1981.</w:t>
      </w:r>
    </w:p>
    <w:p w14:paraId="04776D7B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3 класс ДМШ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К.,1982.</w:t>
      </w:r>
    </w:p>
    <w:p w14:paraId="74AFA820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4 класс ДМШ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К., 1983.</w:t>
      </w:r>
    </w:p>
    <w:p w14:paraId="11D1C66B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5 класс ДМШ. Вып.1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К., 1985.</w:t>
      </w:r>
    </w:p>
    <w:p w14:paraId="37B5B4D6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Балалайка. 5 класс ДМШ. Вып.2 /Сост. </w:t>
      </w:r>
      <w:proofErr w:type="spellStart"/>
      <w:r>
        <w:rPr>
          <w:b w:val="0"/>
          <w:bCs w:val="0"/>
        </w:rPr>
        <w:t>Манич</w:t>
      </w:r>
      <w:proofErr w:type="spellEnd"/>
      <w:r>
        <w:rPr>
          <w:b w:val="0"/>
          <w:bCs w:val="0"/>
        </w:rPr>
        <w:t xml:space="preserve"> П. – К., 1987.</w:t>
      </w:r>
    </w:p>
    <w:p w14:paraId="50E757E6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Белкин А. Русские скоморохи. – М., 1975.</w:t>
      </w:r>
    </w:p>
    <w:p w14:paraId="5623EA7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Блинов Ю. Пьесы для балалайки. – М., 1981.</w:t>
      </w:r>
    </w:p>
    <w:p w14:paraId="3AE5F3BA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Вязьмин</w:t>
      </w:r>
      <w:proofErr w:type="spellEnd"/>
      <w:r>
        <w:rPr>
          <w:b w:val="0"/>
          <w:bCs w:val="0"/>
        </w:rPr>
        <w:t xml:space="preserve"> Н. Избранные пьесы и обработки. –М.,1981.</w:t>
      </w:r>
    </w:p>
    <w:p w14:paraId="22C3F805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Дорожкин А. Самоучитель игры. – М., 1982.</w:t>
      </w:r>
    </w:p>
    <w:p w14:paraId="530E9C4D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Екимовский</w:t>
      </w:r>
      <w:proofErr w:type="spellEnd"/>
      <w:r>
        <w:rPr>
          <w:b w:val="0"/>
          <w:bCs w:val="0"/>
        </w:rPr>
        <w:t xml:space="preserve"> В. Детские картинки. – М., 1982.</w:t>
      </w:r>
    </w:p>
    <w:p w14:paraId="728F108F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Зверев А. Детский альбом. – М., 1980.</w:t>
      </w:r>
    </w:p>
    <w:p w14:paraId="757B2EF0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lastRenderedPageBreak/>
        <w:t>Зверев А. Этюды. – М.,1982.</w:t>
      </w:r>
    </w:p>
    <w:p w14:paraId="11C4AA19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Играет Л. Данилов.  - М., 1987.</w:t>
      </w:r>
    </w:p>
    <w:p w14:paraId="40BE2CC4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Избранные произведения. /Сост. Болдырев В. – М., 1987.</w:t>
      </w:r>
    </w:p>
    <w:p w14:paraId="5AC8311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Из репертуара Н. Осипова. Вып.1 /Сост. Лачинов Л. – М., 1985.</w:t>
      </w:r>
    </w:p>
    <w:p w14:paraId="4D0F5F86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Илюхин А. Курс обучения игре. – М., 1961.</w:t>
      </w:r>
    </w:p>
    <w:p w14:paraId="61D0654E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Илюхин А. Самоучитель игры. – М., 1980.</w:t>
      </w:r>
    </w:p>
    <w:p w14:paraId="12CB421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Илюхин А. Музыка для русских народных инструментов. Том 4. Часть 1. –М., 1962.</w:t>
      </w:r>
    </w:p>
    <w:p w14:paraId="1AB27320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Камалдинов</w:t>
      </w:r>
      <w:proofErr w:type="spellEnd"/>
      <w:r>
        <w:rPr>
          <w:b w:val="0"/>
          <w:bCs w:val="0"/>
        </w:rPr>
        <w:t xml:space="preserve"> Г. Пьесы, обработки и этюды. – М., 1980.</w:t>
      </w:r>
    </w:p>
    <w:p w14:paraId="4AF74A26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Концертные пьесы. Вып.13. – М., 1984.</w:t>
      </w:r>
    </w:p>
    <w:p w14:paraId="0BE45E23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Концертные пьесы. Вып.14. – М., 1984.</w:t>
      </w:r>
    </w:p>
    <w:p w14:paraId="52FC1F62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Концертные пьесы. Вып.15. – М., 1986.</w:t>
      </w:r>
    </w:p>
    <w:p w14:paraId="2D4CD50F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Легкие пьесы. Вып.5. – М., 1964.</w:t>
      </w:r>
    </w:p>
    <w:p w14:paraId="77966DD9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Легкие пьесы. Вып.6 – М., 1965.</w:t>
      </w:r>
    </w:p>
    <w:p w14:paraId="61011005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На досуге. Вып.2. /Сост. Лобов В. – М., 1984.</w:t>
      </w:r>
    </w:p>
    <w:p w14:paraId="00D08921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На досуге. Вып.3. /Сост. </w:t>
      </w:r>
      <w:proofErr w:type="gramStart"/>
      <w:r>
        <w:rPr>
          <w:b w:val="0"/>
          <w:bCs w:val="0"/>
        </w:rPr>
        <w:t>Соловьев  -</w:t>
      </w:r>
      <w:proofErr w:type="gramEnd"/>
      <w:r>
        <w:rPr>
          <w:b w:val="0"/>
          <w:bCs w:val="0"/>
        </w:rPr>
        <w:t xml:space="preserve"> М., 1985.</w:t>
      </w:r>
    </w:p>
    <w:p w14:paraId="5B296D63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Педагогический репертуар. </w:t>
      </w:r>
      <w:proofErr w:type="gramStart"/>
      <w:r>
        <w:rPr>
          <w:b w:val="0"/>
          <w:bCs w:val="0"/>
        </w:rPr>
        <w:t>1-2</w:t>
      </w:r>
      <w:proofErr w:type="gramEnd"/>
      <w:r>
        <w:rPr>
          <w:b w:val="0"/>
          <w:bCs w:val="0"/>
        </w:rPr>
        <w:t xml:space="preserve"> классы ДМШ. /Сост. </w:t>
      </w:r>
      <w:proofErr w:type="spellStart"/>
      <w:r>
        <w:rPr>
          <w:b w:val="0"/>
          <w:bCs w:val="0"/>
        </w:rPr>
        <w:t>Глейхман</w:t>
      </w:r>
      <w:proofErr w:type="spellEnd"/>
      <w:r>
        <w:rPr>
          <w:b w:val="0"/>
          <w:bCs w:val="0"/>
        </w:rPr>
        <w:t xml:space="preserve"> В. – М., 1981.</w:t>
      </w:r>
    </w:p>
    <w:p w14:paraId="5F5643DC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Педагогический репертуар. </w:t>
      </w:r>
      <w:proofErr w:type="gramStart"/>
      <w:r>
        <w:rPr>
          <w:b w:val="0"/>
          <w:bCs w:val="0"/>
        </w:rPr>
        <w:t>3-5</w:t>
      </w:r>
      <w:proofErr w:type="gramEnd"/>
      <w:r>
        <w:rPr>
          <w:b w:val="0"/>
          <w:bCs w:val="0"/>
        </w:rPr>
        <w:t xml:space="preserve"> классы ДМШ. /Сост. </w:t>
      </w:r>
      <w:proofErr w:type="spellStart"/>
      <w:r>
        <w:rPr>
          <w:b w:val="0"/>
          <w:bCs w:val="0"/>
        </w:rPr>
        <w:t>Глейхман</w:t>
      </w:r>
      <w:proofErr w:type="spellEnd"/>
      <w:r>
        <w:rPr>
          <w:b w:val="0"/>
          <w:bCs w:val="0"/>
        </w:rPr>
        <w:t xml:space="preserve"> В. – М., 1982.</w:t>
      </w:r>
    </w:p>
    <w:p w14:paraId="0B762C83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>Смирнова И. Музыка для русских народных инструментов. – М., 1969.</w:t>
      </w:r>
    </w:p>
    <w:p w14:paraId="4F964C0B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proofErr w:type="spellStart"/>
      <w:r>
        <w:rPr>
          <w:b w:val="0"/>
          <w:bCs w:val="0"/>
        </w:rPr>
        <w:t>Шалов</w:t>
      </w:r>
      <w:proofErr w:type="spellEnd"/>
      <w:r>
        <w:rPr>
          <w:b w:val="0"/>
          <w:bCs w:val="0"/>
        </w:rPr>
        <w:t xml:space="preserve"> А. Русские народные мелодии. – М., 1985.</w:t>
      </w:r>
    </w:p>
    <w:p w14:paraId="53F03383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r>
        <w:rPr>
          <w:b w:val="0"/>
          <w:bCs w:val="0"/>
        </w:rPr>
        <w:t xml:space="preserve">Этюды. </w:t>
      </w:r>
      <w:proofErr w:type="gramStart"/>
      <w:r>
        <w:rPr>
          <w:b w:val="0"/>
          <w:bCs w:val="0"/>
        </w:rPr>
        <w:t>1-2</w:t>
      </w:r>
      <w:proofErr w:type="gramEnd"/>
      <w:r>
        <w:rPr>
          <w:b w:val="0"/>
          <w:bCs w:val="0"/>
        </w:rPr>
        <w:t xml:space="preserve"> классы ДМШ. – К., 1986.</w:t>
      </w:r>
    </w:p>
    <w:p w14:paraId="40F5098C" w14:textId="77777777" w:rsidR="001E7938" w:rsidRDefault="00000000">
      <w:pPr>
        <w:pStyle w:val="a8"/>
        <w:numPr>
          <w:ilvl w:val="0"/>
          <w:numId w:val="78"/>
        </w:numPr>
        <w:spacing w:line="360" w:lineRule="auto"/>
        <w:rPr>
          <w:b w:val="0"/>
          <w:bCs w:val="0"/>
        </w:rPr>
      </w:pPr>
      <w:proofErr w:type="gramStart"/>
      <w:r>
        <w:rPr>
          <w:b w:val="0"/>
          <w:bCs w:val="0"/>
        </w:rPr>
        <w:t>Этюды./</w:t>
      </w:r>
      <w:proofErr w:type="gramEnd"/>
      <w:r>
        <w:rPr>
          <w:b w:val="0"/>
          <w:bCs w:val="0"/>
        </w:rPr>
        <w:t xml:space="preserve"> Сост. </w:t>
      </w:r>
      <w:proofErr w:type="spellStart"/>
      <w:r>
        <w:rPr>
          <w:b w:val="0"/>
          <w:bCs w:val="0"/>
        </w:rPr>
        <w:t>А.Зверев</w:t>
      </w:r>
      <w:proofErr w:type="spellEnd"/>
      <w:r>
        <w:rPr>
          <w:b w:val="0"/>
          <w:bCs w:val="0"/>
        </w:rPr>
        <w:t>. М., 1982</w:t>
      </w:r>
    </w:p>
    <w:sectPr w:rsidR="001E7938">
      <w:headerReference w:type="default" r:id="rId8"/>
      <w:footerReference w:type="default" r:id="rId9"/>
      <w:pgSz w:w="11900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AFCB" w14:textId="77777777" w:rsidR="008027C6" w:rsidRDefault="008027C6">
      <w:pPr>
        <w:spacing w:after="0" w:line="240" w:lineRule="auto"/>
      </w:pPr>
      <w:r>
        <w:separator/>
      </w:r>
    </w:p>
  </w:endnote>
  <w:endnote w:type="continuationSeparator" w:id="0">
    <w:p w14:paraId="72A73C4A" w14:textId="77777777" w:rsidR="008027C6" w:rsidRDefault="00802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EA10" w14:textId="77777777" w:rsidR="001E7938" w:rsidRDefault="001E79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F9C0E" w14:textId="77777777" w:rsidR="008027C6" w:rsidRDefault="008027C6">
      <w:r>
        <w:separator/>
      </w:r>
    </w:p>
  </w:footnote>
  <w:footnote w:type="continuationSeparator" w:id="0">
    <w:p w14:paraId="235A109C" w14:textId="77777777" w:rsidR="008027C6" w:rsidRDefault="008027C6">
      <w:r>
        <w:continuationSeparator/>
      </w:r>
    </w:p>
  </w:footnote>
  <w:footnote w:type="continuationNotice" w:id="1">
    <w:p w14:paraId="044CF938" w14:textId="77777777" w:rsidR="008027C6" w:rsidRDefault="008027C6"/>
  </w:footnote>
  <w:footnote w:id="2">
    <w:p w14:paraId="2B77ABDF" w14:textId="77777777" w:rsidR="001E7938" w:rsidRDefault="00000000">
      <w:pPr>
        <w:pStyle w:val="a7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eastAsia="Arial Unicode MS" w:cs="Arial Unicode MS"/>
        </w:rPr>
        <w:t xml:space="preserve"> </w:t>
      </w:r>
      <w:r>
        <w:rPr>
          <w:rFonts w:ascii="Times New Roman" w:hAnsi="Times New Roman"/>
          <w:sz w:val="20"/>
          <w:szCs w:val="20"/>
        </w:rPr>
        <w:t>Зарегистрирован Минюстом России 05.03.2026, регистрационный № 85554, данный приказ действует до 01.09.2032.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0C09B" w14:textId="77777777" w:rsidR="001E7938" w:rsidRDefault="001E793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145"/>
    <w:multiLevelType w:val="hybridMultilevel"/>
    <w:tmpl w:val="E3FA73D2"/>
    <w:numStyleLink w:val="5"/>
  </w:abstractNum>
  <w:abstractNum w:abstractNumId="1" w15:restartNumberingAfterBreak="0">
    <w:nsid w:val="055D5D93"/>
    <w:multiLevelType w:val="hybridMultilevel"/>
    <w:tmpl w:val="D33AE728"/>
    <w:numStyleLink w:val="16"/>
  </w:abstractNum>
  <w:abstractNum w:abstractNumId="2" w15:restartNumberingAfterBreak="0">
    <w:nsid w:val="06A5149B"/>
    <w:multiLevelType w:val="hybridMultilevel"/>
    <w:tmpl w:val="7D00059A"/>
    <w:numStyleLink w:val="27"/>
  </w:abstractNum>
  <w:abstractNum w:abstractNumId="3" w15:restartNumberingAfterBreak="0">
    <w:nsid w:val="06BF75F8"/>
    <w:multiLevelType w:val="hybridMultilevel"/>
    <w:tmpl w:val="0D140FD2"/>
    <w:numStyleLink w:val="17"/>
  </w:abstractNum>
  <w:abstractNum w:abstractNumId="4" w15:restartNumberingAfterBreak="0">
    <w:nsid w:val="06EB11C8"/>
    <w:multiLevelType w:val="hybridMultilevel"/>
    <w:tmpl w:val="B8AC4364"/>
    <w:numStyleLink w:val="a"/>
  </w:abstractNum>
  <w:abstractNum w:abstractNumId="5" w15:restartNumberingAfterBreak="0">
    <w:nsid w:val="07336401"/>
    <w:multiLevelType w:val="hybridMultilevel"/>
    <w:tmpl w:val="8AAA37C4"/>
    <w:styleLink w:val="9"/>
    <w:lvl w:ilvl="0" w:tplc="DFC4EA3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4E0F22">
      <w:start w:val="1"/>
      <w:numFmt w:val="bullet"/>
      <w:lvlText w:val="·"/>
      <w:lvlJc w:val="left"/>
      <w:pPr>
        <w:ind w:left="810" w:hanging="7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54DEA2">
      <w:start w:val="1"/>
      <w:numFmt w:val="bullet"/>
      <w:lvlText w:val="▪"/>
      <w:lvlJc w:val="left"/>
      <w:pPr>
        <w:ind w:left="1260" w:hanging="10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C615B4">
      <w:start w:val="1"/>
      <w:numFmt w:val="bullet"/>
      <w:lvlText w:val="·"/>
      <w:lvlJc w:val="left"/>
      <w:pPr>
        <w:ind w:left="198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28ACB0">
      <w:start w:val="1"/>
      <w:numFmt w:val="bullet"/>
      <w:lvlText w:val="o"/>
      <w:lvlJc w:val="left"/>
      <w:pPr>
        <w:ind w:left="2700" w:hanging="10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227BC8">
      <w:start w:val="1"/>
      <w:numFmt w:val="bullet"/>
      <w:lvlText w:val="▪"/>
      <w:lvlJc w:val="left"/>
      <w:pPr>
        <w:ind w:left="3420" w:hanging="10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28AC20">
      <w:start w:val="1"/>
      <w:numFmt w:val="bullet"/>
      <w:lvlText w:val="·"/>
      <w:lvlJc w:val="left"/>
      <w:pPr>
        <w:ind w:left="4140" w:hanging="108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2E523C">
      <w:start w:val="1"/>
      <w:numFmt w:val="bullet"/>
      <w:lvlText w:val="o"/>
      <w:lvlJc w:val="left"/>
      <w:pPr>
        <w:ind w:left="4860" w:hanging="10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C270A2">
      <w:start w:val="1"/>
      <w:numFmt w:val="bullet"/>
      <w:lvlText w:val="▪"/>
      <w:lvlJc w:val="left"/>
      <w:pPr>
        <w:ind w:left="5580" w:hanging="10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7B900B3"/>
    <w:multiLevelType w:val="hybridMultilevel"/>
    <w:tmpl w:val="AE883FE8"/>
    <w:numStyleLink w:val="28"/>
  </w:abstractNum>
  <w:abstractNum w:abstractNumId="7" w15:restartNumberingAfterBreak="0">
    <w:nsid w:val="07E471E9"/>
    <w:multiLevelType w:val="hybridMultilevel"/>
    <w:tmpl w:val="73666A7A"/>
    <w:numStyleLink w:val="22"/>
  </w:abstractNum>
  <w:abstractNum w:abstractNumId="8" w15:restartNumberingAfterBreak="0">
    <w:nsid w:val="08F26E8F"/>
    <w:multiLevelType w:val="hybridMultilevel"/>
    <w:tmpl w:val="5F78F668"/>
    <w:styleLink w:val="26"/>
    <w:lvl w:ilvl="0" w:tplc="B922C058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0FCF6CC">
      <w:start w:val="1"/>
      <w:numFmt w:val="lowerLetter"/>
      <w:lvlText w:val="%2."/>
      <w:lvlJc w:val="left"/>
      <w:pPr>
        <w:ind w:left="104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E28DCE">
      <w:start w:val="1"/>
      <w:numFmt w:val="lowerRoman"/>
      <w:lvlText w:val="%3."/>
      <w:lvlJc w:val="left"/>
      <w:pPr>
        <w:ind w:left="176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882A8C">
      <w:start w:val="1"/>
      <w:numFmt w:val="decimal"/>
      <w:lvlText w:val="%4."/>
      <w:lvlJc w:val="left"/>
      <w:pPr>
        <w:ind w:left="248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3C0C9F6">
      <w:start w:val="1"/>
      <w:numFmt w:val="lowerLetter"/>
      <w:lvlText w:val="%5."/>
      <w:lvlJc w:val="left"/>
      <w:pPr>
        <w:ind w:left="320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4415DA">
      <w:start w:val="1"/>
      <w:numFmt w:val="lowerRoman"/>
      <w:lvlText w:val="%6."/>
      <w:lvlJc w:val="left"/>
      <w:pPr>
        <w:ind w:left="392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3D24F14">
      <w:start w:val="1"/>
      <w:numFmt w:val="decimal"/>
      <w:lvlText w:val="%7."/>
      <w:lvlJc w:val="left"/>
      <w:pPr>
        <w:ind w:left="464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468073A">
      <w:start w:val="1"/>
      <w:numFmt w:val="lowerLetter"/>
      <w:lvlText w:val="%8."/>
      <w:lvlJc w:val="left"/>
      <w:pPr>
        <w:ind w:left="536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363B38">
      <w:start w:val="1"/>
      <w:numFmt w:val="lowerRoman"/>
      <w:lvlText w:val="%9."/>
      <w:lvlJc w:val="left"/>
      <w:pPr>
        <w:ind w:left="608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16313E"/>
    <w:multiLevelType w:val="hybridMultilevel"/>
    <w:tmpl w:val="BFEA27D0"/>
    <w:styleLink w:val="29"/>
    <w:lvl w:ilvl="0" w:tplc="D35AB0B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EE0A82">
      <w:start w:val="1"/>
      <w:numFmt w:val="lowerLetter"/>
      <w:lvlText w:val="%2."/>
      <w:lvlJc w:val="left"/>
      <w:pPr>
        <w:ind w:left="10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986098">
      <w:start w:val="1"/>
      <w:numFmt w:val="lowerRoman"/>
      <w:lvlText w:val="%3."/>
      <w:lvlJc w:val="left"/>
      <w:pPr>
        <w:ind w:left="175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5669B6">
      <w:start w:val="1"/>
      <w:numFmt w:val="decimal"/>
      <w:lvlText w:val="%4."/>
      <w:lvlJc w:val="left"/>
      <w:pPr>
        <w:ind w:left="246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C075D6">
      <w:start w:val="1"/>
      <w:numFmt w:val="lowerLetter"/>
      <w:lvlText w:val="%5."/>
      <w:lvlJc w:val="left"/>
      <w:pPr>
        <w:ind w:left="31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30F324">
      <w:start w:val="1"/>
      <w:numFmt w:val="lowerRoman"/>
      <w:lvlText w:val="%6."/>
      <w:lvlJc w:val="left"/>
      <w:pPr>
        <w:ind w:left="391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243F80">
      <w:start w:val="1"/>
      <w:numFmt w:val="decimal"/>
      <w:lvlText w:val="%7."/>
      <w:lvlJc w:val="left"/>
      <w:pPr>
        <w:ind w:left="46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D4B4C0">
      <w:start w:val="1"/>
      <w:numFmt w:val="lowerLetter"/>
      <w:lvlText w:val="%8."/>
      <w:lvlJc w:val="left"/>
      <w:pPr>
        <w:ind w:left="53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D8047C">
      <w:start w:val="1"/>
      <w:numFmt w:val="lowerRoman"/>
      <w:lvlText w:val="%9."/>
      <w:lvlJc w:val="left"/>
      <w:pPr>
        <w:ind w:left="6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05D645B"/>
    <w:multiLevelType w:val="hybridMultilevel"/>
    <w:tmpl w:val="77E63D6A"/>
    <w:styleLink w:val="21"/>
    <w:lvl w:ilvl="0" w:tplc="5A2E221C">
      <w:start w:val="1"/>
      <w:numFmt w:val="decimal"/>
      <w:lvlText w:val="%1.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4A24C2">
      <w:start w:val="1"/>
      <w:numFmt w:val="lowerLetter"/>
      <w:lvlText w:val="%2."/>
      <w:lvlJc w:val="left"/>
      <w:pPr>
        <w:ind w:left="1454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709F3E">
      <w:start w:val="1"/>
      <w:numFmt w:val="lowerRoman"/>
      <w:lvlText w:val="%3."/>
      <w:lvlJc w:val="left"/>
      <w:pPr>
        <w:ind w:left="2179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3AB348">
      <w:start w:val="1"/>
      <w:numFmt w:val="decimal"/>
      <w:lvlText w:val="%4."/>
      <w:lvlJc w:val="left"/>
      <w:pPr>
        <w:ind w:left="2894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B6A4F0">
      <w:start w:val="1"/>
      <w:numFmt w:val="lowerLetter"/>
      <w:lvlText w:val="%5."/>
      <w:lvlJc w:val="left"/>
      <w:pPr>
        <w:ind w:left="3614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7AC46FA">
      <w:start w:val="1"/>
      <w:numFmt w:val="lowerRoman"/>
      <w:lvlText w:val="%6."/>
      <w:lvlJc w:val="left"/>
      <w:pPr>
        <w:ind w:left="4339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FED502">
      <w:start w:val="1"/>
      <w:numFmt w:val="decimal"/>
      <w:lvlText w:val="%7."/>
      <w:lvlJc w:val="left"/>
      <w:pPr>
        <w:ind w:left="5054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D43FCC">
      <w:start w:val="1"/>
      <w:numFmt w:val="lowerLetter"/>
      <w:lvlText w:val="%8."/>
      <w:lvlJc w:val="left"/>
      <w:pPr>
        <w:ind w:left="5774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3C58A8">
      <w:start w:val="1"/>
      <w:numFmt w:val="lowerRoman"/>
      <w:lvlText w:val="%9."/>
      <w:lvlJc w:val="left"/>
      <w:pPr>
        <w:ind w:left="6499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45949D2"/>
    <w:multiLevelType w:val="hybridMultilevel"/>
    <w:tmpl w:val="7C60D944"/>
    <w:numStyleLink w:val="3"/>
  </w:abstractNum>
  <w:abstractNum w:abstractNumId="12" w15:restartNumberingAfterBreak="0">
    <w:nsid w:val="15673912"/>
    <w:multiLevelType w:val="hybridMultilevel"/>
    <w:tmpl w:val="1EE46144"/>
    <w:numStyleLink w:val="18"/>
  </w:abstractNum>
  <w:abstractNum w:abstractNumId="13" w15:restartNumberingAfterBreak="0">
    <w:nsid w:val="174563ED"/>
    <w:multiLevelType w:val="hybridMultilevel"/>
    <w:tmpl w:val="9E605234"/>
    <w:styleLink w:val="30"/>
    <w:lvl w:ilvl="0" w:tplc="183E7002">
      <w:start w:val="1"/>
      <w:numFmt w:val="bullet"/>
      <w:lvlText w:val="•"/>
      <w:lvlJc w:val="left"/>
      <w:pPr>
        <w:ind w:left="482" w:hanging="48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76D2CA">
      <w:start w:val="1"/>
      <w:numFmt w:val="bullet"/>
      <w:lvlText w:val="•"/>
      <w:lvlJc w:val="left"/>
      <w:pPr>
        <w:ind w:left="864" w:hanging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BC49138">
      <w:start w:val="1"/>
      <w:numFmt w:val="bullet"/>
      <w:lvlText w:val="-"/>
      <w:lvlJc w:val="left"/>
      <w:pPr>
        <w:ind w:left="1261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448D97A">
      <w:start w:val="1"/>
      <w:numFmt w:val="bullet"/>
      <w:lvlText w:val="•"/>
      <w:lvlJc w:val="left"/>
      <w:pPr>
        <w:ind w:left="150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7688D78">
      <w:start w:val="1"/>
      <w:numFmt w:val="bullet"/>
      <w:lvlText w:val="o"/>
      <w:lvlJc w:val="left"/>
      <w:pPr>
        <w:ind w:left="222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33E28A2">
      <w:start w:val="1"/>
      <w:numFmt w:val="bullet"/>
      <w:lvlText w:val="▪"/>
      <w:lvlJc w:val="left"/>
      <w:pPr>
        <w:ind w:left="294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6D4F57E">
      <w:start w:val="1"/>
      <w:numFmt w:val="bullet"/>
      <w:lvlText w:val="•"/>
      <w:lvlJc w:val="left"/>
      <w:pPr>
        <w:ind w:left="366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9CA328">
      <w:start w:val="1"/>
      <w:numFmt w:val="bullet"/>
      <w:lvlText w:val="o"/>
      <w:lvlJc w:val="left"/>
      <w:pPr>
        <w:ind w:left="438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362E258">
      <w:start w:val="1"/>
      <w:numFmt w:val="bullet"/>
      <w:lvlText w:val="▪"/>
      <w:lvlJc w:val="left"/>
      <w:pPr>
        <w:ind w:left="5106" w:hanging="3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754198D"/>
    <w:multiLevelType w:val="hybridMultilevel"/>
    <w:tmpl w:val="DD9E9D26"/>
    <w:numStyleLink w:val="0"/>
  </w:abstractNum>
  <w:abstractNum w:abstractNumId="15" w15:restartNumberingAfterBreak="0">
    <w:nsid w:val="17A71A3B"/>
    <w:multiLevelType w:val="hybridMultilevel"/>
    <w:tmpl w:val="0D140FD2"/>
    <w:styleLink w:val="17"/>
    <w:lvl w:ilvl="0" w:tplc="485EC2CE">
      <w:start w:val="1"/>
      <w:numFmt w:val="decimal"/>
      <w:lvlText w:val="%1."/>
      <w:lvlJc w:val="left"/>
      <w:pPr>
        <w:ind w:left="352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07AC570">
      <w:start w:val="1"/>
      <w:numFmt w:val="lowerLetter"/>
      <w:lvlText w:val="%2."/>
      <w:lvlJc w:val="left"/>
      <w:pPr>
        <w:ind w:left="125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2E42C48">
      <w:start w:val="1"/>
      <w:numFmt w:val="lowerRoman"/>
      <w:lvlText w:val="%3."/>
      <w:lvlJc w:val="left"/>
      <w:pPr>
        <w:ind w:left="197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6606FC">
      <w:start w:val="1"/>
      <w:numFmt w:val="decimal"/>
      <w:lvlText w:val="%4."/>
      <w:lvlJc w:val="left"/>
      <w:pPr>
        <w:ind w:left="269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BECD550">
      <w:start w:val="1"/>
      <w:numFmt w:val="lowerLetter"/>
      <w:lvlText w:val="%5."/>
      <w:lvlJc w:val="left"/>
      <w:pPr>
        <w:ind w:left="341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98CB964">
      <w:start w:val="1"/>
      <w:numFmt w:val="lowerRoman"/>
      <w:lvlText w:val="%6."/>
      <w:lvlJc w:val="left"/>
      <w:pPr>
        <w:ind w:left="413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0960286">
      <w:start w:val="1"/>
      <w:numFmt w:val="decimal"/>
      <w:lvlText w:val="%7."/>
      <w:lvlJc w:val="left"/>
      <w:pPr>
        <w:ind w:left="485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9B0A6D0">
      <w:start w:val="1"/>
      <w:numFmt w:val="lowerLetter"/>
      <w:lvlText w:val="%8."/>
      <w:lvlJc w:val="left"/>
      <w:pPr>
        <w:ind w:left="557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D83650">
      <w:start w:val="1"/>
      <w:numFmt w:val="lowerRoman"/>
      <w:lvlText w:val="%9."/>
      <w:lvlJc w:val="left"/>
      <w:pPr>
        <w:ind w:left="629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BB240FE"/>
    <w:multiLevelType w:val="hybridMultilevel"/>
    <w:tmpl w:val="2C1EE064"/>
    <w:styleLink w:val="35"/>
    <w:lvl w:ilvl="0" w:tplc="119E5C60">
      <w:start w:val="1"/>
      <w:numFmt w:val="decimal"/>
      <w:lvlText w:val="%1."/>
      <w:lvlJc w:val="left"/>
      <w:pPr>
        <w:tabs>
          <w:tab w:val="left" w:pos="90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0C99DC">
      <w:start w:val="1"/>
      <w:numFmt w:val="lowerLetter"/>
      <w:lvlText w:val="%2."/>
      <w:lvlJc w:val="left"/>
      <w:pPr>
        <w:tabs>
          <w:tab w:val="left" w:pos="900"/>
        </w:tabs>
        <w:ind w:left="13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686A5C">
      <w:start w:val="1"/>
      <w:numFmt w:val="lowerRoman"/>
      <w:lvlText w:val="%3."/>
      <w:lvlJc w:val="left"/>
      <w:pPr>
        <w:tabs>
          <w:tab w:val="left" w:pos="900"/>
        </w:tabs>
        <w:ind w:left="2114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DA1EF4">
      <w:start w:val="1"/>
      <w:numFmt w:val="decimal"/>
      <w:lvlText w:val="%4."/>
      <w:lvlJc w:val="left"/>
      <w:pPr>
        <w:tabs>
          <w:tab w:val="left" w:pos="900"/>
        </w:tabs>
        <w:ind w:left="28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EE78E8">
      <w:start w:val="1"/>
      <w:numFmt w:val="lowerLetter"/>
      <w:lvlText w:val="%5."/>
      <w:lvlJc w:val="left"/>
      <w:pPr>
        <w:tabs>
          <w:tab w:val="left" w:pos="900"/>
        </w:tabs>
        <w:ind w:left="35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F653B8">
      <w:start w:val="1"/>
      <w:numFmt w:val="lowerRoman"/>
      <w:lvlText w:val="%6."/>
      <w:lvlJc w:val="left"/>
      <w:pPr>
        <w:tabs>
          <w:tab w:val="left" w:pos="900"/>
        </w:tabs>
        <w:ind w:left="4274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8AC290">
      <w:start w:val="1"/>
      <w:numFmt w:val="decimal"/>
      <w:lvlText w:val="%7."/>
      <w:lvlJc w:val="left"/>
      <w:pPr>
        <w:tabs>
          <w:tab w:val="left" w:pos="900"/>
        </w:tabs>
        <w:ind w:left="49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C8FD2">
      <w:start w:val="1"/>
      <w:numFmt w:val="lowerLetter"/>
      <w:lvlText w:val="%8."/>
      <w:lvlJc w:val="left"/>
      <w:pPr>
        <w:tabs>
          <w:tab w:val="left" w:pos="900"/>
        </w:tabs>
        <w:ind w:left="57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5C78EA">
      <w:start w:val="1"/>
      <w:numFmt w:val="lowerRoman"/>
      <w:lvlText w:val="%9."/>
      <w:lvlJc w:val="left"/>
      <w:pPr>
        <w:tabs>
          <w:tab w:val="left" w:pos="900"/>
        </w:tabs>
        <w:ind w:left="6434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CA5221E"/>
    <w:multiLevelType w:val="hybridMultilevel"/>
    <w:tmpl w:val="77E63D6A"/>
    <w:numStyleLink w:val="21"/>
  </w:abstractNum>
  <w:abstractNum w:abstractNumId="18" w15:restartNumberingAfterBreak="0">
    <w:nsid w:val="1FE54439"/>
    <w:multiLevelType w:val="hybridMultilevel"/>
    <w:tmpl w:val="174035A8"/>
    <w:styleLink w:val="8"/>
    <w:lvl w:ilvl="0" w:tplc="CB0C20C6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7FAB60C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D829560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82EEFA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FA413CA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21EF55E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3462240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E5EE8FE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6CAA1EC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3774A1C"/>
    <w:multiLevelType w:val="hybridMultilevel"/>
    <w:tmpl w:val="B03437E8"/>
    <w:styleLink w:val="12"/>
    <w:lvl w:ilvl="0" w:tplc="2D207772">
      <w:start w:val="1"/>
      <w:numFmt w:val="decimal"/>
      <w:lvlText w:val="%1."/>
      <w:lvlJc w:val="left"/>
      <w:pPr>
        <w:ind w:left="355" w:hanging="35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2780384">
      <w:start w:val="1"/>
      <w:numFmt w:val="lowerLetter"/>
      <w:lvlText w:val="%2."/>
      <w:lvlJc w:val="left"/>
      <w:pPr>
        <w:ind w:left="102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2F2E6F0">
      <w:start w:val="1"/>
      <w:numFmt w:val="lowerRoman"/>
      <w:lvlText w:val="%3."/>
      <w:lvlJc w:val="left"/>
      <w:pPr>
        <w:ind w:left="174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8C726C">
      <w:start w:val="1"/>
      <w:numFmt w:val="decimal"/>
      <w:lvlText w:val="%4."/>
      <w:lvlJc w:val="left"/>
      <w:pPr>
        <w:ind w:left="246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9F8C096">
      <w:start w:val="1"/>
      <w:numFmt w:val="lowerLetter"/>
      <w:lvlText w:val="%5."/>
      <w:lvlJc w:val="left"/>
      <w:pPr>
        <w:ind w:left="318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5CC284">
      <w:start w:val="1"/>
      <w:numFmt w:val="lowerRoman"/>
      <w:lvlText w:val="%6."/>
      <w:lvlJc w:val="left"/>
      <w:pPr>
        <w:ind w:left="390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F207702">
      <w:start w:val="1"/>
      <w:numFmt w:val="decimal"/>
      <w:lvlText w:val="%7."/>
      <w:lvlJc w:val="left"/>
      <w:pPr>
        <w:ind w:left="462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30CF01A">
      <w:start w:val="1"/>
      <w:numFmt w:val="lowerLetter"/>
      <w:lvlText w:val="%8."/>
      <w:lvlJc w:val="left"/>
      <w:pPr>
        <w:ind w:left="534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C98FB4A">
      <w:start w:val="1"/>
      <w:numFmt w:val="lowerRoman"/>
      <w:lvlText w:val="%9."/>
      <w:lvlJc w:val="left"/>
      <w:pPr>
        <w:ind w:left="6069" w:hanging="3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48A6F8E"/>
    <w:multiLevelType w:val="hybridMultilevel"/>
    <w:tmpl w:val="E3FA73D2"/>
    <w:styleLink w:val="5"/>
    <w:lvl w:ilvl="0" w:tplc="DA24475A">
      <w:start w:val="1"/>
      <w:numFmt w:val="bullet"/>
      <w:lvlText w:val="•"/>
      <w:lvlJc w:val="left"/>
      <w:pPr>
        <w:tabs>
          <w:tab w:val="num" w:pos="991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C50E2E7C">
      <w:start w:val="1"/>
      <w:numFmt w:val="bullet"/>
      <w:lvlText w:val="o"/>
      <w:lvlJc w:val="left"/>
      <w:pPr>
        <w:tabs>
          <w:tab w:val="left" w:pos="991"/>
          <w:tab w:val="num" w:pos="2496"/>
        </w:tabs>
        <w:ind w:left="1788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D18EDE0E">
      <w:start w:val="1"/>
      <w:numFmt w:val="bullet"/>
      <w:lvlText w:val="▪"/>
      <w:lvlJc w:val="left"/>
      <w:pPr>
        <w:tabs>
          <w:tab w:val="left" w:pos="991"/>
          <w:tab w:val="num" w:pos="3216"/>
        </w:tabs>
        <w:ind w:left="2508" w:firstLine="3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8118FDBA">
      <w:start w:val="1"/>
      <w:numFmt w:val="bullet"/>
      <w:lvlText w:val="•"/>
      <w:lvlJc w:val="left"/>
      <w:pPr>
        <w:tabs>
          <w:tab w:val="left" w:pos="991"/>
          <w:tab w:val="num" w:pos="3936"/>
        </w:tabs>
        <w:ind w:left="3228" w:firstLine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569E8530">
      <w:start w:val="1"/>
      <w:numFmt w:val="bullet"/>
      <w:lvlText w:val="o"/>
      <w:lvlJc w:val="left"/>
      <w:pPr>
        <w:tabs>
          <w:tab w:val="left" w:pos="991"/>
          <w:tab w:val="num" w:pos="4656"/>
        </w:tabs>
        <w:ind w:left="3948" w:firstLine="4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290C2B18">
      <w:start w:val="1"/>
      <w:numFmt w:val="bullet"/>
      <w:lvlText w:val="▪"/>
      <w:lvlJc w:val="left"/>
      <w:pPr>
        <w:tabs>
          <w:tab w:val="left" w:pos="991"/>
          <w:tab w:val="num" w:pos="5376"/>
        </w:tabs>
        <w:ind w:left="4668" w:firstLine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6A4FE82">
      <w:start w:val="1"/>
      <w:numFmt w:val="bullet"/>
      <w:lvlText w:val="•"/>
      <w:lvlJc w:val="left"/>
      <w:pPr>
        <w:tabs>
          <w:tab w:val="left" w:pos="991"/>
          <w:tab w:val="num" w:pos="6096"/>
        </w:tabs>
        <w:ind w:left="5388" w:firstLine="43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482AEFFE">
      <w:start w:val="1"/>
      <w:numFmt w:val="bullet"/>
      <w:lvlText w:val="o"/>
      <w:lvlJc w:val="left"/>
      <w:pPr>
        <w:tabs>
          <w:tab w:val="left" w:pos="991"/>
          <w:tab w:val="num" w:pos="6816"/>
        </w:tabs>
        <w:ind w:left="6108" w:firstLine="4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A19C7962">
      <w:start w:val="1"/>
      <w:numFmt w:val="bullet"/>
      <w:lvlText w:val="▪"/>
      <w:lvlJc w:val="left"/>
      <w:pPr>
        <w:tabs>
          <w:tab w:val="left" w:pos="991"/>
          <w:tab w:val="num" w:pos="7536"/>
        </w:tabs>
        <w:ind w:left="6828" w:firstLine="4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21" w15:restartNumberingAfterBreak="0">
    <w:nsid w:val="25903E7A"/>
    <w:multiLevelType w:val="hybridMultilevel"/>
    <w:tmpl w:val="197C233A"/>
    <w:lvl w:ilvl="0" w:tplc="A9F4918A">
      <w:start w:val="1"/>
      <w:numFmt w:val="bullet"/>
      <w:lvlText w:val="•"/>
      <w:lvlJc w:val="left"/>
      <w:pPr>
        <w:ind w:left="1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A09388">
      <w:start w:val="1"/>
      <w:numFmt w:val="bullet"/>
      <w:lvlText w:val="•"/>
      <w:lvlJc w:val="left"/>
      <w:pPr>
        <w:ind w:left="7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C8F9F0">
      <w:start w:val="1"/>
      <w:numFmt w:val="bullet"/>
      <w:lvlText w:val="•"/>
      <w:lvlJc w:val="left"/>
      <w:pPr>
        <w:ind w:left="13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666722">
      <w:start w:val="1"/>
      <w:numFmt w:val="bullet"/>
      <w:lvlText w:val="•"/>
      <w:lvlJc w:val="left"/>
      <w:pPr>
        <w:ind w:left="19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20DE92">
      <w:start w:val="1"/>
      <w:numFmt w:val="bullet"/>
      <w:lvlText w:val="•"/>
      <w:lvlJc w:val="left"/>
      <w:pPr>
        <w:ind w:left="25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46CD1C">
      <w:start w:val="1"/>
      <w:numFmt w:val="bullet"/>
      <w:lvlText w:val="•"/>
      <w:lvlJc w:val="left"/>
      <w:pPr>
        <w:ind w:left="31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0C0F30">
      <w:start w:val="1"/>
      <w:numFmt w:val="bullet"/>
      <w:lvlText w:val="•"/>
      <w:lvlJc w:val="left"/>
      <w:pPr>
        <w:ind w:left="37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D2C308">
      <w:start w:val="1"/>
      <w:numFmt w:val="bullet"/>
      <w:lvlText w:val="•"/>
      <w:lvlJc w:val="left"/>
      <w:pPr>
        <w:ind w:left="43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E0DB76">
      <w:start w:val="1"/>
      <w:numFmt w:val="bullet"/>
      <w:lvlText w:val="•"/>
      <w:lvlJc w:val="left"/>
      <w:pPr>
        <w:ind w:left="4989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82A2096"/>
    <w:multiLevelType w:val="hybridMultilevel"/>
    <w:tmpl w:val="9AA898CA"/>
    <w:styleLink w:val="36"/>
    <w:lvl w:ilvl="0" w:tplc="13CA9854">
      <w:start w:val="1"/>
      <w:numFmt w:val="decimal"/>
      <w:lvlText w:val="%1."/>
      <w:lvlJc w:val="left"/>
      <w:pPr>
        <w:ind w:left="517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16B3BA">
      <w:start w:val="1"/>
      <w:numFmt w:val="lowerLetter"/>
      <w:lvlText w:val="%2."/>
      <w:lvlJc w:val="left"/>
      <w:pPr>
        <w:ind w:left="21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BE83BA">
      <w:start w:val="1"/>
      <w:numFmt w:val="lowerRoman"/>
      <w:lvlText w:val="%3."/>
      <w:lvlJc w:val="left"/>
      <w:pPr>
        <w:ind w:left="283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880A90">
      <w:start w:val="1"/>
      <w:numFmt w:val="decimal"/>
      <w:lvlText w:val="%4."/>
      <w:lvlJc w:val="left"/>
      <w:pPr>
        <w:ind w:left="35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30A63A">
      <w:start w:val="1"/>
      <w:numFmt w:val="lowerLetter"/>
      <w:lvlText w:val="%5."/>
      <w:lvlJc w:val="left"/>
      <w:pPr>
        <w:ind w:left="426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24F2D6">
      <w:start w:val="1"/>
      <w:numFmt w:val="lowerRoman"/>
      <w:lvlText w:val="%6."/>
      <w:lvlJc w:val="left"/>
      <w:pPr>
        <w:ind w:left="499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3677BE">
      <w:start w:val="1"/>
      <w:numFmt w:val="decimal"/>
      <w:lvlText w:val="%7."/>
      <w:lvlJc w:val="left"/>
      <w:pPr>
        <w:ind w:left="57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567142">
      <w:start w:val="1"/>
      <w:numFmt w:val="lowerLetter"/>
      <w:lvlText w:val="%8."/>
      <w:lvlJc w:val="left"/>
      <w:pPr>
        <w:ind w:left="64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E6C7EE">
      <w:start w:val="1"/>
      <w:numFmt w:val="lowerRoman"/>
      <w:lvlText w:val="%9."/>
      <w:lvlJc w:val="left"/>
      <w:pPr>
        <w:ind w:left="715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93D4BBA"/>
    <w:multiLevelType w:val="hybridMultilevel"/>
    <w:tmpl w:val="D33AE728"/>
    <w:styleLink w:val="16"/>
    <w:lvl w:ilvl="0" w:tplc="6ED8F39C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BED81E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ACB56A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468EA4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D0404E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2FAAFD8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8BC4222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5D6CB44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F46B5A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B2032DB"/>
    <w:multiLevelType w:val="hybridMultilevel"/>
    <w:tmpl w:val="54ACAFA4"/>
    <w:styleLink w:val="13"/>
    <w:lvl w:ilvl="0" w:tplc="DB7A8772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A0AF754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794FBC2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3CA966A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D3AE33C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D69224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76E498A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5258FA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A2C5ED2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D1A786F"/>
    <w:multiLevelType w:val="hybridMultilevel"/>
    <w:tmpl w:val="FCB43906"/>
    <w:styleLink w:val="15"/>
    <w:lvl w:ilvl="0" w:tplc="F592652A">
      <w:start w:val="1"/>
      <w:numFmt w:val="decimal"/>
      <w:lvlText w:val="%1."/>
      <w:lvlJc w:val="left"/>
      <w:pPr>
        <w:ind w:left="284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D60CD0">
      <w:start w:val="1"/>
      <w:numFmt w:val="lowerLetter"/>
      <w:lvlText w:val="%2."/>
      <w:lvlJc w:val="left"/>
      <w:pPr>
        <w:ind w:left="104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826B97C">
      <w:start w:val="1"/>
      <w:numFmt w:val="lowerRoman"/>
      <w:lvlText w:val="%3."/>
      <w:lvlJc w:val="left"/>
      <w:pPr>
        <w:ind w:left="176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5EA03C">
      <w:start w:val="1"/>
      <w:numFmt w:val="decimal"/>
      <w:lvlText w:val="%4."/>
      <w:lvlJc w:val="left"/>
      <w:pPr>
        <w:ind w:left="248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A4643B4">
      <w:start w:val="1"/>
      <w:numFmt w:val="lowerLetter"/>
      <w:lvlText w:val="%5."/>
      <w:lvlJc w:val="left"/>
      <w:pPr>
        <w:ind w:left="320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FE894FA">
      <w:start w:val="1"/>
      <w:numFmt w:val="lowerRoman"/>
      <w:lvlText w:val="%6."/>
      <w:lvlJc w:val="left"/>
      <w:pPr>
        <w:ind w:left="392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F4A5C74">
      <w:start w:val="1"/>
      <w:numFmt w:val="decimal"/>
      <w:lvlText w:val="%7."/>
      <w:lvlJc w:val="left"/>
      <w:pPr>
        <w:ind w:left="464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C9ADA48">
      <w:start w:val="1"/>
      <w:numFmt w:val="lowerLetter"/>
      <w:lvlText w:val="%8."/>
      <w:lvlJc w:val="left"/>
      <w:pPr>
        <w:ind w:left="536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303924">
      <w:start w:val="1"/>
      <w:numFmt w:val="lowerRoman"/>
      <w:lvlText w:val="%9."/>
      <w:lvlJc w:val="left"/>
      <w:pPr>
        <w:ind w:left="6083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D4E4263"/>
    <w:multiLevelType w:val="hybridMultilevel"/>
    <w:tmpl w:val="54ACAFA4"/>
    <w:numStyleLink w:val="13"/>
  </w:abstractNum>
  <w:abstractNum w:abstractNumId="27" w15:restartNumberingAfterBreak="0">
    <w:nsid w:val="2DDA3C8B"/>
    <w:multiLevelType w:val="hybridMultilevel"/>
    <w:tmpl w:val="0D2A5706"/>
    <w:numStyleLink w:val="20"/>
  </w:abstractNum>
  <w:abstractNum w:abstractNumId="28" w15:restartNumberingAfterBreak="0">
    <w:nsid w:val="2EED046A"/>
    <w:multiLevelType w:val="hybridMultilevel"/>
    <w:tmpl w:val="0D2A5706"/>
    <w:styleLink w:val="20"/>
    <w:lvl w:ilvl="0" w:tplc="E06AC624">
      <w:start w:val="1"/>
      <w:numFmt w:val="bullet"/>
      <w:lvlText w:val="-"/>
      <w:lvlJc w:val="left"/>
      <w:pPr>
        <w:ind w:left="233" w:hanging="23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FBCE316">
      <w:start w:val="1"/>
      <w:numFmt w:val="bullet"/>
      <w:lvlText w:val="o"/>
      <w:lvlJc w:val="left"/>
      <w:pPr>
        <w:ind w:left="106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E109662">
      <w:start w:val="1"/>
      <w:numFmt w:val="bullet"/>
      <w:lvlText w:val="▪"/>
      <w:lvlJc w:val="left"/>
      <w:pPr>
        <w:ind w:left="178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FD656C8">
      <w:start w:val="1"/>
      <w:numFmt w:val="bullet"/>
      <w:lvlText w:val="•"/>
      <w:lvlJc w:val="left"/>
      <w:pPr>
        <w:ind w:left="250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316DDE4">
      <w:start w:val="1"/>
      <w:numFmt w:val="bullet"/>
      <w:lvlText w:val="o"/>
      <w:lvlJc w:val="left"/>
      <w:pPr>
        <w:ind w:left="322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9FED6D0">
      <w:start w:val="1"/>
      <w:numFmt w:val="bullet"/>
      <w:lvlText w:val="▪"/>
      <w:lvlJc w:val="left"/>
      <w:pPr>
        <w:ind w:left="394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4E0A54">
      <w:start w:val="1"/>
      <w:numFmt w:val="bullet"/>
      <w:lvlText w:val="•"/>
      <w:lvlJc w:val="left"/>
      <w:pPr>
        <w:ind w:left="466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FC9E2A">
      <w:start w:val="1"/>
      <w:numFmt w:val="bullet"/>
      <w:lvlText w:val="o"/>
      <w:lvlJc w:val="left"/>
      <w:pPr>
        <w:ind w:left="538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8185BB8">
      <w:start w:val="1"/>
      <w:numFmt w:val="bullet"/>
      <w:lvlText w:val="▪"/>
      <w:lvlJc w:val="left"/>
      <w:pPr>
        <w:ind w:left="6104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3EA4495"/>
    <w:multiLevelType w:val="hybridMultilevel"/>
    <w:tmpl w:val="8AAA37C4"/>
    <w:numStyleLink w:val="9"/>
  </w:abstractNum>
  <w:abstractNum w:abstractNumId="30" w15:restartNumberingAfterBreak="0">
    <w:nsid w:val="36440EC3"/>
    <w:multiLevelType w:val="hybridMultilevel"/>
    <w:tmpl w:val="F4261FF8"/>
    <w:styleLink w:val="7"/>
    <w:lvl w:ilvl="0" w:tplc="DB76CCDE">
      <w:start w:val="1"/>
      <w:numFmt w:val="decimal"/>
      <w:lvlText w:val="%1."/>
      <w:lvlJc w:val="left"/>
      <w:pPr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30E3336">
      <w:start w:val="1"/>
      <w:numFmt w:val="lowerLetter"/>
      <w:lvlText w:val="%2."/>
      <w:lvlJc w:val="left"/>
      <w:pPr>
        <w:ind w:left="10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700DC7C">
      <w:start w:val="1"/>
      <w:numFmt w:val="lowerRoman"/>
      <w:lvlText w:val="%3."/>
      <w:lvlJc w:val="left"/>
      <w:pPr>
        <w:ind w:left="17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CE463A">
      <w:start w:val="1"/>
      <w:numFmt w:val="decimal"/>
      <w:lvlText w:val="%4."/>
      <w:lvlJc w:val="left"/>
      <w:pPr>
        <w:ind w:left="24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A2C51A">
      <w:start w:val="1"/>
      <w:numFmt w:val="lowerLetter"/>
      <w:lvlText w:val="%5."/>
      <w:lvlJc w:val="left"/>
      <w:pPr>
        <w:ind w:left="31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0482A5C">
      <w:start w:val="1"/>
      <w:numFmt w:val="lowerRoman"/>
      <w:lvlText w:val="%6."/>
      <w:lvlJc w:val="left"/>
      <w:pPr>
        <w:ind w:left="39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3D4B83C">
      <w:start w:val="1"/>
      <w:numFmt w:val="decimal"/>
      <w:lvlText w:val="%7."/>
      <w:lvlJc w:val="left"/>
      <w:pPr>
        <w:ind w:left="46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52282C2">
      <w:start w:val="1"/>
      <w:numFmt w:val="lowerLetter"/>
      <w:lvlText w:val="%8."/>
      <w:lvlJc w:val="left"/>
      <w:pPr>
        <w:ind w:left="5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CDC8808">
      <w:start w:val="1"/>
      <w:numFmt w:val="lowerRoman"/>
      <w:lvlText w:val="%9."/>
      <w:lvlJc w:val="left"/>
      <w:pPr>
        <w:ind w:left="60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370D2B0E"/>
    <w:multiLevelType w:val="hybridMultilevel"/>
    <w:tmpl w:val="F4261FF8"/>
    <w:numStyleLink w:val="7"/>
  </w:abstractNum>
  <w:abstractNum w:abstractNumId="32" w15:restartNumberingAfterBreak="0">
    <w:nsid w:val="372011AC"/>
    <w:multiLevelType w:val="hybridMultilevel"/>
    <w:tmpl w:val="CAD4C066"/>
    <w:numStyleLink w:val="14"/>
  </w:abstractNum>
  <w:abstractNum w:abstractNumId="33" w15:restartNumberingAfterBreak="0">
    <w:nsid w:val="3B804F53"/>
    <w:multiLevelType w:val="hybridMultilevel"/>
    <w:tmpl w:val="9AA64962"/>
    <w:numStyleLink w:val="11"/>
  </w:abstractNum>
  <w:abstractNum w:abstractNumId="34" w15:restartNumberingAfterBreak="0">
    <w:nsid w:val="405F2E0D"/>
    <w:multiLevelType w:val="hybridMultilevel"/>
    <w:tmpl w:val="CAD4C066"/>
    <w:styleLink w:val="14"/>
    <w:lvl w:ilvl="0" w:tplc="B0E618D6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44132C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6A79AC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D2895A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B0ACE54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832B700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3A6DA8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B09BE2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B80933A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0EF45F4"/>
    <w:multiLevelType w:val="hybridMultilevel"/>
    <w:tmpl w:val="B8AC4364"/>
    <w:styleLink w:val="a"/>
    <w:lvl w:ilvl="0" w:tplc="AC801C9E">
      <w:start w:val="1"/>
      <w:numFmt w:val="bullet"/>
      <w:lvlText w:val="•"/>
      <w:lvlJc w:val="left"/>
      <w:pPr>
        <w:tabs>
          <w:tab w:val="num" w:pos="634"/>
        </w:tabs>
        <w:ind w:left="283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F698D4">
      <w:start w:val="1"/>
      <w:numFmt w:val="bullet"/>
      <w:lvlText w:val="•"/>
      <w:lvlJc w:val="left"/>
      <w:pPr>
        <w:tabs>
          <w:tab w:val="left" w:pos="634"/>
          <w:tab w:val="num" w:pos="1140"/>
        </w:tabs>
        <w:ind w:left="7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40AC04">
      <w:start w:val="1"/>
      <w:numFmt w:val="bullet"/>
      <w:lvlText w:val="•"/>
      <w:lvlJc w:val="left"/>
      <w:pPr>
        <w:tabs>
          <w:tab w:val="left" w:pos="634"/>
          <w:tab w:val="num" w:pos="1740"/>
        </w:tabs>
        <w:ind w:left="13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A89C96">
      <w:start w:val="1"/>
      <w:numFmt w:val="bullet"/>
      <w:lvlText w:val="•"/>
      <w:lvlJc w:val="left"/>
      <w:pPr>
        <w:tabs>
          <w:tab w:val="left" w:pos="634"/>
          <w:tab w:val="num" w:pos="2340"/>
        </w:tabs>
        <w:ind w:left="19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18E59E">
      <w:start w:val="1"/>
      <w:numFmt w:val="bullet"/>
      <w:lvlText w:val="•"/>
      <w:lvlJc w:val="left"/>
      <w:pPr>
        <w:tabs>
          <w:tab w:val="left" w:pos="634"/>
          <w:tab w:val="num" w:pos="2940"/>
        </w:tabs>
        <w:ind w:left="25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6E6274">
      <w:start w:val="1"/>
      <w:numFmt w:val="bullet"/>
      <w:lvlText w:val="•"/>
      <w:lvlJc w:val="left"/>
      <w:pPr>
        <w:tabs>
          <w:tab w:val="left" w:pos="634"/>
          <w:tab w:val="num" w:pos="3540"/>
        </w:tabs>
        <w:ind w:left="31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F0EE24">
      <w:start w:val="1"/>
      <w:numFmt w:val="bullet"/>
      <w:lvlText w:val="•"/>
      <w:lvlJc w:val="left"/>
      <w:pPr>
        <w:tabs>
          <w:tab w:val="left" w:pos="634"/>
          <w:tab w:val="num" w:pos="4140"/>
        </w:tabs>
        <w:ind w:left="37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E29CF8">
      <w:start w:val="1"/>
      <w:numFmt w:val="bullet"/>
      <w:lvlText w:val="•"/>
      <w:lvlJc w:val="left"/>
      <w:pPr>
        <w:tabs>
          <w:tab w:val="left" w:pos="634"/>
          <w:tab w:val="num" w:pos="4740"/>
        </w:tabs>
        <w:ind w:left="43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DEE11E">
      <w:start w:val="1"/>
      <w:numFmt w:val="bullet"/>
      <w:lvlText w:val="•"/>
      <w:lvlJc w:val="left"/>
      <w:pPr>
        <w:tabs>
          <w:tab w:val="left" w:pos="634"/>
          <w:tab w:val="num" w:pos="5340"/>
        </w:tabs>
        <w:ind w:left="4989" w:firstLine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483C5FE6"/>
    <w:multiLevelType w:val="hybridMultilevel"/>
    <w:tmpl w:val="7D00059A"/>
    <w:styleLink w:val="27"/>
    <w:lvl w:ilvl="0" w:tplc="66C4F7C2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D025EE">
      <w:start w:val="1"/>
      <w:numFmt w:val="lowerLetter"/>
      <w:lvlText w:val="%2."/>
      <w:lvlJc w:val="left"/>
      <w:pPr>
        <w:ind w:left="104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0880084">
      <w:start w:val="1"/>
      <w:numFmt w:val="lowerRoman"/>
      <w:lvlText w:val="%3."/>
      <w:lvlJc w:val="left"/>
      <w:pPr>
        <w:ind w:left="176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9A1AC6">
      <w:start w:val="1"/>
      <w:numFmt w:val="decimal"/>
      <w:lvlText w:val="%4."/>
      <w:lvlJc w:val="left"/>
      <w:pPr>
        <w:ind w:left="248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A26146">
      <w:start w:val="1"/>
      <w:numFmt w:val="lowerLetter"/>
      <w:lvlText w:val="%5."/>
      <w:lvlJc w:val="left"/>
      <w:pPr>
        <w:ind w:left="320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CCCE4E4">
      <w:start w:val="1"/>
      <w:numFmt w:val="lowerRoman"/>
      <w:lvlText w:val="%6."/>
      <w:lvlJc w:val="left"/>
      <w:pPr>
        <w:ind w:left="392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5542E1C">
      <w:start w:val="1"/>
      <w:numFmt w:val="decimal"/>
      <w:lvlText w:val="%7."/>
      <w:lvlJc w:val="left"/>
      <w:pPr>
        <w:ind w:left="464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328E70E">
      <w:start w:val="1"/>
      <w:numFmt w:val="lowerLetter"/>
      <w:lvlText w:val="%8."/>
      <w:lvlJc w:val="left"/>
      <w:pPr>
        <w:ind w:left="536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A40FC0">
      <w:start w:val="1"/>
      <w:numFmt w:val="lowerRoman"/>
      <w:lvlText w:val="%9."/>
      <w:lvlJc w:val="left"/>
      <w:pPr>
        <w:ind w:left="6080" w:hanging="2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4A253A91"/>
    <w:multiLevelType w:val="hybridMultilevel"/>
    <w:tmpl w:val="8090B3F8"/>
    <w:numStyleLink w:val="23"/>
  </w:abstractNum>
  <w:abstractNum w:abstractNumId="38" w15:restartNumberingAfterBreak="0">
    <w:nsid w:val="511C6EA8"/>
    <w:multiLevelType w:val="hybridMultilevel"/>
    <w:tmpl w:val="C3E84B44"/>
    <w:styleLink w:val="10"/>
    <w:lvl w:ilvl="0" w:tplc="E3A8379C">
      <w:start w:val="1"/>
      <w:numFmt w:val="decimal"/>
      <w:lvlText w:val="%1."/>
      <w:lvlJc w:val="left"/>
      <w:pPr>
        <w:tabs>
          <w:tab w:val="left" w:pos="36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2507C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40A464">
      <w:start w:val="1"/>
      <w:numFmt w:val="decimal"/>
      <w:lvlText w:val="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3ACF3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B85344">
      <w:start w:val="1"/>
      <w:numFmt w:val="decimal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9EFB86">
      <w:start w:val="1"/>
      <w:numFmt w:val="decimal"/>
      <w:lvlText w:val="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1053B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40D11C">
      <w:start w:val="1"/>
      <w:numFmt w:val="decimal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0246EA">
      <w:start w:val="1"/>
      <w:numFmt w:val="decimal"/>
      <w:lvlText w:val="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54BF72A3"/>
    <w:multiLevelType w:val="hybridMultilevel"/>
    <w:tmpl w:val="AB6A88CA"/>
    <w:numStyleLink w:val="25"/>
  </w:abstractNum>
  <w:abstractNum w:abstractNumId="40" w15:restartNumberingAfterBreak="0">
    <w:nsid w:val="555317DF"/>
    <w:multiLevelType w:val="hybridMultilevel"/>
    <w:tmpl w:val="BFEA27D0"/>
    <w:numStyleLink w:val="29"/>
  </w:abstractNum>
  <w:abstractNum w:abstractNumId="41" w15:restartNumberingAfterBreak="0">
    <w:nsid w:val="55E1538C"/>
    <w:multiLevelType w:val="hybridMultilevel"/>
    <w:tmpl w:val="B7B8B746"/>
    <w:styleLink w:val="90"/>
    <w:lvl w:ilvl="0" w:tplc="B186DCAE">
      <w:start w:val="1"/>
      <w:numFmt w:val="decimal"/>
      <w:lvlText w:val="%1."/>
      <w:lvlJc w:val="left"/>
      <w:pPr>
        <w:tabs>
          <w:tab w:val="num" w:pos="309"/>
          <w:tab w:val="left" w:pos="360"/>
        </w:tabs>
        <w:ind w:left="374" w:hanging="3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5A68A2">
      <w:start w:val="1"/>
      <w:numFmt w:val="decimal"/>
      <w:lvlText w:val="%2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76D6FA">
      <w:start w:val="1"/>
      <w:numFmt w:val="decimal"/>
      <w:lvlText w:val="%3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A3F44">
      <w:start w:val="1"/>
      <w:numFmt w:val="decimal"/>
      <w:lvlText w:val="%4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40F01C">
      <w:start w:val="1"/>
      <w:numFmt w:val="decimal"/>
      <w:lvlText w:val="%5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A291A8">
      <w:start w:val="1"/>
      <w:numFmt w:val="decimal"/>
      <w:lvlText w:val="%6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94C388">
      <w:start w:val="1"/>
      <w:numFmt w:val="decimal"/>
      <w:lvlText w:val="%7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0CE7AC">
      <w:start w:val="1"/>
      <w:numFmt w:val="decimal"/>
      <w:lvlText w:val="%8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3C18F6">
      <w:start w:val="1"/>
      <w:numFmt w:val="decimal"/>
      <w:lvlText w:val="%9."/>
      <w:lvlJc w:val="left"/>
      <w:pPr>
        <w:tabs>
          <w:tab w:val="num" w:pos="360"/>
        </w:tabs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5F26892"/>
    <w:multiLevelType w:val="hybridMultilevel"/>
    <w:tmpl w:val="174035A8"/>
    <w:numStyleLink w:val="8"/>
  </w:abstractNum>
  <w:abstractNum w:abstractNumId="43" w15:restartNumberingAfterBreak="0">
    <w:nsid w:val="560C5CFC"/>
    <w:multiLevelType w:val="hybridMultilevel"/>
    <w:tmpl w:val="2C1EE064"/>
    <w:numStyleLink w:val="35"/>
  </w:abstractNum>
  <w:abstractNum w:abstractNumId="44" w15:restartNumberingAfterBreak="0">
    <w:nsid w:val="58FC0AF3"/>
    <w:multiLevelType w:val="hybridMultilevel"/>
    <w:tmpl w:val="C3E84B44"/>
    <w:numStyleLink w:val="10"/>
  </w:abstractNum>
  <w:abstractNum w:abstractNumId="45" w15:restartNumberingAfterBreak="0">
    <w:nsid w:val="5A63502F"/>
    <w:multiLevelType w:val="hybridMultilevel"/>
    <w:tmpl w:val="5F78F668"/>
    <w:numStyleLink w:val="26"/>
  </w:abstractNum>
  <w:abstractNum w:abstractNumId="46" w15:restartNumberingAfterBreak="0">
    <w:nsid w:val="5B286A04"/>
    <w:multiLevelType w:val="hybridMultilevel"/>
    <w:tmpl w:val="AE883FE8"/>
    <w:styleLink w:val="28"/>
    <w:lvl w:ilvl="0" w:tplc="3CA2936A">
      <w:start w:val="1"/>
      <w:numFmt w:val="decimal"/>
      <w:lvlText w:val="%1."/>
      <w:lvlJc w:val="left"/>
      <w:pPr>
        <w:tabs>
          <w:tab w:val="num" w:pos="360"/>
        </w:tabs>
        <w:ind w:left="1260" w:hanging="1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FA57C2">
      <w:start w:val="1"/>
      <w:numFmt w:val="lowerLetter"/>
      <w:lvlText w:val="%2."/>
      <w:lvlJc w:val="left"/>
      <w:pPr>
        <w:tabs>
          <w:tab w:val="left" w:pos="360"/>
          <w:tab w:val="num" w:pos="1800"/>
        </w:tabs>
        <w:ind w:left="2700" w:hanging="19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46F5E4">
      <w:start w:val="1"/>
      <w:numFmt w:val="lowerRoman"/>
      <w:lvlText w:val="%3."/>
      <w:lvlJc w:val="left"/>
      <w:pPr>
        <w:tabs>
          <w:tab w:val="left" w:pos="360"/>
          <w:tab w:val="num" w:pos="2526"/>
        </w:tabs>
        <w:ind w:left="3426" w:hanging="19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B2C3B6">
      <w:start w:val="1"/>
      <w:numFmt w:val="decimal"/>
      <w:lvlText w:val="%4."/>
      <w:lvlJc w:val="left"/>
      <w:pPr>
        <w:tabs>
          <w:tab w:val="left" w:pos="360"/>
          <w:tab w:val="num" w:pos="3240"/>
        </w:tabs>
        <w:ind w:left="4140" w:hanging="19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C4CE8A">
      <w:start w:val="1"/>
      <w:numFmt w:val="lowerLetter"/>
      <w:lvlText w:val="%5."/>
      <w:lvlJc w:val="left"/>
      <w:pPr>
        <w:tabs>
          <w:tab w:val="left" w:pos="360"/>
          <w:tab w:val="num" w:pos="3960"/>
        </w:tabs>
        <w:ind w:left="4860" w:hanging="19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F09C9E">
      <w:start w:val="1"/>
      <w:numFmt w:val="lowerRoman"/>
      <w:lvlText w:val="%6."/>
      <w:lvlJc w:val="left"/>
      <w:pPr>
        <w:tabs>
          <w:tab w:val="left" w:pos="360"/>
          <w:tab w:val="num" w:pos="4686"/>
        </w:tabs>
        <w:ind w:left="5586" w:hanging="19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420150">
      <w:start w:val="1"/>
      <w:numFmt w:val="decimal"/>
      <w:lvlText w:val="%7."/>
      <w:lvlJc w:val="left"/>
      <w:pPr>
        <w:tabs>
          <w:tab w:val="left" w:pos="360"/>
          <w:tab w:val="num" w:pos="5400"/>
        </w:tabs>
        <w:ind w:left="6300" w:hanging="19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A42904">
      <w:start w:val="1"/>
      <w:numFmt w:val="lowerLetter"/>
      <w:lvlText w:val="%8."/>
      <w:lvlJc w:val="left"/>
      <w:pPr>
        <w:tabs>
          <w:tab w:val="left" w:pos="360"/>
          <w:tab w:val="num" w:pos="6120"/>
        </w:tabs>
        <w:ind w:left="7020" w:hanging="19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2E08F4">
      <w:start w:val="1"/>
      <w:numFmt w:val="lowerRoman"/>
      <w:lvlText w:val="%9."/>
      <w:lvlJc w:val="left"/>
      <w:pPr>
        <w:tabs>
          <w:tab w:val="left" w:pos="360"/>
          <w:tab w:val="num" w:pos="6846"/>
        </w:tabs>
        <w:ind w:left="7746" w:hanging="19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CF201DE"/>
    <w:multiLevelType w:val="hybridMultilevel"/>
    <w:tmpl w:val="7C60D944"/>
    <w:styleLink w:val="3"/>
    <w:lvl w:ilvl="0" w:tplc="AB9AAA56">
      <w:start w:val="1"/>
      <w:numFmt w:val="bullet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33ACCEFE">
      <w:start w:val="1"/>
      <w:numFmt w:val="bullet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645EE816">
      <w:start w:val="1"/>
      <w:numFmt w:val="bullet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561854AA">
      <w:start w:val="1"/>
      <w:numFmt w:val="bullet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702CA4AE">
      <w:start w:val="1"/>
      <w:numFmt w:val="bullet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384876E8">
      <w:start w:val="1"/>
      <w:numFmt w:val="bullet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3CCCA940">
      <w:start w:val="1"/>
      <w:numFmt w:val="bullet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A90014F4">
      <w:start w:val="1"/>
      <w:numFmt w:val="bullet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3562646E">
      <w:start w:val="1"/>
      <w:numFmt w:val="bullet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48" w15:restartNumberingAfterBreak="0">
    <w:nsid w:val="5D86263C"/>
    <w:multiLevelType w:val="hybridMultilevel"/>
    <w:tmpl w:val="B7B8B746"/>
    <w:numStyleLink w:val="90"/>
  </w:abstractNum>
  <w:abstractNum w:abstractNumId="49" w15:restartNumberingAfterBreak="0">
    <w:nsid w:val="5ED302A2"/>
    <w:multiLevelType w:val="hybridMultilevel"/>
    <w:tmpl w:val="8090B3F8"/>
    <w:styleLink w:val="23"/>
    <w:lvl w:ilvl="0" w:tplc="ADB0CAA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561B8C">
      <w:start w:val="1"/>
      <w:numFmt w:val="lowerLetter"/>
      <w:lvlText w:val="%2."/>
      <w:lvlJc w:val="left"/>
      <w:pPr>
        <w:ind w:left="13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1A47FE">
      <w:start w:val="1"/>
      <w:numFmt w:val="lowerRoman"/>
      <w:lvlText w:val="%3."/>
      <w:lvlJc w:val="left"/>
      <w:pPr>
        <w:ind w:left="211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842826">
      <w:start w:val="1"/>
      <w:numFmt w:val="decimal"/>
      <w:lvlText w:val="%4."/>
      <w:lvlJc w:val="left"/>
      <w:pPr>
        <w:ind w:left="28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ECDC68">
      <w:start w:val="1"/>
      <w:numFmt w:val="lowerLetter"/>
      <w:lvlText w:val="%5."/>
      <w:lvlJc w:val="left"/>
      <w:pPr>
        <w:ind w:left="35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442D72">
      <w:start w:val="1"/>
      <w:numFmt w:val="lowerRoman"/>
      <w:lvlText w:val="%6."/>
      <w:lvlJc w:val="left"/>
      <w:pPr>
        <w:ind w:left="4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22EEE0">
      <w:start w:val="1"/>
      <w:numFmt w:val="decimal"/>
      <w:lvlText w:val="%7."/>
      <w:lvlJc w:val="left"/>
      <w:pPr>
        <w:ind w:left="49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70F8AA">
      <w:start w:val="1"/>
      <w:numFmt w:val="lowerLetter"/>
      <w:lvlText w:val="%8."/>
      <w:lvlJc w:val="left"/>
      <w:pPr>
        <w:ind w:left="57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30A896">
      <w:start w:val="1"/>
      <w:numFmt w:val="lowerRoman"/>
      <w:lvlText w:val="%9."/>
      <w:lvlJc w:val="left"/>
      <w:pPr>
        <w:ind w:left="643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5EE94914"/>
    <w:multiLevelType w:val="hybridMultilevel"/>
    <w:tmpl w:val="9AA898CA"/>
    <w:numStyleLink w:val="36"/>
  </w:abstractNum>
  <w:abstractNum w:abstractNumId="51" w15:restartNumberingAfterBreak="0">
    <w:nsid w:val="67D05ABA"/>
    <w:multiLevelType w:val="hybridMultilevel"/>
    <w:tmpl w:val="BDEEE93A"/>
    <w:styleLink w:val="19"/>
    <w:lvl w:ilvl="0" w:tplc="FC084452">
      <w:start w:val="1"/>
      <w:numFmt w:val="decimal"/>
      <w:lvlText w:val="%1."/>
      <w:lvlJc w:val="left"/>
      <w:pPr>
        <w:ind w:left="3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C84E32">
      <w:start w:val="1"/>
      <w:numFmt w:val="lowerLetter"/>
      <w:lvlText w:val="%2."/>
      <w:lvlJc w:val="left"/>
      <w:pPr>
        <w:ind w:left="104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105FC6">
      <w:start w:val="1"/>
      <w:numFmt w:val="lowerRoman"/>
      <w:lvlText w:val="%3."/>
      <w:lvlJc w:val="left"/>
      <w:pPr>
        <w:ind w:left="176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F4F6C0">
      <w:start w:val="1"/>
      <w:numFmt w:val="decimal"/>
      <w:lvlText w:val="%4."/>
      <w:lvlJc w:val="left"/>
      <w:pPr>
        <w:ind w:left="248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6E6402">
      <w:start w:val="1"/>
      <w:numFmt w:val="lowerLetter"/>
      <w:lvlText w:val="%5."/>
      <w:lvlJc w:val="left"/>
      <w:pPr>
        <w:ind w:left="320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BA0B5C">
      <w:start w:val="1"/>
      <w:numFmt w:val="lowerRoman"/>
      <w:lvlText w:val="%6."/>
      <w:lvlJc w:val="left"/>
      <w:pPr>
        <w:ind w:left="392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C4B1E6">
      <w:start w:val="1"/>
      <w:numFmt w:val="decimal"/>
      <w:lvlText w:val="%7."/>
      <w:lvlJc w:val="left"/>
      <w:pPr>
        <w:ind w:left="464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90EA36">
      <w:start w:val="1"/>
      <w:numFmt w:val="lowerLetter"/>
      <w:lvlText w:val="%8."/>
      <w:lvlJc w:val="left"/>
      <w:pPr>
        <w:ind w:left="536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3850FC">
      <w:start w:val="1"/>
      <w:numFmt w:val="lowerRoman"/>
      <w:lvlText w:val="%9."/>
      <w:lvlJc w:val="left"/>
      <w:pPr>
        <w:ind w:left="608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87F2067"/>
    <w:multiLevelType w:val="hybridMultilevel"/>
    <w:tmpl w:val="AB6A88CA"/>
    <w:styleLink w:val="25"/>
    <w:lvl w:ilvl="0" w:tplc="5622B9D2">
      <w:start w:val="1"/>
      <w:numFmt w:val="decimal"/>
      <w:lvlText w:val="%1."/>
      <w:lvlJc w:val="left"/>
      <w:pPr>
        <w:ind w:left="3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8596">
      <w:start w:val="1"/>
      <w:numFmt w:val="lowerLetter"/>
      <w:lvlText w:val="%2."/>
      <w:lvlJc w:val="left"/>
      <w:pPr>
        <w:ind w:left="104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58A2B2">
      <w:start w:val="1"/>
      <w:numFmt w:val="lowerRoman"/>
      <w:lvlText w:val="%3."/>
      <w:lvlJc w:val="left"/>
      <w:pPr>
        <w:ind w:left="176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54DDD8">
      <w:start w:val="1"/>
      <w:numFmt w:val="decimal"/>
      <w:lvlText w:val="%4."/>
      <w:lvlJc w:val="left"/>
      <w:pPr>
        <w:ind w:left="248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CE0D74">
      <w:start w:val="1"/>
      <w:numFmt w:val="lowerLetter"/>
      <w:lvlText w:val="%5."/>
      <w:lvlJc w:val="left"/>
      <w:pPr>
        <w:ind w:left="320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5490FA">
      <w:start w:val="1"/>
      <w:numFmt w:val="lowerRoman"/>
      <w:lvlText w:val="%6."/>
      <w:lvlJc w:val="left"/>
      <w:pPr>
        <w:ind w:left="392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1C7676">
      <w:start w:val="1"/>
      <w:numFmt w:val="decimal"/>
      <w:lvlText w:val="%7."/>
      <w:lvlJc w:val="left"/>
      <w:pPr>
        <w:ind w:left="464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980BEA">
      <w:start w:val="1"/>
      <w:numFmt w:val="lowerLetter"/>
      <w:lvlText w:val="%8."/>
      <w:lvlJc w:val="left"/>
      <w:pPr>
        <w:ind w:left="5361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0E0A0">
      <w:start w:val="1"/>
      <w:numFmt w:val="lowerRoman"/>
      <w:lvlText w:val="%9."/>
      <w:lvlJc w:val="left"/>
      <w:pPr>
        <w:ind w:left="6086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888779F"/>
    <w:multiLevelType w:val="hybridMultilevel"/>
    <w:tmpl w:val="BDEEE93A"/>
    <w:numStyleLink w:val="19"/>
  </w:abstractNum>
  <w:abstractNum w:abstractNumId="54" w15:restartNumberingAfterBreak="0">
    <w:nsid w:val="6D831883"/>
    <w:multiLevelType w:val="hybridMultilevel"/>
    <w:tmpl w:val="1EE46144"/>
    <w:styleLink w:val="18"/>
    <w:lvl w:ilvl="0" w:tplc="EFCA973A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11A0EF4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6EC70DE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00E83F2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9CA57BE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DE4B3B6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2FCE6FE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00BF8E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294B286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00E07DB"/>
    <w:multiLevelType w:val="hybridMultilevel"/>
    <w:tmpl w:val="9E605234"/>
    <w:numStyleLink w:val="30"/>
  </w:abstractNum>
  <w:abstractNum w:abstractNumId="56" w15:restartNumberingAfterBreak="0">
    <w:nsid w:val="745778F3"/>
    <w:multiLevelType w:val="hybridMultilevel"/>
    <w:tmpl w:val="FCB43906"/>
    <w:numStyleLink w:val="15"/>
  </w:abstractNum>
  <w:abstractNum w:abstractNumId="57" w15:restartNumberingAfterBreak="0">
    <w:nsid w:val="772E02C1"/>
    <w:multiLevelType w:val="hybridMultilevel"/>
    <w:tmpl w:val="9AA64962"/>
    <w:styleLink w:val="11"/>
    <w:lvl w:ilvl="0" w:tplc="C136CCCE">
      <w:start w:val="1"/>
      <w:numFmt w:val="decimal"/>
      <w:lvlText w:val="%1."/>
      <w:lvlJc w:val="left"/>
      <w:pPr>
        <w:ind w:left="350" w:hanging="3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102CD38">
      <w:start w:val="1"/>
      <w:numFmt w:val="lowerLetter"/>
      <w:lvlText w:val="%2."/>
      <w:lvlJc w:val="left"/>
      <w:pPr>
        <w:ind w:left="103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4264BA0">
      <w:start w:val="1"/>
      <w:numFmt w:val="lowerRoman"/>
      <w:lvlText w:val="%3."/>
      <w:lvlJc w:val="left"/>
      <w:pPr>
        <w:ind w:left="175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A006F98">
      <w:start w:val="1"/>
      <w:numFmt w:val="decimal"/>
      <w:lvlText w:val="%4."/>
      <w:lvlJc w:val="left"/>
      <w:pPr>
        <w:ind w:left="247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45E488A">
      <w:start w:val="1"/>
      <w:numFmt w:val="lowerLetter"/>
      <w:lvlText w:val="%5."/>
      <w:lvlJc w:val="left"/>
      <w:pPr>
        <w:ind w:left="319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6EA608">
      <w:start w:val="1"/>
      <w:numFmt w:val="lowerRoman"/>
      <w:lvlText w:val="%6."/>
      <w:lvlJc w:val="left"/>
      <w:pPr>
        <w:ind w:left="391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AFC4B78">
      <w:start w:val="1"/>
      <w:numFmt w:val="decimal"/>
      <w:lvlText w:val="%7."/>
      <w:lvlJc w:val="left"/>
      <w:pPr>
        <w:ind w:left="463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87AEDE6">
      <w:start w:val="1"/>
      <w:numFmt w:val="lowerLetter"/>
      <w:lvlText w:val="%8."/>
      <w:lvlJc w:val="left"/>
      <w:pPr>
        <w:ind w:left="535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110DDA8">
      <w:start w:val="1"/>
      <w:numFmt w:val="lowerRoman"/>
      <w:lvlText w:val="%9."/>
      <w:lvlJc w:val="left"/>
      <w:pPr>
        <w:ind w:left="607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78450DF"/>
    <w:multiLevelType w:val="hybridMultilevel"/>
    <w:tmpl w:val="73666A7A"/>
    <w:styleLink w:val="22"/>
    <w:lvl w:ilvl="0" w:tplc="503ECD3A">
      <w:start w:val="1"/>
      <w:numFmt w:val="decimal"/>
      <w:lvlText w:val="%1."/>
      <w:lvlJc w:val="left"/>
      <w:pPr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D4CCF50">
      <w:start w:val="1"/>
      <w:numFmt w:val="lowerLetter"/>
      <w:lvlText w:val="%2."/>
      <w:lvlJc w:val="left"/>
      <w:pPr>
        <w:ind w:left="10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988D972">
      <w:start w:val="1"/>
      <w:numFmt w:val="lowerRoman"/>
      <w:lvlText w:val="%3."/>
      <w:lvlJc w:val="left"/>
      <w:pPr>
        <w:ind w:left="17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7EC07D4">
      <w:start w:val="1"/>
      <w:numFmt w:val="decimal"/>
      <w:lvlText w:val="%4."/>
      <w:lvlJc w:val="left"/>
      <w:pPr>
        <w:ind w:left="24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4746932">
      <w:start w:val="1"/>
      <w:numFmt w:val="lowerLetter"/>
      <w:lvlText w:val="%5."/>
      <w:lvlJc w:val="left"/>
      <w:pPr>
        <w:ind w:left="31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B2D208">
      <w:start w:val="1"/>
      <w:numFmt w:val="lowerRoman"/>
      <w:lvlText w:val="%6."/>
      <w:lvlJc w:val="left"/>
      <w:pPr>
        <w:ind w:left="39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D886F30">
      <w:start w:val="1"/>
      <w:numFmt w:val="decimal"/>
      <w:lvlText w:val="%7."/>
      <w:lvlJc w:val="left"/>
      <w:pPr>
        <w:ind w:left="46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ECA9EA">
      <w:start w:val="1"/>
      <w:numFmt w:val="lowerLetter"/>
      <w:lvlText w:val="%8."/>
      <w:lvlJc w:val="left"/>
      <w:pPr>
        <w:ind w:left="5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44102A">
      <w:start w:val="1"/>
      <w:numFmt w:val="lowerRoman"/>
      <w:lvlText w:val="%9."/>
      <w:lvlJc w:val="left"/>
      <w:pPr>
        <w:ind w:left="60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883190C"/>
    <w:multiLevelType w:val="hybridMultilevel"/>
    <w:tmpl w:val="B03437E8"/>
    <w:numStyleLink w:val="12"/>
  </w:abstractNum>
  <w:abstractNum w:abstractNumId="60" w15:restartNumberingAfterBreak="0">
    <w:nsid w:val="788B3BF8"/>
    <w:multiLevelType w:val="hybridMultilevel"/>
    <w:tmpl w:val="BCDE0DB2"/>
    <w:numStyleLink w:val="24"/>
  </w:abstractNum>
  <w:abstractNum w:abstractNumId="61" w15:restartNumberingAfterBreak="0">
    <w:nsid w:val="79D063F1"/>
    <w:multiLevelType w:val="hybridMultilevel"/>
    <w:tmpl w:val="DD9E9D26"/>
    <w:styleLink w:val="0"/>
    <w:lvl w:ilvl="0" w:tplc="2A544D8A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B40D68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541648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8670CC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98E0AC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9E66E0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A25C1E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3CF848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924E56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E9D3293"/>
    <w:multiLevelType w:val="hybridMultilevel"/>
    <w:tmpl w:val="BCDE0DB2"/>
    <w:styleLink w:val="24"/>
    <w:lvl w:ilvl="0" w:tplc="AFBE90C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9C0D0C0">
      <w:start w:val="1"/>
      <w:numFmt w:val="lowerLetter"/>
      <w:lvlText w:val="%2."/>
      <w:lvlJc w:val="left"/>
      <w:pPr>
        <w:ind w:left="10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DAA6842">
      <w:start w:val="1"/>
      <w:numFmt w:val="lowerRoman"/>
      <w:lvlText w:val="%3."/>
      <w:lvlJc w:val="left"/>
      <w:pPr>
        <w:ind w:left="17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41AA564">
      <w:start w:val="1"/>
      <w:numFmt w:val="decimal"/>
      <w:lvlText w:val="%4."/>
      <w:lvlJc w:val="left"/>
      <w:pPr>
        <w:ind w:left="24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60261A8">
      <w:start w:val="1"/>
      <w:numFmt w:val="lowerLetter"/>
      <w:lvlText w:val="%5."/>
      <w:lvlJc w:val="left"/>
      <w:pPr>
        <w:ind w:left="320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8B092BA">
      <w:start w:val="1"/>
      <w:numFmt w:val="lowerRoman"/>
      <w:lvlText w:val="%6."/>
      <w:lvlJc w:val="left"/>
      <w:pPr>
        <w:ind w:left="392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15E1E36">
      <w:start w:val="1"/>
      <w:numFmt w:val="decimal"/>
      <w:lvlText w:val="%7."/>
      <w:lvlJc w:val="left"/>
      <w:pPr>
        <w:ind w:left="464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99E9ECA">
      <w:start w:val="1"/>
      <w:numFmt w:val="lowerLetter"/>
      <w:lvlText w:val="%8."/>
      <w:lvlJc w:val="left"/>
      <w:pPr>
        <w:ind w:left="536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BC0B8C6">
      <w:start w:val="1"/>
      <w:numFmt w:val="lowerRoman"/>
      <w:lvlText w:val="%9."/>
      <w:lvlJc w:val="left"/>
      <w:pPr>
        <w:ind w:left="6080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39375530">
    <w:abstractNumId w:val="35"/>
  </w:num>
  <w:num w:numId="2" w16cid:durableId="969941586">
    <w:abstractNumId w:val="4"/>
  </w:num>
  <w:num w:numId="3" w16cid:durableId="623274699">
    <w:abstractNumId w:val="4"/>
    <w:lvlOverride w:ilvl="0">
      <w:lvl w:ilvl="0" w:tplc="DF0C6ADC">
        <w:start w:val="1"/>
        <w:numFmt w:val="bullet"/>
        <w:lvlText w:val="•"/>
        <w:lvlJc w:val="left"/>
        <w:pPr>
          <w:ind w:left="741" w:hanging="17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9E16EE">
        <w:start w:val="1"/>
        <w:numFmt w:val="bullet"/>
        <w:lvlText w:val="•"/>
        <w:lvlJc w:val="left"/>
        <w:pPr>
          <w:ind w:left="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18A69A">
        <w:start w:val="1"/>
        <w:numFmt w:val="bullet"/>
        <w:lvlText w:val="•"/>
        <w:lvlJc w:val="left"/>
        <w:pPr>
          <w:ind w:left="1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65CE">
        <w:start w:val="1"/>
        <w:numFmt w:val="bullet"/>
        <w:lvlText w:val="•"/>
        <w:lvlJc w:val="left"/>
        <w:pPr>
          <w:ind w:left="1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C6D9A8">
        <w:start w:val="1"/>
        <w:numFmt w:val="bullet"/>
        <w:lvlText w:val="•"/>
        <w:lvlJc w:val="left"/>
        <w:pPr>
          <w:ind w:left="25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86ACC2">
        <w:start w:val="1"/>
        <w:numFmt w:val="bullet"/>
        <w:lvlText w:val="•"/>
        <w:lvlJc w:val="left"/>
        <w:pPr>
          <w:ind w:left="31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388C08">
        <w:start w:val="1"/>
        <w:numFmt w:val="bullet"/>
        <w:lvlText w:val="•"/>
        <w:lvlJc w:val="left"/>
        <w:pPr>
          <w:ind w:left="3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2A566E">
        <w:start w:val="1"/>
        <w:numFmt w:val="bullet"/>
        <w:lvlText w:val="•"/>
        <w:lvlJc w:val="left"/>
        <w:pPr>
          <w:ind w:left="4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26B754">
        <w:start w:val="1"/>
        <w:numFmt w:val="bullet"/>
        <w:lvlText w:val="•"/>
        <w:lvlJc w:val="left"/>
        <w:pPr>
          <w:ind w:left="4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767189864">
    <w:abstractNumId w:val="4"/>
    <w:lvlOverride w:ilvl="0">
      <w:lvl w:ilvl="0" w:tplc="DF0C6ADC">
        <w:start w:val="1"/>
        <w:numFmt w:val="bullet"/>
        <w:lvlText w:val="•"/>
        <w:lvlJc w:val="left"/>
        <w:pPr>
          <w:ind w:left="741" w:hanging="174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9E16EE">
        <w:start w:val="1"/>
        <w:numFmt w:val="bullet"/>
        <w:lvlText w:val="•"/>
        <w:lvlJc w:val="left"/>
        <w:pPr>
          <w:ind w:left="850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18A69A">
        <w:start w:val="1"/>
        <w:numFmt w:val="bullet"/>
        <w:lvlText w:val="•"/>
        <w:lvlJc w:val="left"/>
        <w:pPr>
          <w:ind w:left="1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65CE">
        <w:start w:val="1"/>
        <w:numFmt w:val="bullet"/>
        <w:lvlText w:val="•"/>
        <w:lvlJc w:val="left"/>
        <w:pPr>
          <w:ind w:left="1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C6D9A8">
        <w:start w:val="1"/>
        <w:numFmt w:val="bullet"/>
        <w:lvlText w:val="•"/>
        <w:lvlJc w:val="left"/>
        <w:pPr>
          <w:ind w:left="25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86ACC2">
        <w:start w:val="1"/>
        <w:numFmt w:val="bullet"/>
        <w:lvlText w:val="•"/>
        <w:lvlJc w:val="left"/>
        <w:pPr>
          <w:ind w:left="31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388C08">
        <w:start w:val="1"/>
        <w:numFmt w:val="bullet"/>
        <w:lvlText w:val="•"/>
        <w:lvlJc w:val="left"/>
        <w:pPr>
          <w:ind w:left="37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2A566E">
        <w:start w:val="1"/>
        <w:numFmt w:val="bullet"/>
        <w:lvlText w:val="•"/>
        <w:lvlJc w:val="left"/>
        <w:pPr>
          <w:ind w:left="43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26B754">
        <w:start w:val="1"/>
        <w:numFmt w:val="bullet"/>
        <w:lvlText w:val="•"/>
        <w:lvlJc w:val="left"/>
        <w:pPr>
          <w:ind w:left="4974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49323098">
    <w:abstractNumId w:val="61"/>
  </w:num>
  <w:num w:numId="6" w16cid:durableId="1995913176">
    <w:abstractNumId w:val="14"/>
  </w:num>
  <w:num w:numId="7" w16cid:durableId="1763721631">
    <w:abstractNumId w:val="14"/>
    <w:lvlOverride w:ilvl="0">
      <w:lvl w:ilvl="0" w:tplc="618A6886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6D43B4E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69AD978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90E312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31ED5EE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EA97BA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B02180E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50F6EE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2F6C234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201437737">
    <w:abstractNumId w:val="47"/>
  </w:num>
  <w:num w:numId="9" w16cid:durableId="620303215">
    <w:abstractNumId w:val="11"/>
  </w:num>
  <w:num w:numId="10" w16cid:durableId="1985550490">
    <w:abstractNumId w:val="11"/>
    <w:lvlOverride w:ilvl="0">
      <w:lvl w:ilvl="0" w:tplc="8076B044">
        <w:start w:val="1"/>
        <w:numFmt w:val="bullet"/>
        <w:lvlText w:val="•"/>
        <w:lvlJc w:val="left"/>
        <w:pPr>
          <w:ind w:left="567" w:hanging="28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C3E98A2">
        <w:start w:val="1"/>
        <w:numFmt w:val="bullet"/>
        <w:lvlText w:val="o"/>
        <w:lvlJc w:val="left"/>
        <w:pPr>
          <w:ind w:left="1529" w:hanging="45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B6F40A">
        <w:start w:val="1"/>
        <w:numFmt w:val="bullet"/>
        <w:lvlText w:val="▪"/>
        <w:lvlJc w:val="left"/>
        <w:pPr>
          <w:ind w:left="2251" w:hanging="44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FC1574">
        <w:start w:val="1"/>
        <w:numFmt w:val="bullet"/>
        <w:lvlText w:val="•"/>
        <w:lvlJc w:val="left"/>
        <w:pPr>
          <w:ind w:left="2973" w:hanging="43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700E0BE">
        <w:start w:val="1"/>
        <w:numFmt w:val="bullet"/>
        <w:lvlText w:val="o"/>
        <w:lvlJc w:val="left"/>
        <w:pPr>
          <w:ind w:left="3695" w:hanging="423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41A2478">
        <w:start w:val="1"/>
        <w:numFmt w:val="bullet"/>
        <w:lvlText w:val="▪"/>
        <w:lvlJc w:val="left"/>
        <w:pPr>
          <w:ind w:left="4416" w:hanging="41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A7E1004">
        <w:start w:val="1"/>
        <w:numFmt w:val="bullet"/>
        <w:lvlText w:val="•"/>
        <w:lvlJc w:val="left"/>
        <w:pPr>
          <w:ind w:left="5138" w:hanging="40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8CD8BE">
        <w:start w:val="1"/>
        <w:numFmt w:val="bullet"/>
        <w:lvlText w:val="o"/>
        <w:lvlJc w:val="left"/>
        <w:pPr>
          <w:ind w:left="5860" w:hanging="392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96316C">
        <w:start w:val="1"/>
        <w:numFmt w:val="bullet"/>
        <w:lvlText w:val="▪"/>
        <w:lvlJc w:val="left"/>
        <w:pPr>
          <w:ind w:left="6581" w:hanging="38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691830273">
    <w:abstractNumId w:val="4"/>
    <w:lvlOverride w:ilvl="0">
      <w:lvl w:ilvl="0" w:tplc="DF0C6ADC">
        <w:start w:val="1"/>
        <w:numFmt w:val="bullet"/>
        <w:lvlText w:val="•"/>
        <w:lvlJc w:val="left"/>
        <w:pPr>
          <w:ind w:left="4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9E16EE">
        <w:start w:val="1"/>
        <w:numFmt w:val="bullet"/>
        <w:lvlText w:val="•"/>
        <w:lvlJc w:val="left"/>
        <w:pPr>
          <w:ind w:left="10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18A69A">
        <w:start w:val="1"/>
        <w:numFmt w:val="bullet"/>
        <w:lvlText w:val="•"/>
        <w:lvlJc w:val="left"/>
        <w:pPr>
          <w:ind w:left="16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65CE">
        <w:start w:val="1"/>
        <w:numFmt w:val="bullet"/>
        <w:lvlText w:val="•"/>
        <w:lvlJc w:val="left"/>
        <w:pPr>
          <w:ind w:left="22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C6D9A8">
        <w:start w:val="1"/>
        <w:numFmt w:val="bullet"/>
        <w:lvlText w:val="•"/>
        <w:lvlJc w:val="left"/>
        <w:pPr>
          <w:ind w:left="28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86ACC2">
        <w:start w:val="1"/>
        <w:numFmt w:val="bullet"/>
        <w:lvlText w:val="•"/>
        <w:lvlJc w:val="left"/>
        <w:pPr>
          <w:ind w:left="34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388C08">
        <w:start w:val="1"/>
        <w:numFmt w:val="bullet"/>
        <w:lvlText w:val="•"/>
        <w:lvlJc w:val="left"/>
        <w:pPr>
          <w:ind w:left="40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2A566E">
        <w:start w:val="1"/>
        <w:numFmt w:val="bullet"/>
        <w:lvlText w:val="•"/>
        <w:lvlJc w:val="left"/>
        <w:pPr>
          <w:ind w:left="46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26B754">
        <w:start w:val="1"/>
        <w:numFmt w:val="bullet"/>
        <w:lvlText w:val="•"/>
        <w:lvlJc w:val="left"/>
        <w:pPr>
          <w:ind w:left="5273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684942244">
    <w:abstractNumId w:val="20"/>
  </w:num>
  <w:num w:numId="13" w16cid:durableId="891162579">
    <w:abstractNumId w:val="0"/>
  </w:num>
  <w:num w:numId="14" w16cid:durableId="1203246937">
    <w:abstractNumId w:val="4"/>
    <w:lvlOverride w:ilvl="0">
      <w:lvl w:ilvl="0" w:tplc="DF0C6ADC">
        <w:start w:val="1"/>
        <w:numFmt w:val="bullet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9E16EE">
        <w:start w:val="1"/>
        <w:numFmt w:val="bullet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18A69A">
        <w:start w:val="1"/>
        <w:numFmt w:val="bullet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65CE">
        <w:start w:val="1"/>
        <w:numFmt w:val="bullet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C6D9A8">
        <w:start w:val="1"/>
        <w:numFmt w:val="bullet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86ACC2">
        <w:start w:val="1"/>
        <w:numFmt w:val="bullet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388C08">
        <w:start w:val="1"/>
        <w:numFmt w:val="bullet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2A566E">
        <w:start w:val="1"/>
        <w:numFmt w:val="bullet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26B754">
        <w:start w:val="1"/>
        <w:numFmt w:val="bullet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631909158">
    <w:abstractNumId w:val="30"/>
  </w:num>
  <w:num w:numId="16" w16cid:durableId="1959412689">
    <w:abstractNumId w:val="31"/>
  </w:num>
  <w:num w:numId="17" w16cid:durableId="1423408564">
    <w:abstractNumId w:val="18"/>
  </w:num>
  <w:num w:numId="18" w16cid:durableId="329991938">
    <w:abstractNumId w:val="42"/>
  </w:num>
  <w:num w:numId="19" w16cid:durableId="1937784512">
    <w:abstractNumId w:val="5"/>
  </w:num>
  <w:num w:numId="20" w16cid:durableId="637102375">
    <w:abstractNumId w:val="29"/>
  </w:num>
  <w:num w:numId="21" w16cid:durableId="2118520070">
    <w:abstractNumId w:val="38"/>
  </w:num>
  <w:num w:numId="22" w16cid:durableId="1860122722">
    <w:abstractNumId w:val="44"/>
  </w:num>
  <w:num w:numId="23" w16cid:durableId="1921213359">
    <w:abstractNumId w:val="57"/>
  </w:num>
  <w:num w:numId="24" w16cid:durableId="2132702569">
    <w:abstractNumId w:val="33"/>
  </w:num>
  <w:num w:numId="25" w16cid:durableId="116489475">
    <w:abstractNumId w:val="19"/>
  </w:num>
  <w:num w:numId="26" w16cid:durableId="1625229819">
    <w:abstractNumId w:val="59"/>
  </w:num>
  <w:num w:numId="27" w16cid:durableId="2032106142">
    <w:abstractNumId w:val="24"/>
  </w:num>
  <w:num w:numId="28" w16cid:durableId="1393579190">
    <w:abstractNumId w:val="26"/>
  </w:num>
  <w:num w:numId="29" w16cid:durableId="1765690918">
    <w:abstractNumId w:val="34"/>
  </w:num>
  <w:num w:numId="30" w16cid:durableId="582419188">
    <w:abstractNumId w:val="32"/>
  </w:num>
  <w:num w:numId="31" w16cid:durableId="1590892772">
    <w:abstractNumId w:val="25"/>
  </w:num>
  <w:num w:numId="32" w16cid:durableId="573275096">
    <w:abstractNumId w:val="56"/>
  </w:num>
  <w:num w:numId="33" w16cid:durableId="1444570239">
    <w:abstractNumId w:val="56"/>
    <w:lvlOverride w:ilvl="0">
      <w:lvl w:ilvl="0" w:tplc="EA44B218">
        <w:start w:val="1"/>
        <w:numFmt w:val="decimal"/>
        <w:lvlText w:val="%1."/>
        <w:lvlJc w:val="left"/>
        <w:pPr>
          <w:ind w:left="281" w:hanging="28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AC46606">
        <w:start w:val="1"/>
        <w:numFmt w:val="lowerLetter"/>
        <w:lvlText w:val="%2."/>
        <w:lvlJc w:val="left"/>
        <w:pPr>
          <w:ind w:left="10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99AD0B2">
        <w:start w:val="1"/>
        <w:numFmt w:val="lowerRoman"/>
        <w:lvlText w:val="%3."/>
        <w:lvlJc w:val="left"/>
        <w:pPr>
          <w:ind w:left="17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7064DF8">
        <w:start w:val="1"/>
        <w:numFmt w:val="decimal"/>
        <w:lvlText w:val="%4."/>
        <w:lvlJc w:val="left"/>
        <w:pPr>
          <w:ind w:left="24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F62864">
        <w:start w:val="1"/>
        <w:numFmt w:val="lowerLetter"/>
        <w:lvlText w:val="%5."/>
        <w:lvlJc w:val="left"/>
        <w:pPr>
          <w:ind w:left="320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D5210DA">
        <w:start w:val="1"/>
        <w:numFmt w:val="lowerRoman"/>
        <w:lvlText w:val="%6."/>
        <w:lvlJc w:val="left"/>
        <w:pPr>
          <w:ind w:left="392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02214C">
        <w:start w:val="1"/>
        <w:numFmt w:val="decimal"/>
        <w:lvlText w:val="%7."/>
        <w:lvlJc w:val="left"/>
        <w:pPr>
          <w:ind w:left="46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DEC9416">
        <w:start w:val="1"/>
        <w:numFmt w:val="lowerLetter"/>
        <w:lvlText w:val="%8."/>
        <w:lvlJc w:val="left"/>
        <w:pPr>
          <w:ind w:left="53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9219D6">
        <w:start w:val="1"/>
        <w:numFmt w:val="lowerRoman"/>
        <w:lvlText w:val="%9."/>
        <w:lvlJc w:val="left"/>
        <w:pPr>
          <w:ind w:left="60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945042253">
    <w:abstractNumId w:val="23"/>
  </w:num>
  <w:num w:numId="35" w16cid:durableId="1914587297">
    <w:abstractNumId w:val="1"/>
  </w:num>
  <w:num w:numId="36" w16cid:durableId="1543904059">
    <w:abstractNumId w:val="15"/>
  </w:num>
  <w:num w:numId="37" w16cid:durableId="1677725401">
    <w:abstractNumId w:val="3"/>
  </w:num>
  <w:num w:numId="38" w16cid:durableId="1180849657">
    <w:abstractNumId w:val="3"/>
    <w:lvlOverride w:ilvl="0">
      <w:lvl w:ilvl="0" w:tplc="1EBA379C">
        <w:start w:val="1"/>
        <w:numFmt w:val="decimal"/>
        <w:lvlText w:val="%1."/>
        <w:lvlJc w:val="left"/>
        <w:pPr>
          <w:ind w:left="576" w:hanging="4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E4189C">
        <w:start w:val="1"/>
        <w:numFmt w:val="lowerLetter"/>
        <w:suff w:val="nothing"/>
        <w:lvlText w:val="%2."/>
        <w:lvlJc w:val="left"/>
        <w:pPr>
          <w:ind w:left="1031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387026">
        <w:start w:val="1"/>
        <w:numFmt w:val="lowerRoman"/>
        <w:suff w:val="nothing"/>
        <w:lvlText w:val="%3."/>
        <w:lvlJc w:val="left"/>
        <w:pPr>
          <w:ind w:left="1752" w:hanging="15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F6BFD6">
        <w:start w:val="1"/>
        <w:numFmt w:val="decimal"/>
        <w:suff w:val="nothing"/>
        <w:lvlText w:val="%4."/>
        <w:lvlJc w:val="left"/>
        <w:pPr>
          <w:ind w:left="2474" w:hanging="1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2340704">
        <w:start w:val="1"/>
        <w:numFmt w:val="lowerLetter"/>
        <w:suff w:val="nothing"/>
        <w:lvlText w:val="%5."/>
        <w:lvlJc w:val="left"/>
        <w:pPr>
          <w:ind w:left="3196" w:hanging="1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B083D0">
        <w:start w:val="1"/>
        <w:numFmt w:val="lowerRoman"/>
        <w:suff w:val="nothing"/>
        <w:lvlText w:val="%6."/>
        <w:lvlJc w:val="left"/>
        <w:pPr>
          <w:ind w:left="3917" w:hanging="1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F620E6">
        <w:start w:val="1"/>
        <w:numFmt w:val="decimal"/>
        <w:lvlText w:val="%7."/>
        <w:lvlJc w:val="left"/>
        <w:pPr>
          <w:ind w:left="4639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18235C">
        <w:start w:val="1"/>
        <w:numFmt w:val="lowerLetter"/>
        <w:lvlText w:val="%8."/>
        <w:lvlJc w:val="left"/>
        <w:pPr>
          <w:ind w:left="5361" w:hanging="2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8A811FC">
        <w:start w:val="1"/>
        <w:numFmt w:val="lowerRoman"/>
        <w:lvlText w:val="%9."/>
        <w:lvlJc w:val="left"/>
        <w:pPr>
          <w:ind w:left="6083" w:hanging="2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457409182">
    <w:abstractNumId w:val="3"/>
    <w:lvlOverride w:ilvl="0">
      <w:lvl w:ilvl="0" w:tplc="1EBA379C">
        <w:start w:val="1"/>
        <w:numFmt w:val="decimal"/>
        <w:lvlText w:val="%1."/>
        <w:lvlJc w:val="left"/>
        <w:pPr>
          <w:ind w:left="281" w:hanging="28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E4189C">
        <w:start w:val="1"/>
        <w:numFmt w:val="lowerLetter"/>
        <w:lvlText w:val="%2."/>
        <w:lvlJc w:val="left"/>
        <w:pPr>
          <w:ind w:left="10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3387026">
        <w:start w:val="1"/>
        <w:numFmt w:val="lowerRoman"/>
        <w:lvlText w:val="%3."/>
        <w:lvlJc w:val="left"/>
        <w:pPr>
          <w:ind w:left="17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F6BFD6">
        <w:start w:val="1"/>
        <w:numFmt w:val="decimal"/>
        <w:lvlText w:val="%4."/>
        <w:lvlJc w:val="left"/>
        <w:pPr>
          <w:ind w:left="24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2340704">
        <w:start w:val="1"/>
        <w:numFmt w:val="lowerLetter"/>
        <w:lvlText w:val="%5."/>
        <w:lvlJc w:val="left"/>
        <w:pPr>
          <w:ind w:left="320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9B083D0">
        <w:start w:val="1"/>
        <w:numFmt w:val="lowerRoman"/>
        <w:lvlText w:val="%6."/>
        <w:lvlJc w:val="left"/>
        <w:pPr>
          <w:ind w:left="392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F620E6">
        <w:start w:val="1"/>
        <w:numFmt w:val="decimal"/>
        <w:lvlText w:val="%7."/>
        <w:lvlJc w:val="left"/>
        <w:pPr>
          <w:ind w:left="46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E18235C">
        <w:start w:val="1"/>
        <w:numFmt w:val="lowerLetter"/>
        <w:lvlText w:val="%8."/>
        <w:lvlJc w:val="left"/>
        <w:pPr>
          <w:ind w:left="53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8A811FC">
        <w:start w:val="1"/>
        <w:numFmt w:val="lowerRoman"/>
        <w:lvlText w:val="%9."/>
        <w:lvlJc w:val="left"/>
        <w:pPr>
          <w:ind w:left="60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1372997588">
    <w:abstractNumId w:val="54"/>
  </w:num>
  <w:num w:numId="41" w16cid:durableId="159273026">
    <w:abstractNumId w:val="12"/>
  </w:num>
  <w:num w:numId="42" w16cid:durableId="2011712245">
    <w:abstractNumId w:val="51"/>
  </w:num>
  <w:num w:numId="43" w16cid:durableId="1539513673">
    <w:abstractNumId w:val="53"/>
  </w:num>
  <w:num w:numId="44" w16cid:durableId="1286080651">
    <w:abstractNumId w:val="28"/>
  </w:num>
  <w:num w:numId="45" w16cid:durableId="1128426496">
    <w:abstractNumId w:val="27"/>
  </w:num>
  <w:num w:numId="46" w16cid:durableId="1171682468">
    <w:abstractNumId w:val="10"/>
  </w:num>
  <w:num w:numId="47" w16cid:durableId="1461072350">
    <w:abstractNumId w:val="17"/>
  </w:num>
  <w:num w:numId="48" w16cid:durableId="315569799">
    <w:abstractNumId w:val="58"/>
  </w:num>
  <w:num w:numId="49" w16cid:durableId="671446196">
    <w:abstractNumId w:val="7"/>
  </w:num>
  <w:num w:numId="50" w16cid:durableId="1722362395">
    <w:abstractNumId w:val="49"/>
  </w:num>
  <w:num w:numId="51" w16cid:durableId="1874805483">
    <w:abstractNumId w:val="37"/>
  </w:num>
  <w:num w:numId="52" w16cid:durableId="915825547">
    <w:abstractNumId w:val="62"/>
  </w:num>
  <w:num w:numId="53" w16cid:durableId="851187220">
    <w:abstractNumId w:val="60"/>
  </w:num>
  <w:num w:numId="54" w16cid:durableId="475561954">
    <w:abstractNumId w:val="52"/>
  </w:num>
  <w:num w:numId="55" w16cid:durableId="235432340">
    <w:abstractNumId w:val="39"/>
  </w:num>
  <w:num w:numId="56" w16cid:durableId="1435514815">
    <w:abstractNumId w:val="60"/>
    <w:lvlOverride w:ilvl="0">
      <w:startOverride w:val="2"/>
      <w:lvl w:ilvl="0" w:tplc="8940EA8C">
        <w:start w:val="2"/>
        <w:numFmt w:val="decimal"/>
        <w:suff w:val="nothing"/>
        <w:lvlText w:val="%1."/>
        <w:lvlJc w:val="left"/>
        <w:pPr>
          <w:tabs>
            <w:tab w:val="left" w:pos="708"/>
          </w:tabs>
          <w:ind w:left="437" w:hanging="16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30058C6">
        <w:start w:val="1"/>
        <w:numFmt w:val="lowerLetter"/>
        <w:lvlText w:val="%2."/>
        <w:lvlJc w:val="left"/>
        <w:pPr>
          <w:tabs>
            <w:tab w:val="left" w:pos="708"/>
          </w:tabs>
          <w:ind w:left="1031" w:hanging="29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8CAF91C">
        <w:start w:val="1"/>
        <w:numFmt w:val="lowerRoman"/>
        <w:lvlText w:val="%3."/>
        <w:lvlJc w:val="left"/>
        <w:pPr>
          <w:tabs>
            <w:tab w:val="left" w:pos="708"/>
          </w:tabs>
          <w:ind w:left="1752" w:hanging="2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6EA9816">
        <w:start w:val="1"/>
        <w:numFmt w:val="decimal"/>
        <w:lvlText w:val="%4."/>
        <w:lvlJc w:val="left"/>
        <w:pPr>
          <w:tabs>
            <w:tab w:val="left" w:pos="708"/>
          </w:tabs>
          <w:ind w:left="2474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ECC89AE">
        <w:start w:val="1"/>
        <w:numFmt w:val="lowerLetter"/>
        <w:lvlText w:val="%5."/>
        <w:lvlJc w:val="left"/>
        <w:pPr>
          <w:tabs>
            <w:tab w:val="left" w:pos="708"/>
          </w:tabs>
          <w:ind w:left="3196" w:hanging="26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9164BE0">
        <w:start w:val="1"/>
        <w:numFmt w:val="lowerRoman"/>
        <w:lvlText w:val="%6."/>
        <w:lvlJc w:val="left"/>
        <w:pPr>
          <w:tabs>
            <w:tab w:val="left" w:pos="708"/>
          </w:tabs>
          <w:ind w:left="3917" w:hanging="25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8A2C110">
        <w:start w:val="1"/>
        <w:numFmt w:val="decimal"/>
        <w:lvlText w:val="%7."/>
        <w:lvlJc w:val="left"/>
        <w:pPr>
          <w:tabs>
            <w:tab w:val="left" w:pos="708"/>
          </w:tabs>
          <w:ind w:left="4639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8E2AAF6">
        <w:start w:val="1"/>
        <w:numFmt w:val="lowerLetter"/>
        <w:lvlText w:val="%8."/>
        <w:lvlJc w:val="left"/>
        <w:pPr>
          <w:tabs>
            <w:tab w:val="left" w:pos="708"/>
          </w:tabs>
          <w:ind w:left="5361" w:hanging="2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D46D452">
        <w:start w:val="1"/>
        <w:numFmt w:val="lowerRoman"/>
        <w:lvlText w:val="%9."/>
        <w:lvlJc w:val="left"/>
        <w:pPr>
          <w:tabs>
            <w:tab w:val="left" w:pos="708"/>
          </w:tabs>
          <w:ind w:left="6083" w:hanging="2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 w16cid:durableId="1119379951">
    <w:abstractNumId w:val="8"/>
  </w:num>
  <w:num w:numId="58" w16cid:durableId="1117525960">
    <w:abstractNumId w:val="45"/>
  </w:num>
  <w:num w:numId="59" w16cid:durableId="923220508">
    <w:abstractNumId w:val="45"/>
    <w:lvlOverride w:ilvl="0">
      <w:lvl w:ilvl="0" w:tplc="4E382208">
        <w:start w:val="1"/>
        <w:numFmt w:val="decimal"/>
        <w:lvlText w:val="%1."/>
        <w:lvlJc w:val="left"/>
        <w:pPr>
          <w:ind w:left="281" w:hanging="28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307472">
        <w:start w:val="1"/>
        <w:numFmt w:val="lowerLetter"/>
        <w:lvlText w:val="%2."/>
        <w:lvlJc w:val="left"/>
        <w:pPr>
          <w:ind w:left="10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1E3654">
        <w:start w:val="1"/>
        <w:numFmt w:val="lowerRoman"/>
        <w:lvlText w:val="%3."/>
        <w:lvlJc w:val="left"/>
        <w:pPr>
          <w:ind w:left="17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8A8A790">
        <w:start w:val="1"/>
        <w:numFmt w:val="decimal"/>
        <w:lvlText w:val="%4."/>
        <w:lvlJc w:val="left"/>
        <w:pPr>
          <w:ind w:left="24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BAE8C86">
        <w:start w:val="1"/>
        <w:numFmt w:val="lowerLetter"/>
        <w:lvlText w:val="%5."/>
        <w:lvlJc w:val="left"/>
        <w:pPr>
          <w:ind w:left="320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F8850BC">
        <w:start w:val="1"/>
        <w:numFmt w:val="lowerRoman"/>
        <w:lvlText w:val="%6."/>
        <w:lvlJc w:val="left"/>
        <w:pPr>
          <w:ind w:left="392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CD8E330">
        <w:start w:val="1"/>
        <w:numFmt w:val="decimal"/>
        <w:lvlText w:val="%7."/>
        <w:lvlJc w:val="left"/>
        <w:pPr>
          <w:ind w:left="464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7E097D2">
        <w:start w:val="1"/>
        <w:numFmt w:val="lowerLetter"/>
        <w:lvlText w:val="%8."/>
        <w:lvlJc w:val="left"/>
        <w:pPr>
          <w:ind w:left="536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D4AD32">
        <w:start w:val="1"/>
        <w:numFmt w:val="lowerRoman"/>
        <w:lvlText w:val="%9."/>
        <w:lvlJc w:val="left"/>
        <w:pPr>
          <w:ind w:left="6080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 w16cid:durableId="589658806">
    <w:abstractNumId w:val="36"/>
  </w:num>
  <w:num w:numId="61" w16cid:durableId="579602777">
    <w:abstractNumId w:val="2"/>
  </w:num>
  <w:num w:numId="62" w16cid:durableId="1046831681">
    <w:abstractNumId w:val="2"/>
    <w:lvlOverride w:ilvl="0">
      <w:lvl w:ilvl="0" w:tplc="9AC02B44">
        <w:start w:val="1"/>
        <w:numFmt w:val="decimal"/>
        <w:lvlText w:val="%1."/>
        <w:lvlJc w:val="left"/>
        <w:pPr>
          <w:ind w:left="576" w:hanging="4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BEF126">
        <w:start w:val="1"/>
        <w:numFmt w:val="lowerLetter"/>
        <w:suff w:val="nothing"/>
        <w:lvlText w:val="%2."/>
        <w:lvlJc w:val="left"/>
        <w:pPr>
          <w:ind w:left="1031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AEBC4E">
        <w:start w:val="1"/>
        <w:numFmt w:val="lowerRoman"/>
        <w:suff w:val="nothing"/>
        <w:lvlText w:val="%3."/>
        <w:lvlJc w:val="left"/>
        <w:pPr>
          <w:ind w:left="1752" w:hanging="15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238401E">
        <w:start w:val="1"/>
        <w:numFmt w:val="decimal"/>
        <w:suff w:val="nothing"/>
        <w:lvlText w:val="%4."/>
        <w:lvlJc w:val="left"/>
        <w:pPr>
          <w:ind w:left="2474" w:hanging="1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E221B80">
        <w:start w:val="1"/>
        <w:numFmt w:val="lowerLetter"/>
        <w:suff w:val="nothing"/>
        <w:lvlText w:val="%5."/>
        <w:lvlJc w:val="left"/>
        <w:pPr>
          <w:ind w:left="3196" w:hanging="1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64E34E">
        <w:start w:val="1"/>
        <w:numFmt w:val="lowerRoman"/>
        <w:suff w:val="nothing"/>
        <w:lvlText w:val="%6."/>
        <w:lvlJc w:val="left"/>
        <w:pPr>
          <w:ind w:left="3917" w:hanging="12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E4935A">
        <w:start w:val="1"/>
        <w:numFmt w:val="decimal"/>
        <w:lvlText w:val="%7."/>
        <w:lvlJc w:val="left"/>
        <w:pPr>
          <w:ind w:left="4639" w:hanging="24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A7A6492">
        <w:start w:val="1"/>
        <w:numFmt w:val="lowerLetter"/>
        <w:lvlText w:val="%8."/>
        <w:lvlJc w:val="left"/>
        <w:pPr>
          <w:ind w:left="5361" w:hanging="2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EBE5CA8">
        <w:start w:val="1"/>
        <w:numFmt w:val="lowerRoman"/>
        <w:lvlText w:val="%9."/>
        <w:lvlJc w:val="left"/>
        <w:pPr>
          <w:ind w:left="6083" w:hanging="22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 w16cid:durableId="876771964">
    <w:abstractNumId w:val="46"/>
  </w:num>
  <w:num w:numId="64" w16cid:durableId="1535575618">
    <w:abstractNumId w:val="6"/>
  </w:num>
  <w:num w:numId="65" w16cid:durableId="1932665946">
    <w:abstractNumId w:val="41"/>
  </w:num>
  <w:num w:numId="66" w16cid:durableId="1227763956">
    <w:abstractNumId w:val="48"/>
  </w:num>
  <w:num w:numId="67" w16cid:durableId="1693603047">
    <w:abstractNumId w:val="9"/>
  </w:num>
  <w:num w:numId="68" w16cid:durableId="892084067">
    <w:abstractNumId w:val="40"/>
  </w:num>
  <w:num w:numId="69" w16cid:durableId="1428573996">
    <w:abstractNumId w:val="13"/>
  </w:num>
  <w:num w:numId="70" w16cid:durableId="1052076539">
    <w:abstractNumId w:val="55"/>
  </w:num>
  <w:num w:numId="71" w16cid:durableId="722100847">
    <w:abstractNumId w:val="4"/>
    <w:lvlOverride w:ilvl="0">
      <w:lvl w:ilvl="0" w:tplc="DF0C6ADC">
        <w:start w:val="1"/>
        <w:numFmt w:val="bullet"/>
        <w:lvlText w:val="•"/>
        <w:lvlJc w:val="left"/>
        <w:pPr>
          <w:ind w:left="181" w:hanging="1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9E16EE">
        <w:start w:val="1"/>
        <w:numFmt w:val="bullet"/>
        <w:lvlText w:val="•"/>
        <w:lvlJc w:val="left"/>
        <w:pPr>
          <w:ind w:left="7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D18A69A">
        <w:start w:val="1"/>
        <w:numFmt w:val="bullet"/>
        <w:lvlText w:val="•"/>
        <w:lvlJc w:val="left"/>
        <w:pPr>
          <w:ind w:left="13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7E65CE">
        <w:start w:val="1"/>
        <w:numFmt w:val="bullet"/>
        <w:lvlText w:val="•"/>
        <w:lvlJc w:val="left"/>
        <w:pPr>
          <w:ind w:left="19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CC6D9A8">
        <w:start w:val="1"/>
        <w:numFmt w:val="bullet"/>
        <w:lvlText w:val="•"/>
        <w:lvlJc w:val="left"/>
        <w:pPr>
          <w:ind w:left="25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86ACC2">
        <w:start w:val="1"/>
        <w:numFmt w:val="bullet"/>
        <w:lvlText w:val="•"/>
        <w:lvlJc w:val="left"/>
        <w:pPr>
          <w:ind w:left="31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388C08">
        <w:start w:val="1"/>
        <w:numFmt w:val="bullet"/>
        <w:lvlText w:val="•"/>
        <w:lvlJc w:val="left"/>
        <w:pPr>
          <w:ind w:left="37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12A566E">
        <w:start w:val="1"/>
        <w:numFmt w:val="bullet"/>
        <w:lvlText w:val="•"/>
        <w:lvlJc w:val="left"/>
        <w:pPr>
          <w:ind w:left="43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26B754">
        <w:start w:val="1"/>
        <w:numFmt w:val="bullet"/>
        <w:lvlText w:val="•"/>
        <w:lvlJc w:val="left"/>
        <w:pPr>
          <w:ind w:left="4996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2" w16cid:durableId="2039230529">
    <w:abstractNumId w:val="21"/>
  </w:num>
  <w:num w:numId="73" w16cid:durableId="2071684761">
    <w:abstractNumId w:val="21"/>
    <w:lvlOverride w:ilvl="0">
      <w:lvl w:ilvl="0" w:tplc="A9F4918A">
        <w:start w:val="1"/>
        <w:numFmt w:val="bullet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FA09388">
        <w:start w:val="1"/>
        <w:numFmt w:val="bullet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C8F9F0">
        <w:start w:val="1"/>
        <w:numFmt w:val="bullet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666722">
        <w:start w:val="1"/>
        <w:numFmt w:val="bullet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20DE92">
        <w:start w:val="1"/>
        <w:numFmt w:val="bullet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46CD1C">
        <w:start w:val="1"/>
        <w:numFmt w:val="bullet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20C0F30">
        <w:start w:val="1"/>
        <w:numFmt w:val="bullet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6D2C308">
        <w:start w:val="1"/>
        <w:numFmt w:val="bullet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BE0DB76">
        <w:start w:val="1"/>
        <w:numFmt w:val="bullet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 w16cid:durableId="650256530">
    <w:abstractNumId w:val="16"/>
  </w:num>
  <w:num w:numId="75" w16cid:durableId="1824009473">
    <w:abstractNumId w:val="43"/>
  </w:num>
  <w:num w:numId="76" w16cid:durableId="1118179610">
    <w:abstractNumId w:val="43"/>
    <w:lvlOverride w:ilvl="0">
      <w:lvl w:ilvl="0" w:tplc="AE08F7DA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0439BE">
        <w:start w:val="1"/>
        <w:numFmt w:val="lowerLetter"/>
        <w:lvlText w:val="%2."/>
        <w:lvlJc w:val="left"/>
        <w:pPr>
          <w:ind w:left="13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656BC94">
        <w:start w:val="1"/>
        <w:numFmt w:val="lowerRoman"/>
        <w:lvlText w:val="%3."/>
        <w:lvlJc w:val="left"/>
        <w:pPr>
          <w:ind w:left="2114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2C51E8">
        <w:start w:val="1"/>
        <w:numFmt w:val="decimal"/>
        <w:lvlText w:val="%4."/>
        <w:lvlJc w:val="left"/>
        <w:pPr>
          <w:ind w:left="28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8A83E4">
        <w:start w:val="1"/>
        <w:numFmt w:val="lowerLetter"/>
        <w:lvlText w:val="%5."/>
        <w:lvlJc w:val="left"/>
        <w:pPr>
          <w:ind w:left="35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B8C2534">
        <w:start w:val="1"/>
        <w:numFmt w:val="lowerRoman"/>
        <w:lvlText w:val="%6."/>
        <w:lvlJc w:val="left"/>
        <w:pPr>
          <w:ind w:left="4274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2189D48">
        <w:start w:val="1"/>
        <w:numFmt w:val="decimal"/>
        <w:lvlText w:val="%7."/>
        <w:lvlJc w:val="left"/>
        <w:pPr>
          <w:ind w:left="49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926AB70">
        <w:start w:val="1"/>
        <w:numFmt w:val="lowerLetter"/>
        <w:lvlText w:val="%8."/>
        <w:lvlJc w:val="left"/>
        <w:pPr>
          <w:ind w:left="57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21E1F3C">
        <w:start w:val="1"/>
        <w:numFmt w:val="lowerRoman"/>
        <w:lvlText w:val="%9."/>
        <w:lvlJc w:val="left"/>
        <w:pPr>
          <w:ind w:left="6434" w:hanging="2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7" w16cid:durableId="217787484">
    <w:abstractNumId w:val="22"/>
  </w:num>
  <w:num w:numId="78" w16cid:durableId="486899515">
    <w:abstractNumId w:val="50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938"/>
    <w:rsid w:val="001E7938"/>
    <w:rsid w:val="0055703B"/>
    <w:rsid w:val="008027C6"/>
    <w:rsid w:val="00F8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1016"/>
  <w15:docId w15:val="{9FD6FC72-82AE-4788-8787-D79F9B97F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5" w:line="268" w:lineRule="auto"/>
      <w:ind w:left="22" w:right="1" w:hanging="10"/>
      <w:jc w:val="both"/>
    </w:pPr>
    <w:rPr>
      <w:rFonts w:ascii="Calibri" w:hAnsi="Calibri" w:cs="Arial Unicode MS"/>
      <w:color w:val="000000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31">
    <w:name w:val="Основной текст3"/>
    <w:pPr>
      <w:widowControl w:val="0"/>
      <w:spacing w:after="2220" w:line="322" w:lineRule="exact"/>
      <w:ind w:left="22" w:right="1" w:hanging="22"/>
      <w:jc w:val="center"/>
    </w:pPr>
    <w:rPr>
      <w:rFonts w:cs="Arial Unicode MS"/>
      <w:color w:val="000000"/>
      <w:sz w:val="26"/>
      <w:szCs w:val="26"/>
      <w:u w:color="000000"/>
    </w:rPr>
  </w:style>
  <w:style w:type="paragraph" w:customStyle="1" w:styleId="a6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Пункты"/>
    <w:pPr>
      <w:numPr>
        <w:numId w:val="1"/>
      </w:numPr>
    </w:pPr>
  </w:style>
  <w:style w:type="paragraph" w:customStyle="1" w:styleId="a7">
    <w:name w:val="Сноска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ody Text"/>
    <w:pPr>
      <w:ind w:left="1080"/>
      <w:jc w:val="both"/>
    </w:pPr>
    <w:rPr>
      <w:rFonts w:cs="Arial Unicode MS"/>
      <w:b/>
      <w:bCs/>
      <w:color w:val="000000"/>
      <w:sz w:val="24"/>
      <w:szCs w:val="24"/>
      <w:u w:color="000000"/>
    </w:rPr>
  </w:style>
  <w:style w:type="numbering" w:customStyle="1" w:styleId="0">
    <w:name w:val="Пункты.0"/>
    <w:pPr>
      <w:numPr>
        <w:numId w:val="5"/>
      </w:numPr>
    </w:pPr>
  </w:style>
  <w:style w:type="paragraph" w:customStyle="1" w:styleId="A9">
    <w:name w:val="Основной текст A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">
    <w:name w:val="Импортированный стиль 3"/>
    <w:pPr>
      <w:numPr>
        <w:numId w:val="8"/>
      </w:numPr>
    </w:pPr>
  </w:style>
  <w:style w:type="paragraph" w:styleId="aa">
    <w:name w:val="List Paragraph"/>
    <w:pPr>
      <w:spacing w:after="5" w:line="268" w:lineRule="auto"/>
      <w:ind w:left="720" w:right="1" w:hanging="10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7">
    <w:name w:val="Импортированный стиль 7"/>
    <w:pPr>
      <w:numPr>
        <w:numId w:val="15"/>
      </w:numPr>
    </w:pPr>
  </w:style>
  <w:style w:type="numbering" w:customStyle="1" w:styleId="8">
    <w:name w:val="Импортированный стиль 8"/>
    <w:pPr>
      <w:numPr>
        <w:numId w:val="17"/>
      </w:numPr>
    </w:pPr>
  </w:style>
  <w:style w:type="numbering" w:customStyle="1" w:styleId="9">
    <w:name w:val="Импортированный стиль 9"/>
    <w:pPr>
      <w:numPr>
        <w:numId w:val="19"/>
      </w:numPr>
    </w:pPr>
  </w:style>
  <w:style w:type="numbering" w:customStyle="1" w:styleId="10">
    <w:name w:val="Импортированный стиль 10"/>
    <w:pPr>
      <w:numPr>
        <w:numId w:val="21"/>
      </w:numPr>
    </w:pPr>
  </w:style>
  <w:style w:type="numbering" w:customStyle="1" w:styleId="11">
    <w:name w:val="Импортированный стиль 11"/>
    <w:pPr>
      <w:numPr>
        <w:numId w:val="23"/>
      </w:numPr>
    </w:pPr>
  </w:style>
  <w:style w:type="numbering" w:customStyle="1" w:styleId="12">
    <w:name w:val="Импортированный стиль 12"/>
    <w:pPr>
      <w:numPr>
        <w:numId w:val="25"/>
      </w:numPr>
    </w:pPr>
  </w:style>
  <w:style w:type="numbering" w:customStyle="1" w:styleId="13">
    <w:name w:val="Импортированный стиль 13"/>
    <w:pPr>
      <w:numPr>
        <w:numId w:val="27"/>
      </w:numPr>
    </w:pPr>
  </w:style>
  <w:style w:type="numbering" w:customStyle="1" w:styleId="14">
    <w:name w:val="Импортированный стиль 14"/>
    <w:pPr>
      <w:numPr>
        <w:numId w:val="29"/>
      </w:numPr>
    </w:pPr>
  </w:style>
  <w:style w:type="numbering" w:customStyle="1" w:styleId="15">
    <w:name w:val="Импортированный стиль 15"/>
    <w:pPr>
      <w:numPr>
        <w:numId w:val="31"/>
      </w:numPr>
    </w:pPr>
  </w:style>
  <w:style w:type="numbering" w:customStyle="1" w:styleId="16">
    <w:name w:val="Импортированный стиль 16"/>
    <w:pPr>
      <w:numPr>
        <w:numId w:val="34"/>
      </w:numPr>
    </w:pPr>
  </w:style>
  <w:style w:type="numbering" w:customStyle="1" w:styleId="17">
    <w:name w:val="Импортированный стиль 17"/>
    <w:pPr>
      <w:numPr>
        <w:numId w:val="36"/>
      </w:numPr>
    </w:pPr>
  </w:style>
  <w:style w:type="numbering" w:customStyle="1" w:styleId="18">
    <w:name w:val="Импортированный стиль 18"/>
    <w:pPr>
      <w:numPr>
        <w:numId w:val="40"/>
      </w:numPr>
    </w:pPr>
  </w:style>
  <w:style w:type="numbering" w:customStyle="1" w:styleId="19">
    <w:name w:val="Импортированный стиль 19"/>
    <w:pPr>
      <w:numPr>
        <w:numId w:val="42"/>
      </w:numPr>
    </w:pPr>
  </w:style>
  <w:style w:type="numbering" w:customStyle="1" w:styleId="20">
    <w:name w:val="Импортированный стиль 20"/>
    <w:pPr>
      <w:numPr>
        <w:numId w:val="44"/>
      </w:numPr>
    </w:pPr>
  </w:style>
  <w:style w:type="numbering" w:customStyle="1" w:styleId="21">
    <w:name w:val="Импортированный стиль 21"/>
    <w:pPr>
      <w:numPr>
        <w:numId w:val="46"/>
      </w:numPr>
    </w:pPr>
  </w:style>
  <w:style w:type="numbering" w:customStyle="1" w:styleId="22">
    <w:name w:val="Импортированный стиль 22"/>
    <w:pPr>
      <w:numPr>
        <w:numId w:val="48"/>
      </w:numPr>
    </w:pPr>
  </w:style>
  <w:style w:type="numbering" w:customStyle="1" w:styleId="23">
    <w:name w:val="Импортированный стиль 23"/>
    <w:pPr>
      <w:numPr>
        <w:numId w:val="50"/>
      </w:numPr>
    </w:pPr>
  </w:style>
  <w:style w:type="numbering" w:customStyle="1" w:styleId="24">
    <w:name w:val="Импортированный стиль 24"/>
    <w:pPr>
      <w:numPr>
        <w:numId w:val="52"/>
      </w:numPr>
    </w:pPr>
  </w:style>
  <w:style w:type="numbering" w:customStyle="1" w:styleId="25">
    <w:name w:val="Импортированный стиль 25"/>
    <w:pPr>
      <w:numPr>
        <w:numId w:val="54"/>
      </w:numPr>
    </w:pPr>
  </w:style>
  <w:style w:type="numbering" w:customStyle="1" w:styleId="26">
    <w:name w:val="Импортированный стиль 26"/>
    <w:pPr>
      <w:numPr>
        <w:numId w:val="57"/>
      </w:numPr>
    </w:pPr>
  </w:style>
  <w:style w:type="numbering" w:customStyle="1" w:styleId="27">
    <w:name w:val="Импортированный стиль 27"/>
    <w:pPr>
      <w:numPr>
        <w:numId w:val="60"/>
      </w:numPr>
    </w:pPr>
  </w:style>
  <w:style w:type="numbering" w:customStyle="1" w:styleId="28">
    <w:name w:val="Импортированный стиль 28"/>
    <w:pPr>
      <w:numPr>
        <w:numId w:val="63"/>
      </w:numPr>
    </w:pPr>
  </w:style>
  <w:style w:type="numbering" w:customStyle="1" w:styleId="90">
    <w:name w:val="Импортированный стиль 9.0"/>
    <w:pPr>
      <w:numPr>
        <w:numId w:val="65"/>
      </w:numPr>
    </w:pPr>
  </w:style>
  <w:style w:type="numbering" w:customStyle="1" w:styleId="29">
    <w:name w:val="Импортированный стиль 29"/>
    <w:pPr>
      <w:numPr>
        <w:numId w:val="67"/>
      </w:numPr>
    </w:pPr>
  </w:style>
  <w:style w:type="numbering" w:customStyle="1" w:styleId="30">
    <w:name w:val="Импортированный стиль 30"/>
    <w:pPr>
      <w:numPr>
        <w:numId w:val="69"/>
      </w:numPr>
    </w:pPr>
  </w:style>
  <w:style w:type="numbering" w:customStyle="1" w:styleId="35">
    <w:name w:val="Импортированный стиль 35"/>
    <w:pPr>
      <w:numPr>
        <w:numId w:val="74"/>
      </w:numPr>
    </w:pPr>
  </w:style>
  <w:style w:type="numbering" w:customStyle="1" w:styleId="36">
    <w:name w:val="Импортированный стиль 36"/>
    <w:pPr>
      <w:numPr>
        <w:numId w:val="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0993-D7DB-4301-BD06-C3B14C88D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9717</Words>
  <Characters>55392</Characters>
  <Application>Microsoft Office Word</Application>
  <DocSecurity>0</DocSecurity>
  <Lines>461</Lines>
  <Paragraphs>129</Paragraphs>
  <ScaleCrop>false</ScaleCrop>
  <Company/>
  <LinksUpToDate>false</LinksUpToDate>
  <CharactersWithSpaces>64980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2026-06-15T06:53:00Z</dcterms:created>
  <dcterms:modified xsi:type="dcterms:W3CDTF">2026-06-15T06:58:00Z</dcterms:modified>
</cp:coreProperties>
</file>