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7BFE9" w14:textId="77777777" w:rsidR="009938F3" w:rsidRDefault="00000000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b/>
          <w:b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Департамент культуры города Москвы</w:t>
      </w:r>
    </w:p>
    <w:p w14:paraId="32DA1414" w14:textId="2BC6ECAE" w:rsidR="009938F3" w:rsidRDefault="00000000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i/>
          <w:i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i/>
          <w:i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Государственное бюджетное учреждение дополнительного образования города Москвы </w:t>
      </w:r>
    </w:p>
    <w:p w14:paraId="73411336" w14:textId="77777777" w:rsidR="009938F3" w:rsidRDefault="00000000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b/>
          <w:b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«Московская городская детская музыкальная школа имени И.О.Дунаевского»</w:t>
      </w:r>
    </w:p>
    <w:p w14:paraId="228AF78E" w14:textId="77777777" w:rsidR="009938F3" w:rsidRDefault="009938F3">
      <w:pPr>
        <w:pStyle w:val="a6"/>
        <w:widowControl w:val="0"/>
        <w:suppressAutoHyphens/>
        <w:spacing w:line="200" w:lineRule="exac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847BCA8" w14:textId="77777777" w:rsidR="009938F3" w:rsidRDefault="009938F3">
      <w:pPr>
        <w:pStyle w:val="a6"/>
        <w:widowControl w:val="0"/>
        <w:suppressAutoHyphens/>
        <w:spacing w:line="200" w:lineRule="exac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1D4A1C" w14:textId="77777777" w:rsidR="009938F3" w:rsidRDefault="009938F3">
      <w:pPr>
        <w:pStyle w:val="a6"/>
        <w:widowControl w:val="0"/>
        <w:suppressAutoHyphens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5B0B5D1" w14:textId="77777777" w:rsidR="009938F3" w:rsidRDefault="009938F3">
      <w:pPr>
        <w:pStyle w:val="a6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21C409B" w14:textId="77777777" w:rsidR="009938F3" w:rsidRDefault="009938F3">
      <w:pPr>
        <w:pStyle w:val="a6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0E72F6F" w14:textId="77777777" w:rsidR="009938F3" w:rsidRDefault="009938F3">
      <w:pPr>
        <w:pStyle w:val="a6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01386D9" w14:textId="77777777" w:rsidR="009938F3" w:rsidRDefault="009938F3">
      <w:pPr>
        <w:pStyle w:val="a6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828FE48" w14:textId="77777777" w:rsidR="009938F3" w:rsidRDefault="009938F3">
      <w:pPr>
        <w:pStyle w:val="a6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7B00CFC" w14:textId="77777777" w:rsidR="009938F3" w:rsidRDefault="009938F3">
      <w:pPr>
        <w:pStyle w:val="a6"/>
        <w:widowControl w:val="0"/>
        <w:suppressAutoHyphens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7EF1111" w14:textId="77777777" w:rsidR="009938F3" w:rsidRDefault="009938F3">
      <w:pPr>
        <w:pStyle w:val="a6"/>
        <w:widowControl w:val="0"/>
        <w:suppressAutoHyphens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D02D539" w14:textId="77777777" w:rsidR="00D16555" w:rsidRDefault="00000000" w:rsidP="00D16555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ДОПОЛНИТЕЛЬНАЯ ПРЕДПРОФЕССИОНАЛЬНАЯ ПРОГРАММА</w:t>
      </w:r>
    </w:p>
    <w:p w14:paraId="1BE520E8" w14:textId="77777777" w:rsidR="00D16555" w:rsidRDefault="00000000" w:rsidP="00D16555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В ОБЛАСТИ МУЗЫКАЛЬНОГО ИСКУССТВА </w:t>
      </w:r>
    </w:p>
    <w:p w14:paraId="4379729C" w14:textId="077E85F1" w:rsidR="009938F3" w:rsidRPr="00D16555" w:rsidRDefault="00000000" w:rsidP="00D16555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«ИНСТРУМЕНТЫ ЭСТРАДНОГО ОРКЕСТРА»</w:t>
      </w:r>
    </w:p>
    <w:p w14:paraId="252E9620" w14:textId="77777777" w:rsidR="009938F3" w:rsidRDefault="009938F3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422019" w14:textId="77777777" w:rsidR="009938F3" w:rsidRDefault="009938F3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D603BA" w14:textId="77777777" w:rsidR="009938F3" w:rsidRDefault="009938F3">
      <w:pPr>
        <w:widowControl w:val="0"/>
        <w:suppressAutoHyphens/>
        <w:ind w:left="64" w:hanging="64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359A33A" w14:textId="77777777" w:rsidR="009938F3" w:rsidRDefault="009938F3">
      <w:pPr>
        <w:widowControl w:val="0"/>
        <w:suppressAutoHyphens/>
        <w:ind w:left="64" w:hanging="64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0D7CBCC" w14:textId="77777777" w:rsidR="009938F3" w:rsidRDefault="00000000">
      <w:pPr>
        <w:widowControl w:val="0"/>
        <w:suppressAutoHyphens/>
        <w:ind w:left="64" w:hanging="64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Предметная область</w:t>
      </w:r>
    </w:p>
    <w:p w14:paraId="51B2483F" w14:textId="77777777" w:rsidR="009938F3" w:rsidRDefault="00000000">
      <w:pPr>
        <w:widowControl w:val="0"/>
        <w:suppressAutoHyphens/>
        <w:spacing w:line="323" w:lineRule="exact"/>
        <w:ind w:left="61" w:hanging="61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ПО</w:t>
      </w:r>
      <w:r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.01. </w:t>
      </w: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МУЗЫКАЛЬНОЕ ИСПОЛНИТЕЛЬСТВО</w:t>
      </w:r>
    </w:p>
    <w:p w14:paraId="3F8A6B62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C4667EB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40D69A0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19A155D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F325C89" w14:textId="77777777" w:rsidR="009938F3" w:rsidRDefault="00000000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pacing w:val="-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Рабочая программа</w:t>
      </w:r>
      <w:r>
        <w:rPr>
          <w:rFonts w:ascii="Times New Roman" w:hAnsi="Times New Roman"/>
          <w:spacing w:val="-62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</w:t>
      </w:r>
      <w:r>
        <w:rPr>
          <w:rFonts w:ascii="Times New Roman" w:hAnsi="Times New Roman"/>
          <w:spacing w:val="-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УП</w:t>
      </w:r>
    </w:p>
    <w:p w14:paraId="5A14E61C" w14:textId="77777777" w:rsidR="009938F3" w:rsidRDefault="00000000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ПО.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01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.УП.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03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ОСНОВЫ ИМПРОВИЗАЦИИ И СОЧИНЕНИЯ</w:t>
      </w:r>
    </w:p>
    <w:p w14:paraId="6ECCA10D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4B6A9B" w14:textId="4617583C" w:rsidR="009938F3" w:rsidRPr="00D16555" w:rsidRDefault="00D16555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16555"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для поступивших от 6,5 до 9 лет включительно</w:t>
      </w:r>
    </w:p>
    <w:p w14:paraId="606C7CEC" w14:textId="20FAEF72" w:rsidR="00D16555" w:rsidRPr="00D16555" w:rsidRDefault="00D16555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16555"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4 (5) лет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D16555"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 5 по 8 (9) классы</w:t>
      </w:r>
    </w:p>
    <w:p w14:paraId="574591F3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E2ECC0F" w14:textId="1B70ACD6" w:rsidR="00D16555" w:rsidRDefault="00D16555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для поступивших от 10 до 12 лет включительно</w:t>
      </w:r>
    </w:p>
    <w:p w14:paraId="2F9F20C8" w14:textId="11615017" w:rsidR="00D16555" w:rsidRDefault="00D16555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3 (4) года, с 3 по 5 (6) классы</w:t>
      </w:r>
    </w:p>
    <w:p w14:paraId="22FD08B9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04454D5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8774EFD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41E110E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0813B6D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8D1894F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98D64D4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061FDA6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4C7A9B" w14:textId="77777777" w:rsidR="009938F3" w:rsidRDefault="009938F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3087A14" w14:textId="21DE8CDA" w:rsidR="009938F3" w:rsidRPr="00D16555" w:rsidRDefault="00D16555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16555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Москва</w:t>
      </w:r>
    </w:p>
    <w:p w14:paraId="1288AAB3" w14:textId="77777777" w:rsidR="00D16555" w:rsidRDefault="00D16555">
      <w:pPr>
        <w:widowControl w:val="0"/>
        <w:suppressAutoHyphens/>
        <w:ind w:left="61" w:hanging="61"/>
        <w:jc w:val="center"/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27403D77" w14:textId="76F43B02" w:rsidR="009938F3" w:rsidRDefault="00000000">
      <w:pPr>
        <w:widowControl w:val="0"/>
        <w:suppressAutoHyphens/>
        <w:ind w:left="61" w:hanging="61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Структура программы учебного предмета</w:t>
      </w:r>
    </w:p>
    <w:p w14:paraId="6682BCCB" w14:textId="3AACE337" w:rsidR="009938F3" w:rsidRDefault="00000000">
      <w:pPr>
        <w:widowControl w:val="0"/>
        <w:numPr>
          <w:ilvl w:val="0"/>
          <w:numId w:val="2"/>
        </w:numPr>
        <w:suppressAutoHyphens/>
        <w:spacing w:before="100" w:after="100" w:line="360" w:lineRule="auto"/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Пояснительная записка</w:t>
      </w:r>
    </w:p>
    <w:p w14:paraId="4091AB49" w14:textId="77777777" w:rsidR="009938F3" w:rsidRDefault="00000000">
      <w:pPr>
        <w:pStyle w:val="a6"/>
        <w:widowControl w:val="0"/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образовательном процессе;</w:t>
      </w:r>
    </w:p>
    <w:p w14:paraId="2F64ECCE" w14:textId="77777777" w:rsidR="009938F3" w:rsidRDefault="00000000">
      <w:pPr>
        <w:pStyle w:val="a6"/>
        <w:widowControl w:val="0"/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учебного предмета;</w:t>
      </w:r>
    </w:p>
    <w:p w14:paraId="4DDD7A25" w14:textId="77777777" w:rsidR="009938F3" w:rsidRDefault="00000000">
      <w:pPr>
        <w:pStyle w:val="a6"/>
        <w:widowControl w:val="0"/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Форма проведения учебных аудиторных занятий;</w:t>
      </w:r>
    </w:p>
    <w:p w14:paraId="44A3B914" w14:textId="77777777" w:rsidR="009938F3" w:rsidRDefault="00000000">
      <w:pPr>
        <w:pStyle w:val="a6"/>
        <w:widowControl w:val="0"/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Цель и задачи учебного предмета;</w:t>
      </w:r>
    </w:p>
    <w:p w14:paraId="580013B9" w14:textId="77777777" w:rsidR="009938F3" w:rsidRDefault="00000000">
      <w:pPr>
        <w:pStyle w:val="a6"/>
        <w:widowControl w:val="0"/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Обоснование структуры программы учебного предмета;</w:t>
      </w:r>
    </w:p>
    <w:p w14:paraId="160189C9" w14:textId="77777777" w:rsidR="009938F3" w:rsidRDefault="00000000">
      <w:pPr>
        <w:pStyle w:val="a6"/>
        <w:widowControl w:val="0"/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обучения;</w:t>
      </w:r>
    </w:p>
    <w:p w14:paraId="540F94DF" w14:textId="77777777" w:rsidR="009938F3" w:rsidRDefault="00000000">
      <w:pPr>
        <w:pStyle w:val="a6"/>
        <w:widowControl w:val="0"/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Описание материально-технических условий реализации учебного предмета;</w:t>
      </w:r>
    </w:p>
    <w:p w14:paraId="74CF1955" w14:textId="77777777" w:rsidR="009938F3" w:rsidRDefault="00000000">
      <w:pPr>
        <w:pStyle w:val="a6"/>
        <w:widowControl w:val="0"/>
        <w:numPr>
          <w:ilvl w:val="0"/>
          <w:numId w:val="5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учебного предмета</w:t>
      </w:r>
    </w:p>
    <w:p w14:paraId="480BC86A" w14:textId="77777777" w:rsidR="009938F3" w:rsidRDefault="00000000">
      <w:pPr>
        <w:pStyle w:val="a6"/>
        <w:widowControl w:val="0"/>
        <w:numPr>
          <w:ilvl w:val="0"/>
          <w:numId w:val="6"/>
        </w:numPr>
        <w:suppressAutoHyphens/>
        <w:spacing w:before="100" w:after="100"/>
        <w:jc w:val="both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времени;</w:t>
      </w:r>
    </w:p>
    <w:p w14:paraId="07147223" w14:textId="77777777" w:rsidR="009938F3" w:rsidRDefault="00000000">
      <w:pPr>
        <w:pStyle w:val="a6"/>
        <w:widowControl w:val="0"/>
        <w:numPr>
          <w:ilvl w:val="0"/>
          <w:numId w:val="6"/>
        </w:numPr>
        <w:suppressAutoHyphens/>
        <w:spacing w:before="100" w:after="100"/>
        <w:jc w:val="both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Годовые требования по классам;</w:t>
      </w:r>
    </w:p>
    <w:p w14:paraId="366B6435" w14:textId="77777777" w:rsidR="009938F3" w:rsidRDefault="00000000">
      <w:pPr>
        <w:pStyle w:val="a6"/>
        <w:widowControl w:val="0"/>
        <w:numPr>
          <w:ilvl w:val="0"/>
          <w:numId w:val="5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Требования к уровню подготовки обучающихся</w:t>
      </w:r>
    </w:p>
    <w:p w14:paraId="50F027A2" w14:textId="77777777" w:rsidR="009938F3" w:rsidRDefault="00000000">
      <w:pPr>
        <w:pStyle w:val="a6"/>
        <w:widowControl w:val="0"/>
        <w:numPr>
          <w:ilvl w:val="0"/>
          <w:numId w:val="5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Формы и методы контроля, система оценок</w:t>
      </w:r>
    </w:p>
    <w:p w14:paraId="282D5EA6" w14:textId="77777777" w:rsidR="009938F3" w:rsidRDefault="00000000">
      <w:pPr>
        <w:pStyle w:val="a6"/>
        <w:widowControl w:val="0"/>
        <w:numPr>
          <w:ilvl w:val="0"/>
          <w:numId w:val="7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Аттестация: цели, виды, форма, содержание;</w:t>
      </w:r>
    </w:p>
    <w:p w14:paraId="6F94D640" w14:textId="77777777" w:rsidR="009938F3" w:rsidRDefault="00000000">
      <w:pPr>
        <w:pStyle w:val="a6"/>
        <w:widowControl w:val="0"/>
        <w:numPr>
          <w:ilvl w:val="0"/>
          <w:numId w:val="7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Критерии оценок; </w:t>
      </w:r>
    </w:p>
    <w:p w14:paraId="3BEC4E2F" w14:textId="77777777" w:rsidR="009938F3" w:rsidRDefault="00000000">
      <w:pPr>
        <w:pStyle w:val="a6"/>
        <w:widowControl w:val="0"/>
        <w:numPr>
          <w:ilvl w:val="0"/>
          <w:numId w:val="5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Методическое обеспечение учебного процесса</w:t>
      </w:r>
    </w:p>
    <w:p w14:paraId="73804181" w14:textId="77777777" w:rsidR="009938F3" w:rsidRDefault="00000000">
      <w:pPr>
        <w:pStyle w:val="a6"/>
        <w:widowControl w:val="0"/>
        <w:numPr>
          <w:ilvl w:val="0"/>
          <w:numId w:val="8"/>
        </w:numPr>
        <w:suppressAutoHyphens/>
        <w:spacing w:before="100" w:after="10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</w:t>
      </w: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етодические рекомендации педагогическим работникам;</w:t>
      </w:r>
    </w:p>
    <w:p w14:paraId="1A5DE94D" w14:textId="77777777" w:rsidR="009938F3" w:rsidRDefault="00000000">
      <w:pPr>
        <w:pStyle w:val="a6"/>
        <w:widowControl w:val="0"/>
        <w:numPr>
          <w:ilvl w:val="0"/>
          <w:numId w:val="5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Учебно-методической и нотная литературы</w:t>
      </w:r>
    </w:p>
    <w:p w14:paraId="1FCBF722" w14:textId="77777777" w:rsidR="009938F3" w:rsidRDefault="009938F3">
      <w:pPr>
        <w:pStyle w:val="a6"/>
        <w:widowControl w:val="0"/>
        <w:suppressAutoHyphens/>
        <w:spacing w:before="100"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ED483C1" w14:textId="77777777" w:rsidR="009938F3" w:rsidRDefault="009938F3">
      <w:pPr>
        <w:pStyle w:val="a6"/>
        <w:widowControl w:val="0"/>
        <w:suppressAutoHyphens/>
        <w:spacing w:before="100"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9CF69FD" w14:textId="77777777" w:rsidR="009938F3" w:rsidRDefault="009938F3">
      <w:pPr>
        <w:pStyle w:val="a6"/>
        <w:widowControl w:val="0"/>
        <w:suppressAutoHyphens/>
        <w:spacing w:before="100"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521F7E2" w14:textId="77777777" w:rsidR="009938F3" w:rsidRDefault="009938F3">
      <w:pPr>
        <w:pStyle w:val="a6"/>
        <w:widowControl w:val="0"/>
        <w:suppressAutoHyphens/>
        <w:spacing w:before="100"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32F854D" w14:textId="77777777" w:rsidR="009938F3" w:rsidRDefault="009938F3">
      <w:pPr>
        <w:pStyle w:val="a6"/>
        <w:widowControl w:val="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uppressAutoHyphens/>
        <w:spacing w:before="100" w:after="10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19998A" w14:textId="77777777" w:rsidR="009938F3" w:rsidRDefault="009938F3">
      <w:pPr>
        <w:pStyle w:val="a6"/>
        <w:widowControl w:val="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uppressAutoHyphens/>
        <w:spacing w:before="100" w:after="10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E24104E" w14:textId="77777777" w:rsidR="009938F3" w:rsidRDefault="00000000">
      <w:pPr>
        <w:pStyle w:val="a6"/>
        <w:widowControl w:val="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uppressAutoHyphens/>
        <w:spacing w:before="100" w:after="100" w:line="360" w:lineRule="auto"/>
        <w:ind w:left="393"/>
        <w:jc w:val="center"/>
      </w:pPr>
      <w:r>
        <w:rPr>
          <w:rFonts w:ascii="Arial Unicode MS" w:eastAsia="Arial Unicode MS" w:hAnsi="Arial Unicode MS" w:cs="Arial Unicode MS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789283FB" w14:textId="77777777" w:rsidR="009938F3" w:rsidRDefault="00000000">
      <w:pPr>
        <w:pStyle w:val="a6"/>
        <w:widowControl w:val="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uppressAutoHyphens/>
        <w:spacing w:before="100" w:after="100" w:line="360" w:lineRule="auto"/>
        <w:ind w:left="39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I.  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ПОЯСНИТЕЛЬНАЯ ЗАПИСКА</w:t>
      </w:r>
    </w:p>
    <w:p w14:paraId="27DE39EF" w14:textId="77777777" w:rsidR="009938F3" w:rsidRDefault="00000000" w:rsidP="001445F4">
      <w:pPr>
        <w:pStyle w:val="a6"/>
        <w:widowControl w:val="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образовательном процессе</w:t>
      </w:r>
    </w:p>
    <w:p w14:paraId="13614225" w14:textId="4D6262BB" w:rsidR="009938F3" w:rsidRDefault="00000000">
      <w:pPr>
        <w:pStyle w:val="a6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Программа учебного предмета «Основы импровизации и сочинения» (далее </w:t>
      </w:r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— 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УП «Основы импровизации и сочинения») составлена на основе федеральных государственных требований (далее</w:t>
      </w:r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bookmarkStart w:id="0" w:name="_Hlk233280534"/>
      <w:bookmarkStart w:id="1" w:name="_Hlk233280601"/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—</w:t>
      </w:r>
      <w:bookmarkEnd w:id="0"/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«Инструменты эстрадного оркестра» и сроку обучения по этой программе, утвержденных приказом Министерства культуры России от 30.01.2026 № 163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footnoteReference w:id="2"/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5334163" w14:textId="495E6A77" w:rsidR="009938F3" w:rsidRDefault="00000000">
      <w:pPr>
        <w:pStyle w:val="a6"/>
        <w:widowControl w:val="0"/>
        <w:suppressAutoHyphens/>
        <w:spacing w:line="360" w:lineRule="auto"/>
        <w:jc w:val="both"/>
        <w:rPr>
          <w:rFonts w:ascii="Times Roman" w:eastAsia="Times Roman" w:hAnsi="Times Roman" w:cs="Times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Содержание учебного предмета «Основы импровизации и сочинения» направлено на развитие потенциальных музыкально-творческих </w:t>
      </w:r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способностей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обучающихся, их музыкально-</w:t>
      </w:r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образной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фантазии, музыкального мышления, на постижение способов и умений развития музыкально-</w:t>
      </w:r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тематической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мысли, познание самого процесса сочинения музыки (от ее начального этапа </w:t>
      </w:r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—</w:t>
      </w:r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музыкальной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идеи, далее, через процесс развития до организации </w:t>
      </w:r>
      <w:r w:rsidR="001445F4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всей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формы сочинения в целом). </w:t>
      </w:r>
    </w:p>
    <w:p w14:paraId="6A60326D" w14:textId="28763AF0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Roman" w:eastAsia="Times Roman" w:hAnsi="Times Roman" w:cs="Times Roman"/>
        </w:rPr>
        <w:tab/>
      </w:r>
      <w:r w:rsidR="001445F4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предмет дает детям и подросткам возможность самим создавать музыку, вкладывая в процесс ее сочинения свои мысли, чувства, эмоции с последующим ее собственным исполнением. Занятия </w:t>
      </w:r>
      <w:r w:rsidR="001445F4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445F4">
        <w:rPr>
          <w:rFonts w:ascii="Times New Roman" w:hAnsi="Times New Roman"/>
          <w:sz w:val="28"/>
          <w:szCs w:val="28"/>
        </w:rPr>
        <w:t>импровизацией</w:t>
      </w:r>
      <w:r>
        <w:rPr>
          <w:rFonts w:ascii="Times New Roman" w:hAnsi="Times New Roman"/>
          <w:sz w:val="28"/>
          <w:szCs w:val="28"/>
        </w:rPr>
        <w:t xml:space="preserve"> формируют способности быстрого принятия решения, </w:t>
      </w:r>
      <w:r w:rsidR="001445F4">
        <w:rPr>
          <w:rFonts w:ascii="Times New Roman" w:hAnsi="Times New Roman"/>
          <w:sz w:val="28"/>
          <w:szCs w:val="28"/>
        </w:rPr>
        <w:t>быстрой</w:t>
      </w:r>
      <w:r>
        <w:rPr>
          <w:rFonts w:ascii="Times New Roman" w:hAnsi="Times New Roman"/>
          <w:sz w:val="28"/>
          <w:szCs w:val="28"/>
        </w:rPr>
        <w:t xml:space="preserve"> реакции, реагирования на те или иные музыкальные идеи. </w:t>
      </w:r>
    </w:p>
    <w:p w14:paraId="077B7A09" w14:textId="71CE4708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Сама импровизация, как способ выражения (сочинения музыки в процессе исполнения), невозможна без знания законов и методов развития музыкального материала. Процесс постижения законов музыкально-импровизационного творчества </w:t>
      </w:r>
      <w:r w:rsidR="001445F4">
        <w:rPr>
          <w:rFonts w:ascii="Times New Roman" w:hAnsi="Times New Roman"/>
          <w:sz w:val="28"/>
          <w:szCs w:val="28"/>
        </w:rPr>
        <w:t>длительный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1445F4">
        <w:rPr>
          <w:rFonts w:ascii="Times New Roman" w:hAnsi="Times New Roman"/>
          <w:sz w:val="28"/>
          <w:szCs w:val="28"/>
        </w:rPr>
        <w:t>трудный</w:t>
      </w:r>
      <w:r>
        <w:rPr>
          <w:rFonts w:ascii="Times New Roman" w:hAnsi="Times New Roman"/>
          <w:sz w:val="28"/>
          <w:szCs w:val="28"/>
        </w:rPr>
        <w:t xml:space="preserve">, требует системных занятий, как и сочинение музыки. Даже скромные попытки, сделанные в этом направлении, приносят большую образовательную пользу. Обучающиеся начинают лучше понимать </w:t>
      </w:r>
      <w:r>
        <w:rPr>
          <w:rFonts w:ascii="Times New Roman" w:hAnsi="Times New Roman"/>
          <w:sz w:val="28"/>
          <w:szCs w:val="28"/>
        </w:rPr>
        <w:lastRenderedPageBreak/>
        <w:t xml:space="preserve">логику формы музыкального произведения композиторов, чьи произведения они исполняют, проникаются процессом драматургического развития музыкального материала – от </w:t>
      </w:r>
      <w:r w:rsidR="001445F4">
        <w:rPr>
          <w:rFonts w:ascii="Times New Roman" w:hAnsi="Times New Roman"/>
          <w:sz w:val="28"/>
          <w:szCs w:val="28"/>
        </w:rPr>
        <w:t>начальной</w:t>
      </w:r>
      <w:r>
        <w:rPr>
          <w:rFonts w:ascii="Times New Roman" w:hAnsi="Times New Roman"/>
          <w:sz w:val="28"/>
          <w:szCs w:val="28"/>
        </w:rPr>
        <w:t xml:space="preserve"> идеи до конечного результата, осознают способы и средства развития </w:t>
      </w:r>
      <w:r w:rsidR="001445F4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мысли, законы гармонии, мелодического развития и пр. </w:t>
      </w:r>
    </w:p>
    <w:p w14:paraId="2705571B" w14:textId="77777777" w:rsidR="009938F3" w:rsidRDefault="009938F3">
      <w:pPr>
        <w:pStyle w:val="a8"/>
        <w:spacing w:before="0" w:line="440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2EB6441" w14:textId="77777777" w:rsidR="009938F3" w:rsidRDefault="00000000" w:rsidP="001445F4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Срок реализации учебного предмета</w:t>
      </w:r>
    </w:p>
    <w:p w14:paraId="6B71C2FD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Срок реализации учебного предмета «Основы импровизации и сочинения» составляет: при 8-летнем сроке обучения 4 года (с 5 по 8 классы), при 5-летнем сроке обучения 3 года (с 3 по 5 классы).</w:t>
      </w:r>
    </w:p>
    <w:p w14:paraId="065258A7" w14:textId="3901524A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Для </w:t>
      </w:r>
      <w:r w:rsidR="00D16555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, не закончивших освоение </w:t>
      </w:r>
      <w:r w:rsidR="001445F4">
        <w:rPr>
          <w:rFonts w:ascii="Times New Roman" w:hAnsi="Times New Roman"/>
          <w:sz w:val="28"/>
          <w:szCs w:val="28"/>
        </w:rPr>
        <w:t>образовательной</w:t>
      </w:r>
      <w:r>
        <w:rPr>
          <w:rFonts w:ascii="Times New Roman" w:hAnsi="Times New Roman"/>
          <w:sz w:val="28"/>
          <w:szCs w:val="28"/>
        </w:rPr>
        <w:t xml:space="preserve"> программы основного общего 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год.</w:t>
      </w:r>
    </w:p>
    <w:p w14:paraId="201FB225" w14:textId="77777777" w:rsidR="009938F3" w:rsidRDefault="00000000" w:rsidP="00D16555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Roman" w:hAnsi="Times Roman"/>
          <w:b/>
          <w:bCs/>
          <w:i/>
          <w:iCs/>
          <w:sz w:val="28"/>
          <w:szCs w:val="28"/>
        </w:rPr>
        <w:t xml:space="preserve">Форма проведения учебных аудиторных занятий: </w:t>
      </w:r>
      <w:r>
        <w:rPr>
          <w:rFonts w:ascii="Times New Roman" w:hAnsi="Times New Roman"/>
          <w:sz w:val="28"/>
          <w:szCs w:val="28"/>
          <w:shd w:val="clear" w:color="auto" w:fill="FFFFFF"/>
        </w:rPr>
        <w:t>индивидуальная.</w:t>
      </w:r>
    </w:p>
    <w:p w14:paraId="7B02071C" w14:textId="01D91386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Р</w:t>
      </w:r>
      <w:r>
        <w:rPr>
          <w:rFonts w:ascii="Times New Roman" w:hAnsi="Times New Roman"/>
          <w:sz w:val="28"/>
          <w:szCs w:val="28"/>
          <w:shd w:val="clear" w:color="auto" w:fill="FFFFFF"/>
        </w:rPr>
        <w:t>екомендуемая продолжительность урока при 8(9)-летнем сроке обучения – 1 академический час (</w:t>
      </w:r>
      <w:r w:rsidR="001445F4">
        <w:rPr>
          <w:rFonts w:ascii="Times New Roman" w:hAnsi="Times New Roman"/>
          <w:sz w:val="28"/>
          <w:szCs w:val="28"/>
          <w:shd w:val="clear" w:color="auto" w:fill="FFFFFF"/>
        </w:rPr>
        <w:t xml:space="preserve">5–9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классы). При 5(6)-летнем сроке обучения – 0,5 академического часа (3 класс), </w:t>
      </w:r>
      <w:r w:rsidR="001445F4">
        <w:rPr>
          <w:rFonts w:ascii="Times New Roman" w:hAnsi="Times New Roman"/>
          <w:sz w:val="28"/>
          <w:szCs w:val="28"/>
          <w:shd w:val="clear" w:color="auto" w:fill="FFFFFF"/>
        </w:rPr>
        <w:t xml:space="preserve">4–6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классы – 1 академический час. Индивидуальная форма занятий способствует лучшему пониманию и контакту преподавателя и ученика, создает больше </w:t>
      </w:r>
      <w:r w:rsidR="001445F4">
        <w:rPr>
          <w:rFonts w:ascii="Times New Roman" w:hAnsi="Times New Roman"/>
          <w:sz w:val="28"/>
          <w:szCs w:val="28"/>
          <w:shd w:val="clear" w:color="auto" w:fill="FFFFFF"/>
        </w:rPr>
        <w:t>возможностей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для его развития и постижения импровизационного искусства.</w:t>
      </w:r>
    </w:p>
    <w:p w14:paraId="735FD7C9" w14:textId="77777777" w:rsidR="00F14F7E" w:rsidRDefault="00000000">
      <w:pPr>
        <w:pStyle w:val="a8"/>
        <w:spacing w:before="0" w:line="4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</w:rPr>
        <w:t xml:space="preserve">Объем времени на самостоятельную работу определяется с учетом сложившихся педагогических традиций и </w:t>
      </w:r>
      <w:r w:rsidR="001445F4">
        <w:rPr>
          <w:rFonts w:ascii="Times New Roman" w:hAnsi="Times New Roman"/>
          <w:sz w:val="28"/>
          <w:szCs w:val="28"/>
        </w:rPr>
        <w:t>методической</w:t>
      </w:r>
      <w:r>
        <w:rPr>
          <w:rFonts w:ascii="Times New Roman" w:hAnsi="Times New Roman"/>
          <w:sz w:val="28"/>
          <w:szCs w:val="28"/>
        </w:rPr>
        <w:t xml:space="preserve"> целесообразности. </w:t>
      </w:r>
    </w:p>
    <w:p w14:paraId="17D7BCED" w14:textId="6626A39E" w:rsidR="009938F3" w:rsidRDefault="00000000">
      <w:pPr>
        <w:pStyle w:val="a8"/>
        <w:spacing w:before="0" w:line="420" w:lineRule="atLeast"/>
        <w:jc w:val="both"/>
        <w:rPr>
          <w:rFonts w:ascii="Times Roman" w:eastAsia="Times Roman" w:hAnsi="Times Roman" w:cs="Times Roman"/>
        </w:rPr>
      </w:pPr>
      <w:r>
        <w:rPr>
          <w:rFonts w:ascii="Times Roman" w:hAnsi="Times Roman"/>
          <w:i/>
          <w:iCs/>
          <w:sz w:val="28"/>
          <w:szCs w:val="28"/>
        </w:rPr>
        <w:t xml:space="preserve">Виды </w:t>
      </w:r>
      <w:r w:rsidR="001445F4">
        <w:rPr>
          <w:rFonts w:ascii="Times Roman" w:hAnsi="Times Roman"/>
          <w:i/>
          <w:iCs/>
          <w:sz w:val="28"/>
          <w:szCs w:val="28"/>
        </w:rPr>
        <w:t>внеаудиторной</w:t>
      </w:r>
      <w:r>
        <w:rPr>
          <w:rFonts w:ascii="Times Roman" w:hAnsi="Times Roman"/>
          <w:i/>
          <w:iCs/>
          <w:sz w:val="28"/>
          <w:szCs w:val="28"/>
        </w:rPr>
        <w:t xml:space="preserve"> работы: </w:t>
      </w:r>
    </w:p>
    <w:p w14:paraId="4A779E66" w14:textId="77777777" w:rsidR="009938F3" w:rsidRDefault="00000000">
      <w:pPr>
        <w:pStyle w:val="a8"/>
        <w:numPr>
          <w:ilvl w:val="0"/>
          <w:numId w:val="9"/>
        </w:numPr>
        <w:spacing w:before="0" w:line="440" w:lineRule="atLeas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выполнение домашнего задания;</w:t>
      </w:r>
    </w:p>
    <w:p w14:paraId="6A0481C6" w14:textId="77777777" w:rsidR="009938F3" w:rsidRDefault="00000000">
      <w:pPr>
        <w:pStyle w:val="a8"/>
        <w:numPr>
          <w:ilvl w:val="0"/>
          <w:numId w:val="9"/>
        </w:numPr>
        <w:spacing w:before="0" w:line="440" w:lineRule="atLeas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подготовка к выступлениям;</w:t>
      </w:r>
    </w:p>
    <w:p w14:paraId="49F37726" w14:textId="78912BF2" w:rsidR="009938F3" w:rsidRDefault="00000000">
      <w:pPr>
        <w:pStyle w:val="a8"/>
        <w:numPr>
          <w:ilvl w:val="0"/>
          <w:numId w:val="9"/>
        </w:numPr>
        <w:spacing w:before="0" w:line="440" w:lineRule="atLeas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посещение учреждений культуры (филармоний, джаз-клубов, музыкальных и драматических театров, концертных залов), творческих мероприятий (джазовых </w:t>
      </w:r>
      <w:r w:rsidR="001445F4">
        <w:rPr>
          <w:rFonts w:ascii="Times New Roman" w:hAnsi="Times New Roman"/>
          <w:sz w:val="28"/>
          <w:szCs w:val="28"/>
          <w:shd w:val="clear" w:color="auto" w:fill="FFFFFF"/>
        </w:rPr>
        <w:t>фестивалей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, джазовых и эстрадных конкурсов, смотров, марафонов и др.);</w:t>
      </w:r>
    </w:p>
    <w:p w14:paraId="1C2ECE10" w14:textId="3EFF33E6" w:rsidR="009938F3" w:rsidRDefault="00000000">
      <w:pPr>
        <w:pStyle w:val="a8"/>
        <w:numPr>
          <w:ilvl w:val="0"/>
          <w:numId w:val="9"/>
        </w:numPr>
        <w:spacing w:before="0" w:line="440" w:lineRule="atLeas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участие обучающихся в концертах, творческих мероприятиях и </w:t>
      </w:r>
      <w:r w:rsidR="001445F4">
        <w:rPr>
          <w:rFonts w:ascii="Times New Roman" w:hAnsi="Times New Roman"/>
          <w:sz w:val="28"/>
          <w:szCs w:val="28"/>
          <w:shd w:val="clear" w:color="auto" w:fill="FFFFFF"/>
        </w:rPr>
        <w:t>просветительской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деятельности </w:t>
      </w:r>
      <w:r w:rsidR="001445F4">
        <w:rPr>
          <w:rFonts w:ascii="Times New Roman" w:hAnsi="Times New Roman"/>
          <w:sz w:val="28"/>
          <w:szCs w:val="28"/>
          <w:shd w:val="clear" w:color="auto" w:fill="FFFFFF"/>
        </w:rPr>
        <w:t>образовательной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организации, джазовых и эстрадных фестивалях, конкурсах, молодежных джем-се</w:t>
      </w:r>
      <w:r w:rsidR="00D16555">
        <w:rPr>
          <w:rFonts w:ascii="Times New Roman" w:hAnsi="Times New Roman"/>
          <w:sz w:val="28"/>
          <w:szCs w:val="28"/>
          <w:shd w:val="clear" w:color="auto" w:fill="FFFFFF"/>
        </w:rPr>
        <w:t>й</w:t>
      </w:r>
      <w:r>
        <w:rPr>
          <w:rFonts w:ascii="Times New Roman" w:hAnsi="Times New Roman"/>
          <w:sz w:val="28"/>
          <w:szCs w:val="28"/>
          <w:shd w:val="clear" w:color="auto" w:fill="FFFFFF"/>
        </w:rPr>
        <w:t>шенах, творческих детских и молодежных объединениях.</w:t>
      </w:r>
    </w:p>
    <w:p w14:paraId="4AA40CCF" w14:textId="77777777" w:rsidR="009938F3" w:rsidRDefault="009938F3">
      <w:pPr>
        <w:pStyle w:val="a8"/>
        <w:spacing w:before="0" w:line="4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28C489A" w14:textId="5F76DFBC" w:rsidR="009938F3" w:rsidRDefault="00000000" w:rsidP="00D16555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Цель и задачи учебного предмета</w:t>
      </w:r>
    </w:p>
    <w:p w14:paraId="2ACA08E6" w14:textId="77777777" w:rsidR="009938F3" w:rsidRDefault="00000000">
      <w:pPr>
        <w:pStyle w:val="a8"/>
        <w:spacing w:before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Цель:</w:t>
      </w:r>
    </w:p>
    <w:p w14:paraId="23C427F0" w14:textId="7FF47FA2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музыкально-художественного, эстетического развития </w:t>
      </w:r>
      <w:r w:rsidR="001445F4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и подростков, формирования их личности, взглядов на </w:t>
      </w:r>
      <w:r w:rsidR="001445F4">
        <w:rPr>
          <w:rFonts w:ascii="Times New Roman" w:hAnsi="Times New Roman"/>
          <w:sz w:val="28"/>
          <w:szCs w:val="28"/>
        </w:rPr>
        <w:t>окружающий</w:t>
      </w:r>
      <w:r>
        <w:rPr>
          <w:rFonts w:ascii="Times New Roman" w:hAnsi="Times New Roman"/>
          <w:sz w:val="28"/>
          <w:szCs w:val="28"/>
        </w:rPr>
        <w:t xml:space="preserve"> мир, понимания ими процесса создания музыкальных сочинений через собственное творчество, получение ими необходимых творческих знаний, умений и навыков. </w:t>
      </w:r>
    </w:p>
    <w:p w14:paraId="373CE77F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Задачи: </w:t>
      </w:r>
    </w:p>
    <w:p w14:paraId="3689CDA7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условий каждому учащемуся для наиболее полноценного формирования знаний и умений в области импровизации и сочинения;</w:t>
      </w:r>
    </w:p>
    <w:p w14:paraId="5FA34354" w14:textId="74730E82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гармонического (вертикального) и мелодического (горизонтального) мышления с </w:t>
      </w:r>
      <w:r w:rsidR="001445F4">
        <w:rPr>
          <w:rFonts w:ascii="Times New Roman" w:hAnsi="Times New Roman"/>
          <w:sz w:val="28"/>
          <w:szCs w:val="28"/>
        </w:rPr>
        <w:t>точной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445F4">
        <w:rPr>
          <w:rFonts w:ascii="Times New Roman" w:hAnsi="Times New Roman"/>
          <w:sz w:val="28"/>
          <w:szCs w:val="28"/>
        </w:rPr>
        <w:t>слуховой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445F4">
        <w:rPr>
          <w:rFonts w:ascii="Times New Roman" w:hAnsi="Times New Roman"/>
          <w:sz w:val="28"/>
          <w:szCs w:val="28"/>
        </w:rPr>
        <w:t>ориентацией</w:t>
      </w:r>
      <w:r>
        <w:rPr>
          <w:rFonts w:ascii="Times New Roman" w:hAnsi="Times New Roman"/>
          <w:sz w:val="28"/>
          <w:szCs w:val="28"/>
        </w:rPr>
        <w:t xml:space="preserve"> в разработке эстрадно-джазового материала: джазовых тем, популярных эстрадных мелодий и другого материала. Постижение на практике процессов </w:t>
      </w:r>
      <w:r w:rsidR="001445F4">
        <w:rPr>
          <w:rFonts w:ascii="Times New Roman" w:hAnsi="Times New Roman"/>
          <w:sz w:val="28"/>
          <w:szCs w:val="28"/>
        </w:rPr>
        <w:t>гармонической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1445F4">
        <w:rPr>
          <w:rFonts w:ascii="Times New Roman" w:hAnsi="Times New Roman"/>
          <w:sz w:val="28"/>
          <w:szCs w:val="28"/>
        </w:rPr>
        <w:t>мелодической</w:t>
      </w:r>
      <w:r>
        <w:rPr>
          <w:rFonts w:ascii="Times New Roman" w:hAnsi="Times New Roman"/>
          <w:sz w:val="28"/>
          <w:szCs w:val="28"/>
        </w:rPr>
        <w:t xml:space="preserve"> разработки характерного по стилистике музыкального материала;</w:t>
      </w:r>
    </w:p>
    <w:p w14:paraId="155AC82F" w14:textId="4140CA89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построение поэтапного развития импровизационного образа от </w:t>
      </w:r>
      <w:r w:rsidR="001445F4">
        <w:rPr>
          <w:rFonts w:ascii="Times New Roman" w:hAnsi="Times New Roman"/>
          <w:sz w:val="28"/>
          <w:szCs w:val="28"/>
        </w:rPr>
        <w:t>начальной</w:t>
      </w:r>
      <w:r>
        <w:rPr>
          <w:rFonts w:ascii="Times New Roman" w:hAnsi="Times New Roman"/>
          <w:sz w:val="28"/>
          <w:szCs w:val="28"/>
        </w:rPr>
        <w:t xml:space="preserve"> идеи до итогового результата.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56BE5E4F" w14:textId="5E7C7440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занятиях </w:t>
      </w:r>
      <w:r w:rsidR="001445F4">
        <w:rPr>
          <w:rFonts w:ascii="Times New Roman" w:hAnsi="Times New Roman"/>
          <w:sz w:val="28"/>
          <w:szCs w:val="28"/>
        </w:rPr>
        <w:t>импровизацией</w:t>
      </w:r>
      <w:r>
        <w:rPr>
          <w:rFonts w:ascii="Times New Roman" w:hAnsi="Times New Roman"/>
          <w:sz w:val="28"/>
          <w:szCs w:val="28"/>
        </w:rPr>
        <w:t xml:space="preserve"> и сочинением </w:t>
      </w:r>
      <w:r>
        <w:rPr>
          <w:rFonts w:ascii="Times New Roman" w:hAnsi="Times New Roman"/>
          <w:b/>
          <w:bCs/>
          <w:sz w:val="28"/>
          <w:szCs w:val="28"/>
        </w:rPr>
        <w:t xml:space="preserve">с пианистами </w:t>
      </w:r>
      <w:r>
        <w:rPr>
          <w:rFonts w:ascii="Times New Roman" w:hAnsi="Times New Roman"/>
          <w:sz w:val="28"/>
          <w:szCs w:val="28"/>
        </w:rPr>
        <w:t xml:space="preserve">идет детальная проработка типов и видов </w:t>
      </w:r>
      <w:r w:rsidR="001445F4">
        <w:rPr>
          <w:rFonts w:ascii="Times New Roman" w:hAnsi="Times New Roman"/>
          <w:sz w:val="28"/>
          <w:szCs w:val="28"/>
        </w:rPr>
        <w:t>фортепианной</w:t>
      </w:r>
      <w:r>
        <w:rPr>
          <w:rFonts w:ascii="Times New Roman" w:hAnsi="Times New Roman"/>
          <w:sz w:val="28"/>
          <w:szCs w:val="28"/>
        </w:rPr>
        <w:t xml:space="preserve"> фактуры с </w:t>
      </w:r>
      <w:r w:rsidR="001445F4">
        <w:rPr>
          <w:rFonts w:ascii="Times New Roman" w:hAnsi="Times New Roman"/>
          <w:sz w:val="28"/>
          <w:szCs w:val="28"/>
        </w:rPr>
        <w:t xml:space="preserve">дальнейшим </w:t>
      </w:r>
      <w:r>
        <w:rPr>
          <w:rFonts w:ascii="Times New Roman" w:hAnsi="Times New Roman"/>
          <w:sz w:val="28"/>
          <w:szCs w:val="28"/>
        </w:rPr>
        <w:t xml:space="preserve">использованием элементов </w:t>
      </w:r>
      <w:r w:rsidR="001445F4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фактуры в построении </w:t>
      </w:r>
      <w:r w:rsidR="001445F4">
        <w:rPr>
          <w:rFonts w:ascii="Times New Roman" w:hAnsi="Times New Roman"/>
          <w:sz w:val="28"/>
          <w:szCs w:val="28"/>
        </w:rPr>
        <w:t>собственной</w:t>
      </w:r>
      <w:r>
        <w:rPr>
          <w:rFonts w:ascii="Times New Roman" w:hAnsi="Times New Roman"/>
          <w:sz w:val="28"/>
          <w:szCs w:val="28"/>
        </w:rPr>
        <w:t xml:space="preserve"> импровизации и формирование умения фактурного заполнения звукового объема. В занятиях </w:t>
      </w:r>
      <w:r>
        <w:rPr>
          <w:rFonts w:ascii="Times New Roman" w:hAnsi="Times New Roman"/>
          <w:b/>
          <w:bCs/>
          <w:sz w:val="28"/>
          <w:szCs w:val="28"/>
        </w:rPr>
        <w:t xml:space="preserve">с духовиками и обучающимися других </w:t>
      </w:r>
      <w:r w:rsidR="001445F4">
        <w:rPr>
          <w:rFonts w:ascii="Times New Roman" w:hAnsi="Times New Roman"/>
          <w:b/>
          <w:bCs/>
          <w:sz w:val="28"/>
          <w:szCs w:val="28"/>
        </w:rPr>
        <w:t>специальностей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разрабатываются приемы развития мелодических линий, устанавливаются связи этих линий с </w:t>
      </w:r>
      <w:r w:rsidR="001445F4">
        <w:rPr>
          <w:rFonts w:ascii="Times New Roman" w:hAnsi="Times New Roman"/>
          <w:sz w:val="28"/>
          <w:szCs w:val="28"/>
        </w:rPr>
        <w:t>гармонией</w:t>
      </w:r>
      <w:r>
        <w:rPr>
          <w:rFonts w:ascii="Times New Roman" w:hAnsi="Times New Roman"/>
          <w:sz w:val="28"/>
          <w:szCs w:val="28"/>
        </w:rPr>
        <w:t xml:space="preserve">, происходит разработка звукового диапазона исполнения, формирование навыков метроритмического оформления </w:t>
      </w:r>
      <w:r w:rsidR="001445F4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 xml:space="preserve"> и штрихов, точности исполнения. Особое значение придается развитию разработочных эпизодов, импровизационных соло, построению разных видов </w:t>
      </w:r>
      <w:r>
        <w:rPr>
          <w:rFonts w:ascii="Times New Roman" w:hAnsi="Times New Roman"/>
          <w:sz w:val="28"/>
          <w:szCs w:val="28"/>
        </w:rPr>
        <w:lastRenderedPageBreak/>
        <w:t>кульминаций, насыщению динамики развития образно-</w:t>
      </w:r>
      <w:r w:rsidR="001445F4">
        <w:rPr>
          <w:rFonts w:ascii="Times New Roman" w:hAnsi="Times New Roman"/>
          <w:sz w:val="28"/>
          <w:szCs w:val="28"/>
        </w:rPr>
        <w:t>смысловой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445F4">
        <w:rPr>
          <w:rFonts w:ascii="Times New Roman" w:hAnsi="Times New Roman"/>
          <w:sz w:val="28"/>
          <w:szCs w:val="28"/>
        </w:rPr>
        <w:t>драматургией</w:t>
      </w:r>
      <w:r>
        <w:rPr>
          <w:rFonts w:ascii="Times New Roman" w:hAnsi="Times New Roman"/>
          <w:sz w:val="28"/>
          <w:szCs w:val="28"/>
        </w:rPr>
        <w:t>;</w:t>
      </w:r>
    </w:p>
    <w:p w14:paraId="6034CF1E" w14:textId="38283710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скоростного музыкального мышления с </w:t>
      </w:r>
      <w:r w:rsidR="001445F4">
        <w:rPr>
          <w:rFonts w:ascii="Times New Roman" w:hAnsi="Times New Roman"/>
          <w:sz w:val="28"/>
          <w:szCs w:val="28"/>
        </w:rPr>
        <w:t>активной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445F4">
        <w:rPr>
          <w:rFonts w:ascii="Times New Roman" w:hAnsi="Times New Roman"/>
          <w:sz w:val="28"/>
          <w:szCs w:val="28"/>
        </w:rPr>
        <w:t>адекватной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445F4">
        <w:rPr>
          <w:rFonts w:ascii="Times New Roman" w:hAnsi="Times New Roman"/>
          <w:sz w:val="28"/>
          <w:szCs w:val="28"/>
        </w:rPr>
        <w:t>звуковой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445F4">
        <w:rPr>
          <w:rFonts w:ascii="Times New Roman" w:hAnsi="Times New Roman"/>
          <w:sz w:val="28"/>
          <w:szCs w:val="28"/>
        </w:rPr>
        <w:t>реакцией</w:t>
      </w:r>
      <w:r>
        <w:rPr>
          <w:rFonts w:ascii="Times New Roman" w:hAnsi="Times New Roman"/>
          <w:sz w:val="28"/>
          <w:szCs w:val="28"/>
        </w:rPr>
        <w:t xml:space="preserve">, точного виртуально-звукового предслышания </w:t>
      </w:r>
      <w:r w:rsidR="001445F4">
        <w:rPr>
          <w:rFonts w:ascii="Times New Roman" w:hAnsi="Times New Roman"/>
          <w:sz w:val="28"/>
          <w:szCs w:val="28"/>
        </w:rPr>
        <w:t>дальнейшего</w:t>
      </w:r>
      <w:r>
        <w:rPr>
          <w:rFonts w:ascii="Times New Roman" w:hAnsi="Times New Roman"/>
          <w:sz w:val="28"/>
          <w:szCs w:val="28"/>
        </w:rPr>
        <w:t xml:space="preserve"> реального звучания музыки, развитие хорошего и правильно- организованного метроритмического чувства и ощущения свингования джазового времени;</w:t>
      </w:r>
    </w:p>
    <w:p w14:paraId="64FAAA9B" w14:textId="33EB5324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воспитание умения владеть своим психологическим состоянием в </w:t>
      </w:r>
      <w:r w:rsidR="001445F4">
        <w:rPr>
          <w:rFonts w:ascii="Times New Roman" w:hAnsi="Times New Roman"/>
          <w:sz w:val="28"/>
          <w:szCs w:val="28"/>
        </w:rPr>
        <w:t>индивидуальной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445F4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игре и при исполнении собственных сочинений;</w:t>
      </w:r>
    </w:p>
    <w:p w14:paraId="7F6FEE0C" w14:textId="12ED3B99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изучение творческого импровизационного мастерства выдающихся импровизаторов и композиторов джаза, рока, эстрады (зарубежных и отечественных) для </w:t>
      </w:r>
      <w:r w:rsidR="001445F4">
        <w:rPr>
          <w:rFonts w:ascii="Times New Roman" w:hAnsi="Times New Roman"/>
          <w:sz w:val="28"/>
          <w:szCs w:val="28"/>
        </w:rPr>
        <w:t>дальнейшего</w:t>
      </w:r>
      <w:r>
        <w:rPr>
          <w:rFonts w:ascii="Times New Roman" w:hAnsi="Times New Roman"/>
          <w:sz w:val="28"/>
          <w:szCs w:val="28"/>
        </w:rPr>
        <w:t xml:space="preserve"> использования некоторых приемов в собственном импровизационном творчестве и сочинениях. </w:t>
      </w:r>
    </w:p>
    <w:p w14:paraId="040C383A" w14:textId="43F3FD4D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Данная задача особенно важна в образовательном процессе, так как она стимулирует </w:t>
      </w:r>
      <w:r w:rsidR="001445F4">
        <w:rPr>
          <w:rFonts w:ascii="Times New Roman" w:hAnsi="Times New Roman"/>
          <w:sz w:val="28"/>
          <w:szCs w:val="28"/>
        </w:rPr>
        <w:t>творческий</w:t>
      </w:r>
      <w:r>
        <w:rPr>
          <w:rFonts w:ascii="Times New Roman" w:hAnsi="Times New Roman"/>
          <w:sz w:val="28"/>
          <w:szCs w:val="28"/>
        </w:rPr>
        <w:t xml:space="preserve"> поиск обучающихся, демонстрируя эталон исполнения, дополнительно развивая творческое воображение и </w:t>
      </w:r>
      <w:r w:rsidR="001445F4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вкус, что важно в постижении различных жанров и </w:t>
      </w:r>
      <w:r w:rsidR="001445F4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 xml:space="preserve"> джаза;</w:t>
      </w:r>
    </w:p>
    <w:p w14:paraId="63D5B1E8" w14:textId="267E8DFB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выявление и подготовка </w:t>
      </w:r>
      <w:r w:rsidR="001445F4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, способных к продолжению обучения на ступени профессионального образования. </w:t>
      </w:r>
    </w:p>
    <w:p w14:paraId="1816EAE6" w14:textId="7015A82D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С наиболее увлеченными детьми система занятий </w:t>
      </w:r>
      <w:r w:rsidR="001445F4">
        <w:rPr>
          <w:rFonts w:ascii="Times New Roman" w:hAnsi="Times New Roman"/>
          <w:sz w:val="28"/>
          <w:szCs w:val="28"/>
        </w:rPr>
        <w:t>импровизацией</w:t>
      </w:r>
      <w:r>
        <w:rPr>
          <w:rFonts w:ascii="Times New Roman" w:hAnsi="Times New Roman"/>
          <w:sz w:val="28"/>
          <w:szCs w:val="28"/>
        </w:rPr>
        <w:t xml:space="preserve"> и сочинением может носить индивидуально-</w:t>
      </w:r>
      <w:r w:rsidR="001445F4">
        <w:rPr>
          <w:rFonts w:ascii="Times New Roman" w:hAnsi="Times New Roman"/>
          <w:sz w:val="28"/>
          <w:szCs w:val="28"/>
        </w:rPr>
        <w:t>усложненный</w:t>
      </w:r>
      <w:r>
        <w:rPr>
          <w:rFonts w:ascii="Times New Roman" w:hAnsi="Times New Roman"/>
          <w:sz w:val="28"/>
          <w:szCs w:val="28"/>
        </w:rPr>
        <w:t xml:space="preserve"> характер, как это позволяют их особые природные данные и способности: </w:t>
      </w:r>
      <w:r w:rsidR="001445F4">
        <w:rPr>
          <w:rFonts w:ascii="Times New Roman" w:hAnsi="Times New Roman"/>
          <w:sz w:val="28"/>
          <w:szCs w:val="28"/>
        </w:rPr>
        <w:t>хороший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1445F4">
        <w:rPr>
          <w:rFonts w:ascii="Times New Roman" w:hAnsi="Times New Roman"/>
          <w:sz w:val="28"/>
          <w:szCs w:val="28"/>
        </w:rPr>
        <w:t>относительный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1445F4">
        <w:rPr>
          <w:rFonts w:ascii="Times New Roman" w:hAnsi="Times New Roman"/>
          <w:sz w:val="28"/>
          <w:szCs w:val="28"/>
        </w:rPr>
        <w:t>абсолютный</w:t>
      </w:r>
      <w:r>
        <w:rPr>
          <w:rFonts w:ascii="Times New Roman" w:hAnsi="Times New Roman"/>
          <w:sz w:val="28"/>
          <w:szCs w:val="28"/>
        </w:rPr>
        <w:t xml:space="preserve"> слух, высокоразвитое метроритмическое чувство, хорошая оперативная и долговременная память, быстрая художественная реакция, богатая образная фантазия, яркость воображения с желанием высказаться средствами музыкального языка, хорошая инструментальная подготовка. Таким обучающимся настоятельно рекомендуется заниматься не только </w:t>
      </w:r>
      <w:r w:rsidR="001445F4">
        <w:rPr>
          <w:rFonts w:ascii="Times New Roman" w:hAnsi="Times New Roman"/>
          <w:sz w:val="28"/>
          <w:szCs w:val="28"/>
        </w:rPr>
        <w:t>импровизацией</w:t>
      </w:r>
      <w:r>
        <w:rPr>
          <w:rFonts w:ascii="Times New Roman" w:hAnsi="Times New Roman"/>
          <w:sz w:val="28"/>
          <w:szCs w:val="28"/>
        </w:rPr>
        <w:t xml:space="preserve">, но и серьезно – </w:t>
      </w:r>
      <w:r w:rsidR="001445F4">
        <w:rPr>
          <w:rFonts w:ascii="Times New Roman" w:hAnsi="Times New Roman"/>
          <w:sz w:val="28"/>
          <w:szCs w:val="28"/>
        </w:rPr>
        <w:t>композицией</w:t>
      </w:r>
      <w:r>
        <w:rPr>
          <w:rFonts w:ascii="Times New Roman" w:hAnsi="Times New Roman"/>
          <w:sz w:val="28"/>
          <w:szCs w:val="28"/>
        </w:rPr>
        <w:t xml:space="preserve">, по </w:t>
      </w:r>
      <w:r w:rsidR="001445F4">
        <w:rPr>
          <w:rFonts w:ascii="Times New Roman" w:hAnsi="Times New Roman"/>
          <w:sz w:val="28"/>
          <w:szCs w:val="28"/>
        </w:rPr>
        <w:t>особой</w:t>
      </w:r>
      <w:r>
        <w:rPr>
          <w:rFonts w:ascii="Times New Roman" w:hAnsi="Times New Roman"/>
          <w:sz w:val="28"/>
          <w:szCs w:val="28"/>
        </w:rPr>
        <w:t xml:space="preserve">, индивидуально </w:t>
      </w:r>
      <w:r w:rsidR="001445F4">
        <w:rPr>
          <w:rFonts w:ascii="Times New Roman" w:hAnsi="Times New Roman"/>
          <w:sz w:val="28"/>
          <w:szCs w:val="28"/>
        </w:rPr>
        <w:t>разработанной</w:t>
      </w:r>
      <w:r>
        <w:rPr>
          <w:rFonts w:ascii="Times New Roman" w:hAnsi="Times New Roman"/>
          <w:sz w:val="28"/>
          <w:szCs w:val="28"/>
        </w:rPr>
        <w:t xml:space="preserve"> программе.</w:t>
      </w:r>
    </w:p>
    <w:p w14:paraId="423E3652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B6CD8A" w14:textId="4D8DEFD8" w:rsidR="009938F3" w:rsidRDefault="00000000" w:rsidP="001445F4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Обоснование структуры программы учебного предмета</w:t>
      </w:r>
    </w:p>
    <w:p w14:paraId="6AF81A98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 xml:space="preserve">Обоснованием структуры программы являются ФГТ, отражающие все аспекты работы преподавателя с обучающимися. </w:t>
      </w:r>
    </w:p>
    <w:p w14:paraId="4B2135E6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содержит следующие разделы:</w:t>
      </w:r>
    </w:p>
    <w:p w14:paraId="541D9BFC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учебного предмета;</w:t>
      </w:r>
    </w:p>
    <w:p w14:paraId="0EF5EDD0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уровню подготовки обучающихся;</w:t>
      </w:r>
    </w:p>
    <w:p w14:paraId="0BB1012F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и методы контроля, система оценок;</w:t>
      </w:r>
    </w:p>
    <w:p w14:paraId="7F9B3FEE" w14:textId="77777777" w:rsidR="001445F4" w:rsidRPr="001445F4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методическое</w:t>
      </w:r>
      <w:r w:rsidR="001445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обеспечение учебного процесса.</w:t>
      </w:r>
    </w:p>
    <w:p w14:paraId="20871987" w14:textId="01F099E1" w:rsidR="009938F3" w:rsidRPr="001445F4" w:rsidRDefault="00000000" w:rsidP="001445F4">
      <w:pPr>
        <w:pStyle w:val="a8"/>
        <w:spacing w:before="0" w:line="440" w:lineRule="atLeast"/>
        <w:ind w:left="229" w:firstLine="491"/>
        <w:jc w:val="both"/>
        <w:rPr>
          <w:rFonts w:ascii="Times New Roman" w:hAnsi="Times New Roman"/>
          <w:sz w:val="28"/>
          <w:szCs w:val="28"/>
        </w:rPr>
      </w:pPr>
      <w:r w:rsidRPr="001445F4"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1445F4" w:rsidRPr="001445F4">
        <w:rPr>
          <w:rFonts w:ascii="Times New Roman" w:hAnsi="Times New Roman"/>
          <w:sz w:val="28"/>
          <w:szCs w:val="28"/>
        </w:rPr>
        <w:t>основной</w:t>
      </w:r>
      <w:r w:rsidRPr="001445F4"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</w:t>
      </w:r>
    </w:p>
    <w:p w14:paraId="3D4C69AB" w14:textId="77777777" w:rsidR="001445F4" w:rsidRDefault="001445F4" w:rsidP="001445F4">
      <w:pPr>
        <w:pStyle w:val="a8"/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</w:p>
    <w:p w14:paraId="79EB2562" w14:textId="377EA27C" w:rsidR="009938F3" w:rsidRDefault="00000000" w:rsidP="001445F4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Методы обучения</w:t>
      </w:r>
    </w:p>
    <w:p w14:paraId="4D061C88" w14:textId="7139E5AA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Для достижения </w:t>
      </w:r>
      <w:r w:rsidR="001445F4">
        <w:rPr>
          <w:rFonts w:ascii="Times New Roman" w:hAnsi="Times New Roman"/>
          <w:sz w:val="28"/>
          <w:szCs w:val="28"/>
        </w:rPr>
        <w:t>поставленной</w:t>
      </w:r>
      <w:r>
        <w:rPr>
          <w:rFonts w:ascii="Times New Roman" w:hAnsi="Times New Roman"/>
          <w:sz w:val="28"/>
          <w:szCs w:val="28"/>
        </w:rPr>
        <w:t xml:space="preserve"> цели и реализации задач предмета используются следующие методы обучения:</w:t>
      </w:r>
    </w:p>
    <w:p w14:paraId="7E817807" w14:textId="77777777" w:rsidR="009938F3" w:rsidRDefault="00000000">
      <w:pPr>
        <w:pStyle w:val="a8"/>
        <w:numPr>
          <w:ilvl w:val="0"/>
          <w:numId w:val="12"/>
        </w:numPr>
        <w:suppressAutoHyphens/>
        <w:spacing w:before="0" w:line="440" w:lineRule="atLeast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словесный (рассказ, беседа, объяснение); </w:t>
      </w:r>
    </w:p>
    <w:p w14:paraId="47E69097" w14:textId="77777777" w:rsidR="009938F3" w:rsidRDefault="00000000">
      <w:pPr>
        <w:pStyle w:val="a8"/>
        <w:numPr>
          <w:ilvl w:val="0"/>
          <w:numId w:val="12"/>
        </w:numPr>
        <w:suppressAutoHyphens/>
        <w:spacing w:before="0" w:line="440" w:lineRule="atLeast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практический (выработка игровых навыков ученика на основе упражнений);  </w:t>
      </w:r>
    </w:p>
    <w:p w14:paraId="7345C7FF" w14:textId="77777777" w:rsidR="009938F3" w:rsidRDefault="00000000">
      <w:pPr>
        <w:pStyle w:val="a8"/>
        <w:numPr>
          <w:ilvl w:val="0"/>
          <w:numId w:val="12"/>
        </w:numPr>
        <w:suppressAutoHyphens/>
        <w:spacing w:before="0" w:line="440" w:lineRule="atLeast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наглядный (показ преподавателем игровых движений, исполнение пьес, демонстрация записей); </w:t>
      </w:r>
    </w:p>
    <w:p w14:paraId="571664FE" w14:textId="77777777" w:rsidR="009938F3" w:rsidRDefault="00000000">
      <w:pPr>
        <w:pStyle w:val="a8"/>
        <w:numPr>
          <w:ilvl w:val="0"/>
          <w:numId w:val="12"/>
        </w:numPr>
        <w:suppressAutoHyphens/>
        <w:spacing w:before="0" w:line="440" w:lineRule="atLeast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объяснительно-иллюстративный (демонстрация с объяснением); </w:t>
      </w:r>
    </w:p>
    <w:p w14:paraId="112D38B9" w14:textId="77777777" w:rsidR="009938F3" w:rsidRDefault="00000000">
      <w:pPr>
        <w:pStyle w:val="a8"/>
        <w:numPr>
          <w:ilvl w:val="0"/>
          <w:numId w:val="12"/>
        </w:numPr>
        <w:suppressAutoHyphens/>
        <w:spacing w:before="0" w:line="440" w:lineRule="atLeast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репродуктивный метод (освоение нового материала обучающимся по образцу); </w:t>
      </w:r>
    </w:p>
    <w:p w14:paraId="0EE5B986" w14:textId="77777777" w:rsidR="009938F3" w:rsidRDefault="00000000">
      <w:pPr>
        <w:pStyle w:val="a8"/>
        <w:numPr>
          <w:ilvl w:val="0"/>
          <w:numId w:val="12"/>
        </w:numPr>
        <w:suppressAutoHyphens/>
        <w:spacing w:before="0" w:line="440" w:lineRule="atLeast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метод проблемного изложения (преподаватель ставит и сам решает проблему, показывая при этом обучающемуся разные пути и варианты решения); </w:t>
      </w:r>
    </w:p>
    <w:p w14:paraId="1E0AF285" w14:textId="77777777" w:rsidR="009938F3" w:rsidRDefault="00000000">
      <w:pPr>
        <w:pStyle w:val="a8"/>
        <w:numPr>
          <w:ilvl w:val="0"/>
          <w:numId w:val="12"/>
        </w:numPr>
        <w:suppressAutoHyphens/>
        <w:spacing w:before="0" w:line="440" w:lineRule="atLeast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эвристический (преподаватель направляет самостоятельную работу обучающегося);</w:t>
      </w:r>
    </w:p>
    <w:p w14:paraId="25068B92" w14:textId="77777777" w:rsidR="009938F3" w:rsidRDefault="00000000">
      <w:pPr>
        <w:pStyle w:val="a8"/>
        <w:numPr>
          <w:ilvl w:val="0"/>
          <w:numId w:val="12"/>
        </w:numPr>
        <w:suppressAutoHyphens/>
        <w:spacing w:before="0" w:line="440" w:lineRule="atLeast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исследовательский (обучающийся самостоятельно изучает новый материал).</w:t>
      </w:r>
    </w:p>
    <w:p w14:paraId="07251CCF" w14:textId="0F4A7865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Предложенные методы работы в классе импровизации и сочинения являются наиболее продуктивными при реализации поставленных </w:t>
      </w:r>
      <w:r w:rsidR="001445F4">
        <w:rPr>
          <w:rFonts w:ascii="Times New Roman" w:hAnsi="Times New Roman"/>
          <w:sz w:val="28"/>
          <w:szCs w:val="28"/>
        </w:rPr>
        <w:t>целей</w:t>
      </w:r>
      <w:r>
        <w:rPr>
          <w:rFonts w:ascii="Times New Roman" w:hAnsi="Times New Roman"/>
          <w:sz w:val="28"/>
          <w:szCs w:val="28"/>
        </w:rPr>
        <w:t xml:space="preserve"> и задач учебного предмета и основаны на проверенных практических методиках (отечественных и зарубежных) и сложившихся традициях обучения </w:t>
      </w:r>
      <w:r>
        <w:rPr>
          <w:rFonts w:ascii="Times New Roman" w:hAnsi="Times New Roman"/>
          <w:sz w:val="28"/>
          <w:szCs w:val="28"/>
        </w:rPr>
        <w:lastRenderedPageBreak/>
        <w:t xml:space="preserve">импровизационному творчеству и сочинению. Оба этих направления, импровизация и композиция, неразрывно связаны друг с другом в процессе познания и едины в </w:t>
      </w:r>
      <w:r w:rsidR="001445F4">
        <w:rPr>
          <w:rFonts w:ascii="Times New Roman" w:hAnsi="Times New Roman"/>
          <w:sz w:val="28"/>
          <w:szCs w:val="28"/>
        </w:rPr>
        <w:t>творческой</w:t>
      </w:r>
      <w:r>
        <w:rPr>
          <w:rFonts w:ascii="Times New Roman" w:hAnsi="Times New Roman"/>
          <w:sz w:val="28"/>
          <w:szCs w:val="28"/>
        </w:rPr>
        <w:t xml:space="preserve"> реализации.</w:t>
      </w:r>
    </w:p>
    <w:p w14:paraId="35CEF097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F09DF5" w14:textId="36F9822D" w:rsidR="009938F3" w:rsidRDefault="00000000" w:rsidP="001445F4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Описание материально-технических условий реализации учебного предмета</w:t>
      </w:r>
    </w:p>
    <w:p w14:paraId="4FE89652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программы «Инструменты эстрадного оркестра», а также их в состоянии, пригодном для организации учебного процесса.</w:t>
      </w:r>
    </w:p>
    <w:p w14:paraId="28DBAB38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Учебные аудитории для занятий по учебному предмету «Основы импровизации и сочинения» должны иметь площадь не менее 12 кв.м., укомплектовываются микшерными пультами со встроенным ревербераторами, активными акустическими системами на подставках, СД-проигрывателями, ударными установками. Учебные аудитории оснащаются акустическими пианино или акустическими роялями, звукотехническим оборудованием, учебной мебелью (досками, столами, стульями, стеллажами, шкафами) и оформляется наглядными пособиями.</w:t>
      </w:r>
    </w:p>
    <w:p w14:paraId="0E445E9C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Школа имеет комплект духовых</w:t>
      </w:r>
      <w:r>
        <w:rPr>
          <w:rFonts w:ascii="Times New Roman" w:hAnsi="Times New Roman"/>
          <w:sz w:val="28"/>
          <w:szCs w:val="28"/>
        </w:rPr>
        <w:t>, ударных инструментов для детей разного возраста.</w:t>
      </w:r>
    </w:p>
    <w:p w14:paraId="6FEE4349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помещениях для занятий выполняются шумоизолирующие мероприятия</w:t>
      </w:r>
      <w:r>
        <w:rPr>
          <w:rFonts w:ascii="Times New Roman" w:hAnsi="Times New Roman"/>
          <w:sz w:val="28"/>
          <w:szCs w:val="28"/>
        </w:rPr>
        <w:t>.</w:t>
      </w:r>
    </w:p>
    <w:p w14:paraId="229845B3" w14:textId="29EB2C54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Школа обеспечивает надлежащее </w:t>
      </w:r>
      <w:r>
        <w:rPr>
          <w:rFonts w:ascii="Times New Roman" w:hAnsi="Times New Roman"/>
          <w:sz w:val="28"/>
          <w:szCs w:val="28"/>
        </w:rPr>
        <w:t>содержание,</w:t>
      </w:r>
      <w:r w:rsidR="001445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своевременное</w:t>
      </w:r>
      <w:r w:rsidR="001445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обслуживание и ремонт музыкальных инструментов, используемых при реализации УП «Основы импровизации и сочинения» программы «Инструменты эстрадного оркестра».</w:t>
      </w:r>
    </w:p>
    <w:p w14:paraId="359A201D" w14:textId="77777777" w:rsidR="001445F4" w:rsidRDefault="00000000" w:rsidP="001445F4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Школа обеспечивает выступления учебных коллективов в сценических выступлениях</w:t>
      </w:r>
      <w:r>
        <w:rPr>
          <w:rFonts w:ascii="Times New Roman" w:hAnsi="Times New Roman"/>
          <w:sz w:val="28"/>
          <w:szCs w:val="28"/>
        </w:rPr>
        <w:t>.</w:t>
      </w:r>
      <w:r w:rsidR="001445F4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C2B94D9" w14:textId="74A9EA9B" w:rsidR="009938F3" w:rsidRPr="001445F4" w:rsidRDefault="00000000" w:rsidP="001445F4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II. Содержание учебного предмета</w:t>
      </w:r>
    </w:p>
    <w:p w14:paraId="4EFA08BF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2E5EE7" w14:textId="552A2608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предусмотренного </w:t>
      </w:r>
      <w:r w:rsidR="001445F4">
        <w:rPr>
          <w:rFonts w:ascii="Times New Roman" w:hAnsi="Times New Roman"/>
          <w:sz w:val="28"/>
          <w:szCs w:val="28"/>
        </w:rPr>
        <w:t xml:space="preserve">учебным планом школы </w:t>
      </w:r>
      <w:r>
        <w:rPr>
          <w:rFonts w:ascii="Times New Roman" w:hAnsi="Times New Roman"/>
          <w:sz w:val="28"/>
          <w:szCs w:val="28"/>
        </w:rPr>
        <w:t>на освоение УП</w:t>
      </w:r>
      <w:r>
        <w:rPr>
          <w:rFonts w:ascii="Times New Roman" w:hAnsi="Times New Roman"/>
          <w:sz w:val="28"/>
          <w:szCs w:val="28"/>
          <w:lang w:val="fr-FR"/>
        </w:rPr>
        <w:t xml:space="preserve"> «</w:t>
      </w:r>
      <w:r>
        <w:rPr>
          <w:rFonts w:ascii="Times New Roman" w:hAnsi="Times New Roman"/>
          <w:sz w:val="28"/>
          <w:szCs w:val="28"/>
        </w:rPr>
        <w:t>Основы импровизации и сочинения</w:t>
      </w:r>
      <w:r>
        <w:rPr>
          <w:rFonts w:ascii="Times New Roman" w:hAnsi="Times New Roman"/>
          <w:sz w:val="28"/>
          <w:szCs w:val="28"/>
          <w:lang w:val="it-IT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1445F4">
        <w:rPr>
          <w:rFonts w:ascii="Times New Roman" w:hAnsi="Times New Roman"/>
          <w:sz w:val="28"/>
          <w:szCs w:val="28"/>
        </w:rPr>
        <w:t xml:space="preserve">распределяется </w:t>
      </w:r>
      <w:r>
        <w:rPr>
          <w:rFonts w:ascii="Times New Roman" w:hAnsi="Times New Roman"/>
          <w:sz w:val="28"/>
          <w:szCs w:val="28"/>
        </w:rPr>
        <w:t>на максимальную, самостоятельную нагрузку обучающихся и аудиторные занятия отражены в таблицах.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94"/>
        <w:gridCol w:w="693"/>
        <w:gridCol w:w="717"/>
        <w:gridCol w:w="664"/>
        <w:gridCol w:w="631"/>
        <w:gridCol w:w="702"/>
        <w:gridCol w:w="643"/>
        <w:gridCol w:w="594"/>
        <w:gridCol w:w="598"/>
        <w:gridCol w:w="594"/>
      </w:tblGrid>
      <w:tr w:rsidR="009938F3" w14:paraId="7AC5E2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/>
        </w:trPr>
        <w:tc>
          <w:tcPr>
            <w:tcW w:w="96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BA3C1" w14:textId="77777777" w:rsidR="009938F3" w:rsidRDefault="00000000">
            <w:pPr>
              <w:pStyle w:val="a8"/>
              <w:spacing w:before="0" w:line="36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 обучения 8 (9) лет</w:t>
            </w:r>
          </w:p>
        </w:tc>
      </w:tr>
      <w:tr w:rsidR="009938F3" w14:paraId="57BF55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379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ABB73" w14:textId="77777777" w:rsidR="009938F3" w:rsidRDefault="009938F3"/>
        </w:tc>
        <w:tc>
          <w:tcPr>
            <w:tcW w:w="5836" w:type="dxa"/>
            <w:gridSpan w:val="9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5F0B0" w14:textId="77777777" w:rsidR="009938F3" w:rsidRDefault="009938F3"/>
        </w:tc>
      </w:tr>
      <w:tr w:rsidR="009938F3" w14:paraId="0744B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3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ECC03" w14:textId="77777777" w:rsidR="009938F3" w:rsidRDefault="009938F3"/>
        </w:tc>
        <w:tc>
          <w:tcPr>
            <w:tcW w:w="524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56CC1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Распределение по годам обучения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9DD8A" w14:textId="77777777" w:rsidR="009938F3" w:rsidRDefault="009938F3"/>
        </w:tc>
      </w:tr>
      <w:tr w:rsidR="009938F3" w14:paraId="0BF9DB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3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03296" w14:textId="77777777" w:rsidR="009938F3" w:rsidRDefault="00000000">
            <w:pPr>
              <w:pStyle w:val="2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1A2D3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035B7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9AF1C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F8D54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DA649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0FF08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4BECF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8CA11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CB0DC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938F3" w14:paraId="572C53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3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6BBE1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>Продолжительность учебных занятий (в неделях)</w:t>
            </w:r>
          </w:p>
        </w:tc>
        <w:tc>
          <w:tcPr>
            <w:tcW w:w="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254E6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FAAD5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99ED3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EB847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05B67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F4F91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C3CA7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F9760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F2D5F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938F3" w14:paraId="2C7D0A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3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6D0F5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</w:rPr>
              <w:t xml:space="preserve">аудиторные </w:t>
            </w:r>
            <w:r>
              <w:rPr>
                <w:rFonts w:ascii="Times New Roman" w:hAnsi="Times New Roman"/>
              </w:rPr>
              <w:t>занятия в неделю</w:t>
            </w:r>
          </w:p>
        </w:tc>
        <w:tc>
          <w:tcPr>
            <w:tcW w:w="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B34C6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46DBE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2D563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0F5C2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0E632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BFA62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162F0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D42DD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B0289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38F3" w14:paraId="04CF0F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37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ADE0E" w14:textId="77777777" w:rsidR="009938F3" w:rsidRDefault="00000000">
            <w:pPr>
              <w:pStyle w:val="a8"/>
              <w:spacing w:before="0" w:line="360" w:lineRule="atLeast"/>
            </w:pPr>
            <w:r>
              <w:rPr>
                <w:rFonts w:ascii="Times New Roman" w:hAnsi="Times New Roman"/>
              </w:rPr>
              <w:t xml:space="preserve">Общее количество </w:t>
            </w:r>
          </w:p>
          <w:p w14:paraId="25C592A2" w14:textId="77777777" w:rsidR="009938F3" w:rsidRDefault="00000000">
            <w:pPr>
              <w:pStyle w:val="a8"/>
              <w:spacing w:before="0" w:line="360" w:lineRule="atLeast"/>
            </w:pPr>
            <w:r>
              <w:rPr>
                <w:rFonts w:ascii="Times New Roman" w:hAnsi="Times New Roman"/>
              </w:rPr>
              <w:t>часов на аудиторные занятия</w:t>
            </w:r>
          </w:p>
        </w:tc>
        <w:tc>
          <w:tcPr>
            <w:tcW w:w="524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718A2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8D923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938F3" w14:paraId="54B17A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37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686D831" w14:textId="77777777" w:rsidR="009938F3" w:rsidRDefault="009938F3"/>
        </w:tc>
        <w:tc>
          <w:tcPr>
            <w:tcW w:w="583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0A046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  <w:tr w:rsidR="009938F3" w14:paraId="79DAB6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3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21E4F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</w:rPr>
              <w:t xml:space="preserve">внеаудиторные </w:t>
            </w:r>
            <w:r>
              <w:rPr>
                <w:rFonts w:ascii="Times New Roman" w:hAnsi="Times New Roman"/>
              </w:rPr>
              <w:t>занятия в неделю</w:t>
            </w:r>
          </w:p>
        </w:tc>
        <w:tc>
          <w:tcPr>
            <w:tcW w:w="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18275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6A077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6C687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B05F5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04479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F9FD7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3B254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D1556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84F66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38F3" w14:paraId="3DC729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/>
        </w:trPr>
        <w:tc>
          <w:tcPr>
            <w:tcW w:w="3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DD9CB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>Общее количество</w:t>
            </w:r>
            <w:r>
              <w:rPr>
                <w:rFonts w:ascii="Times New Roman" w:hAnsi="Times New Roman"/>
              </w:rPr>
              <w:br/>
              <w:t>часов на внеаудиторные (самостоятельные) занятия по годам</w:t>
            </w:r>
          </w:p>
        </w:tc>
        <w:tc>
          <w:tcPr>
            <w:tcW w:w="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91259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18C64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3AAAC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785B0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09EDC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B2361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928AF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AC9DF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F3312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938F3" w14:paraId="5F581F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37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3CAAA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>Общее количество</w:t>
            </w:r>
            <w:r>
              <w:rPr>
                <w:rFonts w:ascii="Times New Roman" w:hAnsi="Times New Roman"/>
              </w:rPr>
              <w:br/>
              <w:t>часов на внеаудиторные (самостоятельные) занятия</w:t>
            </w:r>
          </w:p>
        </w:tc>
        <w:tc>
          <w:tcPr>
            <w:tcW w:w="524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2A664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5FA83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938F3" w14:paraId="362161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37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2B1B66D" w14:textId="77777777" w:rsidR="009938F3" w:rsidRDefault="009938F3"/>
        </w:tc>
        <w:tc>
          <w:tcPr>
            <w:tcW w:w="583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057B5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  <w:tr w:rsidR="009938F3" w14:paraId="748F84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3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BB4D5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Roman" w:hAnsi="Times Roman"/>
                <w:b/>
                <w:bCs/>
              </w:rPr>
              <w:t xml:space="preserve">Максимальное </w:t>
            </w:r>
            <w:r>
              <w:rPr>
                <w:rFonts w:ascii="Times New Roman" w:hAnsi="Times New Roman"/>
              </w:rPr>
              <w:t>количество часов занятия в неделю</w:t>
            </w:r>
          </w:p>
        </w:tc>
        <w:tc>
          <w:tcPr>
            <w:tcW w:w="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52A92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ED8AF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BB3E0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06D6B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281EE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F5C34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12171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CAAC4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FFC52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938F3" w14:paraId="01117C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3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9CFA7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lastRenderedPageBreak/>
              <w:t>Общее максимальное количество часов по годам</w:t>
            </w:r>
          </w:p>
        </w:tc>
        <w:tc>
          <w:tcPr>
            <w:tcW w:w="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019CC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AA909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396E8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13DEA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1089C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410E8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94BA7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8286D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3A082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9938F3" w14:paraId="02004A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37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2B145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>Общее максимальное количество часов на весь период обучения</w:t>
            </w:r>
          </w:p>
        </w:tc>
        <w:tc>
          <w:tcPr>
            <w:tcW w:w="524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772BD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9BDBA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9938F3" w14:paraId="1CD0A6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37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03A10F1" w14:textId="77777777" w:rsidR="009938F3" w:rsidRDefault="009938F3"/>
        </w:tc>
        <w:tc>
          <w:tcPr>
            <w:tcW w:w="583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8CD17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</w:tr>
    </w:tbl>
    <w:p w14:paraId="0B83D661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C40C65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56"/>
        <w:gridCol w:w="851"/>
        <w:gridCol w:w="880"/>
        <w:gridCol w:w="816"/>
        <w:gridCol w:w="775"/>
        <w:gridCol w:w="862"/>
        <w:gridCol w:w="790"/>
      </w:tblGrid>
      <w:tr w:rsidR="009938F3" w14:paraId="5D401F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/>
        </w:trPr>
        <w:tc>
          <w:tcPr>
            <w:tcW w:w="96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C71A3" w14:textId="77777777" w:rsidR="009938F3" w:rsidRDefault="00000000">
            <w:pPr>
              <w:pStyle w:val="a8"/>
              <w:spacing w:before="0" w:line="36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 обучения 5 (6) лет</w:t>
            </w:r>
          </w:p>
        </w:tc>
      </w:tr>
      <w:tr w:rsidR="009938F3" w14:paraId="5B9122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65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F0908" w14:textId="77777777" w:rsidR="009938F3" w:rsidRDefault="009938F3"/>
        </w:tc>
        <w:tc>
          <w:tcPr>
            <w:tcW w:w="4974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A2A2F" w14:textId="77777777" w:rsidR="009938F3" w:rsidRDefault="009938F3"/>
        </w:tc>
      </w:tr>
      <w:tr w:rsidR="009938F3" w14:paraId="2E27F9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F6634" w14:textId="77777777" w:rsidR="009938F3" w:rsidRDefault="009938F3"/>
        </w:tc>
        <w:tc>
          <w:tcPr>
            <w:tcW w:w="49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0C9BC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Распределение по годам обучения</w:t>
            </w:r>
          </w:p>
        </w:tc>
      </w:tr>
      <w:tr w:rsidR="009938F3" w14:paraId="7753D7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AED22" w14:textId="77777777" w:rsidR="009938F3" w:rsidRDefault="00000000">
            <w:pPr>
              <w:pStyle w:val="2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7FF81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1BCA5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EFC67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5DBEC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2EB23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387F7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938F3" w14:paraId="2E3DF1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FD76B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>Продолжительность учебных занятий (в неделях)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1DC8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B4970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D27FB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376F0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6BC36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F5A75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938F3" w14:paraId="1503B6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E022B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</w:rPr>
              <w:t xml:space="preserve">аудиторные </w:t>
            </w:r>
            <w:r>
              <w:rPr>
                <w:rFonts w:ascii="Times New Roman" w:hAnsi="Times New Roman"/>
              </w:rPr>
              <w:t>занятия в неделю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5E923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DC26D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899DA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31A43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33C8D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6E09C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38F3" w14:paraId="73CD6D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46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8B527" w14:textId="77777777" w:rsidR="009938F3" w:rsidRDefault="00000000">
            <w:pPr>
              <w:pStyle w:val="a8"/>
              <w:spacing w:before="0" w:line="360" w:lineRule="atLeast"/>
            </w:pPr>
            <w:r>
              <w:rPr>
                <w:rFonts w:ascii="Times New Roman" w:hAnsi="Times New Roman"/>
              </w:rPr>
              <w:t xml:space="preserve">Общее количество </w:t>
            </w:r>
          </w:p>
          <w:p w14:paraId="13CA740F" w14:textId="77777777" w:rsidR="009938F3" w:rsidRDefault="00000000">
            <w:pPr>
              <w:pStyle w:val="a8"/>
              <w:spacing w:before="0" w:line="360" w:lineRule="atLeast"/>
            </w:pPr>
            <w:r>
              <w:rPr>
                <w:rFonts w:ascii="Times New Roman" w:hAnsi="Times New Roman"/>
              </w:rPr>
              <w:t>часов на аудиторные занятия</w:t>
            </w:r>
          </w:p>
        </w:tc>
        <w:tc>
          <w:tcPr>
            <w:tcW w:w="418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32396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91DEA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938F3" w14:paraId="2B3945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46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AEDC880" w14:textId="77777777" w:rsidR="009938F3" w:rsidRDefault="009938F3"/>
        </w:tc>
        <w:tc>
          <w:tcPr>
            <w:tcW w:w="49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18E9E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115,5</w:t>
            </w:r>
          </w:p>
        </w:tc>
      </w:tr>
      <w:tr w:rsidR="009938F3" w14:paraId="75B4A9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B1962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</w:rPr>
              <w:t xml:space="preserve">внеаудиторные </w:t>
            </w:r>
            <w:r>
              <w:rPr>
                <w:rFonts w:ascii="Times New Roman" w:hAnsi="Times New Roman"/>
              </w:rPr>
              <w:t>занятия в неделю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9AA0E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DB2AE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C7DA6" w14:textId="5F08E8C1" w:rsidR="009938F3" w:rsidRDefault="00F65E78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D2B3D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08625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7221D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38F3" w14:paraId="4100E7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CBEC2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>Общее количество</w:t>
            </w:r>
            <w:r>
              <w:rPr>
                <w:rFonts w:ascii="Times New Roman" w:hAnsi="Times New Roman"/>
              </w:rPr>
              <w:br/>
              <w:t>часов на внеаудиторные (самостоятельные) занятия по годам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EE43A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67769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FD82C" w14:textId="302BA58D" w:rsidR="009938F3" w:rsidRDefault="00F65E78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518CE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56463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903BA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938F3" w14:paraId="2989D0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46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335CD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>Общее количество</w:t>
            </w:r>
            <w:r>
              <w:rPr>
                <w:rFonts w:ascii="Times New Roman" w:hAnsi="Times New Roman"/>
              </w:rPr>
              <w:br/>
              <w:t>часов на внеаудиторные (самостоятельные) занятия</w:t>
            </w:r>
          </w:p>
        </w:tc>
        <w:tc>
          <w:tcPr>
            <w:tcW w:w="418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3CE4B" w14:textId="08909DD6" w:rsidR="009938F3" w:rsidRDefault="00F65E78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DDE66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938F3" w14:paraId="54E1D3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46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6FDDE94" w14:textId="77777777" w:rsidR="009938F3" w:rsidRDefault="009938F3"/>
        </w:tc>
        <w:tc>
          <w:tcPr>
            <w:tcW w:w="49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0A549" w14:textId="74423C4A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65E78">
              <w:rPr>
                <w:rFonts w:ascii="Times New Roman" w:hAnsi="Times New Roman"/>
                <w:sz w:val="24"/>
                <w:szCs w:val="24"/>
              </w:rPr>
              <w:t>15,5</w:t>
            </w:r>
          </w:p>
        </w:tc>
      </w:tr>
      <w:tr w:rsidR="009938F3" w14:paraId="5D0EAB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560C8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  <w:b/>
                <w:bCs/>
              </w:rPr>
              <w:t xml:space="preserve">Максимальное </w:t>
            </w:r>
            <w:r>
              <w:rPr>
                <w:rFonts w:ascii="Times New Roman" w:hAnsi="Times New Roman"/>
              </w:rPr>
              <w:t>количество часов занятия в неделю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ED0FF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46F53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F8ED4" w14:textId="76BE8939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74663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428F8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4863D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938F3" w14:paraId="4620DC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F6ED7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lastRenderedPageBreak/>
              <w:t>Общее максимальное количество часов по годам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BDFDC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7C5C6" w14:textId="77777777" w:rsidR="009938F3" w:rsidRPr="001445F4" w:rsidRDefault="009938F3">
            <w:pPr>
              <w:rPr>
                <w:lang w:val="ru-RU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B2860" w14:textId="5DD6E02C" w:rsidR="009938F3" w:rsidRDefault="00F65E78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8D6D9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712DB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B3519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9938F3" w14:paraId="39CE40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46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E2065" w14:textId="77777777" w:rsidR="009938F3" w:rsidRDefault="00000000">
            <w:pPr>
              <w:pStyle w:val="a8"/>
              <w:spacing w:before="0" w:after="240" w:line="360" w:lineRule="atLeast"/>
            </w:pPr>
            <w:r>
              <w:rPr>
                <w:rFonts w:ascii="Times New Roman" w:hAnsi="Times New Roman"/>
              </w:rPr>
              <w:t>Общее максимальное количество часов на весь период обучения</w:t>
            </w:r>
          </w:p>
        </w:tc>
        <w:tc>
          <w:tcPr>
            <w:tcW w:w="418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DB5C8" w14:textId="0E1EEE0E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65E78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3937E" w14:textId="77777777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9938F3" w14:paraId="7354A6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</w:trPr>
        <w:tc>
          <w:tcPr>
            <w:tcW w:w="46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8991EBD" w14:textId="77777777" w:rsidR="009938F3" w:rsidRDefault="009938F3"/>
        </w:tc>
        <w:tc>
          <w:tcPr>
            <w:tcW w:w="49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D14D2" w14:textId="5B76C8EA" w:rsidR="009938F3" w:rsidRDefault="0000000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65E7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</w:tbl>
    <w:p w14:paraId="117765FD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904E63" w14:textId="6EEBB5E9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Объем времени на самостоятельную работу определяется с учетом сложившихся педагогических традиций и </w:t>
      </w:r>
      <w:r w:rsidR="00F65E78">
        <w:rPr>
          <w:rFonts w:ascii="Times New Roman" w:hAnsi="Times New Roman"/>
          <w:sz w:val="28"/>
          <w:szCs w:val="28"/>
        </w:rPr>
        <w:t>методической</w:t>
      </w:r>
      <w:r>
        <w:rPr>
          <w:rFonts w:ascii="Times New Roman" w:hAnsi="Times New Roman"/>
          <w:sz w:val="28"/>
          <w:szCs w:val="28"/>
        </w:rPr>
        <w:t xml:space="preserve"> целесообразности. </w:t>
      </w:r>
    </w:p>
    <w:p w14:paraId="371BFDA3" w14:textId="2AE02F1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Виды </w:t>
      </w:r>
      <w:r w:rsidR="00F65E78">
        <w:rPr>
          <w:rFonts w:ascii="Times New Roman" w:hAnsi="Times New Roman"/>
          <w:sz w:val="28"/>
          <w:szCs w:val="28"/>
        </w:rPr>
        <w:t>внеаудиторной</w:t>
      </w:r>
      <w:r>
        <w:rPr>
          <w:rFonts w:ascii="Times New Roman" w:hAnsi="Times New Roman"/>
          <w:sz w:val="28"/>
          <w:szCs w:val="28"/>
        </w:rPr>
        <w:t xml:space="preserve"> работы: </w:t>
      </w:r>
    </w:p>
    <w:p w14:paraId="47DE2F9B" w14:textId="77777777" w:rsidR="009938F3" w:rsidRDefault="00000000">
      <w:pPr>
        <w:pStyle w:val="a8"/>
        <w:numPr>
          <w:ilvl w:val="0"/>
          <w:numId w:val="13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домашнего задания;</w:t>
      </w:r>
    </w:p>
    <w:p w14:paraId="31D51B89" w14:textId="77777777" w:rsidR="009938F3" w:rsidRDefault="00000000">
      <w:pPr>
        <w:pStyle w:val="a8"/>
        <w:numPr>
          <w:ilvl w:val="0"/>
          <w:numId w:val="13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к концертным выступлениям;</w:t>
      </w:r>
    </w:p>
    <w:p w14:paraId="578E2285" w14:textId="7E3978A7" w:rsidR="009938F3" w:rsidRDefault="00000000">
      <w:pPr>
        <w:pStyle w:val="a8"/>
        <w:numPr>
          <w:ilvl w:val="0"/>
          <w:numId w:val="13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посещение учреждений культуры (филармоний, джаз-клубов, музыкальных театров, концертных залов, джазовых </w:t>
      </w:r>
      <w:r w:rsidR="00F65E78">
        <w:rPr>
          <w:rFonts w:ascii="Times New Roman" w:hAnsi="Times New Roman"/>
          <w:sz w:val="28"/>
          <w:szCs w:val="28"/>
        </w:rPr>
        <w:t>фестивалей</w:t>
      </w:r>
      <w:r>
        <w:rPr>
          <w:rFonts w:ascii="Times New Roman" w:hAnsi="Times New Roman"/>
          <w:sz w:val="28"/>
          <w:szCs w:val="28"/>
        </w:rPr>
        <w:t>, джазовых и эстрадных конкурсов, концертов и др.);</w:t>
      </w:r>
    </w:p>
    <w:p w14:paraId="02CF3AA9" w14:textId="3AAD4EDA" w:rsidR="009938F3" w:rsidRDefault="00000000">
      <w:pPr>
        <w:pStyle w:val="a8"/>
        <w:numPr>
          <w:ilvl w:val="0"/>
          <w:numId w:val="13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обучающихся в концертах, творческих мероприятиях и </w:t>
      </w:r>
      <w:r w:rsidR="00F65E78">
        <w:rPr>
          <w:rFonts w:ascii="Times New Roman" w:hAnsi="Times New Roman"/>
          <w:sz w:val="28"/>
          <w:szCs w:val="28"/>
        </w:rPr>
        <w:t>просветительской</w:t>
      </w:r>
      <w:r>
        <w:rPr>
          <w:rFonts w:ascii="Times New Roman" w:hAnsi="Times New Roman"/>
          <w:sz w:val="28"/>
          <w:szCs w:val="28"/>
        </w:rPr>
        <w:t xml:space="preserve"> деятельности школы, джазовых и эстрадных фестивалях, конкурсах, молодежных джем</w:t>
      </w:r>
      <w:r w:rsidR="00F14F7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се</w:t>
      </w:r>
      <w:r w:rsidR="00F14F7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шенах и других мероприятий. </w:t>
      </w:r>
    </w:p>
    <w:p w14:paraId="630A1FE9" w14:textId="0E95FAC5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65E78">
        <w:rPr>
          <w:rFonts w:ascii="Times New Roman" w:hAnsi="Times New Roman"/>
          <w:sz w:val="28"/>
          <w:szCs w:val="28"/>
        </w:rPr>
        <w:t>Учебный</w:t>
      </w:r>
      <w:r>
        <w:rPr>
          <w:rFonts w:ascii="Times New Roman" w:hAnsi="Times New Roman"/>
          <w:sz w:val="28"/>
          <w:szCs w:val="28"/>
        </w:rPr>
        <w:t xml:space="preserve"> материал распределяется по годам обучения – классам. </w:t>
      </w:r>
      <w:r w:rsidR="00F14F7E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класс имеет свои дидактические задачи и объем времени, </w:t>
      </w:r>
      <w:r w:rsidR="00F14F7E">
        <w:rPr>
          <w:rFonts w:ascii="Times New Roman" w:hAnsi="Times New Roman"/>
          <w:sz w:val="28"/>
          <w:szCs w:val="28"/>
        </w:rPr>
        <w:t>предусмотренный</w:t>
      </w:r>
      <w:r>
        <w:rPr>
          <w:rFonts w:ascii="Times New Roman" w:hAnsi="Times New Roman"/>
          <w:sz w:val="28"/>
          <w:szCs w:val="28"/>
        </w:rPr>
        <w:t xml:space="preserve"> для освоения учебного материала.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6772888" w14:textId="77777777" w:rsidR="009938F3" w:rsidRDefault="00000000">
      <w:pPr>
        <w:pStyle w:val="2"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</w:p>
    <w:p w14:paraId="745AAFB0" w14:textId="77777777" w:rsidR="009938F3" w:rsidRDefault="00000000" w:rsidP="00F65E78">
      <w:pPr>
        <w:pStyle w:val="2"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Требования по годам обучения</w:t>
      </w:r>
    </w:p>
    <w:p w14:paraId="5612DB50" w14:textId="77777777" w:rsidR="009938F3" w:rsidRDefault="009938F3">
      <w:pPr>
        <w:pStyle w:val="2"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2C7466F4" w14:textId="77777777" w:rsidR="009938F3" w:rsidRDefault="00000000">
      <w:pPr>
        <w:pStyle w:val="2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8(9)-летняя программа обучения</w:t>
      </w:r>
    </w:p>
    <w:p w14:paraId="089E5EC8" w14:textId="77777777" w:rsidR="009938F3" w:rsidRDefault="00000000">
      <w:pPr>
        <w:pStyle w:val="2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1-й год обучения (5 класс)</w:t>
      </w:r>
    </w:p>
    <w:p w14:paraId="3EA6E4B7" w14:textId="71FC90D5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Первое полугодие</w:t>
      </w:r>
      <w:r>
        <w:rPr>
          <w:rFonts w:ascii="Times New Roman" w:hAnsi="Times New Roman"/>
          <w:sz w:val="28"/>
          <w:szCs w:val="28"/>
        </w:rPr>
        <w:t xml:space="preserve">. Основные длительности. Исполнение </w:t>
      </w:r>
      <w:r w:rsidR="00F65E78">
        <w:rPr>
          <w:rFonts w:ascii="Times New Roman" w:hAnsi="Times New Roman"/>
          <w:sz w:val="28"/>
          <w:szCs w:val="28"/>
        </w:rPr>
        <w:t>простейших</w:t>
      </w:r>
      <w:r>
        <w:rPr>
          <w:rFonts w:ascii="Times New Roman" w:hAnsi="Times New Roman"/>
          <w:sz w:val="28"/>
          <w:szCs w:val="28"/>
        </w:rPr>
        <w:t xml:space="preserve"> ритмических формул. Развитие чувства ритма и гармонического слуха через игру в ансамбле с преподавателем. Развитие координации движений. Игра ритмических упражнений. </w:t>
      </w:r>
    </w:p>
    <w:p w14:paraId="23A113F4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Буквенное и цифровое обозначение отдельных звуков и аккордов (варианты обозначений):</w:t>
      </w:r>
    </w:p>
    <w:p w14:paraId="75873873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обозначение отдельных звуков;</w:t>
      </w:r>
    </w:p>
    <w:p w14:paraId="5F8D988C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обозначение трезвучий;</w:t>
      </w:r>
    </w:p>
    <w:p w14:paraId="56222DF7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обозначение септаккордов;</w:t>
      </w:r>
    </w:p>
    <w:p w14:paraId="784A4746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обозначение нонаккордов, ундецим и терцдецимаккордов;</w:t>
      </w:r>
    </w:p>
    <w:p w14:paraId="549D53DF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обозначение аккордов с побочными и замещенными тонами.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</w:p>
    <w:p w14:paraId="32A76D33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Принципы альтерации аккордовых тонов. Замена аккордов (принципы):</w:t>
      </w:r>
    </w:p>
    <w:p w14:paraId="5C15198A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замена мажорных и минорных трезвучий;</w:t>
      </w:r>
    </w:p>
    <w:p w14:paraId="30819F12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малого мажорного септаккорда; </w:t>
      </w:r>
    </w:p>
    <w:p w14:paraId="77C04A81" w14:textId="40151BF9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замена доминантсептаккорда на доминантсептаккорд,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 xml:space="preserve">находящийся </w:t>
      </w:r>
      <w:r>
        <w:rPr>
          <w:rFonts w:ascii="Times New Roman" w:hAnsi="Times New Roman"/>
          <w:sz w:val="28"/>
          <w:szCs w:val="28"/>
          <w:shd w:val="clear" w:color="auto" w:fill="FFFFFF"/>
        </w:rPr>
        <w:t>с ним в тритоновом соотношении;</w:t>
      </w:r>
    </w:p>
    <w:p w14:paraId="26F73651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замена аккордов в соединении гармонических функций (D-Т, S-T);</w:t>
      </w:r>
    </w:p>
    <w:p w14:paraId="74EB9A37" w14:textId="7046B63C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замена аккордов в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блюзовой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сетке (варианты гармонизации); </w:t>
      </w:r>
    </w:p>
    <w:p w14:paraId="0D881330" w14:textId="03C984BD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замена аккордов, басом которых является не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основной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звук, а терция, квинта или септима; данные аккорды могут применяться и с альтерированными тонами;</w:t>
      </w:r>
    </w:p>
    <w:p w14:paraId="61F0411A" w14:textId="77777777" w:rsidR="00F65E78" w:rsidRPr="00F65E78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замена аккордов, в которых применяется кварто-квинтовое соотношение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ступеней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14:paraId="3854DECC" w14:textId="2E200F29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замена кварто-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квинтовой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аккордово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схемы на схему с секундовым соотношением аккордов.</w:t>
      </w:r>
    </w:p>
    <w:p w14:paraId="2AF40117" w14:textId="1875845D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Диатонические ступени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тональностей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Знакомство с понятиями: </w:t>
      </w:r>
      <w:r>
        <w:rPr>
          <w:rFonts w:ascii="Times New Roman" w:hAnsi="Times New Roman"/>
          <w:sz w:val="28"/>
          <w:szCs w:val="28"/>
          <w:shd w:val="clear" w:color="auto" w:fill="FFFFFF"/>
          <w:lang w:val="it-IT"/>
        </w:rPr>
        <w:t>«лад»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«мажор», «минор», «трезвучие», «тоника», «доминанта». Игра гармонических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последовательностей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I–IV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I–II–V</w:t>
      </w:r>
      <w:bookmarkStart w:id="2" w:name="_Hlk233281487"/>
      <w:r w:rsidR="00F65E7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bookmarkEnd w:id="2"/>
      <w:r w:rsidR="00F65E78">
        <w:rPr>
          <w:rFonts w:ascii="Times New Roman" w:hAnsi="Times New Roman"/>
          <w:sz w:val="28"/>
          <w:szCs w:val="28"/>
          <w:shd w:val="clear" w:color="auto" w:fill="FFFFFF"/>
        </w:rPr>
        <w:t>I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I–VI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II–V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I трезвучиями в тональностях До мажор, Фа мажор; ля-минор, ре-минор в ансамбле. Игра </w:t>
      </w:r>
      <w:r w:rsidR="00F14F7E">
        <w:rPr>
          <w:rFonts w:ascii="Times New Roman" w:hAnsi="Times New Roman"/>
          <w:sz w:val="28"/>
          <w:szCs w:val="28"/>
          <w:shd w:val="clear" w:color="auto" w:fill="FFFFFF"/>
        </w:rPr>
        <w:t>минорной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секвенции: 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Г/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VII–III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</w:rPr>
        <w:t>VI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II–V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I. Знакомство с блюзовым ладом. Блюз </w:t>
      </w:r>
      <w:r w:rsidR="00F14F7E">
        <w:rPr>
          <w:rFonts w:ascii="Times New Roman" w:hAnsi="Times New Roman"/>
          <w:sz w:val="28"/>
          <w:szCs w:val="28"/>
          <w:shd w:val="clear" w:color="auto" w:fill="FFFFFF"/>
        </w:rPr>
        <w:t>архаический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классический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>. Освоение гармонических схем блюзов. Исполнение схем в</w:t>
      </w:r>
      <w:r w:rsidR="00F14F7E"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 мажоре и Фа мажоре в ансамбле. </w:t>
      </w:r>
    </w:p>
    <w:p w14:paraId="6DDAA60C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820FA44" w14:textId="185BD87C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Второе полугодие.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Исполнение основных гармонических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последовательностей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тональностях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До, Фа, Си-бемоль мажорах и в ля, ре, соль минорах. Распознавание этих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последовательностей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слух. Исполнение блюза с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импровизацией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(«архаическая» и «классическая» схемы). Освоение и игра гармонических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последовательностей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метрономом. Исполнение гармонических схем на фортепиано под фонограмму «-1</w:t>
      </w:r>
      <w:r>
        <w:rPr>
          <w:rFonts w:ascii="Times New Roman" w:hAnsi="Times New Roman"/>
          <w:sz w:val="28"/>
          <w:szCs w:val="28"/>
          <w:shd w:val="clear" w:color="auto" w:fill="FFFFFF"/>
          <w:lang w:val="it-IT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Знакомство со стилем «свинг».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Особенности стиля. Исполнение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ритмической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канвы. Понятие «квадрат». Обращения септаккордов. Исполнение гармонических схем блюза и простых джазовых стандартов в стиле «свинг» в ансамбле.</w:t>
      </w:r>
    </w:p>
    <w:p w14:paraId="242DEFBA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Гармонизация мелодий. Средства гармонизации: </w:t>
      </w:r>
    </w:p>
    <w:p w14:paraId="11527123" w14:textId="61D843D3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основной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тональности, в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измененной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тональности;</w:t>
      </w:r>
    </w:p>
    <w:p w14:paraId="22CB18E5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применение всех видов аккордов и септаккордов в различных комбинациях;</w:t>
      </w:r>
    </w:p>
    <w:p w14:paraId="6486C01D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представление отдельных звуков мелодии аккордовыми и неаккордовыми; </w:t>
      </w:r>
    </w:p>
    <w:p w14:paraId="2084F7D9" w14:textId="550AC191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представление каждого звука аккорда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тоникой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терцией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, квинто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т.д.;</w:t>
      </w:r>
    </w:p>
    <w:p w14:paraId="2824F51C" w14:textId="71EEB670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приемы перегармонизации мелодическо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линии в целом и отдельных ее фрагментов.</w:t>
      </w:r>
      <w:r>
        <w:rPr>
          <w:rFonts w:ascii="Arial Unicode MS" w:eastAsia="Arial Unicode MS" w:hAnsi="Arial Unicode MS" w:cs="Arial Unicode MS"/>
          <w:sz w:val="28"/>
          <w:szCs w:val="28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Примеры гармонизации: </w:t>
      </w:r>
    </w:p>
    <w:p w14:paraId="2CDBEC45" w14:textId="202FCD64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диатоническо</w:t>
      </w:r>
      <w:r w:rsidR="00F65E78">
        <w:rPr>
          <w:rFonts w:ascii="Times New Roman" w:hAnsi="Times New Roman"/>
          <w:sz w:val="28"/>
          <w:szCs w:val="28"/>
          <w:shd w:val="clear" w:color="auto" w:fill="FFFFFF"/>
        </w:rPr>
        <w:t>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мелодии;</w:t>
      </w:r>
    </w:p>
    <w:p w14:paraId="0C03D648" w14:textId="59B1C264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мелодии однотонально</w:t>
      </w:r>
      <w:r w:rsidR="00F14F7E">
        <w:rPr>
          <w:rFonts w:ascii="Times New Roman" w:hAnsi="Times New Roman"/>
          <w:sz w:val="28"/>
          <w:szCs w:val="28"/>
          <w:shd w:val="clear" w:color="auto" w:fill="FFFFFF"/>
        </w:rPr>
        <w:t>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элементами отклонений;</w:t>
      </w:r>
    </w:p>
    <w:p w14:paraId="0A403903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мелодии с модуляциями и отклонениями. </w:t>
      </w:r>
    </w:p>
    <w:p w14:paraId="5CD7EC0C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2877EE5" w14:textId="77777777" w:rsidR="009938F3" w:rsidRDefault="00000000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2-й год обучения (6 класс) </w:t>
      </w:r>
    </w:p>
    <w:p w14:paraId="031BFEAC" w14:textId="0DAC98B0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Первое полугодие. </w:t>
      </w:r>
      <w:r>
        <w:rPr>
          <w:rFonts w:ascii="Times New Roman" w:hAnsi="Times New Roman"/>
          <w:sz w:val="28"/>
          <w:szCs w:val="28"/>
        </w:rPr>
        <w:t xml:space="preserve">Исполнение основных гармонических </w:t>
      </w:r>
      <w:r w:rsidR="00F65E78">
        <w:rPr>
          <w:rFonts w:ascii="Times New Roman" w:hAnsi="Times New Roman"/>
          <w:sz w:val="28"/>
          <w:szCs w:val="28"/>
        </w:rPr>
        <w:t>последовательностей</w:t>
      </w:r>
      <w:r>
        <w:rPr>
          <w:rFonts w:ascii="Times New Roman" w:hAnsi="Times New Roman"/>
          <w:sz w:val="28"/>
          <w:szCs w:val="28"/>
        </w:rPr>
        <w:t xml:space="preserve"> септаккордами в стиле «свинг» в тональностях</w:t>
      </w:r>
      <w:r w:rsidR="00F65E78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До, Фа, Си-бемоль, Ми бемоль мажоре. </w:t>
      </w:r>
      <w:r w:rsidR="00F65E78">
        <w:rPr>
          <w:rFonts w:ascii="Times New Roman" w:hAnsi="Times New Roman"/>
          <w:sz w:val="28"/>
          <w:szCs w:val="28"/>
        </w:rPr>
        <w:t>Слуховой</w:t>
      </w:r>
      <w:r>
        <w:rPr>
          <w:rFonts w:ascii="Times New Roman" w:hAnsi="Times New Roman"/>
          <w:sz w:val="28"/>
          <w:szCs w:val="28"/>
        </w:rPr>
        <w:t xml:space="preserve"> анализ гармонических </w:t>
      </w:r>
      <w:r w:rsidR="00F65E78">
        <w:rPr>
          <w:rFonts w:ascii="Times New Roman" w:hAnsi="Times New Roman"/>
          <w:sz w:val="28"/>
          <w:szCs w:val="28"/>
        </w:rPr>
        <w:t>последовательностей</w:t>
      </w:r>
      <w:r>
        <w:rPr>
          <w:rFonts w:ascii="Times New Roman" w:hAnsi="Times New Roman"/>
          <w:sz w:val="28"/>
          <w:szCs w:val="28"/>
        </w:rPr>
        <w:t xml:space="preserve">. Освоение ладов и гармонических </w:t>
      </w:r>
      <w:r w:rsidR="00F65E78">
        <w:rPr>
          <w:rFonts w:ascii="Times New Roman" w:hAnsi="Times New Roman"/>
          <w:sz w:val="28"/>
          <w:szCs w:val="28"/>
        </w:rPr>
        <w:t>последовательностей</w:t>
      </w:r>
      <w:r>
        <w:rPr>
          <w:rFonts w:ascii="Times New Roman" w:hAnsi="Times New Roman"/>
          <w:sz w:val="28"/>
          <w:szCs w:val="28"/>
        </w:rPr>
        <w:t xml:space="preserve">. Знакомство с принципом вариантности аранжировки партии </w:t>
      </w:r>
      <w:r w:rsidR="00F65E78">
        <w:rPr>
          <w:rFonts w:ascii="Times New Roman" w:hAnsi="Times New Roman"/>
          <w:sz w:val="28"/>
          <w:szCs w:val="28"/>
        </w:rPr>
        <w:t>левой</w:t>
      </w:r>
      <w:r>
        <w:rPr>
          <w:rFonts w:ascii="Times New Roman" w:hAnsi="Times New Roman"/>
          <w:sz w:val="28"/>
          <w:szCs w:val="28"/>
        </w:rPr>
        <w:t xml:space="preserve"> руки пианиста. Виды аккомпанемента в стиле «свинг» в ансамбле. Ритмические упражнения на триоли (в непрерывном движении и с включением пауз). Работа над усложнением ритмических упражнений. Стиль «босса-нова»: происхождение, особенности. </w:t>
      </w:r>
    </w:p>
    <w:p w14:paraId="6405BA0A" w14:textId="09A18CB6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Ритмические упражнения на </w:t>
      </w:r>
      <w:r w:rsidR="00F65E78">
        <w:rPr>
          <w:rFonts w:ascii="Times New Roman" w:hAnsi="Times New Roman"/>
          <w:sz w:val="28"/>
          <w:szCs w:val="28"/>
        </w:rPr>
        <w:t>ударной</w:t>
      </w:r>
      <w:r>
        <w:rPr>
          <w:rFonts w:ascii="Times New Roman" w:hAnsi="Times New Roman"/>
          <w:sz w:val="28"/>
          <w:szCs w:val="28"/>
        </w:rPr>
        <w:t xml:space="preserve"> установке. Упражнения на чередование </w:t>
      </w:r>
      <w:r w:rsidR="00F65E78">
        <w:rPr>
          <w:rFonts w:ascii="Times New Roman" w:hAnsi="Times New Roman"/>
          <w:sz w:val="28"/>
          <w:szCs w:val="28"/>
        </w:rPr>
        <w:t>длительностей</w:t>
      </w:r>
      <w:r>
        <w:rPr>
          <w:rFonts w:ascii="Times New Roman" w:hAnsi="Times New Roman"/>
          <w:sz w:val="28"/>
          <w:szCs w:val="28"/>
        </w:rPr>
        <w:t xml:space="preserve">, синкопирование и акцентирование слабых </w:t>
      </w:r>
      <w:r w:rsidR="00F14F7E">
        <w:rPr>
          <w:rFonts w:ascii="Times New Roman" w:hAnsi="Times New Roman"/>
          <w:sz w:val="28"/>
          <w:szCs w:val="28"/>
        </w:rPr>
        <w:t>долей</w:t>
      </w:r>
      <w:r>
        <w:rPr>
          <w:rFonts w:ascii="Times New Roman" w:hAnsi="Times New Roman"/>
          <w:sz w:val="28"/>
          <w:szCs w:val="28"/>
        </w:rPr>
        <w:t xml:space="preserve"> в стилях «свинг» и «босса-нова». Упражнения на координацию движений в триольном ритме и на восемь восьмых. Освоение штриха «</w:t>
      </w:r>
      <w:r>
        <w:rPr>
          <w:rFonts w:ascii="Times New Roman" w:hAnsi="Times New Roman"/>
          <w:sz w:val="28"/>
          <w:szCs w:val="28"/>
          <w:lang w:val="en-US"/>
        </w:rPr>
        <w:t>off</w:t>
      </w:r>
      <w:r w:rsidRPr="00144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beat</w:t>
      </w:r>
      <w:r>
        <w:rPr>
          <w:rFonts w:ascii="Times New Roman" w:hAnsi="Times New Roman"/>
          <w:sz w:val="28"/>
          <w:szCs w:val="28"/>
          <w:lang w:val="it-IT"/>
        </w:rPr>
        <w:t>»</w:t>
      </w:r>
      <w:r>
        <w:rPr>
          <w:rFonts w:ascii="Times New Roman" w:hAnsi="Times New Roman"/>
          <w:sz w:val="28"/>
          <w:szCs w:val="28"/>
        </w:rPr>
        <w:t xml:space="preserve">. Игра основных гармонических </w:t>
      </w:r>
      <w:r w:rsidR="00F65E78">
        <w:rPr>
          <w:rFonts w:ascii="Times New Roman" w:hAnsi="Times New Roman"/>
          <w:sz w:val="28"/>
          <w:szCs w:val="28"/>
        </w:rPr>
        <w:t>последовательностей</w:t>
      </w:r>
      <w:r>
        <w:rPr>
          <w:rFonts w:ascii="Times New Roman" w:hAnsi="Times New Roman"/>
          <w:sz w:val="28"/>
          <w:szCs w:val="28"/>
        </w:rPr>
        <w:t xml:space="preserve"> в стилях «свинг» и «босса-нова» в ансамбле. Принципиальные отличия </w:t>
      </w:r>
      <w:r w:rsidR="00F65E78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 xml:space="preserve"> и соответствующего метроритмического мышления. Продолжение работы над </w:t>
      </w:r>
      <w:r w:rsidR="00F65E78">
        <w:rPr>
          <w:rFonts w:ascii="Times New Roman" w:hAnsi="Times New Roman"/>
          <w:sz w:val="28"/>
          <w:szCs w:val="28"/>
        </w:rPr>
        <w:t>гармонизацией</w:t>
      </w:r>
      <w:r>
        <w:rPr>
          <w:rFonts w:ascii="Times New Roman" w:hAnsi="Times New Roman"/>
          <w:sz w:val="28"/>
          <w:szCs w:val="28"/>
        </w:rPr>
        <w:t xml:space="preserve"> мелодии</w:t>
      </w:r>
      <w:r w:rsidR="00F65E78">
        <w:rPr>
          <w:rFonts w:ascii="Times New Roman" w:hAnsi="Times New Roman"/>
          <w:sz w:val="28"/>
          <w:szCs w:val="28"/>
        </w:rPr>
        <w:t>.</w:t>
      </w:r>
    </w:p>
    <w:p w14:paraId="4ABEFC42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b/>
          <w:bCs/>
          <w:sz w:val="28"/>
          <w:szCs w:val="28"/>
        </w:rPr>
        <w:t>Второе полугодие</w:t>
      </w:r>
      <w:r>
        <w:rPr>
          <w:rFonts w:ascii="Times New Roman" w:hAnsi="Times New Roman"/>
          <w:sz w:val="28"/>
          <w:szCs w:val="28"/>
        </w:rPr>
        <w:t>. Гармонические последовательности с применением всех видов септаккордов:</w:t>
      </w:r>
    </w:p>
    <w:p w14:paraId="1BE04CAA" w14:textId="730D4A88" w:rsidR="009938F3" w:rsidRDefault="00F65E78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простейшие</w:t>
      </w:r>
      <w:r w:rsidR="00000000">
        <w:rPr>
          <w:rFonts w:ascii="Times New Roman" w:hAnsi="Times New Roman"/>
          <w:sz w:val="28"/>
          <w:szCs w:val="28"/>
        </w:rPr>
        <w:t xml:space="preserve"> гармонические обороты: V–I; II–V; II–V–I; I–IV–I; I–VI–I; VI-VIь-V; II–IIь–I; IV-IV#–V; VI-II–I; III–VI–II–V и др. Данные гармонические обороты изучаются в мажоре и миноре: как в виде аккордовых гармонических </w:t>
      </w:r>
      <w:r>
        <w:rPr>
          <w:rFonts w:ascii="Times New Roman" w:hAnsi="Times New Roman"/>
          <w:sz w:val="28"/>
          <w:szCs w:val="28"/>
        </w:rPr>
        <w:t>последовательностей</w:t>
      </w:r>
      <w:r w:rsidR="00000000">
        <w:rPr>
          <w:rFonts w:ascii="Times New Roman" w:hAnsi="Times New Roman"/>
          <w:sz w:val="28"/>
          <w:szCs w:val="28"/>
        </w:rPr>
        <w:t>, затем – в виде мелодических фигураций по звукам тех же септаккордов, обязательно в стилистическом метроритмическом контексте;</w:t>
      </w:r>
    </w:p>
    <w:p w14:paraId="06E9E3B0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гармонические схемы мажорных блюзов (построение блюза);</w:t>
      </w:r>
    </w:p>
    <w:p w14:paraId="55D086D1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гармонические схемы минорных блюзов;</w:t>
      </w:r>
    </w:p>
    <w:p w14:paraId="3BD0DC63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гармонические схемы (6, 8, 12, 24-тактных блюзов);</w:t>
      </w:r>
    </w:p>
    <w:p w14:paraId="56A3A159" w14:textId="67E1BC2B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гармонические схемы </w:t>
      </w:r>
      <w:r w:rsidR="00F65E78">
        <w:rPr>
          <w:rFonts w:ascii="Times New Roman" w:hAnsi="Times New Roman"/>
          <w:sz w:val="28"/>
          <w:szCs w:val="28"/>
        </w:rPr>
        <w:t>частей</w:t>
      </w:r>
      <w:r>
        <w:rPr>
          <w:rFonts w:ascii="Times New Roman" w:hAnsi="Times New Roman"/>
          <w:sz w:val="28"/>
          <w:szCs w:val="28"/>
        </w:rPr>
        <w:t xml:space="preserve"> А и В в пьесах, построенных по схемам: АВ, АВА, ААВА, в двухчастных, трехчастных простых формах, иных по строению формах;</w:t>
      </w:r>
    </w:p>
    <w:p w14:paraId="5E71B5F0" w14:textId="3F5EFC03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гармонические схемы нескольких типичных джазовых стандартов: Дж.Гершвин «Я ощущаю ритм», С.Роллинс «Олио», Ч.Паркер «Время пришло», М.Льюис «Как высоко луна», Ч.Паркер «Конформе</w:t>
      </w:r>
      <w:r w:rsidR="003D150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шн», «Джа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>да», В. Янг «Только ты</w:t>
      </w:r>
      <w:r w:rsidR="003D1504">
        <w:rPr>
          <w:rFonts w:ascii="Times New Roman" w:hAnsi="Times New Roman"/>
          <w:sz w:val="28"/>
          <w:szCs w:val="28"/>
        </w:rPr>
        <w:t xml:space="preserve"> —</w:t>
      </w:r>
      <w:r>
        <w:rPr>
          <w:rFonts w:ascii="Times New Roman" w:hAnsi="Times New Roman"/>
          <w:sz w:val="28"/>
          <w:szCs w:val="28"/>
        </w:rPr>
        <w:t xml:space="preserve"> милая Су» и др. Сочинение собственных мелодий на основе данных гармонических схем. </w:t>
      </w:r>
    </w:p>
    <w:p w14:paraId="4B5D9386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F165A0" w14:textId="4C9123C8" w:rsidR="009938F3" w:rsidRDefault="00000000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3-й год обучения</w:t>
      </w:r>
      <w:r w:rsidR="003D150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(7 класс)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</w:p>
    <w:p w14:paraId="4AD4A52F" w14:textId="46F8C15F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Первое полугодие. </w:t>
      </w:r>
      <w:r>
        <w:rPr>
          <w:rFonts w:ascii="Times New Roman" w:hAnsi="Times New Roman"/>
          <w:sz w:val="28"/>
          <w:szCs w:val="28"/>
        </w:rPr>
        <w:t>Работа над гармоническими последовательностями в стилях «свинг» и «босса-нова» с ансамблем в тональностях</w:t>
      </w:r>
      <w:r w:rsidR="003D1504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До, Фа, Си-бемоль, Ми-бемоль, Ля-бемоль мажоре и параллельных минорах. </w:t>
      </w:r>
      <w:r w:rsidR="003D1504">
        <w:rPr>
          <w:rFonts w:ascii="Times New Roman" w:hAnsi="Times New Roman"/>
          <w:sz w:val="28"/>
          <w:szCs w:val="28"/>
        </w:rPr>
        <w:t>Минорный</w:t>
      </w:r>
      <w:r>
        <w:rPr>
          <w:rFonts w:ascii="Times New Roman" w:hAnsi="Times New Roman"/>
          <w:sz w:val="28"/>
          <w:szCs w:val="28"/>
        </w:rPr>
        <w:t xml:space="preserve"> блюз. Импровизация на гармонию блюза в</w:t>
      </w:r>
      <w:r w:rsidR="00F14F7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До, Фа, Си-бемоль, Ми-бемоль мажоре и до миноре в ансамбле. Исполнение по 4 такта, в «диалоге» с барабанщиком. Исполнение произведений в стилях «свинг», «босса-нова», «фанк», </w:t>
      </w:r>
      <w:r>
        <w:rPr>
          <w:rFonts w:ascii="Times New Roman" w:hAnsi="Times New Roman"/>
          <w:sz w:val="28"/>
          <w:szCs w:val="28"/>
          <w:lang w:val="fr-FR"/>
        </w:rPr>
        <w:t>«</w:t>
      </w:r>
      <w:r>
        <w:rPr>
          <w:rFonts w:ascii="Times New Roman" w:hAnsi="Times New Roman"/>
          <w:sz w:val="28"/>
          <w:szCs w:val="28"/>
        </w:rPr>
        <w:t>R&amp;</w:t>
      </w:r>
      <w:r>
        <w:rPr>
          <w:rFonts w:ascii="Times New Roman" w:hAnsi="Times New Roman"/>
          <w:sz w:val="28"/>
          <w:szCs w:val="28"/>
          <w:lang w:val="it-IT"/>
        </w:rPr>
        <w:t>В»</w:t>
      </w:r>
      <w:r>
        <w:rPr>
          <w:rFonts w:ascii="Times New Roman" w:hAnsi="Times New Roman"/>
          <w:sz w:val="28"/>
          <w:szCs w:val="28"/>
        </w:rPr>
        <w:t>, «буги-вуги». Вступление, кода, стопта</w:t>
      </w:r>
      <w:r w:rsidR="00F14F7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м, синкопирование. Работа с метрономом на 2 и 4 доли. Совместные ритмические упражнения в стиле фанки. Чтение гармонических </w:t>
      </w:r>
      <w:r w:rsidR="003D1504">
        <w:rPr>
          <w:rFonts w:ascii="Times New Roman" w:hAnsi="Times New Roman"/>
          <w:sz w:val="28"/>
          <w:szCs w:val="28"/>
        </w:rPr>
        <w:t>последовательностей</w:t>
      </w:r>
      <w:r>
        <w:rPr>
          <w:rFonts w:ascii="Times New Roman" w:hAnsi="Times New Roman"/>
          <w:sz w:val="28"/>
          <w:szCs w:val="28"/>
        </w:rPr>
        <w:t xml:space="preserve"> с листа. Обогащение гармонии. </w:t>
      </w:r>
      <w:r w:rsidR="003D1504">
        <w:rPr>
          <w:rFonts w:ascii="Times New Roman" w:hAnsi="Times New Roman"/>
          <w:sz w:val="28"/>
          <w:szCs w:val="28"/>
        </w:rPr>
        <w:t>Слуховой</w:t>
      </w:r>
      <w:r>
        <w:rPr>
          <w:rFonts w:ascii="Times New Roman" w:hAnsi="Times New Roman"/>
          <w:sz w:val="28"/>
          <w:szCs w:val="28"/>
        </w:rPr>
        <w:t xml:space="preserve"> анализ. Исполнение простых гармонических схем в разных стилях. Игра «по четыре» и «по восемь».</w:t>
      </w:r>
    </w:p>
    <w:p w14:paraId="5AD1D1CA" w14:textId="11EBDF73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b/>
          <w:bCs/>
          <w:sz w:val="28"/>
          <w:szCs w:val="28"/>
        </w:rPr>
        <w:t>Второе полугодие</w:t>
      </w:r>
      <w:r>
        <w:rPr>
          <w:rFonts w:ascii="Times New Roman" w:hAnsi="Times New Roman"/>
          <w:sz w:val="28"/>
          <w:szCs w:val="28"/>
        </w:rPr>
        <w:t xml:space="preserve">. Виды аранжировок джазовых стандартов. Приемы вариантного изложения гармонии в аккомпанементе. Ритмические принципы аккомпанемента в балладах и </w:t>
      </w:r>
      <w:r w:rsidR="003D1504">
        <w:rPr>
          <w:rFonts w:ascii="Times New Roman" w:hAnsi="Times New Roman"/>
          <w:sz w:val="28"/>
          <w:szCs w:val="28"/>
        </w:rPr>
        <w:t>латиноамериканской</w:t>
      </w:r>
      <w:r>
        <w:rPr>
          <w:rFonts w:ascii="Times New Roman" w:hAnsi="Times New Roman"/>
          <w:sz w:val="28"/>
          <w:szCs w:val="28"/>
        </w:rPr>
        <w:t xml:space="preserve"> музыке. Стиль «би-</w:t>
      </w:r>
      <w:r>
        <w:rPr>
          <w:rFonts w:ascii="Times New Roman" w:hAnsi="Times New Roman"/>
          <w:sz w:val="28"/>
          <w:szCs w:val="28"/>
          <w:lang w:val="it-IT"/>
        </w:rPr>
        <w:t>боп»</w:t>
      </w:r>
      <w:r>
        <w:rPr>
          <w:rFonts w:ascii="Times New Roman" w:hAnsi="Times New Roman"/>
          <w:sz w:val="28"/>
          <w:szCs w:val="28"/>
        </w:rPr>
        <w:t xml:space="preserve">. Исполнение </w:t>
      </w:r>
      <w:r w:rsidR="003D1504">
        <w:rPr>
          <w:rFonts w:ascii="Times New Roman" w:hAnsi="Times New Roman"/>
          <w:sz w:val="28"/>
          <w:szCs w:val="28"/>
        </w:rPr>
        <w:t>любой</w:t>
      </w:r>
      <w:r>
        <w:rPr>
          <w:rFonts w:ascii="Times New Roman" w:hAnsi="Times New Roman"/>
          <w:sz w:val="28"/>
          <w:szCs w:val="28"/>
        </w:rPr>
        <w:t xml:space="preserve"> темы на гармоническую сетку «Олео», «Чероки» и др. в ансамбле. Метроритмика стиля би-боп, особенности ее организации в игровом времени. Прослушивание и анализ </w:t>
      </w:r>
      <w:r w:rsidR="003D1504">
        <w:rPr>
          <w:rFonts w:ascii="Times New Roman" w:hAnsi="Times New Roman"/>
          <w:sz w:val="28"/>
          <w:szCs w:val="28"/>
        </w:rPr>
        <w:t>записей</w:t>
      </w:r>
      <w:r>
        <w:rPr>
          <w:rFonts w:ascii="Times New Roman" w:hAnsi="Times New Roman"/>
          <w:sz w:val="28"/>
          <w:szCs w:val="28"/>
        </w:rPr>
        <w:t xml:space="preserve"> исполнения произведений известными исполнителями с анализом импровизаций.</w:t>
      </w:r>
    </w:p>
    <w:p w14:paraId="3E6A2ACB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F8839E" w14:textId="77777777" w:rsidR="009938F3" w:rsidRDefault="00000000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4-й год обучения (8 класс)</w:t>
      </w:r>
    </w:p>
    <w:p w14:paraId="1DDDFE05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C0E4F5" w14:textId="77777777" w:rsidR="003D1504" w:rsidRDefault="00000000" w:rsidP="003D1504">
      <w:pPr>
        <w:pStyle w:val="a8"/>
        <w:spacing w:before="0" w:line="440" w:lineRule="atLeast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Приемы</w:t>
      </w:r>
      <w:r w:rsidR="003D15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мелодического</w:t>
      </w:r>
      <w:r w:rsidR="003D15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развития импровизации:</w:t>
      </w:r>
    </w:p>
    <w:p w14:paraId="7B825309" w14:textId="77777777" w:rsidR="003D1504" w:rsidRDefault="00000000" w:rsidP="003D1504">
      <w:pPr>
        <w:pStyle w:val="a8"/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D1504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рименение неаккордовых звуков: а) вспомогательные звуки, б) проходящие звуки, в) соединение вспомогательных и проходящих звуков в различных видах разработки</w:t>
      </w:r>
      <w:r w:rsidR="003D1504">
        <w:rPr>
          <w:rFonts w:ascii="Times New Roman" w:hAnsi="Times New Roman"/>
          <w:sz w:val="28"/>
          <w:szCs w:val="28"/>
        </w:rPr>
        <w:t>;</w:t>
      </w:r>
    </w:p>
    <w:p w14:paraId="7E3CF692" w14:textId="78DDDE38" w:rsidR="003D1504" w:rsidRDefault="003D1504" w:rsidP="003D1504">
      <w:pPr>
        <w:pStyle w:val="a8"/>
        <w:spacing w:before="0" w:line="440" w:lineRule="atLeast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="00000000">
        <w:rPr>
          <w:rFonts w:ascii="Times New Roman" w:hAnsi="Times New Roman"/>
          <w:sz w:val="28"/>
          <w:szCs w:val="28"/>
        </w:rPr>
        <w:t>риемы полифонизации. Применение диатонических и хроматических построений, параллельных интервалов в секвенционных комбинациях</w:t>
      </w:r>
      <w:r>
        <w:rPr>
          <w:rFonts w:ascii="Times New Roman" w:hAnsi="Times New Roman"/>
          <w:sz w:val="28"/>
          <w:szCs w:val="28"/>
        </w:rPr>
        <w:t>;</w:t>
      </w:r>
      <w:r w:rsidR="00000000">
        <w:rPr>
          <w:rFonts w:ascii="Arial Unicode MS" w:eastAsia="Arial Unicode MS" w:hAnsi="Arial Unicode MS" w:cs="Arial Unicode MS"/>
          <w:sz w:val="28"/>
          <w:szCs w:val="28"/>
        </w:rPr>
        <w:br/>
      </w:r>
      <w:r w:rsidR="00000000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п</w:t>
      </w:r>
      <w:r w:rsidR="00000000">
        <w:rPr>
          <w:rFonts w:ascii="Times New Roman" w:hAnsi="Times New Roman"/>
          <w:sz w:val="28"/>
          <w:szCs w:val="28"/>
        </w:rPr>
        <w:t xml:space="preserve">рименение </w:t>
      </w:r>
      <w:r>
        <w:rPr>
          <w:rFonts w:ascii="Times New Roman" w:hAnsi="Times New Roman"/>
          <w:sz w:val="28"/>
          <w:szCs w:val="28"/>
        </w:rPr>
        <w:t>хроматической</w:t>
      </w:r>
      <w:r w:rsidR="00000000">
        <w:rPr>
          <w:rFonts w:ascii="Times New Roman" w:hAnsi="Times New Roman"/>
          <w:sz w:val="28"/>
          <w:szCs w:val="28"/>
        </w:rPr>
        <w:t xml:space="preserve"> гаммы и ее элементов, целотонн</w:t>
      </w:r>
      <w:r w:rsidR="00F14F7E">
        <w:rPr>
          <w:rFonts w:ascii="Times New Roman" w:hAnsi="Times New Roman"/>
          <w:sz w:val="28"/>
          <w:szCs w:val="28"/>
        </w:rPr>
        <w:t>ой</w:t>
      </w:r>
      <w:r w:rsidR="00000000">
        <w:rPr>
          <w:rFonts w:ascii="Times New Roman" w:hAnsi="Times New Roman"/>
          <w:sz w:val="28"/>
          <w:szCs w:val="28"/>
        </w:rPr>
        <w:t xml:space="preserve"> гаммы, гаммы тон-полутон и ее элементов</w:t>
      </w:r>
      <w:r>
        <w:rPr>
          <w:rFonts w:ascii="Times New Roman" w:hAnsi="Times New Roman"/>
          <w:sz w:val="28"/>
          <w:szCs w:val="28"/>
        </w:rPr>
        <w:t>;</w:t>
      </w:r>
    </w:p>
    <w:p w14:paraId="6866D371" w14:textId="5CC6D1E6" w:rsidR="009938F3" w:rsidRDefault="00000000" w:rsidP="003D1504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3D150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остроение </w:t>
      </w:r>
      <w:r w:rsidR="003D1504">
        <w:rPr>
          <w:rFonts w:ascii="Times New Roman" w:hAnsi="Times New Roman"/>
          <w:sz w:val="28"/>
          <w:szCs w:val="28"/>
        </w:rPr>
        <w:t>мелодической</w:t>
      </w:r>
      <w:r>
        <w:rPr>
          <w:rFonts w:ascii="Times New Roman" w:hAnsi="Times New Roman"/>
          <w:sz w:val="28"/>
          <w:szCs w:val="28"/>
        </w:rPr>
        <w:t xml:space="preserve"> импровизации по вертикали и горизонтали: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а) использование звуков </w:t>
      </w:r>
      <w:r w:rsidR="003D1504">
        <w:rPr>
          <w:rFonts w:ascii="Times New Roman" w:hAnsi="Times New Roman"/>
          <w:sz w:val="28"/>
          <w:szCs w:val="28"/>
        </w:rPr>
        <w:t>аккордовой</w:t>
      </w:r>
      <w:r>
        <w:rPr>
          <w:rFonts w:ascii="Times New Roman" w:hAnsi="Times New Roman"/>
          <w:sz w:val="28"/>
          <w:szCs w:val="28"/>
        </w:rPr>
        <w:t xml:space="preserve"> вертикали, всех видов мажорных и минорных гамм, аккордовых звукорядов, ладов, пентатоник, </w:t>
      </w:r>
      <w:r w:rsidR="003D1504">
        <w:rPr>
          <w:rFonts w:ascii="Times New Roman" w:hAnsi="Times New Roman"/>
          <w:sz w:val="28"/>
          <w:szCs w:val="28"/>
        </w:rPr>
        <w:t>блюзовой</w:t>
      </w:r>
      <w:r>
        <w:rPr>
          <w:rFonts w:ascii="Times New Roman" w:hAnsi="Times New Roman"/>
          <w:sz w:val="28"/>
          <w:szCs w:val="28"/>
        </w:rPr>
        <w:t xml:space="preserve"> гаммы, входящих в проекцию данных гармоний и применяемых при вертикальном мелодическом мышлении; </w:t>
      </w:r>
    </w:p>
    <w:p w14:paraId="4BCA76C8" w14:textId="6FD63CD9" w:rsidR="009938F3" w:rsidRDefault="00000000" w:rsidP="003D1504">
      <w:pPr>
        <w:pStyle w:val="a8"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при построении импровизации по горизонтали</w:t>
      </w:r>
      <w:r w:rsidR="003D1504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применение тех же вышеперечисленных гамм и звукорядов, но, в зависимости, от внутриладово</w:t>
      </w:r>
      <w:r w:rsidR="00F14F7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3D1504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организации горизонтали: </w:t>
      </w:r>
      <w:r w:rsidR="003D1504">
        <w:rPr>
          <w:rFonts w:ascii="Times New Roman" w:hAnsi="Times New Roman"/>
          <w:sz w:val="28"/>
          <w:szCs w:val="28"/>
        </w:rPr>
        <w:t>мажорной</w:t>
      </w:r>
      <w:r>
        <w:rPr>
          <w:rFonts w:ascii="Times New Roman" w:hAnsi="Times New Roman"/>
          <w:sz w:val="28"/>
          <w:szCs w:val="28"/>
        </w:rPr>
        <w:t xml:space="preserve">, </w:t>
      </w:r>
      <w:r w:rsidR="003D1504">
        <w:rPr>
          <w:rFonts w:ascii="Times New Roman" w:hAnsi="Times New Roman"/>
          <w:sz w:val="28"/>
          <w:szCs w:val="28"/>
        </w:rPr>
        <w:t>минорной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3D1504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3D1504">
        <w:rPr>
          <w:rFonts w:ascii="Times New Roman" w:hAnsi="Times New Roman"/>
          <w:sz w:val="28"/>
          <w:szCs w:val="28"/>
        </w:rPr>
        <w:t>ладогармонической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3D1504">
        <w:rPr>
          <w:rFonts w:ascii="Times New Roman" w:hAnsi="Times New Roman"/>
          <w:sz w:val="28"/>
          <w:szCs w:val="28"/>
        </w:rPr>
        <w:t>аккордовой</w:t>
      </w:r>
      <w:r>
        <w:rPr>
          <w:rFonts w:ascii="Times New Roman" w:hAnsi="Times New Roman"/>
          <w:sz w:val="28"/>
          <w:szCs w:val="28"/>
        </w:rPr>
        <w:t xml:space="preserve"> направленности горизонтали (например, если тоника мажорная, применяют гаммы: натуральная мажорная и блюзовая; если – минорная, то гамма – гармоническая, блюзовая или уменьшенная (тон–полутон).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Исполнение произведений стандартных форм (12-такт, 16-такт, форма ААВА), в том числе, с листа. Импровизация в разных стилях. Гармонизация и аранжировка джазовых стандартов. </w:t>
      </w:r>
      <w:r w:rsidR="003D1504">
        <w:rPr>
          <w:rFonts w:ascii="Times New Roman" w:hAnsi="Times New Roman"/>
          <w:sz w:val="28"/>
          <w:szCs w:val="28"/>
        </w:rPr>
        <w:t>Слуховой</w:t>
      </w:r>
      <w:r>
        <w:rPr>
          <w:rFonts w:ascii="Times New Roman" w:hAnsi="Times New Roman"/>
          <w:sz w:val="28"/>
          <w:szCs w:val="28"/>
        </w:rPr>
        <w:t xml:space="preserve"> анализ.</w:t>
      </w:r>
    </w:p>
    <w:p w14:paraId="313BC39A" w14:textId="77777777" w:rsidR="009938F3" w:rsidRDefault="00000000">
      <w:pPr>
        <w:pStyle w:val="a8"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Метроритмическое построение импровизаций (разработка):</w:t>
      </w:r>
    </w:p>
    <w:p w14:paraId="5CCBC8D4" w14:textId="6FB218C3" w:rsidR="009938F3" w:rsidRDefault="003D1504">
      <w:pPr>
        <w:pStyle w:val="a8"/>
        <w:numPr>
          <w:ilvl w:val="0"/>
          <w:numId w:val="10"/>
        </w:numPr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простейшие</w:t>
      </w:r>
      <w:r w:rsidR="00000000">
        <w:rPr>
          <w:rFonts w:ascii="Times New Roman" w:hAnsi="Times New Roman"/>
          <w:sz w:val="28"/>
          <w:szCs w:val="28"/>
        </w:rPr>
        <w:t xml:space="preserve"> ритмические рисунки и их развитие в размерах - 2.3.4;</w:t>
      </w:r>
    </w:p>
    <w:p w14:paraId="10E45DB6" w14:textId="77777777" w:rsidR="009938F3" w:rsidRDefault="00000000">
      <w:pPr>
        <w:pStyle w:val="a8"/>
        <w:numPr>
          <w:ilvl w:val="0"/>
          <w:numId w:val="10"/>
        </w:numPr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сложные ритмические рисунки и их развитие в размерах - 2.3.4.6.8.- 5.7.9;</w:t>
      </w:r>
    </w:p>
    <w:p w14:paraId="23EBC9CA" w14:textId="77777777" w:rsidR="009938F3" w:rsidRDefault="00000000">
      <w:pPr>
        <w:pStyle w:val="a8"/>
        <w:numPr>
          <w:ilvl w:val="0"/>
          <w:numId w:val="10"/>
        </w:numPr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проекция метроритмического развития импровизации, его драматургия;</w:t>
      </w:r>
    </w:p>
    <w:p w14:paraId="27A9067A" w14:textId="77777777" w:rsidR="009938F3" w:rsidRDefault="00000000">
      <w:pPr>
        <w:pStyle w:val="a8"/>
        <w:numPr>
          <w:ilvl w:val="0"/>
          <w:numId w:val="10"/>
        </w:numPr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особая метроритмика (понятие и практическое применение) в стилях джаза и попмузыки;</w:t>
      </w:r>
    </w:p>
    <w:p w14:paraId="1A6A43B9" w14:textId="77777777" w:rsidR="009938F3" w:rsidRDefault="00000000">
      <w:pPr>
        <w:pStyle w:val="a8"/>
        <w:numPr>
          <w:ilvl w:val="0"/>
          <w:numId w:val="10"/>
        </w:numPr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особенности метроритмического мышления в свинге, би-бопе, латино, джаз-роке, блюзе, фанк (фанки), соул и др. (сравнительная характеристика, изучение и тренинг);</w:t>
      </w:r>
    </w:p>
    <w:p w14:paraId="79B4DC08" w14:textId="77777777" w:rsidR="009938F3" w:rsidRDefault="00000000">
      <w:pPr>
        <w:pStyle w:val="a8"/>
        <w:numPr>
          <w:ilvl w:val="0"/>
          <w:numId w:val="10"/>
        </w:numPr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приемы полиритмии, полиметрии в различных стилях и жанрах, работа с переменными размерами. </w:t>
      </w:r>
    </w:p>
    <w:p w14:paraId="2A6A1838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2FD2D1" w14:textId="77777777" w:rsidR="009938F3" w:rsidRDefault="00000000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5-ый год обучения (9 класс) </w:t>
      </w:r>
    </w:p>
    <w:p w14:paraId="1CB777CA" w14:textId="77777777" w:rsidR="009938F3" w:rsidRDefault="009938F3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7B4E62" w14:textId="2D2F05D2" w:rsidR="009938F3" w:rsidRDefault="00000000">
      <w:pPr>
        <w:pStyle w:val="a8"/>
        <w:spacing w:before="0" w:line="440" w:lineRule="atLeast"/>
        <w:jc w:val="both"/>
        <w:rPr>
          <w:rFonts w:ascii="Times Roman" w:eastAsia="Times Roman" w:hAnsi="Times Roman" w:cs="Times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Метроритмическое построение импровизаций (разработка), </w:t>
      </w:r>
      <w:r w:rsidR="003D1504">
        <w:rPr>
          <w:rFonts w:ascii="Times New Roman" w:hAnsi="Times New Roman"/>
          <w:sz w:val="28"/>
          <w:szCs w:val="28"/>
        </w:rPr>
        <w:t>простейшие</w:t>
      </w:r>
      <w:r>
        <w:rPr>
          <w:rFonts w:ascii="Times New Roman" w:hAnsi="Times New Roman"/>
          <w:sz w:val="28"/>
          <w:szCs w:val="28"/>
        </w:rPr>
        <w:t xml:space="preserve"> ритмические и сложные ритмические рисунки в размерах. Работа над метроритмическим мышлением в свинге, би-бопе, латино, джаз-роке. Работа над исполнением стандартных форм (12-такт, 16-такт, форма ААВА). Импровизация в разных стилях. Повторение </w:t>
      </w:r>
      <w:r w:rsidR="003D1504">
        <w:rPr>
          <w:rFonts w:ascii="Times New Roman" w:hAnsi="Times New Roman"/>
          <w:sz w:val="28"/>
          <w:szCs w:val="28"/>
        </w:rPr>
        <w:t xml:space="preserve">пройденного </w:t>
      </w:r>
      <w:r>
        <w:rPr>
          <w:rFonts w:ascii="Times New Roman" w:hAnsi="Times New Roman"/>
          <w:sz w:val="28"/>
          <w:szCs w:val="28"/>
        </w:rPr>
        <w:t xml:space="preserve">материала с применением её на практике. Подготовка к аттестации. </w:t>
      </w:r>
    </w:p>
    <w:p w14:paraId="267AE2D0" w14:textId="77777777" w:rsidR="009938F3" w:rsidRDefault="009938F3">
      <w:pPr>
        <w:pStyle w:val="2"/>
        <w:spacing w:line="360" w:lineRule="auto"/>
        <w:jc w:val="center"/>
        <w:rPr>
          <w:rFonts w:ascii="Times Roman" w:eastAsia="Times Roman" w:hAnsi="Times Roman" w:cs="Times Roman"/>
          <w:b/>
          <w:bCs/>
          <w:sz w:val="24"/>
          <w:szCs w:val="24"/>
        </w:rPr>
      </w:pPr>
    </w:p>
    <w:p w14:paraId="535C1DE7" w14:textId="77777777" w:rsidR="009938F3" w:rsidRDefault="00000000">
      <w:pPr>
        <w:pStyle w:val="2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5(6)-летняя программа обучения</w:t>
      </w:r>
    </w:p>
    <w:p w14:paraId="0FF406AE" w14:textId="77777777" w:rsidR="009938F3" w:rsidRDefault="009938F3">
      <w:pPr>
        <w:pStyle w:val="2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B0F9EF" w14:textId="77777777" w:rsidR="009938F3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1-й год обучения (3 класс) </w:t>
      </w:r>
    </w:p>
    <w:p w14:paraId="63710C8E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Буквенные обозначения нот, цифровые и буквенно-цифровые символы аккордов. Изучение основных аккордовых звуков. Гармоническая импровизация. Роль аккорда в «гармоническом мышлении».</w:t>
      </w:r>
    </w:p>
    <w:p w14:paraId="02FB8F69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Буквенное и цифровое обозначение отдельных звуков и аккордов (варианты обозначений):</w:t>
      </w:r>
    </w:p>
    <w:p w14:paraId="07B9713C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обозначение отдельных звуков;</w:t>
      </w:r>
    </w:p>
    <w:p w14:paraId="7039C637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обозначение трезвучий;</w:t>
      </w:r>
    </w:p>
    <w:p w14:paraId="73761E62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обозначение септаккордов;</w:t>
      </w:r>
    </w:p>
    <w:p w14:paraId="1578949C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обозначение нонаккордов, ундецим и терцдецимаккордов;</w:t>
      </w:r>
    </w:p>
    <w:p w14:paraId="4DE9D3A7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обозначение аккордов с побочными и замещенными тонами.</w:t>
      </w:r>
    </w:p>
    <w:p w14:paraId="1E69833D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28EA7225" w14:textId="77777777" w:rsidR="003D1504" w:rsidRDefault="00000000">
      <w:pPr>
        <w:pStyle w:val="a8"/>
        <w:spacing w:before="0" w:line="36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Принципы альтерации аккордовых тонов.</w:t>
      </w:r>
    </w:p>
    <w:p w14:paraId="50DC7F45" w14:textId="761F46C2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Замена аккордов (принципы):</w:t>
      </w:r>
    </w:p>
    <w:p w14:paraId="360B582D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замена мажорных и минорных трезвучий;</w:t>
      </w:r>
    </w:p>
    <w:p w14:paraId="6C429594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малого мажорного септаккорда;</w:t>
      </w:r>
    </w:p>
    <w:p w14:paraId="517149CC" w14:textId="6D6CAC92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замена доминантсептаккорда на доминантсептаккорд, </w:t>
      </w:r>
      <w:r w:rsidR="003D1504">
        <w:rPr>
          <w:rFonts w:ascii="Times New Roman" w:hAnsi="Times New Roman"/>
          <w:sz w:val="28"/>
          <w:szCs w:val="28"/>
        </w:rPr>
        <w:t>находящийся</w:t>
      </w:r>
      <w:r>
        <w:rPr>
          <w:rFonts w:ascii="Times New Roman" w:hAnsi="Times New Roman"/>
          <w:sz w:val="28"/>
          <w:szCs w:val="28"/>
        </w:rPr>
        <w:t xml:space="preserve"> с ним в тритоновом соотношении;</w:t>
      </w:r>
    </w:p>
    <w:p w14:paraId="0228FAD8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замена аккордов в соединении гармонических функций (D-Т, S-T);</w:t>
      </w:r>
    </w:p>
    <w:p w14:paraId="792BDAE0" w14:textId="425DE18E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замена аккордов в </w:t>
      </w:r>
      <w:r w:rsidR="003D1504">
        <w:rPr>
          <w:rFonts w:ascii="Times New Roman" w:hAnsi="Times New Roman"/>
          <w:sz w:val="28"/>
          <w:szCs w:val="28"/>
        </w:rPr>
        <w:t>блюзовой</w:t>
      </w:r>
      <w:r>
        <w:rPr>
          <w:rFonts w:ascii="Times New Roman" w:hAnsi="Times New Roman"/>
          <w:sz w:val="28"/>
          <w:szCs w:val="28"/>
        </w:rPr>
        <w:t xml:space="preserve"> сетке (варианты гармонизации);</w:t>
      </w:r>
    </w:p>
    <w:p w14:paraId="2278BC3D" w14:textId="332D3192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замена аккордов, басом которых является не </w:t>
      </w:r>
      <w:r w:rsidR="003D1504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звук, а терция, квинта или септима; данные аккорды могут применяться и с альтерированными тонами;</w:t>
      </w:r>
    </w:p>
    <w:p w14:paraId="0CDA3A1E" w14:textId="034D1D09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замена аккордов, в которых применяется кварто-квинтовое соотношение </w:t>
      </w:r>
      <w:r w:rsidR="003D1504">
        <w:rPr>
          <w:rFonts w:ascii="Times New Roman" w:hAnsi="Times New Roman"/>
          <w:sz w:val="28"/>
          <w:szCs w:val="28"/>
        </w:rPr>
        <w:t>ступеней</w:t>
      </w:r>
      <w:r>
        <w:rPr>
          <w:rFonts w:ascii="Times New Roman" w:hAnsi="Times New Roman"/>
          <w:sz w:val="28"/>
          <w:szCs w:val="28"/>
        </w:rPr>
        <w:t>;</w:t>
      </w:r>
    </w:p>
    <w:p w14:paraId="2AF44F17" w14:textId="19D985A6" w:rsidR="009938F3" w:rsidRDefault="00000000">
      <w:pPr>
        <w:pStyle w:val="a8"/>
        <w:numPr>
          <w:ilvl w:val="1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замена кварто-</w:t>
      </w:r>
      <w:r w:rsidR="003D1504">
        <w:rPr>
          <w:rFonts w:ascii="Times New Roman" w:hAnsi="Times New Roman"/>
          <w:sz w:val="28"/>
          <w:szCs w:val="28"/>
        </w:rPr>
        <w:t>квинтовой</w:t>
      </w:r>
      <w:r>
        <w:rPr>
          <w:rFonts w:ascii="Times New Roman" w:hAnsi="Times New Roman"/>
          <w:sz w:val="28"/>
          <w:szCs w:val="28"/>
        </w:rPr>
        <w:t xml:space="preserve"> аккордово</w:t>
      </w:r>
      <w:r w:rsidR="003D150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схемы на схему с секундовым соотношением аккордов.</w:t>
      </w:r>
    </w:p>
    <w:p w14:paraId="2CBE4439" w14:textId="77777777" w:rsidR="003D1504" w:rsidRDefault="00000000">
      <w:pPr>
        <w:pStyle w:val="a8"/>
        <w:spacing w:before="0" w:line="440" w:lineRule="atLeast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Основные длительности. Исполнение </w:t>
      </w:r>
      <w:r w:rsidR="003D1504">
        <w:rPr>
          <w:rFonts w:ascii="Times New Roman" w:hAnsi="Times New Roman"/>
          <w:sz w:val="28"/>
          <w:szCs w:val="28"/>
        </w:rPr>
        <w:t>простейших</w:t>
      </w:r>
      <w:r>
        <w:rPr>
          <w:rFonts w:ascii="Times New Roman" w:hAnsi="Times New Roman"/>
          <w:sz w:val="28"/>
          <w:szCs w:val="28"/>
        </w:rPr>
        <w:t xml:space="preserve"> ритмических формул. Развитие чувства ритма. Развитие координации движений. Игра ритмических упражнений. Знакомство с триолями.</w:t>
      </w:r>
    </w:p>
    <w:p w14:paraId="798AF60D" w14:textId="606F039B" w:rsidR="009938F3" w:rsidRDefault="00000000" w:rsidP="003D1504">
      <w:pPr>
        <w:pStyle w:val="a8"/>
        <w:spacing w:before="0" w:line="440" w:lineRule="atLeast"/>
        <w:ind w:firstLine="720"/>
        <w:jc w:val="both"/>
        <w:rPr>
          <w:rFonts w:ascii="Times Roman" w:eastAsia="Times Roman" w:hAnsi="Times Roman" w:cs="Times Roman"/>
        </w:rPr>
      </w:pPr>
      <w:r>
        <w:rPr>
          <w:rFonts w:ascii="Times New Roman" w:hAnsi="Times New Roman"/>
          <w:sz w:val="28"/>
          <w:szCs w:val="28"/>
        </w:rPr>
        <w:t xml:space="preserve">Диатонические ступени </w:t>
      </w:r>
      <w:r w:rsidR="003D1504">
        <w:rPr>
          <w:rFonts w:ascii="Times New Roman" w:hAnsi="Times New Roman"/>
          <w:sz w:val="28"/>
          <w:szCs w:val="28"/>
        </w:rPr>
        <w:t>тональностей</w:t>
      </w:r>
      <w:r>
        <w:rPr>
          <w:rFonts w:ascii="Times New Roman" w:hAnsi="Times New Roman"/>
          <w:sz w:val="28"/>
          <w:szCs w:val="28"/>
        </w:rPr>
        <w:t xml:space="preserve">. Знакомство с понятиями: </w:t>
      </w:r>
      <w:r>
        <w:rPr>
          <w:rFonts w:ascii="Times New Roman" w:hAnsi="Times New Roman"/>
          <w:sz w:val="28"/>
          <w:szCs w:val="28"/>
          <w:lang w:val="it-IT"/>
        </w:rPr>
        <w:t>«лад»</w:t>
      </w:r>
      <w:r>
        <w:rPr>
          <w:rFonts w:ascii="Times New Roman" w:hAnsi="Times New Roman"/>
          <w:sz w:val="28"/>
          <w:szCs w:val="28"/>
        </w:rPr>
        <w:t xml:space="preserve">, «мажор», «минор», «трезвучие», «тоника», «доминанта». Игра гармонических </w:t>
      </w:r>
      <w:r w:rsidR="003D1504">
        <w:rPr>
          <w:rFonts w:ascii="Times New Roman" w:hAnsi="Times New Roman"/>
          <w:sz w:val="28"/>
          <w:szCs w:val="28"/>
        </w:rPr>
        <w:t>последовательностей</w:t>
      </w:r>
      <w:r>
        <w:rPr>
          <w:rFonts w:ascii="Times New Roman" w:hAnsi="Times New Roman"/>
          <w:sz w:val="28"/>
          <w:szCs w:val="28"/>
        </w:rPr>
        <w:t xml:space="preserve">: </w:t>
      </w:r>
      <w:r w:rsidR="003D1504">
        <w:rPr>
          <w:rFonts w:ascii="Times New Roman" w:hAnsi="Times New Roman"/>
          <w:sz w:val="28"/>
          <w:szCs w:val="28"/>
        </w:rPr>
        <w:t>I–IV</w:t>
      </w:r>
      <w:r>
        <w:rPr>
          <w:rFonts w:ascii="Times New Roman" w:hAnsi="Times New Roman"/>
          <w:sz w:val="28"/>
          <w:szCs w:val="28"/>
        </w:rPr>
        <w:t xml:space="preserve">; </w:t>
      </w:r>
      <w:r w:rsidR="003D1504">
        <w:rPr>
          <w:rFonts w:ascii="Times New Roman" w:hAnsi="Times New Roman"/>
          <w:sz w:val="28"/>
          <w:szCs w:val="28"/>
        </w:rPr>
        <w:t>I–II–V–I</w:t>
      </w:r>
      <w:r>
        <w:rPr>
          <w:rFonts w:ascii="Times New Roman" w:hAnsi="Times New Roman"/>
          <w:sz w:val="28"/>
          <w:szCs w:val="28"/>
        </w:rPr>
        <w:t>; I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>VI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>II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>V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 xml:space="preserve">I трезвучиями в тональностях До мажор, Фа мажор; ля-минор, ре-минор в ансамбле. Игра </w:t>
      </w:r>
      <w:r w:rsidR="003D1504">
        <w:rPr>
          <w:rFonts w:ascii="Times New Roman" w:hAnsi="Times New Roman"/>
          <w:sz w:val="28"/>
          <w:szCs w:val="28"/>
        </w:rPr>
        <w:t>минорной</w:t>
      </w:r>
      <w:r>
        <w:rPr>
          <w:rFonts w:ascii="Times New Roman" w:hAnsi="Times New Roman"/>
          <w:sz w:val="28"/>
          <w:szCs w:val="28"/>
        </w:rPr>
        <w:t xml:space="preserve"> секвенции: Г/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3D1504">
        <w:rPr>
          <w:rFonts w:ascii="Times New Roman" w:hAnsi="Times New Roman"/>
          <w:sz w:val="28"/>
          <w:szCs w:val="28"/>
        </w:rPr>
        <w:t>VII–III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>VI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>II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>V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>I.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Знакомство с блюзовым ладом. Блюз </w:t>
      </w:r>
      <w:r w:rsidR="003D1504">
        <w:rPr>
          <w:rFonts w:ascii="Times New Roman" w:hAnsi="Times New Roman"/>
          <w:sz w:val="28"/>
          <w:szCs w:val="28"/>
        </w:rPr>
        <w:t>архаический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3D1504">
        <w:rPr>
          <w:rFonts w:ascii="Times New Roman" w:hAnsi="Times New Roman"/>
          <w:sz w:val="28"/>
          <w:szCs w:val="28"/>
        </w:rPr>
        <w:t>классический</w:t>
      </w:r>
      <w:r>
        <w:rPr>
          <w:rFonts w:ascii="Times New Roman" w:hAnsi="Times New Roman"/>
          <w:sz w:val="28"/>
          <w:szCs w:val="28"/>
        </w:rPr>
        <w:t>. Освоение гармонических схем блюзов. Исполнение схем в До мажоре и Фа мажоре в ансамбле.</w:t>
      </w:r>
      <w:r>
        <w:rPr>
          <w:rFonts w:ascii="Times New Roman" w:hAnsi="Times New Roman"/>
          <w:sz w:val="37"/>
          <w:szCs w:val="37"/>
        </w:rPr>
        <w:t xml:space="preserve"> </w:t>
      </w:r>
    </w:p>
    <w:p w14:paraId="630E429D" w14:textId="77777777" w:rsidR="009938F3" w:rsidRDefault="009938F3">
      <w:pPr>
        <w:pStyle w:val="a8"/>
        <w:spacing w:before="0" w:line="360" w:lineRule="auto"/>
        <w:jc w:val="both"/>
        <w:rPr>
          <w:rFonts w:ascii="Times Roman" w:eastAsia="Times Roman" w:hAnsi="Times Roman" w:cs="Times Roman"/>
          <w:b/>
          <w:bCs/>
        </w:rPr>
      </w:pPr>
    </w:p>
    <w:p w14:paraId="351E5E79" w14:textId="77777777" w:rsidR="009938F3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2-й год обучения (4 класс) </w:t>
      </w:r>
    </w:p>
    <w:p w14:paraId="20CFEEF3" w14:textId="0E45363C" w:rsidR="003D1504" w:rsidRDefault="00000000">
      <w:pPr>
        <w:pStyle w:val="a8"/>
        <w:spacing w:before="0" w:line="36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 xml:space="preserve">Изучение основных гармонических </w:t>
      </w:r>
      <w:r w:rsidR="003D1504">
        <w:rPr>
          <w:rFonts w:ascii="Times New Roman" w:hAnsi="Times New Roman"/>
          <w:sz w:val="28"/>
          <w:szCs w:val="28"/>
        </w:rPr>
        <w:t>последовательностей</w:t>
      </w:r>
      <w:r>
        <w:rPr>
          <w:rFonts w:ascii="Times New Roman" w:hAnsi="Times New Roman"/>
          <w:sz w:val="28"/>
          <w:szCs w:val="28"/>
        </w:rPr>
        <w:t xml:space="preserve"> септаккордами в стиле «свинг» в тональностях</w:t>
      </w:r>
      <w:r w:rsidR="003D1504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До, Фа, Си-бемоль, Ми бемоль мажоре. </w:t>
      </w:r>
      <w:r w:rsidR="003D1504">
        <w:rPr>
          <w:rFonts w:ascii="Times New Roman" w:hAnsi="Times New Roman"/>
          <w:sz w:val="28"/>
          <w:szCs w:val="28"/>
        </w:rPr>
        <w:t>Слуховой</w:t>
      </w:r>
      <w:r>
        <w:rPr>
          <w:rFonts w:ascii="Times New Roman" w:hAnsi="Times New Roman"/>
          <w:sz w:val="28"/>
          <w:szCs w:val="28"/>
        </w:rPr>
        <w:t xml:space="preserve"> анализ гармонических </w:t>
      </w:r>
      <w:r w:rsidR="003D1504">
        <w:rPr>
          <w:rFonts w:ascii="Times New Roman" w:hAnsi="Times New Roman"/>
          <w:sz w:val="28"/>
          <w:szCs w:val="28"/>
        </w:rPr>
        <w:t>последовательностей</w:t>
      </w:r>
      <w:r>
        <w:rPr>
          <w:rFonts w:ascii="Times New Roman" w:hAnsi="Times New Roman"/>
          <w:sz w:val="28"/>
          <w:szCs w:val="28"/>
        </w:rPr>
        <w:t>.</w:t>
      </w:r>
    </w:p>
    <w:p w14:paraId="691B0ED6" w14:textId="62641CE2" w:rsidR="009938F3" w:rsidRDefault="00000000" w:rsidP="003D1504">
      <w:pPr>
        <w:pStyle w:val="a8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Упражнения на чередование </w:t>
      </w:r>
      <w:r w:rsidR="003D1504">
        <w:rPr>
          <w:rFonts w:ascii="Times New Roman" w:hAnsi="Times New Roman"/>
          <w:sz w:val="28"/>
          <w:szCs w:val="28"/>
        </w:rPr>
        <w:t>длительностей</w:t>
      </w:r>
      <w:r>
        <w:rPr>
          <w:rFonts w:ascii="Times New Roman" w:hAnsi="Times New Roman"/>
          <w:sz w:val="28"/>
          <w:szCs w:val="28"/>
        </w:rPr>
        <w:t xml:space="preserve">, синкопирование, акцентирование слабых </w:t>
      </w:r>
      <w:r w:rsidR="003D1504">
        <w:rPr>
          <w:rFonts w:ascii="Times New Roman" w:hAnsi="Times New Roman"/>
          <w:sz w:val="28"/>
          <w:szCs w:val="28"/>
        </w:rPr>
        <w:t>долей</w:t>
      </w:r>
      <w:r>
        <w:rPr>
          <w:rFonts w:ascii="Times New Roman" w:hAnsi="Times New Roman"/>
          <w:sz w:val="28"/>
          <w:szCs w:val="28"/>
        </w:rPr>
        <w:t xml:space="preserve"> в стилях «свинг» и «босса-нова». Упражнения на координацию движений в триольном ритме</w:t>
      </w:r>
      <w:r w:rsidR="003D150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освоение штриха «</w:t>
      </w:r>
      <w:r>
        <w:rPr>
          <w:rFonts w:ascii="Times New Roman" w:hAnsi="Times New Roman"/>
          <w:sz w:val="28"/>
          <w:szCs w:val="28"/>
          <w:lang w:val="en-US"/>
        </w:rPr>
        <w:t>off</w:t>
      </w:r>
      <w:r w:rsidRPr="00144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beat</w:t>
      </w:r>
      <w:r>
        <w:rPr>
          <w:rFonts w:ascii="Times New Roman" w:hAnsi="Times New Roman"/>
          <w:sz w:val="28"/>
          <w:szCs w:val="28"/>
          <w:lang w:val="it-IT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4E152180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Гармонические последовательности с применением всех видов септаккордов:</w:t>
      </w:r>
    </w:p>
    <w:p w14:paraId="1BB30BB6" w14:textId="161E356B" w:rsidR="009938F3" w:rsidRDefault="003F4717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простейшие</w:t>
      </w:r>
      <w:r w:rsidR="00000000">
        <w:rPr>
          <w:rFonts w:ascii="Times New Roman" w:hAnsi="Times New Roman"/>
          <w:sz w:val="28"/>
          <w:szCs w:val="28"/>
        </w:rPr>
        <w:t xml:space="preserve"> гармонические обороты: V–I; II–V; II–V–I; I–IV–I; I–VI–I; VI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000000">
        <w:rPr>
          <w:rFonts w:ascii="Times New Roman" w:hAnsi="Times New Roman"/>
          <w:sz w:val="28"/>
          <w:szCs w:val="28"/>
        </w:rPr>
        <w:t>VIь</w:t>
      </w:r>
      <w:r w:rsidR="003D150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000000">
        <w:rPr>
          <w:rFonts w:ascii="Times New Roman" w:hAnsi="Times New Roman"/>
          <w:sz w:val="28"/>
          <w:szCs w:val="28"/>
        </w:rPr>
        <w:t>V; II–IIь–I; IV</w:t>
      </w:r>
      <w:r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000000">
        <w:rPr>
          <w:rFonts w:ascii="Times New Roman" w:hAnsi="Times New Roman"/>
          <w:sz w:val="28"/>
          <w:szCs w:val="28"/>
        </w:rPr>
        <w:t>IV#–V; VI</w:t>
      </w:r>
      <w:r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000000">
        <w:rPr>
          <w:rFonts w:ascii="Times New Roman" w:hAnsi="Times New Roman"/>
          <w:sz w:val="28"/>
          <w:szCs w:val="28"/>
        </w:rPr>
        <w:t xml:space="preserve">II–I; III–VI–II–V и др. Данные гармонические обороты изучаются в мажоре и миноре: как в виде аккордовых гармонических </w:t>
      </w:r>
      <w:r>
        <w:rPr>
          <w:rFonts w:ascii="Times New Roman" w:hAnsi="Times New Roman"/>
          <w:sz w:val="28"/>
          <w:szCs w:val="28"/>
        </w:rPr>
        <w:t>последовательностей</w:t>
      </w:r>
      <w:r w:rsidR="00000000">
        <w:rPr>
          <w:rFonts w:ascii="Times New Roman" w:hAnsi="Times New Roman"/>
          <w:sz w:val="28"/>
          <w:szCs w:val="28"/>
        </w:rPr>
        <w:t xml:space="preserve">, затем – в виде мелодических фигураций по звукам тех же септаккордов, обязательно в стилистическом метроритмическом контексте; </w:t>
      </w:r>
    </w:p>
    <w:p w14:paraId="3ED50149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Гармонические схемы:</w:t>
      </w:r>
    </w:p>
    <w:p w14:paraId="0C9F21E4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гармонические схемы мажорных блюзов (построение блюза);</w:t>
      </w:r>
    </w:p>
    <w:p w14:paraId="4FE3EF89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гармонические схемы минорных блюзов;</w:t>
      </w:r>
    </w:p>
    <w:p w14:paraId="76692E16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гармонические схемы (6, 8, 12, 24-тактных блюзов);</w:t>
      </w:r>
    </w:p>
    <w:p w14:paraId="3C1A0198" w14:textId="3377040C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гармонические схемы </w:t>
      </w:r>
      <w:r w:rsidR="003F4717">
        <w:rPr>
          <w:rFonts w:ascii="Times New Roman" w:hAnsi="Times New Roman"/>
          <w:sz w:val="28"/>
          <w:szCs w:val="28"/>
        </w:rPr>
        <w:t>частей</w:t>
      </w:r>
      <w:r>
        <w:rPr>
          <w:rFonts w:ascii="Times New Roman" w:hAnsi="Times New Roman"/>
          <w:sz w:val="28"/>
          <w:szCs w:val="28"/>
        </w:rPr>
        <w:t xml:space="preserve"> А и В в пьесах, построенных по схемам: АВ, АВА, ААВА, в двухчастных, трехчастных простых формах, иных по строению формах;</w:t>
      </w:r>
    </w:p>
    <w:p w14:paraId="4CBC0AF2" w14:textId="68A6D510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гармонические схемы нескольких типичных джазовых стандартов: Дж.Гершвин «Я ощущаю ритм», С.Роллинс «Олио», Ч.Паркер «Время пришло», М.Льюис «Как высоко луна», Ч.Паркер «Конформейшн», «Джа</w:t>
      </w:r>
      <w:r w:rsidR="003F4717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</w:rPr>
        <w:t>да», В. Янг «Только ты</w:t>
      </w:r>
      <w:r w:rsidR="003F4717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милая Су» и др. Сочинение собственных мелодий на основе данных гармонических схем.</w:t>
      </w:r>
    </w:p>
    <w:p w14:paraId="64FCC0E0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803ED8" w14:textId="6348BD6C" w:rsidR="009938F3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3-й год обучения (5 класс) </w:t>
      </w:r>
    </w:p>
    <w:p w14:paraId="05F7CCC6" w14:textId="460D770F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Работа над гармоническими последовательностями в стилях «свинг» и «босса-нова» с ансамблем в тональностях</w:t>
      </w:r>
      <w:r w:rsidR="003F471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До, Фа, Си-бемоль, Ми</w:t>
      </w:r>
      <w:r w:rsidR="003F4717">
        <w:rPr>
          <w:rFonts w:ascii="Times New Roman" w:hAnsi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sz w:val="28"/>
          <w:szCs w:val="28"/>
        </w:rPr>
        <w:t xml:space="preserve">бемоль, Ля-бемоль мажоре и параллельных минорах. </w:t>
      </w:r>
      <w:r w:rsidR="003F4717">
        <w:rPr>
          <w:rFonts w:ascii="Times New Roman" w:hAnsi="Times New Roman"/>
          <w:sz w:val="28"/>
          <w:szCs w:val="28"/>
        </w:rPr>
        <w:t>Минорный</w:t>
      </w:r>
      <w:r>
        <w:rPr>
          <w:rFonts w:ascii="Times New Roman" w:hAnsi="Times New Roman"/>
          <w:sz w:val="28"/>
          <w:szCs w:val="28"/>
        </w:rPr>
        <w:t xml:space="preserve"> блюз. Импровизация на </w:t>
      </w:r>
      <w:r>
        <w:rPr>
          <w:rFonts w:ascii="Times New Roman" w:hAnsi="Times New Roman"/>
          <w:sz w:val="28"/>
          <w:szCs w:val="28"/>
        </w:rPr>
        <w:lastRenderedPageBreak/>
        <w:t>гармонию блюза в</w:t>
      </w:r>
      <w:r w:rsidR="003F4717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До, Фа, Си-бемоль, Ми-бемоль мажоре и до миноре в ансамбле. Исполнение по 4 такта, в «диалоге» с барабанщиком. Исполнение произведений в стилях «свинг», «босса-нова», «фанк», </w:t>
      </w:r>
      <w:r>
        <w:rPr>
          <w:rFonts w:ascii="Times New Roman" w:hAnsi="Times New Roman"/>
          <w:sz w:val="28"/>
          <w:szCs w:val="28"/>
          <w:lang w:val="fr-FR"/>
        </w:rPr>
        <w:t>«</w:t>
      </w:r>
      <w:r>
        <w:rPr>
          <w:rFonts w:ascii="Times New Roman" w:hAnsi="Times New Roman"/>
          <w:sz w:val="28"/>
          <w:szCs w:val="28"/>
        </w:rPr>
        <w:t>R&amp;</w:t>
      </w:r>
      <w:r>
        <w:rPr>
          <w:rFonts w:ascii="Times New Roman" w:hAnsi="Times New Roman"/>
          <w:sz w:val="28"/>
          <w:szCs w:val="28"/>
          <w:lang w:val="it-IT"/>
        </w:rPr>
        <w:t>В»</w:t>
      </w:r>
      <w:r>
        <w:rPr>
          <w:rFonts w:ascii="Times New Roman" w:hAnsi="Times New Roman"/>
          <w:sz w:val="28"/>
          <w:szCs w:val="28"/>
        </w:rPr>
        <w:t>, «буги-вуги». Вступление, кода, стопта</w:t>
      </w:r>
      <w:r w:rsidR="003F4717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м, синкопирование. Работа с метрономом на 2 и 4 доли. Совместные ритмические упражнения в стиле фанки. Чтение гармонических </w:t>
      </w:r>
      <w:r w:rsidR="003F4717">
        <w:rPr>
          <w:rFonts w:ascii="Times New Roman" w:hAnsi="Times New Roman"/>
          <w:sz w:val="28"/>
          <w:szCs w:val="28"/>
        </w:rPr>
        <w:t>последовательностей</w:t>
      </w:r>
      <w:r>
        <w:rPr>
          <w:rFonts w:ascii="Times New Roman" w:hAnsi="Times New Roman"/>
          <w:sz w:val="28"/>
          <w:szCs w:val="28"/>
        </w:rPr>
        <w:t xml:space="preserve"> с листа. Обогащение гармонии. </w:t>
      </w:r>
      <w:r w:rsidR="003F4717">
        <w:rPr>
          <w:rFonts w:ascii="Times New Roman" w:hAnsi="Times New Roman"/>
          <w:sz w:val="28"/>
          <w:szCs w:val="28"/>
        </w:rPr>
        <w:t>Слуховой</w:t>
      </w:r>
      <w:r>
        <w:rPr>
          <w:rFonts w:ascii="Times New Roman" w:hAnsi="Times New Roman"/>
          <w:sz w:val="28"/>
          <w:szCs w:val="28"/>
        </w:rPr>
        <w:t xml:space="preserve"> анализ. Исполнение простых гармонических схем в разных стилях. Игра «по четыре» и «по восемь». </w:t>
      </w:r>
    </w:p>
    <w:p w14:paraId="0E77756A" w14:textId="387287DC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F4717">
        <w:rPr>
          <w:rFonts w:ascii="Times New Roman" w:hAnsi="Times New Roman"/>
          <w:sz w:val="28"/>
          <w:szCs w:val="28"/>
        </w:rPr>
        <w:t>Минорный</w:t>
      </w:r>
      <w:r>
        <w:rPr>
          <w:rFonts w:ascii="Times New Roman" w:hAnsi="Times New Roman"/>
          <w:sz w:val="28"/>
          <w:szCs w:val="28"/>
        </w:rPr>
        <w:t xml:space="preserve"> блюз. Работа над построением импровизации на гармонию блюза в</w:t>
      </w:r>
      <w:r w:rsidR="003F4717">
        <w:rPr>
          <w:rFonts w:ascii="Times New Roman" w:hAnsi="Times New Roman"/>
          <w:sz w:val="28"/>
          <w:szCs w:val="28"/>
        </w:rPr>
        <w:t>:</w:t>
      </w:r>
      <w:r w:rsidR="00F14F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До, Фа, Си</w:t>
      </w:r>
      <w:r w:rsidR="00F14F7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бемоль, Ми</w:t>
      </w:r>
      <w:r w:rsidR="00F14F7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бемоль мажоре и до миноре.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Ритмические принципы аккомпанемента в балладах и </w:t>
      </w:r>
      <w:r w:rsidR="003F4717">
        <w:rPr>
          <w:rFonts w:ascii="Times New Roman" w:hAnsi="Times New Roman"/>
          <w:sz w:val="28"/>
          <w:szCs w:val="28"/>
        </w:rPr>
        <w:t>латиноамериканской</w:t>
      </w:r>
      <w:r>
        <w:rPr>
          <w:rFonts w:ascii="Times New Roman" w:hAnsi="Times New Roman"/>
          <w:sz w:val="28"/>
          <w:szCs w:val="28"/>
        </w:rPr>
        <w:t xml:space="preserve"> музыке.</w:t>
      </w:r>
    </w:p>
    <w:p w14:paraId="17E020CD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Освоение приемов мелодического развития импровизации:</w:t>
      </w:r>
    </w:p>
    <w:p w14:paraId="0C572248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неаккордовых звуков; вспомогательные звуки, проходящие звуки, соединение вспомогательных и проходящих звуков в различных видах разработки;</w:t>
      </w:r>
    </w:p>
    <w:p w14:paraId="05CAD46A" w14:textId="359D9F41" w:rsidR="009938F3" w:rsidRDefault="003F4717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приемы</w:t>
      </w:r>
      <w:r w:rsidR="00000000">
        <w:rPr>
          <w:rFonts w:ascii="Times New Roman" w:hAnsi="Times New Roman"/>
          <w:sz w:val="28"/>
          <w:szCs w:val="28"/>
        </w:rPr>
        <w:t xml:space="preserve"> полифонизации. Применение диатонических и хроматических построений параллельных интервалов в секвенционных комбинациях;</w:t>
      </w:r>
    </w:p>
    <w:p w14:paraId="51439915" w14:textId="5E2A3081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применение </w:t>
      </w:r>
      <w:r w:rsidR="003F4717">
        <w:rPr>
          <w:rFonts w:ascii="Times New Roman" w:hAnsi="Times New Roman"/>
          <w:sz w:val="28"/>
          <w:szCs w:val="28"/>
        </w:rPr>
        <w:t>хроматической</w:t>
      </w:r>
      <w:r>
        <w:rPr>
          <w:rFonts w:ascii="Times New Roman" w:hAnsi="Times New Roman"/>
          <w:sz w:val="28"/>
          <w:szCs w:val="28"/>
        </w:rPr>
        <w:t xml:space="preserve"> гаммы и ее элементов, целотонно</w:t>
      </w:r>
      <w:r w:rsidR="00F14F7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гаммы и пентатоники. </w:t>
      </w:r>
    </w:p>
    <w:p w14:paraId="2954ABC6" w14:textId="77777777" w:rsidR="009938F3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5-й год обучения (6 класс) </w:t>
      </w:r>
    </w:p>
    <w:p w14:paraId="304E890C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Работа над метроритмическим мышлением в свинге и латино. Снятие по слуху отдельных фраз. Применение их на практике в музыкальном материале. Сочинение собственных фраз с принципами построения и развития «соло». Использование материала в музыкальных произведениях.</w:t>
      </w:r>
    </w:p>
    <w:p w14:paraId="4FEC5B17" w14:textId="0C052846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Повторение </w:t>
      </w:r>
      <w:r w:rsidR="003F4717">
        <w:rPr>
          <w:rFonts w:ascii="Times New Roman" w:hAnsi="Times New Roman"/>
          <w:sz w:val="28"/>
          <w:szCs w:val="28"/>
        </w:rPr>
        <w:t>пройденного</w:t>
      </w:r>
      <w:r>
        <w:rPr>
          <w:rFonts w:ascii="Times New Roman" w:hAnsi="Times New Roman"/>
          <w:sz w:val="28"/>
          <w:szCs w:val="28"/>
        </w:rPr>
        <w:t xml:space="preserve"> материала с применением его на практике. </w:t>
      </w:r>
    </w:p>
    <w:p w14:paraId="396F5101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Подготовка к аттестации. </w:t>
      </w:r>
    </w:p>
    <w:p w14:paraId="7E83706C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0A2F40" w14:textId="77777777" w:rsidR="003F4717" w:rsidRDefault="003F4717">
      <w:pPr>
        <w:pStyle w:val="a8"/>
        <w:spacing w:before="0" w:line="4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137CD001" w14:textId="7A4AAE35" w:rsidR="009938F3" w:rsidRDefault="00000000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bCs/>
          <w:sz w:val="28"/>
          <w:szCs w:val="28"/>
        </w:rPr>
        <w:t xml:space="preserve">. ТРЕБОВАНИЯ К УРОВНЮ ПОДГОТОВКИ ОБУЧАЮЩИХСЯ </w:t>
      </w:r>
    </w:p>
    <w:p w14:paraId="36447814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BBF5634" w14:textId="77777777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Результатом освоения программы являются следующие знания, умения и навыки:</w:t>
      </w:r>
    </w:p>
    <w:p w14:paraId="765AF8E8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основ композиции, формообразующих элементов, общих принципов развития исходного материала (мотива и его развития), фразировки;</w:t>
      </w:r>
    </w:p>
    <w:p w14:paraId="1B0BCB67" w14:textId="4DC3AF88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знание </w:t>
      </w:r>
      <w:r w:rsidR="003F4717">
        <w:rPr>
          <w:rFonts w:ascii="Times New Roman" w:hAnsi="Times New Roman"/>
          <w:sz w:val="28"/>
          <w:szCs w:val="28"/>
        </w:rPr>
        <w:t>особенностей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3F4717">
        <w:rPr>
          <w:rFonts w:ascii="Times New Roman" w:hAnsi="Times New Roman"/>
          <w:sz w:val="28"/>
          <w:szCs w:val="28"/>
        </w:rPr>
        <w:t>джазовой</w:t>
      </w:r>
      <w:r>
        <w:rPr>
          <w:rFonts w:ascii="Times New Roman" w:hAnsi="Times New Roman"/>
          <w:sz w:val="28"/>
          <w:szCs w:val="28"/>
        </w:rPr>
        <w:t xml:space="preserve"> артикуляции, акцентирования;</w:t>
      </w:r>
    </w:p>
    <w:p w14:paraId="2E86F048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импровизационных технологий и принципов их организации;</w:t>
      </w:r>
    </w:p>
    <w:p w14:paraId="09BCC709" w14:textId="29564AF4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освоение различных ритмических, гармонических, мелодических </w:t>
      </w:r>
      <w:r w:rsidR="003F4717">
        <w:rPr>
          <w:rFonts w:ascii="Times New Roman" w:hAnsi="Times New Roman"/>
          <w:sz w:val="28"/>
          <w:szCs w:val="28"/>
        </w:rPr>
        <w:t>моделей</w:t>
      </w:r>
      <w:r>
        <w:rPr>
          <w:rFonts w:ascii="Times New Roman" w:hAnsi="Times New Roman"/>
          <w:sz w:val="28"/>
          <w:szCs w:val="28"/>
        </w:rPr>
        <w:t>;</w:t>
      </w:r>
    </w:p>
    <w:p w14:paraId="2A2C65AF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навыки транспонирования (секвенцирования);</w:t>
      </w:r>
    </w:p>
    <w:p w14:paraId="0445B402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навыки чтения с листа гармонических схем, записанных буквенными или цифровыми символами;</w:t>
      </w:r>
    </w:p>
    <w:p w14:paraId="01176482" w14:textId="77777777" w:rsidR="009938F3" w:rsidRDefault="00000000">
      <w:pPr>
        <w:pStyle w:val="a8"/>
        <w:numPr>
          <w:ilvl w:val="0"/>
          <w:numId w:val="10"/>
        </w:numPr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навыки игры по слуху.</w:t>
      </w:r>
    </w:p>
    <w:p w14:paraId="7977700B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124543" w14:textId="77777777" w:rsidR="009938F3" w:rsidRDefault="00000000">
      <w:pPr>
        <w:pStyle w:val="a8"/>
        <w:spacing w:before="0" w:line="440" w:lineRule="atLeast"/>
        <w:jc w:val="center"/>
      </w:pPr>
      <w:r>
        <w:rPr>
          <w:rFonts w:ascii="Arial Unicode MS" w:eastAsia="Arial Unicode MS" w:hAnsi="Arial Unicode MS" w:cs="Arial Unicode MS"/>
          <w:sz w:val="28"/>
          <w:szCs w:val="28"/>
        </w:rPr>
        <w:br w:type="page"/>
      </w:r>
    </w:p>
    <w:p w14:paraId="35F81D0B" w14:textId="77777777" w:rsidR="009938F3" w:rsidRDefault="00000000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/>
          <w:b/>
          <w:bCs/>
          <w:sz w:val="28"/>
          <w:szCs w:val="28"/>
        </w:rPr>
        <w:t xml:space="preserve">V. ФОРМЫ И МЕТОДЫ КОНТРОЛЯ, СИСТЕМА ОЦЕНОК </w:t>
      </w:r>
    </w:p>
    <w:p w14:paraId="0A7EF2A9" w14:textId="03EA0EC6" w:rsidR="009938F3" w:rsidRDefault="00000000" w:rsidP="003F4717">
      <w:pPr>
        <w:pStyle w:val="a8"/>
        <w:spacing w:before="0" w:line="4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Аттестация: цели, виды, форма, содержание</w:t>
      </w:r>
    </w:p>
    <w:p w14:paraId="432FF1B2" w14:textId="05B2FD98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Оценка качества реализации учебного предмета «Основы импровизации и сочинения» включает в себя </w:t>
      </w:r>
      <w:r w:rsidR="003F4717">
        <w:rPr>
          <w:rFonts w:ascii="Times New Roman" w:hAnsi="Times New Roman"/>
          <w:sz w:val="28"/>
          <w:szCs w:val="28"/>
        </w:rPr>
        <w:t>текущий</w:t>
      </w:r>
      <w:r>
        <w:rPr>
          <w:rFonts w:ascii="Times New Roman" w:hAnsi="Times New Roman"/>
          <w:sz w:val="28"/>
          <w:szCs w:val="28"/>
        </w:rPr>
        <w:t xml:space="preserve"> контроль успеваемости и промежуточную аттестацию обучающегося в конце каждого учебного года. В выпускном классе промежуточная аттестация может проходить в конце 1 полугодия. </w:t>
      </w:r>
    </w:p>
    <w:p w14:paraId="21580B43" w14:textId="405B893F" w:rsidR="009938F3" w:rsidRDefault="00000000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качестве средств текущего контроля успеваемости могут использоваться академические зачеты, прослушивания, концерты и классные вечера, выступления на конкурсах и фестивалях, отчетных концертах </w:t>
      </w:r>
      <w:r w:rsidR="003F4717">
        <w:rPr>
          <w:rFonts w:ascii="Times New Roman" w:hAnsi="Times New Roman"/>
          <w:sz w:val="28"/>
          <w:szCs w:val="28"/>
        </w:rPr>
        <w:t>образовательной</w:t>
      </w:r>
      <w:r>
        <w:rPr>
          <w:rFonts w:ascii="Times New Roman" w:hAnsi="Times New Roman"/>
          <w:sz w:val="28"/>
          <w:szCs w:val="28"/>
        </w:rPr>
        <w:t xml:space="preserve"> организации. </w:t>
      </w:r>
    </w:p>
    <w:p w14:paraId="0B9A1739" w14:textId="77777777" w:rsidR="003F4717" w:rsidRDefault="00000000">
      <w:pPr>
        <w:pStyle w:val="a8"/>
        <w:spacing w:before="0" w:line="440" w:lineRule="atLeast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F4717">
        <w:rPr>
          <w:rFonts w:ascii="Times New Roman" w:hAnsi="Times New Roman"/>
          <w:sz w:val="28"/>
          <w:szCs w:val="28"/>
        </w:rPr>
        <w:t>Текущий</w:t>
      </w:r>
      <w:r>
        <w:rPr>
          <w:rFonts w:ascii="Times New Roman" w:hAnsi="Times New Roman"/>
          <w:sz w:val="28"/>
          <w:szCs w:val="28"/>
        </w:rPr>
        <w:t xml:space="preserve"> контроль успеваемости учащихся проводится в счет аудиторного времени, предусмотренного на </w:t>
      </w:r>
      <w:r w:rsidR="003F4717">
        <w:rPr>
          <w:rFonts w:ascii="Times New Roman" w:hAnsi="Times New Roman"/>
          <w:sz w:val="28"/>
          <w:szCs w:val="28"/>
        </w:rPr>
        <w:t>учебный</w:t>
      </w:r>
      <w:r>
        <w:rPr>
          <w:rFonts w:ascii="Times New Roman" w:hAnsi="Times New Roman"/>
          <w:sz w:val="28"/>
          <w:szCs w:val="28"/>
        </w:rPr>
        <w:t xml:space="preserve"> предмет.</w:t>
      </w:r>
    </w:p>
    <w:p w14:paraId="49B4DBC3" w14:textId="0228358D" w:rsidR="009938F3" w:rsidRDefault="00000000" w:rsidP="003F4717">
      <w:pPr>
        <w:pStyle w:val="a8"/>
        <w:spacing w:before="0" w:line="4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Форму и график проведения </w:t>
      </w:r>
      <w:r w:rsidR="003F4717">
        <w:rPr>
          <w:rFonts w:ascii="Times New Roman" w:hAnsi="Times New Roman"/>
          <w:sz w:val="28"/>
          <w:szCs w:val="28"/>
        </w:rPr>
        <w:t>промежуточной</w:t>
      </w:r>
      <w:r>
        <w:rPr>
          <w:rFonts w:ascii="Times New Roman" w:hAnsi="Times New Roman"/>
          <w:sz w:val="28"/>
          <w:szCs w:val="28"/>
        </w:rPr>
        <w:t xml:space="preserve"> аттестации по предмету «Основы импровизации и сочинения» образовательная организация устанавливает самостоятельно. </w:t>
      </w:r>
      <w:r w:rsidR="003F4717">
        <w:rPr>
          <w:rFonts w:ascii="Times New Roman" w:hAnsi="Times New Roman"/>
          <w:sz w:val="28"/>
          <w:szCs w:val="28"/>
        </w:rPr>
        <w:t>Формой</w:t>
      </w:r>
      <w:r>
        <w:rPr>
          <w:rFonts w:ascii="Times New Roman" w:hAnsi="Times New Roman"/>
          <w:sz w:val="28"/>
          <w:szCs w:val="28"/>
        </w:rPr>
        <w:t xml:space="preserve"> аттестации может быть </w:t>
      </w:r>
      <w:r w:rsidR="003F4717">
        <w:rPr>
          <w:rFonts w:ascii="Times New Roman" w:hAnsi="Times New Roman"/>
          <w:sz w:val="28"/>
          <w:szCs w:val="28"/>
        </w:rPr>
        <w:t>контрольный</w:t>
      </w:r>
      <w:r>
        <w:rPr>
          <w:rFonts w:ascii="Times New Roman" w:hAnsi="Times New Roman"/>
          <w:sz w:val="28"/>
          <w:szCs w:val="28"/>
        </w:rPr>
        <w:t xml:space="preserve"> урок, зачет, а также прослушивание, выступление в концерте или участие в каких-либо других творческих мероприятиях, фестивалях, конкурсах. </w:t>
      </w:r>
    </w:p>
    <w:p w14:paraId="3A5F9A30" w14:textId="3453D01E" w:rsidR="009938F3" w:rsidRDefault="00000000">
      <w:pPr>
        <w:pStyle w:val="a8"/>
        <w:spacing w:before="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14:paraId="2A406832" w14:textId="77777777" w:rsidR="003F4717" w:rsidRDefault="003F4717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AD3325" w14:textId="77777777" w:rsidR="003F4717" w:rsidRDefault="00000000" w:rsidP="003F4717">
      <w:pPr>
        <w:pStyle w:val="a8"/>
        <w:spacing w:before="0" w:line="440" w:lineRule="atLeast"/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Критерии оценок</w:t>
      </w:r>
    </w:p>
    <w:p w14:paraId="00AAEED2" w14:textId="4B05B093" w:rsidR="009938F3" w:rsidRDefault="00000000" w:rsidP="003F4717">
      <w:pPr>
        <w:pStyle w:val="a8"/>
        <w:spacing w:before="0" w:line="4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исполнения программы на зачете, академическом прослушивании или экзамене выставляется оценка по </w:t>
      </w:r>
      <w:r w:rsidR="003F4717">
        <w:rPr>
          <w:rFonts w:ascii="Times New Roman" w:hAnsi="Times New Roman"/>
          <w:sz w:val="28"/>
          <w:szCs w:val="28"/>
        </w:rPr>
        <w:t>пятибалльной</w:t>
      </w:r>
      <w:r>
        <w:rPr>
          <w:rFonts w:ascii="Times New Roman" w:hAnsi="Times New Roman"/>
          <w:sz w:val="28"/>
          <w:szCs w:val="28"/>
        </w:rPr>
        <w:t xml:space="preserve"> шкале:</w:t>
      </w:r>
    </w:p>
    <w:p w14:paraId="0089FCBB" w14:textId="77777777" w:rsidR="003F4717" w:rsidRDefault="003F4717" w:rsidP="003F4717">
      <w:pPr>
        <w:pStyle w:val="a8"/>
        <w:spacing w:before="0" w:line="4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963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49"/>
        <w:gridCol w:w="6184"/>
      </w:tblGrid>
      <w:tr w:rsidR="009938F3" w14:paraId="08603A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98976D" w14:textId="77777777" w:rsidR="009938F3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6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F5FFB9" w14:textId="77777777" w:rsidR="009938F3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 оценки</w:t>
            </w:r>
          </w:p>
        </w:tc>
      </w:tr>
      <w:tr w:rsidR="009938F3" w:rsidRPr="001445F4" w14:paraId="022985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/>
        </w:trPr>
        <w:tc>
          <w:tcPr>
            <w:tcW w:w="3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AA14A8" w14:textId="77777777" w:rsidR="009938F3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sz w:val="28"/>
                <w:szCs w:val="28"/>
              </w:rPr>
              <w:t>5 («отлично»)</w:t>
            </w:r>
          </w:p>
        </w:tc>
        <w:tc>
          <w:tcPr>
            <w:tcW w:w="6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E76C11" w14:textId="77777777" w:rsidR="009938F3" w:rsidRDefault="00000000">
            <w:pPr>
              <w:pStyle w:val="2"/>
              <w:spacing w:line="44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технически качественное и художественно осмысленное коллективное исполнение, отвечающее всем требованиям на данном этапе обучения.</w:t>
            </w:r>
          </w:p>
        </w:tc>
      </w:tr>
      <w:tr w:rsidR="009938F3" w:rsidRPr="001445F4" w14:paraId="3B958F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/>
        </w:trPr>
        <w:tc>
          <w:tcPr>
            <w:tcW w:w="3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F4F646" w14:textId="77777777" w:rsidR="009938F3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 («хорошо»)</w:t>
            </w:r>
          </w:p>
        </w:tc>
        <w:tc>
          <w:tcPr>
            <w:tcW w:w="6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988792" w14:textId="77777777" w:rsidR="009938F3" w:rsidRDefault="00000000">
            <w:pPr>
              <w:pStyle w:val="2"/>
              <w:spacing w:line="44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оценка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9938F3" w:rsidRPr="001445F4" w14:paraId="53520E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5"/>
        </w:trPr>
        <w:tc>
          <w:tcPr>
            <w:tcW w:w="3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B3F80A" w14:textId="77777777" w:rsidR="009938F3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sz w:val="28"/>
                <w:szCs w:val="28"/>
              </w:rPr>
              <w:t>3 («удовлетворительно»)</w:t>
            </w:r>
          </w:p>
        </w:tc>
        <w:tc>
          <w:tcPr>
            <w:tcW w:w="6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3F8EB1" w14:textId="256FC02D" w:rsidR="009938F3" w:rsidRDefault="00000000">
            <w:pPr>
              <w:pStyle w:val="2"/>
              <w:spacing w:line="44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исполнение с большим количеством недочетов, а именно: </w:t>
            </w:r>
            <w:r w:rsidR="003F4717">
              <w:rPr>
                <w:rFonts w:ascii="Times New Roman" w:hAnsi="Times New Roman"/>
                <w:sz w:val="28"/>
                <w:szCs w:val="28"/>
              </w:rPr>
              <w:t>недоученный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текст, слабая техническая подготовка, малохудожественная игра, отсутствие</w:t>
            </w:r>
            <w:r w:rsidR="003F47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свободы в игре, непонимание выражения </w:t>
            </w:r>
            <w:r w:rsidR="003F4717">
              <w:rPr>
                <w:rFonts w:ascii="Times New Roman" w:hAnsi="Times New Roman"/>
                <w:sz w:val="28"/>
                <w:szCs w:val="28"/>
              </w:rPr>
              <w:t>художественной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идеи, стиля, жанра</w:t>
            </w:r>
          </w:p>
        </w:tc>
      </w:tr>
      <w:tr w:rsidR="009938F3" w:rsidRPr="001445F4" w14:paraId="34BC0B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5"/>
        </w:trPr>
        <w:tc>
          <w:tcPr>
            <w:tcW w:w="3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FA2B1C" w14:textId="77777777" w:rsidR="009938F3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sz w:val="28"/>
                <w:szCs w:val="28"/>
              </w:rPr>
              <w:t>2 («неудовлетворительно»)</w:t>
            </w:r>
          </w:p>
        </w:tc>
        <w:tc>
          <w:tcPr>
            <w:tcW w:w="6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5493EF" w14:textId="429743D3" w:rsidR="009938F3" w:rsidRDefault="00000000">
            <w:pPr>
              <w:pStyle w:val="2"/>
              <w:spacing w:line="44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комплекс серьезных недостатков: </w:t>
            </w:r>
            <w:r w:rsidR="003F4717">
              <w:rPr>
                <w:rFonts w:ascii="Times New Roman" w:hAnsi="Times New Roman"/>
                <w:sz w:val="28"/>
                <w:szCs w:val="28"/>
              </w:rPr>
              <w:t>невыученный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текст партий, приблизительная, неточная игра, отсутствие штрихов, неподготовленное соло, плохое </w:t>
            </w:r>
            <w:r w:rsidR="003F4717">
              <w:rPr>
                <w:rFonts w:ascii="Times New Roman" w:hAnsi="Times New Roman"/>
                <w:sz w:val="28"/>
                <w:szCs w:val="28"/>
              </w:rPr>
              <w:t>взаимодействие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аккомпанемента и солистов, отсутствие </w:t>
            </w:r>
            <w:r w:rsidR="003F4717">
              <w:rPr>
                <w:rFonts w:ascii="Times New Roman" w:hAnsi="Times New Roman"/>
                <w:sz w:val="28"/>
                <w:szCs w:val="28"/>
              </w:rPr>
              <w:t>системной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домашне</w:t>
            </w:r>
            <w:r w:rsidR="003F4717"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работы, плохая посещаемость аудиторных занятий</w:t>
            </w:r>
          </w:p>
        </w:tc>
      </w:tr>
    </w:tbl>
    <w:p w14:paraId="3A55FB99" w14:textId="77777777" w:rsidR="009938F3" w:rsidRDefault="009938F3">
      <w:pPr>
        <w:pStyle w:val="a8"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A1FBF8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4C1556" w14:textId="3B95B93D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Д</w:t>
      </w:r>
      <w:r>
        <w:rPr>
          <w:rFonts w:ascii="Times New Roman" w:hAnsi="Times New Roman"/>
          <w:sz w:val="28"/>
          <w:szCs w:val="28"/>
        </w:rPr>
        <w:t xml:space="preserve">анная система оценки качества исполнения является </w:t>
      </w:r>
      <w:r w:rsidR="003F4717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. В зависимости от сложившихся традиций образовательной организации и с учетом целесообразности оценка качества исполнения может быть дополнена </w:t>
      </w:r>
      <w:r w:rsidR="003F4717">
        <w:rPr>
          <w:rFonts w:ascii="Times New Roman" w:hAnsi="Times New Roman"/>
          <w:sz w:val="28"/>
          <w:szCs w:val="28"/>
        </w:rPr>
        <w:t>системой</w:t>
      </w:r>
      <w:r>
        <w:rPr>
          <w:rFonts w:ascii="Times New Roman" w:hAnsi="Times New Roman"/>
          <w:sz w:val="28"/>
          <w:szCs w:val="28"/>
        </w:rPr>
        <w:t xml:space="preserve"> «+</w:t>
      </w:r>
      <w:r>
        <w:rPr>
          <w:rFonts w:ascii="Times New Roman" w:hAnsi="Times New Roman"/>
          <w:sz w:val="28"/>
          <w:szCs w:val="28"/>
          <w:lang w:val="it-IT"/>
        </w:rPr>
        <w:t>» и «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it-IT"/>
        </w:rPr>
        <w:t>»</w:t>
      </w:r>
      <w:r>
        <w:rPr>
          <w:rFonts w:ascii="Times New Roman" w:hAnsi="Times New Roman"/>
          <w:sz w:val="28"/>
          <w:szCs w:val="28"/>
        </w:rPr>
        <w:t>, что даст возможность более конкретно и точно оценить выступление обучающегося.</w:t>
      </w:r>
    </w:p>
    <w:p w14:paraId="05DB5F95" w14:textId="7777777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Фонды оценочных средств призваны обеспечивать оценку качества приобретенных выпускниками знаний, умений и навыков, а также степень готовности обучающихся к возможному продолжению профессионального образования в области музыкального искусства.</w:t>
      </w:r>
    </w:p>
    <w:p w14:paraId="4BEE9AB7" w14:textId="77777777" w:rsidR="009938F3" w:rsidRDefault="009938F3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B2322E" w14:textId="77777777" w:rsidR="009938F3" w:rsidRDefault="00000000">
      <w:pPr>
        <w:pStyle w:val="a8"/>
        <w:spacing w:before="0" w:line="360" w:lineRule="auto"/>
        <w:jc w:val="center"/>
      </w:pPr>
      <w:r>
        <w:rPr>
          <w:rFonts w:ascii="Arial Unicode MS" w:eastAsia="Arial Unicode MS" w:hAnsi="Arial Unicode MS" w:cs="Arial Unicode MS"/>
          <w:sz w:val="28"/>
          <w:szCs w:val="28"/>
        </w:rPr>
        <w:br w:type="page"/>
      </w:r>
    </w:p>
    <w:p w14:paraId="1E3BBE11" w14:textId="77777777" w:rsidR="009938F3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V. МЕТОДИЧЕСКОЕ ОБЕСПЕЧЕНИЕ УЧЕБНОГО ПРОЦЕССА </w:t>
      </w:r>
    </w:p>
    <w:p w14:paraId="74F76438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CCB493" w14:textId="1405CB71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b/>
          <w:bCs/>
          <w:sz w:val="28"/>
          <w:szCs w:val="28"/>
        </w:rPr>
        <w:t>Понятие импровизации как процесса музыкально- художественного мышления и творчества</w:t>
      </w:r>
      <w:r>
        <w:rPr>
          <w:rFonts w:ascii="Times New Roman" w:hAnsi="Times New Roman"/>
          <w:sz w:val="28"/>
          <w:szCs w:val="28"/>
        </w:rPr>
        <w:t xml:space="preserve">. Типы и виды </w:t>
      </w:r>
      <w:r w:rsidR="003F4717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импровизации. Психология импровизационного творчества. Импровизация как мировоззрение. Импровизация в джазе, роке и поп-музыке. Формирование необходимых скоростных режимов (условий) мышления и прогнозирования как основы свободного владения </w:t>
      </w:r>
      <w:r w:rsidR="003F4717">
        <w:rPr>
          <w:rFonts w:ascii="Times New Roman" w:hAnsi="Times New Roman"/>
          <w:sz w:val="28"/>
          <w:szCs w:val="28"/>
        </w:rPr>
        <w:t>импровизацией</w:t>
      </w:r>
      <w:r>
        <w:rPr>
          <w:rFonts w:ascii="Times New Roman" w:hAnsi="Times New Roman"/>
          <w:sz w:val="28"/>
          <w:szCs w:val="28"/>
        </w:rPr>
        <w:t xml:space="preserve">. Эмоциональное состояние и настрой на созидание. </w:t>
      </w:r>
    </w:p>
    <w:p w14:paraId="35384B89" w14:textId="593B19F1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b/>
          <w:bCs/>
          <w:sz w:val="28"/>
          <w:szCs w:val="28"/>
        </w:rPr>
        <w:t>Игровое время</w:t>
      </w:r>
      <w:r>
        <w:rPr>
          <w:rFonts w:ascii="Times New Roman" w:hAnsi="Times New Roman"/>
          <w:sz w:val="28"/>
          <w:szCs w:val="28"/>
        </w:rPr>
        <w:t xml:space="preserve">. Его условность. Кодированное время и время «свободное». Понимание психологии игрового времени. Понятие сосуществования в одновременности прошлого, настоящего и будущего времени в процессе игры. Временное поле, его энергетика, его понимание. Организация игрового времени в стилях и жанрах джаза и поп музыки. Понятие фразировочного времени. Движение времени – его проекция. Понятие полиметрии, полиритмии. Соединение различных времен. Временные фазы в импровизационном развитии. Их соединение и стилевые закономерности. Драматургия развития игрового времени. Понятие </w:t>
      </w:r>
      <w:r w:rsidR="003F4717">
        <w:rPr>
          <w:rFonts w:ascii="Times New Roman" w:hAnsi="Times New Roman"/>
          <w:sz w:val="28"/>
          <w:szCs w:val="28"/>
        </w:rPr>
        <w:t>метроритмической</w:t>
      </w:r>
      <w:r>
        <w:rPr>
          <w:rFonts w:ascii="Times New Roman" w:hAnsi="Times New Roman"/>
          <w:sz w:val="28"/>
          <w:szCs w:val="28"/>
        </w:rPr>
        <w:t xml:space="preserve"> прогрессии. Форма и время. </w:t>
      </w:r>
    </w:p>
    <w:p w14:paraId="4BB6A255" w14:textId="3F55657F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b/>
          <w:bCs/>
          <w:sz w:val="28"/>
          <w:szCs w:val="28"/>
        </w:rPr>
        <w:t xml:space="preserve">Тема. Формирование </w:t>
      </w:r>
      <w:r w:rsidR="003F4717">
        <w:rPr>
          <w:rFonts w:ascii="Times New Roman" w:hAnsi="Times New Roman"/>
          <w:b/>
          <w:bCs/>
          <w:sz w:val="28"/>
          <w:szCs w:val="28"/>
        </w:rPr>
        <w:t>музыкальной</w:t>
      </w:r>
      <w:r>
        <w:rPr>
          <w:rFonts w:ascii="Times New Roman" w:hAnsi="Times New Roman"/>
          <w:b/>
          <w:bCs/>
          <w:sz w:val="28"/>
          <w:szCs w:val="28"/>
        </w:rPr>
        <w:t xml:space="preserve"> идеи, тематического ядра, символа, начального драматургического импульса. </w:t>
      </w:r>
      <w:r>
        <w:rPr>
          <w:rFonts w:ascii="Times New Roman" w:hAnsi="Times New Roman"/>
          <w:sz w:val="28"/>
          <w:szCs w:val="28"/>
        </w:rPr>
        <w:t xml:space="preserve">Тема и ее значение. Развитие темы и ее элементов в импровизационном процессе. Прогнозирование вариантов </w:t>
      </w:r>
      <w:r w:rsidR="003F4717">
        <w:rPr>
          <w:rFonts w:ascii="Times New Roman" w:hAnsi="Times New Roman"/>
          <w:sz w:val="28"/>
          <w:szCs w:val="28"/>
        </w:rPr>
        <w:t>моделей</w:t>
      </w:r>
      <w:r>
        <w:rPr>
          <w:rFonts w:ascii="Times New Roman" w:hAnsi="Times New Roman"/>
          <w:sz w:val="28"/>
          <w:szCs w:val="28"/>
        </w:rPr>
        <w:t xml:space="preserve"> развития, трансформации и изменения начального тематического импульса – темы в последующих этапах. Проекция драматургического и образного развития от </w:t>
      </w:r>
      <w:r w:rsidR="003F4717">
        <w:rPr>
          <w:rFonts w:ascii="Times New Roman" w:hAnsi="Times New Roman"/>
          <w:sz w:val="28"/>
          <w:szCs w:val="28"/>
        </w:rPr>
        <w:t>начальной</w:t>
      </w:r>
      <w:r>
        <w:rPr>
          <w:rFonts w:ascii="Times New Roman" w:hAnsi="Times New Roman"/>
          <w:sz w:val="28"/>
          <w:szCs w:val="28"/>
        </w:rPr>
        <w:t xml:space="preserve"> идеи до итогового результата. </w:t>
      </w:r>
    </w:p>
    <w:p w14:paraId="387E6F5F" w14:textId="4405ECB6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b/>
          <w:bCs/>
          <w:sz w:val="28"/>
          <w:szCs w:val="28"/>
        </w:rPr>
        <w:t>Принципы развития музыкального материала</w:t>
      </w:r>
      <w:r>
        <w:rPr>
          <w:rFonts w:ascii="Times New Roman" w:hAnsi="Times New Roman"/>
          <w:sz w:val="28"/>
          <w:szCs w:val="28"/>
        </w:rPr>
        <w:t xml:space="preserve">. Конструктивные и драматургические принципы. Универсализм их применения в различных типах и видах музыкального процесса. Их классификация. Основные принципы и производные от них. Применение в музыкально-импровизационном и </w:t>
      </w:r>
      <w:r>
        <w:rPr>
          <w:rFonts w:ascii="Times New Roman" w:hAnsi="Times New Roman"/>
          <w:sz w:val="28"/>
          <w:szCs w:val="28"/>
        </w:rPr>
        <w:lastRenderedPageBreak/>
        <w:t xml:space="preserve">композиторском творчестве </w:t>
      </w:r>
      <w:r w:rsidR="003F4717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принципов: повтора, объединения, дробления, расширения, сокращения, одинаковости начал и разности продолжения, разности начал и одинаковости окончания и многих других (специальная тема изучения). </w:t>
      </w:r>
    </w:p>
    <w:p w14:paraId="658356D7" w14:textId="563C7D34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b/>
          <w:bCs/>
          <w:sz w:val="28"/>
          <w:szCs w:val="28"/>
        </w:rPr>
        <w:t>Взаимоде</w:t>
      </w:r>
      <w:r w:rsidR="003F4717">
        <w:rPr>
          <w:rFonts w:ascii="Times New Roman" w:hAnsi="Times New Roman"/>
          <w:b/>
          <w:bCs/>
          <w:sz w:val="28"/>
          <w:szCs w:val="28"/>
        </w:rPr>
        <w:t>й</w:t>
      </w:r>
      <w:r>
        <w:rPr>
          <w:rFonts w:ascii="Times New Roman" w:hAnsi="Times New Roman"/>
          <w:b/>
          <w:bCs/>
          <w:sz w:val="28"/>
          <w:szCs w:val="28"/>
        </w:rPr>
        <w:t xml:space="preserve">ствие принципов в импровизационном процессе. </w:t>
      </w:r>
      <w:r>
        <w:rPr>
          <w:rFonts w:ascii="Times New Roman" w:hAnsi="Times New Roman"/>
          <w:sz w:val="28"/>
          <w:szCs w:val="28"/>
        </w:rPr>
        <w:t xml:space="preserve">Возникновение и формирование развивающих принципов. Их разработка и применение. Драматургические выразительные возможности применения принципов. </w:t>
      </w:r>
      <w:r w:rsidR="003F4717">
        <w:rPr>
          <w:rFonts w:ascii="Times New Roman" w:hAnsi="Times New Roman"/>
          <w:sz w:val="28"/>
          <w:szCs w:val="28"/>
        </w:rPr>
        <w:t>Индивидуальный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3F4717">
        <w:rPr>
          <w:rFonts w:ascii="Times New Roman" w:hAnsi="Times New Roman"/>
          <w:sz w:val="28"/>
          <w:szCs w:val="28"/>
        </w:rPr>
        <w:t>творческий</w:t>
      </w:r>
      <w:r>
        <w:rPr>
          <w:rFonts w:ascii="Times New Roman" w:hAnsi="Times New Roman"/>
          <w:sz w:val="28"/>
          <w:szCs w:val="28"/>
        </w:rPr>
        <w:t xml:space="preserve"> подход в разработке принципов. Принцип логики. Принцип парадокса. </w:t>
      </w:r>
    </w:p>
    <w:p w14:paraId="7AA7734F" w14:textId="2221F52E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Взаимоде</w:t>
      </w:r>
      <w:r w:rsidR="003F4717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ствие противоположных принципов. Приемы и методы различных технологий развития принципов.</w:t>
      </w:r>
    </w:p>
    <w:p w14:paraId="04FF8B8C" w14:textId="71ADEE54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bCs/>
          <w:sz w:val="28"/>
          <w:szCs w:val="28"/>
        </w:rPr>
        <w:t>Принцип вертикального мышления</w:t>
      </w:r>
      <w:r>
        <w:rPr>
          <w:rFonts w:ascii="Times New Roman" w:hAnsi="Times New Roman"/>
          <w:sz w:val="28"/>
          <w:szCs w:val="28"/>
        </w:rPr>
        <w:t xml:space="preserve">. Типы и виды вертикальных </w:t>
      </w:r>
      <w:r w:rsidR="003F4717">
        <w:rPr>
          <w:rFonts w:ascii="Times New Roman" w:hAnsi="Times New Roman"/>
          <w:sz w:val="28"/>
          <w:szCs w:val="28"/>
        </w:rPr>
        <w:t>моделей</w:t>
      </w:r>
      <w:r>
        <w:rPr>
          <w:rFonts w:ascii="Times New Roman" w:hAnsi="Times New Roman"/>
          <w:sz w:val="28"/>
          <w:szCs w:val="28"/>
        </w:rPr>
        <w:t xml:space="preserve">. Гармоническая и мелодическая организация вертикали. Иная звуковая организация вертикали. Развитие вертикали: по принципу усложнения, по принципу упрощения. Развитие вертикали во времени и пространстве композиции. Метроритмическое организация и развитие вертикали. Способы, приемы и т.д. Стилевые и жанровые особенности развития вертикали в джазе, роке и поп </w:t>
      </w:r>
      <w:r w:rsidR="003F4717">
        <w:rPr>
          <w:rFonts w:ascii="Times New Roman" w:hAnsi="Times New Roman"/>
          <w:sz w:val="28"/>
          <w:szCs w:val="28"/>
        </w:rPr>
        <w:t>эстрадной</w:t>
      </w:r>
      <w:r>
        <w:rPr>
          <w:rFonts w:ascii="Times New Roman" w:hAnsi="Times New Roman"/>
          <w:sz w:val="28"/>
          <w:szCs w:val="28"/>
        </w:rPr>
        <w:t xml:space="preserve"> музыке. Соединение вертикали с горизонталью. Драматургия вертикального мышления </w:t>
      </w:r>
    </w:p>
    <w:p w14:paraId="5A99386C" w14:textId="4C8D6505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b/>
          <w:bCs/>
          <w:sz w:val="28"/>
          <w:szCs w:val="28"/>
        </w:rPr>
        <w:t>Принцип горизонтального мышления</w:t>
      </w:r>
      <w:r>
        <w:rPr>
          <w:rFonts w:ascii="Times New Roman" w:hAnsi="Times New Roman"/>
          <w:sz w:val="28"/>
          <w:szCs w:val="28"/>
        </w:rPr>
        <w:t xml:space="preserve">. Типы и виды </w:t>
      </w:r>
      <w:r w:rsidR="003F4717">
        <w:rPr>
          <w:rFonts w:ascii="Times New Roman" w:hAnsi="Times New Roman"/>
          <w:sz w:val="28"/>
          <w:szCs w:val="28"/>
        </w:rPr>
        <w:t>горизонталей</w:t>
      </w:r>
      <w:r>
        <w:rPr>
          <w:rFonts w:ascii="Times New Roman" w:hAnsi="Times New Roman"/>
          <w:sz w:val="28"/>
          <w:szCs w:val="28"/>
        </w:rPr>
        <w:t>. Развитие горизонтали во времени. Ладовая и иная организация горизонтали. Диалектика взаимоде</w:t>
      </w:r>
      <w:r w:rsidR="003F4717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ствия двух и более горизонтальных линий. Полифоническая горизонталь. Метроритмическое развитие горизонтали в стилях и жанрах джаза, рока и поп музыки. Драматургические особенности развития горизонтали. Горизонталь и вертикаль – соединение и взаимоде</w:t>
      </w:r>
      <w:r w:rsidR="003F4717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ствие. </w:t>
      </w:r>
    </w:p>
    <w:p w14:paraId="43167AC6" w14:textId="483A6CE3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b/>
          <w:bCs/>
          <w:sz w:val="28"/>
          <w:szCs w:val="28"/>
        </w:rPr>
        <w:t xml:space="preserve">Формообразование. </w:t>
      </w:r>
      <w:r>
        <w:rPr>
          <w:rFonts w:ascii="Times New Roman" w:hAnsi="Times New Roman"/>
          <w:sz w:val="28"/>
          <w:szCs w:val="28"/>
        </w:rPr>
        <w:t xml:space="preserve">Музыкальная форма как результат процесса и как «стабильная» модель импровизационного наполнения. Формообразующие принципы в импровизационном процессе. Форма и содержание. Форма и художественная мера. Инерционные процессы. Типы и виды музыкальных форм в джазе, роке и поп </w:t>
      </w:r>
      <w:r w:rsidR="003F4717">
        <w:rPr>
          <w:rFonts w:ascii="Times New Roman" w:hAnsi="Times New Roman"/>
          <w:sz w:val="28"/>
          <w:szCs w:val="28"/>
        </w:rPr>
        <w:t>эстрадной</w:t>
      </w:r>
      <w:r>
        <w:rPr>
          <w:rFonts w:ascii="Times New Roman" w:hAnsi="Times New Roman"/>
          <w:sz w:val="28"/>
          <w:szCs w:val="28"/>
        </w:rPr>
        <w:t xml:space="preserve"> музыке. Стиль и форма. Форма и жанр. Понятие </w:t>
      </w:r>
      <w:r>
        <w:rPr>
          <w:rFonts w:ascii="Times New Roman" w:hAnsi="Times New Roman"/>
          <w:sz w:val="28"/>
          <w:szCs w:val="28"/>
        </w:rPr>
        <w:lastRenderedPageBreak/>
        <w:t xml:space="preserve">стабильных и мобильных элементов в конструкции формы. «Нарушающие» процессы формообразования. Приемы расширения и сокращения формы. Влияние времени на процесс формообразования. </w:t>
      </w:r>
    </w:p>
    <w:p w14:paraId="5070DB37" w14:textId="1B299D48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9. </w:t>
      </w:r>
      <w:r>
        <w:rPr>
          <w:rFonts w:ascii="Times New Roman" w:hAnsi="Times New Roman"/>
          <w:b/>
          <w:bCs/>
          <w:sz w:val="28"/>
          <w:szCs w:val="28"/>
        </w:rPr>
        <w:t xml:space="preserve">Драматургические принципы развития импровизации. </w:t>
      </w:r>
      <w:r>
        <w:rPr>
          <w:rFonts w:ascii="Times New Roman" w:hAnsi="Times New Roman"/>
          <w:sz w:val="28"/>
          <w:szCs w:val="28"/>
        </w:rPr>
        <w:t xml:space="preserve">Принцип единства. Принцип контраста. Иные принципы. Драматургические модели становления художественного образа. Драматургическая интрига, </w:t>
      </w:r>
      <w:r w:rsidR="003F4717">
        <w:rPr>
          <w:rFonts w:ascii="Times New Roman" w:hAnsi="Times New Roman"/>
          <w:sz w:val="28"/>
          <w:szCs w:val="28"/>
        </w:rPr>
        <w:t>драматургический</w:t>
      </w:r>
      <w:r>
        <w:rPr>
          <w:rFonts w:ascii="Times New Roman" w:hAnsi="Times New Roman"/>
          <w:sz w:val="28"/>
          <w:szCs w:val="28"/>
        </w:rPr>
        <w:t xml:space="preserve"> конфликт. Стимулирующие драматургические импульсы развития. «Созидающие» и «разрушающие» драматургические приемы. Кульминация. Типы и виды кульминаций. Стратегия и тактика драматургического развития в импровизации, в </w:t>
      </w:r>
      <w:r w:rsidR="003F4717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композиции. Влияние игрового времени на драматургические принципы развития. </w:t>
      </w:r>
    </w:p>
    <w:p w14:paraId="1496AC4B" w14:textId="41CD283E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b/>
          <w:bCs/>
          <w:sz w:val="28"/>
          <w:szCs w:val="28"/>
        </w:rPr>
        <w:t xml:space="preserve">Импровизационная композиция. </w:t>
      </w:r>
      <w:r>
        <w:rPr>
          <w:rFonts w:ascii="Times New Roman" w:hAnsi="Times New Roman"/>
          <w:sz w:val="28"/>
          <w:szCs w:val="28"/>
        </w:rPr>
        <w:t xml:space="preserve">Понятие и определение. Типы и виды композиций. Процесс планирования и создания (от </w:t>
      </w:r>
      <w:r w:rsidR="003F4717">
        <w:rPr>
          <w:rFonts w:ascii="Times New Roman" w:hAnsi="Times New Roman"/>
          <w:sz w:val="28"/>
          <w:szCs w:val="28"/>
        </w:rPr>
        <w:t>начальной</w:t>
      </w:r>
      <w:r>
        <w:rPr>
          <w:rFonts w:ascii="Times New Roman" w:hAnsi="Times New Roman"/>
          <w:sz w:val="28"/>
          <w:szCs w:val="28"/>
        </w:rPr>
        <w:t xml:space="preserve"> идеи до итогового результата). Частности - в концепцию общего. Индивидуальная и коллективная импровизационно-джазовая композиция. Понятие </w:t>
      </w:r>
      <w:r w:rsidR="003F4717">
        <w:rPr>
          <w:rFonts w:ascii="Times New Roman" w:hAnsi="Times New Roman"/>
          <w:sz w:val="28"/>
          <w:szCs w:val="28"/>
        </w:rPr>
        <w:t>стилевой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3F4717">
        <w:rPr>
          <w:rFonts w:ascii="Times New Roman" w:hAnsi="Times New Roman"/>
          <w:sz w:val="28"/>
          <w:szCs w:val="28"/>
        </w:rPr>
        <w:t>жанровой</w:t>
      </w:r>
      <w:r>
        <w:rPr>
          <w:rFonts w:ascii="Times New Roman" w:hAnsi="Times New Roman"/>
          <w:sz w:val="28"/>
          <w:szCs w:val="28"/>
        </w:rPr>
        <w:t xml:space="preserve"> композиции. Особенности сочинения </w:t>
      </w:r>
      <w:r w:rsidR="003F4717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композиции в джазе, роке и поп </w:t>
      </w:r>
      <w:r w:rsidR="003F4717">
        <w:rPr>
          <w:rFonts w:ascii="Times New Roman" w:hAnsi="Times New Roman"/>
          <w:sz w:val="28"/>
          <w:szCs w:val="28"/>
        </w:rPr>
        <w:t>эстрадной</w:t>
      </w:r>
      <w:r>
        <w:rPr>
          <w:rFonts w:ascii="Times New Roman" w:hAnsi="Times New Roman"/>
          <w:sz w:val="28"/>
          <w:szCs w:val="28"/>
        </w:rPr>
        <w:t xml:space="preserve"> музыке. Моделирование процессов тематического развития с использованием и </w:t>
      </w:r>
      <w:r w:rsidR="003F4717">
        <w:rPr>
          <w:rFonts w:ascii="Times New Roman" w:hAnsi="Times New Roman"/>
          <w:sz w:val="28"/>
          <w:szCs w:val="28"/>
        </w:rPr>
        <w:t>разработкой</w:t>
      </w:r>
      <w:r>
        <w:rPr>
          <w:rFonts w:ascii="Times New Roman" w:hAnsi="Times New Roman"/>
          <w:sz w:val="28"/>
          <w:szCs w:val="28"/>
        </w:rPr>
        <w:t xml:space="preserve"> развивающих принципов всех видов. Спонтанное и логическое в </w:t>
      </w:r>
      <w:r w:rsidR="003F4717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композиции. Стабильные и мобильные элементы композиции. Становление </w:t>
      </w:r>
      <w:r w:rsidR="003F4717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композиции в игровом времени. Формообразующие принципы </w:t>
      </w:r>
      <w:r w:rsidR="003F4717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композиции. Две модели развития </w:t>
      </w:r>
      <w:r w:rsidR="003F4717">
        <w:rPr>
          <w:rFonts w:ascii="Times New Roman" w:hAnsi="Times New Roman"/>
          <w:sz w:val="28"/>
          <w:szCs w:val="28"/>
        </w:rPr>
        <w:t>художественной</w:t>
      </w:r>
      <w:r>
        <w:rPr>
          <w:rFonts w:ascii="Times New Roman" w:hAnsi="Times New Roman"/>
          <w:sz w:val="28"/>
          <w:szCs w:val="28"/>
        </w:rPr>
        <w:t xml:space="preserve"> идеи в </w:t>
      </w:r>
      <w:r w:rsidR="003F4717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композиции: спонтанное</w:t>
      </w:r>
      <w:r w:rsidR="003F4717">
        <w:rPr>
          <w:rFonts w:ascii="Times New Roman" w:hAnsi="Times New Roman"/>
          <w:sz w:val="28"/>
          <w:szCs w:val="28"/>
        </w:rPr>
        <w:t xml:space="preserve"> — художественный</w:t>
      </w:r>
      <w:r>
        <w:rPr>
          <w:rFonts w:ascii="Times New Roman" w:hAnsi="Times New Roman"/>
          <w:sz w:val="28"/>
          <w:szCs w:val="28"/>
        </w:rPr>
        <w:t xml:space="preserve"> результат, итог спонтанных поисков и находок (не планируемого заранее). И предполагаемое</w:t>
      </w:r>
      <w:r w:rsidR="003F4717">
        <w:rPr>
          <w:rFonts w:ascii="Times New Roman" w:hAnsi="Times New Roman"/>
          <w:sz w:val="28"/>
          <w:szCs w:val="28"/>
        </w:rPr>
        <w:t xml:space="preserve"> </w:t>
      </w:r>
      <w:r w:rsidR="00F14F7E">
        <w:rPr>
          <w:rFonts w:ascii="Times New Roman" w:hAnsi="Times New Roman"/>
          <w:sz w:val="28"/>
          <w:szCs w:val="28"/>
        </w:rPr>
        <w:t>— художественный</w:t>
      </w:r>
      <w:r>
        <w:rPr>
          <w:rFonts w:ascii="Times New Roman" w:hAnsi="Times New Roman"/>
          <w:sz w:val="28"/>
          <w:szCs w:val="28"/>
        </w:rPr>
        <w:t xml:space="preserve"> результат планируется, </w:t>
      </w:r>
      <w:r w:rsidR="003F4717">
        <w:rPr>
          <w:rFonts w:ascii="Times New Roman" w:hAnsi="Times New Roman"/>
          <w:sz w:val="28"/>
          <w:szCs w:val="28"/>
        </w:rPr>
        <w:t>художественный</w:t>
      </w:r>
      <w:r>
        <w:rPr>
          <w:rFonts w:ascii="Times New Roman" w:hAnsi="Times New Roman"/>
          <w:sz w:val="28"/>
          <w:szCs w:val="28"/>
        </w:rPr>
        <w:t xml:space="preserve"> поиск сосредоточен на ярких и убедительных способах его достижения. Роль своего индивидуального творческого метода в создании импровизаций и композиций. </w:t>
      </w:r>
    </w:p>
    <w:p w14:paraId="735C6E84" w14:textId="18CEAC15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11. </w:t>
      </w:r>
      <w:r>
        <w:rPr>
          <w:rFonts w:ascii="Times New Roman" w:hAnsi="Times New Roman"/>
          <w:b/>
          <w:bCs/>
          <w:sz w:val="28"/>
          <w:szCs w:val="28"/>
        </w:rPr>
        <w:t xml:space="preserve">Анализ импровизационных и композиторских творческих методов и исполнительских концепций выдающихся мастеров-импровизаторов джаза, рок и поп музыки. </w:t>
      </w:r>
      <w:r>
        <w:rPr>
          <w:rFonts w:ascii="Times New Roman" w:hAnsi="Times New Roman"/>
          <w:sz w:val="28"/>
          <w:szCs w:val="28"/>
        </w:rPr>
        <w:t xml:space="preserve">Изучение и анализ импровизаций, разных форм </w:t>
      </w:r>
      <w:r>
        <w:rPr>
          <w:rFonts w:ascii="Times New Roman" w:hAnsi="Times New Roman"/>
          <w:sz w:val="28"/>
          <w:szCs w:val="28"/>
        </w:rPr>
        <w:lastRenderedPageBreak/>
        <w:t xml:space="preserve">композиций, изучение пособий и специальных методик с аудио и компьютерными приложениями, </w:t>
      </w:r>
      <w:r w:rsidR="004E1803">
        <w:rPr>
          <w:rFonts w:ascii="Times New Roman" w:hAnsi="Times New Roman"/>
          <w:sz w:val="28"/>
          <w:szCs w:val="28"/>
        </w:rPr>
        <w:t>методической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E1803">
        <w:rPr>
          <w:rFonts w:ascii="Times New Roman" w:hAnsi="Times New Roman"/>
          <w:sz w:val="28"/>
          <w:szCs w:val="28"/>
        </w:rPr>
        <w:t>специальной</w:t>
      </w:r>
      <w:r>
        <w:rPr>
          <w:rFonts w:ascii="Times New Roman" w:hAnsi="Times New Roman"/>
          <w:sz w:val="28"/>
          <w:szCs w:val="28"/>
        </w:rPr>
        <w:t xml:space="preserve"> литературы по развитию импровизационного и композиторского мышления (общего теоретического и практического плана) с целью отбора наиболее продуктивных методик </w:t>
      </w:r>
      <w:r w:rsidR="004E1803">
        <w:rPr>
          <w:rFonts w:ascii="Times New Roman" w:hAnsi="Times New Roman"/>
          <w:sz w:val="28"/>
          <w:szCs w:val="28"/>
        </w:rPr>
        <w:t>для применения</w:t>
      </w:r>
      <w:r>
        <w:rPr>
          <w:rFonts w:ascii="Times New Roman" w:hAnsi="Times New Roman"/>
          <w:sz w:val="28"/>
          <w:szCs w:val="28"/>
        </w:rPr>
        <w:t xml:space="preserve"> в </w:t>
      </w:r>
      <w:r w:rsidR="004E1803">
        <w:rPr>
          <w:rFonts w:ascii="Times New Roman" w:hAnsi="Times New Roman"/>
          <w:sz w:val="28"/>
          <w:szCs w:val="28"/>
        </w:rPr>
        <w:t>классной</w:t>
      </w:r>
      <w:r>
        <w:rPr>
          <w:rFonts w:ascii="Times New Roman" w:hAnsi="Times New Roman"/>
          <w:sz w:val="28"/>
          <w:szCs w:val="28"/>
        </w:rPr>
        <w:t xml:space="preserve"> работе по направлениям: </w:t>
      </w:r>
    </w:p>
    <w:p w14:paraId="3C08C3C7" w14:textId="18A9275F" w:rsidR="009938F3" w:rsidRDefault="004E1803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Американский</w:t>
      </w:r>
      <w:r w:rsidR="00000000">
        <w:rPr>
          <w:rFonts w:ascii="Times New Roman" w:hAnsi="Times New Roman"/>
          <w:sz w:val="28"/>
          <w:szCs w:val="28"/>
        </w:rPr>
        <w:t xml:space="preserve"> джаз</w:t>
      </w:r>
    </w:p>
    <w:p w14:paraId="374B6CA8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Латиноамериканская музыка</w:t>
      </w:r>
    </w:p>
    <w:p w14:paraId="639427D2" w14:textId="34B5AFF6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Европе</w:t>
      </w:r>
      <w:r w:rsidR="004E180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ски</w:t>
      </w:r>
      <w:r w:rsidR="004E180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рок и поп музыка</w:t>
      </w:r>
    </w:p>
    <w:p w14:paraId="45C8855F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Смешанные стили и жанры в джазе, роке и эстраде</w:t>
      </w:r>
    </w:p>
    <w:p w14:paraId="38B15E6F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Джазовая и эстрадная музыка России и других стран, входящих в СНГ</w:t>
      </w:r>
    </w:p>
    <w:p w14:paraId="0780A8C3" w14:textId="77777777" w:rsidR="009938F3" w:rsidRDefault="00000000">
      <w:pPr>
        <w:pStyle w:val="a8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Импровизационная музыка Азии, Африки и других стран. </w:t>
      </w:r>
    </w:p>
    <w:p w14:paraId="6DD6EB8C" w14:textId="49488AFB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b/>
          <w:bCs/>
          <w:sz w:val="28"/>
          <w:szCs w:val="28"/>
        </w:rPr>
        <w:t xml:space="preserve">Организация </w:t>
      </w:r>
      <w:r w:rsidR="004E1803">
        <w:rPr>
          <w:rFonts w:ascii="Times New Roman" w:hAnsi="Times New Roman"/>
          <w:b/>
          <w:bCs/>
          <w:sz w:val="28"/>
          <w:szCs w:val="28"/>
        </w:rPr>
        <w:t>самостоятельной</w:t>
      </w:r>
      <w:r>
        <w:rPr>
          <w:rFonts w:ascii="Times New Roman" w:hAnsi="Times New Roman"/>
          <w:b/>
          <w:bCs/>
          <w:sz w:val="28"/>
          <w:szCs w:val="28"/>
        </w:rPr>
        <w:t xml:space="preserve"> работы обучающихся по совершенствованию искусства импровизации. </w:t>
      </w:r>
      <w:r>
        <w:rPr>
          <w:rFonts w:ascii="Times New Roman" w:hAnsi="Times New Roman"/>
          <w:sz w:val="28"/>
          <w:szCs w:val="28"/>
        </w:rPr>
        <w:t xml:space="preserve">Планирование и отбор перспективных и результативных методик по совершенствованию скоростных режимов мышления с </w:t>
      </w:r>
      <w:r w:rsidR="004E1803">
        <w:rPr>
          <w:rFonts w:ascii="Times New Roman" w:hAnsi="Times New Roman"/>
          <w:sz w:val="28"/>
          <w:szCs w:val="28"/>
        </w:rPr>
        <w:t>оценкой</w:t>
      </w:r>
      <w:r>
        <w:rPr>
          <w:rFonts w:ascii="Times New Roman" w:hAnsi="Times New Roman"/>
          <w:sz w:val="28"/>
          <w:szCs w:val="28"/>
        </w:rPr>
        <w:t xml:space="preserve"> и анализом успехов в импровизационном развитии для коррекции </w:t>
      </w:r>
      <w:r w:rsidR="004E1803">
        <w:rPr>
          <w:rFonts w:ascii="Times New Roman" w:hAnsi="Times New Roman"/>
          <w:sz w:val="28"/>
          <w:szCs w:val="28"/>
        </w:rPr>
        <w:t>адекватной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E1803">
        <w:rPr>
          <w:rFonts w:ascii="Times New Roman" w:hAnsi="Times New Roman"/>
          <w:sz w:val="28"/>
          <w:szCs w:val="28"/>
        </w:rPr>
        <w:t>звуковой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E1803">
        <w:rPr>
          <w:rFonts w:ascii="Times New Roman" w:hAnsi="Times New Roman"/>
          <w:sz w:val="28"/>
          <w:szCs w:val="28"/>
        </w:rPr>
        <w:t>реализацией</w:t>
      </w:r>
      <w:r>
        <w:rPr>
          <w:rFonts w:ascii="Times New Roman" w:hAnsi="Times New Roman"/>
          <w:sz w:val="28"/>
          <w:szCs w:val="28"/>
        </w:rPr>
        <w:t xml:space="preserve"> задуманного и ожидаемого. </w:t>
      </w:r>
      <w:r w:rsidR="004E1803">
        <w:rPr>
          <w:rFonts w:ascii="Times New Roman" w:hAnsi="Times New Roman"/>
          <w:sz w:val="28"/>
          <w:szCs w:val="28"/>
        </w:rPr>
        <w:t>Дальнейшее</w:t>
      </w:r>
      <w:r>
        <w:rPr>
          <w:rFonts w:ascii="Times New Roman" w:hAnsi="Times New Roman"/>
          <w:sz w:val="28"/>
          <w:szCs w:val="28"/>
        </w:rPr>
        <w:t xml:space="preserve"> совершенствование природных </w:t>
      </w:r>
      <w:r w:rsidR="004E1803">
        <w:rPr>
          <w:rFonts w:ascii="Times New Roman" w:hAnsi="Times New Roman"/>
          <w:sz w:val="28"/>
          <w:szCs w:val="28"/>
        </w:rPr>
        <w:t xml:space="preserve">способностей — </w:t>
      </w:r>
      <w:r>
        <w:rPr>
          <w:rFonts w:ascii="Times New Roman" w:hAnsi="Times New Roman"/>
          <w:sz w:val="28"/>
          <w:szCs w:val="28"/>
        </w:rPr>
        <w:t>слуха, памяти, метроритмического ощущения для работы в разных звуковых и метроритмических комбинациях, стремление к индивидуальному музыкально</w:t>
      </w:r>
      <w:r w:rsidR="004E180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импровизационному языку с чертами национальных традиций. Стратегия и тактика импровизационного освоения учащимся различных </w:t>
      </w:r>
      <w:r w:rsidR="004E1803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 xml:space="preserve">, жанров, направлений джаза, рока и поп </w:t>
      </w:r>
      <w:r w:rsidR="004E1803">
        <w:rPr>
          <w:rFonts w:ascii="Times New Roman" w:hAnsi="Times New Roman"/>
          <w:sz w:val="28"/>
          <w:szCs w:val="28"/>
        </w:rPr>
        <w:t>эстрадной</w:t>
      </w:r>
      <w:r>
        <w:rPr>
          <w:rFonts w:ascii="Times New Roman" w:hAnsi="Times New Roman"/>
          <w:sz w:val="28"/>
          <w:szCs w:val="28"/>
        </w:rPr>
        <w:t xml:space="preserve"> музыки. Использование современных технологий и методики компьютерного моделирования импровизационного развития. Создание </w:t>
      </w:r>
      <w:r w:rsidR="004E180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Минусов</w:t>
      </w:r>
      <w:r w:rsidR="004E180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4E180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Плюсов</w:t>
      </w:r>
      <w:r w:rsidR="004E180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вариантов смешанных </w:t>
      </w:r>
      <w:r w:rsidR="004E1803">
        <w:rPr>
          <w:rFonts w:ascii="Times New Roman" w:hAnsi="Times New Roman"/>
          <w:sz w:val="28"/>
          <w:szCs w:val="28"/>
        </w:rPr>
        <w:t>моделей</w:t>
      </w:r>
      <w:r>
        <w:rPr>
          <w:rFonts w:ascii="Times New Roman" w:hAnsi="Times New Roman"/>
          <w:sz w:val="28"/>
          <w:szCs w:val="28"/>
        </w:rPr>
        <w:t xml:space="preserve"> (живого и компьютерного звучания) с множественными вариантами художественного решения развития образа. Современная тенденция развития компьютерных музыкально-программных технологий. Главное</w:t>
      </w:r>
      <w:r w:rsidR="004E1803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их художественная ценность и перспективы применения в системе эстрадно-джазового детского музыкального образования. </w:t>
      </w:r>
    </w:p>
    <w:p w14:paraId="6917483A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3AC857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248155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82578B" w14:textId="7F08A708" w:rsidR="009938F3" w:rsidRDefault="00000000" w:rsidP="004E1803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75655C24" w14:textId="7FD9F857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Занятия </w:t>
      </w:r>
      <w:r w:rsidR="004E1803">
        <w:rPr>
          <w:rFonts w:ascii="Times New Roman" w:hAnsi="Times New Roman"/>
          <w:sz w:val="28"/>
          <w:szCs w:val="28"/>
        </w:rPr>
        <w:t>импровизацией</w:t>
      </w:r>
      <w:r>
        <w:rPr>
          <w:rFonts w:ascii="Times New Roman" w:hAnsi="Times New Roman"/>
          <w:sz w:val="28"/>
          <w:szCs w:val="28"/>
        </w:rPr>
        <w:t xml:space="preserve"> детьми позволяют «запустить» импровизационно-</w:t>
      </w:r>
      <w:r w:rsidR="004E1803">
        <w:rPr>
          <w:rFonts w:ascii="Times New Roman" w:hAnsi="Times New Roman"/>
          <w:sz w:val="28"/>
          <w:szCs w:val="28"/>
        </w:rPr>
        <w:t xml:space="preserve">творческий </w:t>
      </w:r>
      <w:r>
        <w:rPr>
          <w:rFonts w:ascii="Times New Roman" w:hAnsi="Times New Roman"/>
          <w:sz w:val="28"/>
          <w:szCs w:val="28"/>
        </w:rPr>
        <w:t>механизм мышления.</w:t>
      </w:r>
      <w:r w:rsidR="004E18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Только сам процесс импровизации и приобретенного опыта дает возможность ребенку ощутить свободу игрового творчества, позволяет раскрепоститься </w:t>
      </w:r>
      <w:r w:rsidR="004E1803">
        <w:rPr>
          <w:rFonts w:ascii="Times New Roman" w:hAnsi="Times New Roman"/>
          <w:sz w:val="28"/>
          <w:szCs w:val="28"/>
        </w:rPr>
        <w:t>творческой</w:t>
      </w:r>
      <w:r>
        <w:rPr>
          <w:rFonts w:ascii="Times New Roman" w:hAnsi="Times New Roman"/>
          <w:sz w:val="28"/>
          <w:szCs w:val="28"/>
        </w:rPr>
        <w:t xml:space="preserve"> фантазии и дает выход его парадоксальным идеям (в данном случае, музыкально-созидательного творчества), способствует формированию скоростного мыслительного процесса, развивает умение учиться индивидуальному синтезированию общеизвестных элементов </w:t>
      </w:r>
      <w:r w:rsidR="004E1803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ткани, развивает драматургическое мышление и интеллект. </w:t>
      </w:r>
    </w:p>
    <w:p w14:paraId="4C8CB99A" w14:textId="0DDF3D82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Уроки импровизации с детьми всегда носят сугубо индивидуально- </w:t>
      </w:r>
      <w:r w:rsidR="004E1803">
        <w:rPr>
          <w:rFonts w:ascii="Times New Roman" w:hAnsi="Times New Roman"/>
          <w:sz w:val="28"/>
          <w:szCs w:val="28"/>
        </w:rPr>
        <w:t>личный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4E1803">
        <w:rPr>
          <w:rFonts w:ascii="Times New Roman" w:hAnsi="Times New Roman"/>
          <w:sz w:val="28"/>
          <w:szCs w:val="28"/>
        </w:rPr>
        <w:t>целенаправленный</w:t>
      </w:r>
      <w:r>
        <w:rPr>
          <w:rFonts w:ascii="Times New Roman" w:hAnsi="Times New Roman"/>
          <w:sz w:val="28"/>
          <w:szCs w:val="28"/>
        </w:rPr>
        <w:t xml:space="preserve"> характер по развитию природных </w:t>
      </w:r>
      <w:r w:rsidR="004E1803">
        <w:rPr>
          <w:rFonts w:ascii="Times New Roman" w:hAnsi="Times New Roman"/>
          <w:sz w:val="28"/>
          <w:szCs w:val="28"/>
        </w:rPr>
        <w:t>способностей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4E1803">
        <w:rPr>
          <w:rFonts w:ascii="Times New Roman" w:hAnsi="Times New Roman"/>
          <w:sz w:val="28"/>
          <w:szCs w:val="28"/>
        </w:rPr>
        <w:t>возможностей</w:t>
      </w:r>
      <w:r>
        <w:rPr>
          <w:rFonts w:ascii="Times New Roman" w:hAnsi="Times New Roman"/>
          <w:sz w:val="28"/>
          <w:szCs w:val="28"/>
        </w:rPr>
        <w:t xml:space="preserve"> данного ребенка, работы его психики и энергетики. </w:t>
      </w:r>
    </w:p>
    <w:p w14:paraId="4DB931C5" w14:textId="016B1C06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Системно выстроенная методика занятий имеет постепенно- </w:t>
      </w:r>
      <w:r w:rsidR="004E1803">
        <w:rPr>
          <w:rFonts w:ascii="Times New Roman" w:hAnsi="Times New Roman"/>
          <w:sz w:val="28"/>
          <w:szCs w:val="28"/>
        </w:rPr>
        <w:t>накопительный</w:t>
      </w:r>
      <w:r>
        <w:rPr>
          <w:rFonts w:ascii="Times New Roman" w:hAnsi="Times New Roman"/>
          <w:sz w:val="28"/>
          <w:szCs w:val="28"/>
        </w:rPr>
        <w:t xml:space="preserve"> характер. Именно в последовательности процесса постепенного накопления знани</w:t>
      </w:r>
      <w:r w:rsidR="004E1803">
        <w:rPr>
          <w:rFonts w:ascii="Times New Roman" w:hAnsi="Times New Roman"/>
          <w:sz w:val="28"/>
          <w:szCs w:val="28"/>
        </w:rPr>
        <w:t xml:space="preserve">й — </w:t>
      </w:r>
      <w:r>
        <w:rPr>
          <w:rFonts w:ascii="Times New Roman" w:hAnsi="Times New Roman"/>
          <w:sz w:val="28"/>
          <w:szCs w:val="28"/>
        </w:rPr>
        <w:t xml:space="preserve">залог качественного понимания в использовании тех или иных средств </w:t>
      </w:r>
      <w:r w:rsidR="004E1803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выразительности и выражение этими средствами собственных </w:t>
      </w:r>
      <w:r w:rsidR="004E1803">
        <w:rPr>
          <w:rFonts w:ascii="Times New Roman" w:hAnsi="Times New Roman"/>
          <w:sz w:val="28"/>
          <w:szCs w:val="28"/>
        </w:rPr>
        <w:t>мыслей</w:t>
      </w:r>
      <w:r>
        <w:rPr>
          <w:rFonts w:ascii="Times New Roman" w:hAnsi="Times New Roman"/>
          <w:sz w:val="28"/>
          <w:szCs w:val="28"/>
        </w:rPr>
        <w:t xml:space="preserve">, чувств, эмоций. Ребенок находит путь к себе, к собственному взгляду на мир музыки и выражения посредством музыки окружающего мира. </w:t>
      </w:r>
      <w:r w:rsidR="004E1803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процесс не может проходить в спешке, с желанием у способных </w:t>
      </w:r>
      <w:r w:rsidR="004E1803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быстро получить тот или </w:t>
      </w:r>
      <w:r w:rsidR="004E1803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импровизационны</w:t>
      </w:r>
      <w:r w:rsidR="004E180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результат, так как он нередко приводит к психологическим перегрузкам и срывам и дает </w:t>
      </w:r>
      <w:r w:rsidR="004E1803">
        <w:rPr>
          <w:rFonts w:ascii="Times New Roman" w:hAnsi="Times New Roman"/>
          <w:sz w:val="28"/>
          <w:szCs w:val="28"/>
        </w:rPr>
        <w:t>обратный</w:t>
      </w:r>
      <w:r>
        <w:rPr>
          <w:rFonts w:ascii="Times New Roman" w:hAnsi="Times New Roman"/>
          <w:sz w:val="28"/>
          <w:szCs w:val="28"/>
        </w:rPr>
        <w:t xml:space="preserve"> эффек</w:t>
      </w:r>
      <w:r w:rsidR="004E1803">
        <w:rPr>
          <w:rFonts w:ascii="Times New Roman" w:hAnsi="Times New Roman"/>
          <w:sz w:val="28"/>
          <w:szCs w:val="28"/>
        </w:rPr>
        <w:t>т —</w:t>
      </w:r>
      <w:r>
        <w:rPr>
          <w:rFonts w:ascii="Times New Roman" w:hAnsi="Times New Roman"/>
          <w:sz w:val="28"/>
          <w:szCs w:val="28"/>
        </w:rPr>
        <w:t xml:space="preserve"> потерю интереса к занятиям, возникновению чувства неуверенности в себе. </w:t>
      </w:r>
    </w:p>
    <w:p w14:paraId="54B730D3" w14:textId="430C1446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При этом одновременно, на занятиях </w:t>
      </w:r>
      <w:r w:rsidR="004E1803">
        <w:rPr>
          <w:rFonts w:ascii="Times New Roman" w:hAnsi="Times New Roman"/>
          <w:sz w:val="28"/>
          <w:szCs w:val="28"/>
        </w:rPr>
        <w:t>импровизацией</w:t>
      </w:r>
      <w:r>
        <w:rPr>
          <w:rFonts w:ascii="Times New Roman" w:hAnsi="Times New Roman"/>
          <w:sz w:val="28"/>
          <w:szCs w:val="28"/>
        </w:rPr>
        <w:t xml:space="preserve"> и сочинением в классе идет постепенное познание жанров, </w:t>
      </w:r>
      <w:r w:rsidR="004E1803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 xml:space="preserve"> и направлений </w:t>
      </w:r>
      <w:r w:rsidR="004E1803">
        <w:rPr>
          <w:rFonts w:ascii="Times New Roman" w:hAnsi="Times New Roman"/>
          <w:sz w:val="28"/>
          <w:szCs w:val="28"/>
        </w:rPr>
        <w:t>джазовой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4E1803">
        <w:rPr>
          <w:rFonts w:ascii="Times New Roman" w:hAnsi="Times New Roman"/>
          <w:sz w:val="28"/>
          <w:szCs w:val="28"/>
        </w:rPr>
        <w:t>эстрадной</w:t>
      </w:r>
      <w:r>
        <w:rPr>
          <w:rFonts w:ascii="Times New Roman" w:hAnsi="Times New Roman"/>
          <w:sz w:val="28"/>
          <w:szCs w:val="28"/>
        </w:rPr>
        <w:t xml:space="preserve"> музыки, специфики ее исполнения. Только последовательное изучение </w:t>
      </w:r>
      <w:r w:rsidR="004E1803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 xml:space="preserve"> и жанров </w:t>
      </w:r>
      <w:r w:rsidR="004E1803">
        <w:rPr>
          <w:rFonts w:ascii="Times New Roman" w:hAnsi="Times New Roman"/>
          <w:sz w:val="28"/>
          <w:szCs w:val="28"/>
        </w:rPr>
        <w:t>эстрадной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4E1803">
        <w:rPr>
          <w:rFonts w:ascii="Times New Roman" w:hAnsi="Times New Roman"/>
          <w:sz w:val="28"/>
          <w:szCs w:val="28"/>
        </w:rPr>
        <w:t>джазовой</w:t>
      </w:r>
      <w:r>
        <w:rPr>
          <w:rFonts w:ascii="Times New Roman" w:hAnsi="Times New Roman"/>
          <w:sz w:val="28"/>
          <w:szCs w:val="28"/>
        </w:rPr>
        <w:t xml:space="preserve"> музыки (от простых образцов </w:t>
      </w:r>
      <w:r>
        <w:rPr>
          <w:rFonts w:ascii="Times New Roman" w:hAnsi="Times New Roman"/>
          <w:sz w:val="28"/>
          <w:szCs w:val="28"/>
        </w:rPr>
        <w:lastRenderedPageBreak/>
        <w:t xml:space="preserve">до сложных примеров) дает качественное познание </w:t>
      </w:r>
      <w:r w:rsidR="004E1803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музыки. </w:t>
      </w:r>
      <w:r w:rsidR="004E1803">
        <w:rPr>
          <w:rFonts w:ascii="Times New Roman" w:hAnsi="Times New Roman"/>
          <w:sz w:val="28"/>
          <w:szCs w:val="28"/>
        </w:rPr>
        <w:t>Индивидуальный</w:t>
      </w:r>
      <w:r>
        <w:rPr>
          <w:rFonts w:ascii="Times New Roman" w:hAnsi="Times New Roman"/>
          <w:sz w:val="28"/>
          <w:szCs w:val="28"/>
        </w:rPr>
        <w:t xml:space="preserve"> подход необходим в выборе пьес для </w:t>
      </w:r>
      <w:r w:rsidR="004E1803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разработки, </w:t>
      </w:r>
      <w:r w:rsidR="004E1803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подход тогда даст результат, когда педагог правильно и точно почувствует потребности ребенка, его возможности, построит правильную стратегию его развития, вызовет интерес к этому направлению музыки. Отбор музыкального материала </w:t>
      </w:r>
      <w:r w:rsidR="004E1803">
        <w:rPr>
          <w:rFonts w:ascii="Times New Roman" w:hAnsi="Times New Roman"/>
          <w:sz w:val="28"/>
          <w:szCs w:val="28"/>
        </w:rPr>
        <w:t>джазовой</w:t>
      </w:r>
      <w:r>
        <w:rPr>
          <w:rFonts w:ascii="Times New Roman" w:hAnsi="Times New Roman"/>
          <w:sz w:val="28"/>
          <w:szCs w:val="28"/>
        </w:rPr>
        <w:t xml:space="preserve"> музыки происходит с учетом возрастных </w:t>
      </w:r>
      <w:r w:rsidR="004E1803">
        <w:rPr>
          <w:rFonts w:ascii="Times New Roman" w:hAnsi="Times New Roman"/>
          <w:sz w:val="28"/>
          <w:szCs w:val="28"/>
        </w:rPr>
        <w:t>особенностей</w:t>
      </w:r>
      <w:r>
        <w:rPr>
          <w:rFonts w:ascii="Times New Roman" w:hAnsi="Times New Roman"/>
          <w:sz w:val="28"/>
          <w:szCs w:val="28"/>
        </w:rPr>
        <w:t xml:space="preserve"> ребенка и возможности его восприятия той или </w:t>
      </w:r>
      <w:r w:rsidR="004E1803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музыки. Усложнения, и тем более, работа с трудными образцами джазового музыкального материала – преждевременны и недопустимы. </w:t>
      </w:r>
    </w:p>
    <w:p w14:paraId="12D8FBD3" w14:textId="1083F874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Познание процессов развития музыки через ее сочинение позволяет понять многие возможности драматургического развития музыкального образа (например, в </w:t>
      </w:r>
      <w:r w:rsidR="004E1803">
        <w:rPr>
          <w:rFonts w:ascii="Times New Roman" w:hAnsi="Times New Roman"/>
          <w:sz w:val="28"/>
          <w:szCs w:val="28"/>
        </w:rPr>
        <w:t>программной</w:t>
      </w:r>
      <w:r>
        <w:rPr>
          <w:rFonts w:ascii="Times New Roman" w:hAnsi="Times New Roman"/>
          <w:sz w:val="28"/>
          <w:szCs w:val="28"/>
        </w:rPr>
        <w:t xml:space="preserve"> музыке), глубже усвоить саму логику развития музыкально</w:t>
      </w:r>
      <w:r w:rsidR="004E180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художественного смысла создаваемого учащимся произведения, позволяет лучше проникнуть в суть духа </w:t>
      </w:r>
      <w:r w:rsidR="004E1803">
        <w:rPr>
          <w:rFonts w:ascii="Times New Roman" w:hAnsi="Times New Roman"/>
          <w:sz w:val="28"/>
          <w:szCs w:val="28"/>
        </w:rPr>
        <w:t>джазовой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4E1803">
        <w:rPr>
          <w:rFonts w:ascii="Times New Roman" w:hAnsi="Times New Roman"/>
          <w:sz w:val="28"/>
          <w:szCs w:val="28"/>
        </w:rPr>
        <w:t>эстрадной</w:t>
      </w:r>
      <w:r>
        <w:rPr>
          <w:rFonts w:ascii="Times New Roman" w:hAnsi="Times New Roman"/>
          <w:sz w:val="28"/>
          <w:szCs w:val="28"/>
        </w:rPr>
        <w:t xml:space="preserve"> музыки, развить </w:t>
      </w:r>
      <w:r w:rsidR="004E1803">
        <w:rPr>
          <w:rFonts w:ascii="Times New Roman" w:hAnsi="Times New Roman"/>
          <w:sz w:val="28"/>
          <w:szCs w:val="28"/>
        </w:rPr>
        <w:t>хороший</w:t>
      </w:r>
      <w:r>
        <w:rPr>
          <w:rFonts w:ascii="Times New Roman" w:hAnsi="Times New Roman"/>
          <w:sz w:val="28"/>
          <w:szCs w:val="28"/>
        </w:rPr>
        <w:t xml:space="preserve"> вкус, чувство </w:t>
      </w:r>
      <w:r w:rsidR="004E1803">
        <w:rPr>
          <w:rFonts w:ascii="Times New Roman" w:hAnsi="Times New Roman"/>
          <w:sz w:val="28"/>
          <w:szCs w:val="28"/>
        </w:rPr>
        <w:t>художественной</w:t>
      </w:r>
      <w:r>
        <w:rPr>
          <w:rFonts w:ascii="Times New Roman" w:hAnsi="Times New Roman"/>
          <w:sz w:val="28"/>
          <w:szCs w:val="28"/>
        </w:rPr>
        <w:t xml:space="preserve"> меры. </w:t>
      </w:r>
    </w:p>
    <w:p w14:paraId="29419A15" w14:textId="6AAAF0DB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Основа индивидуальных занятий импровизации – урок, его творческое наполнение, планирование, содержание. На уроке импровизации важен сам процесс, степень </w:t>
      </w:r>
      <w:r w:rsidR="004E1803">
        <w:rPr>
          <w:rFonts w:ascii="Times New Roman" w:hAnsi="Times New Roman"/>
          <w:sz w:val="28"/>
          <w:szCs w:val="28"/>
        </w:rPr>
        <w:t>взаимодействия</w:t>
      </w:r>
      <w:r>
        <w:rPr>
          <w:rFonts w:ascii="Times New Roman" w:hAnsi="Times New Roman"/>
          <w:sz w:val="28"/>
          <w:szCs w:val="28"/>
        </w:rPr>
        <w:t xml:space="preserve"> педагога с </w:t>
      </w:r>
      <w:r w:rsidR="004E1803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>уча</w:t>
      </w:r>
      <w:r w:rsidR="004E180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щимся в решении творческих и учебных задач. Психология урока, его творческая атмосфера нацелены на созидание, на желание помочь ребенку реализовать себя через </w:t>
      </w:r>
      <w:r w:rsidR="004E1803">
        <w:rPr>
          <w:rFonts w:ascii="Times New Roman" w:hAnsi="Times New Roman"/>
          <w:sz w:val="28"/>
          <w:szCs w:val="28"/>
        </w:rPr>
        <w:t>интеллектуальный</w:t>
      </w:r>
      <w:r>
        <w:rPr>
          <w:rFonts w:ascii="Times New Roman" w:hAnsi="Times New Roman"/>
          <w:sz w:val="28"/>
          <w:szCs w:val="28"/>
        </w:rPr>
        <w:t xml:space="preserve"> труд как необходимое условие достижения результата. </w:t>
      </w:r>
    </w:p>
    <w:p w14:paraId="54C0D598" w14:textId="3E99F065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Процесс накопления знаний и навыков должен носить </w:t>
      </w:r>
      <w:r w:rsidR="004E1803">
        <w:rPr>
          <w:rFonts w:ascii="Times New Roman" w:hAnsi="Times New Roman"/>
          <w:sz w:val="28"/>
          <w:szCs w:val="28"/>
        </w:rPr>
        <w:t>последовательный</w:t>
      </w:r>
      <w:r>
        <w:rPr>
          <w:rFonts w:ascii="Times New Roman" w:hAnsi="Times New Roman"/>
          <w:sz w:val="28"/>
          <w:szCs w:val="28"/>
        </w:rPr>
        <w:t xml:space="preserve"> характер без ускорений, тем более, принудительных и авторитарных методов. Сам процесс познания должен осуществляться в интересах ребенка, приносить удовольствие и радость. Объяснение материала должно проходить на понятном ребенку и подростку языке, нужно исключать большие теоретические рассуждения и больше заниматься практическими, реальными формами работы. </w:t>
      </w:r>
    </w:p>
    <w:p w14:paraId="04CF0A61" w14:textId="1B372730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 сам определяет форму занятий. При системных занятиях </w:t>
      </w:r>
      <w:r w:rsidR="004E1803">
        <w:rPr>
          <w:rFonts w:ascii="Times New Roman" w:hAnsi="Times New Roman"/>
          <w:sz w:val="28"/>
          <w:szCs w:val="28"/>
        </w:rPr>
        <w:t>импровизацией</w:t>
      </w:r>
      <w:r>
        <w:rPr>
          <w:rFonts w:ascii="Times New Roman" w:hAnsi="Times New Roman"/>
          <w:sz w:val="28"/>
          <w:szCs w:val="28"/>
        </w:rPr>
        <w:t xml:space="preserve"> и сочинением у учащихся должно правильно сформироваться распределение времени для занятий (в сочетании с другими занятиями в </w:t>
      </w:r>
      <w:r w:rsidR="004E1803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4E1803">
        <w:rPr>
          <w:rFonts w:ascii="Times New Roman" w:hAnsi="Times New Roman"/>
          <w:sz w:val="28"/>
          <w:szCs w:val="28"/>
        </w:rPr>
        <w:lastRenderedPageBreak/>
        <w:t>общеобразовательной</w:t>
      </w:r>
      <w:r>
        <w:rPr>
          <w:rFonts w:ascii="Times New Roman" w:hAnsi="Times New Roman"/>
          <w:sz w:val="28"/>
          <w:szCs w:val="28"/>
        </w:rPr>
        <w:t xml:space="preserve"> организациях) и умение рационально использовать учебное время для нужного результата. К </w:t>
      </w:r>
      <w:r w:rsidR="004E1803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работе привлекаются родители, педагоги всех </w:t>
      </w:r>
      <w:r w:rsidR="004E1803">
        <w:rPr>
          <w:rFonts w:ascii="Times New Roman" w:hAnsi="Times New Roman"/>
          <w:sz w:val="28"/>
          <w:szCs w:val="28"/>
        </w:rPr>
        <w:t>специальностей</w:t>
      </w:r>
      <w:r>
        <w:rPr>
          <w:rFonts w:ascii="Times New Roman" w:hAnsi="Times New Roman"/>
          <w:sz w:val="28"/>
          <w:szCs w:val="28"/>
        </w:rPr>
        <w:t xml:space="preserve">, помогая психологически и организационно ребенку. </w:t>
      </w:r>
    </w:p>
    <w:p w14:paraId="15CDDCC5" w14:textId="7D911D9A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Главная творческая задача преподавателя по предмету «Основы импровизации и сочинения» –– сделать занятия увлекательными, интересными и практически</w:t>
      </w:r>
      <w:r w:rsidR="004E180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результативными, внести дух </w:t>
      </w:r>
      <w:r w:rsidR="004E1803">
        <w:rPr>
          <w:rFonts w:ascii="Times New Roman" w:hAnsi="Times New Roman"/>
          <w:sz w:val="28"/>
          <w:szCs w:val="28"/>
        </w:rPr>
        <w:t>здоровой</w:t>
      </w:r>
      <w:r>
        <w:rPr>
          <w:rFonts w:ascii="Times New Roman" w:hAnsi="Times New Roman"/>
          <w:sz w:val="28"/>
          <w:szCs w:val="28"/>
        </w:rPr>
        <w:t xml:space="preserve"> соревновательности, например, в импровизации на одну и ту же тему, сочинения музыки на один и тот же сюжет, на одну и ту же музыкальную идею и др. </w:t>
      </w:r>
    </w:p>
    <w:p w14:paraId="159B2785" w14:textId="1EFA975F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Обучающиеся</w:t>
      </w:r>
      <w:r>
        <w:rPr>
          <w:rFonts w:ascii="Times New Roman" w:hAnsi="Times New Roman"/>
          <w:sz w:val="28"/>
          <w:szCs w:val="28"/>
        </w:rPr>
        <w:t xml:space="preserve"> привлекаются к прослушиванию лучших музыкальных примеров в исполнении </w:t>
      </w:r>
      <w:r w:rsidR="004E1803">
        <w:rPr>
          <w:rFonts w:ascii="Times New Roman" w:hAnsi="Times New Roman"/>
          <w:sz w:val="28"/>
          <w:szCs w:val="28"/>
        </w:rPr>
        <w:t>эстрадной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4E1803">
        <w:rPr>
          <w:rFonts w:ascii="Times New Roman" w:hAnsi="Times New Roman"/>
          <w:sz w:val="28"/>
          <w:szCs w:val="28"/>
        </w:rPr>
        <w:t>джазовой</w:t>
      </w:r>
      <w:r>
        <w:rPr>
          <w:rFonts w:ascii="Times New Roman" w:hAnsi="Times New Roman"/>
          <w:sz w:val="28"/>
          <w:szCs w:val="28"/>
        </w:rPr>
        <w:t xml:space="preserve"> музыки. Знание жанров музыки, их развитие, время и условия создания различных сочинений, определение </w:t>
      </w:r>
      <w:r w:rsidR="004E1803">
        <w:rPr>
          <w:rFonts w:ascii="Times New Roman" w:hAnsi="Times New Roman"/>
          <w:sz w:val="28"/>
          <w:szCs w:val="28"/>
        </w:rPr>
        <w:t>особенностей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4E1803">
        <w:rPr>
          <w:rFonts w:ascii="Times New Roman" w:hAnsi="Times New Roman"/>
          <w:sz w:val="28"/>
          <w:szCs w:val="28"/>
        </w:rPr>
        <w:t>стилевой</w:t>
      </w:r>
      <w:r>
        <w:rPr>
          <w:rFonts w:ascii="Times New Roman" w:hAnsi="Times New Roman"/>
          <w:sz w:val="28"/>
          <w:szCs w:val="28"/>
        </w:rPr>
        <w:t xml:space="preserve"> интерпретации и манеры исполнения выдающихся музыкантов-</w:t>
      </w:r>
      <w:r w:rsidR="004E1803">
        <w:rPr>
          <w:rFonts w:ascii="Times New Roman" w:hAnsi="Times New Roman"/>
          <w:sz w:val="28"/>
          <w:szCs w:val="28"/>
        </w:rPr>
        <w:t>исполнителей</w:t>
      </w:r>
      <w:r>
        <w:rPr>
          <w:rFonts w:ascii="Times New Roman" w:hAnsi="Times New Roman"/>
          <w:sz w:val="28"/>
          <w:szCs w:val="28"/>
        </w:rPr>
        <w:t xml:space="preserve"> также входит в задачи образовательного процесса класса импровизации и сочинения. Проанализировать прослушанную аудио запись, обсудить ее содержание, </w:t>
      </w:r>
      <w:r w:rsidR="004E1803">
        <w:rPr>
          <w:rFonts w:ascii="Times New Roman" w:hAnsi="Times New Roman"/>
          <w:sz w:val="28"/>
          <w:szCs w:val="28"/>
        </w:rPr>
        <w:t>образный</w:t>
      </w:r>
      <w:r>
        <w:rPr>
          <w:rFonts w:ascii="Times New Roman" w:hAnsi="Times New Roman"/>
          <w:sz w:val="28"/>
          <w:szCs w:val="28"/>
        </w:rPr>
        <w:t xml:space="preserve"> строй, художественную ценность сочинения и, если есть сольные импровизационные эпизоды, высказать свое мнение в коллективном обсуждении –– естественная повседневная работа преподавателя и ученика. Преподаватель (в продолжение </w:t>
      </w:r>
      <w:r w:rsidR="004E1803">
        <w:rPr>
          <w:rFonts w:ascii="Times New Roman" w:hAnsi="Times New Roman"/>
          <w:sz w:val="28"/>
          <w:szCs w:val="28"/>
        </w:rPr>
        <w:t>классной</w:t>
      </w:r>
      <w:r>
        <w:rPr>
          <w:rFonts w:ascii="Times New Roman" w:hAnsi="Times New Roman"/>
          <w:sz w:val="28"/>
          <w:szCs w:val="28"/>
        </w:rPr>
        <w:t xml:space="preserve"> работы) рекомендует образцы музыки для домашнего прослушивания и оценки прослушиваемого. </w:t>
      </w:r>
    </w:p>
    <w:p w14:paraId="7C47C466" w14:textId="3D3A85CC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Далее, полезно в классе, совместно с учениками: проанализировать форму данного произведения, отметить чередование и взаимоде</w:t>
      </w:r>
      <w:r w:rsidR="004E180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ствие крупных и мелких разделов формы (</w:t>
      </w:r>
      <w:r w:rsidR="004E1803">
        <w:rPr>
          <w:rFonts w:ascii="Times New Roman" w:hAnsi="Times New Roman"/>
          <w:sz w:val="28"/>
          <w:szCs w:val="28"/>
        </w:rPr>
        <w:t>частей</w:t>
      </w:r>
      <w:r>
        <w:rPr>
          <w:rFonts w:ascii="Times New Roman" w:hAnsi="Times New Roman"/>
          <w:sz w:val="28"/>
          <w:szCs w:val="28"/>
        </w:rPr>
        <w:t xml:space="preserve">), вставные сольные эпизоды; (импровизационные соло), логику развития </w:t>
      </w:r>
      <w:r w:rsidR="004E1803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мысли, обсудить различные варианты возможного развития образа в данном сочинении и музыкально-выразительные средства, которыми пользуется композитор, исполнитель, </w:t>
      </w:r>
      <w:r w:rsidR="004E1803">
        <w:rPr>
          <w:rFonts w:ascii="Times New Roman" w:hAnsi="Times New Roman"/>
          <w:sz w:val="28"/>
          <w:szCs w:val="28"/>
        </w:rPr>
        <w:t>тональный</w:t>
      </w:r>
      <w:r>
        <w:rPr>
          <w:rFonts w:ascii="Times New Roman" w:hAnsi="Times New Roman"/>
          <w:sz w:val="28"/>
          <w:szCs w:val="28"/>
        </w:rPr>
        <w:t xml:space="preserve"> план сочинения, тонально-гармонические модуляции и отклонения, особенности фактурного изложения, фонические краски, метроритмическую основу, реализацию </w:t>
      </w:r>
      <w:r w:rsidR="004E1803">
        <w:rPr>
          <w:rFonts w:ascii="Times New Roman" w:hAnsi="Times New Roman"/>
          <w:sz w:val="28"/>
          <w:szCs w:val="28"/>
        </w:rPr>
        <w:t>художественной</w:t>
      </w:r>
      <w:r>
        <w:rPr>
          <w:rFonts w:ascii="Times New Roman" w:hAnsi="Times New Roman"/>
          <w:sz w:val="28"/>
          <w:szCs w:val="28"/>
        </w:rPr>
        <w:t xml:space="preserve"> идеи и многое другое.</w:t>
      </w:r>
    </w:p>
    <w:p w14:paraId="684667E6" w14:textId="794A3AF8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 xml:space="preserve">Этому необходимо учить </w:t>
      </w:r>
      <w:r w:rsidR="004E1803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–– будущих </w:t>
      </w:r>
      <w:r w:rsidR="004E1803">
        <w:rPr>
          <w:rFonts w:ascii="Times New Roman" w:hAnsi="Times New Roman"/>
          <w:sz w:val="28"/>
          <w:szCs w:val="28"/>
        </w:rPr>
        <w:t>исполнителей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4E1803">
        <w:rPr>
          <w:rFonts w:ascii="Times New Roman" w:hAnsi="Times New Roman"/>
          <w:sz w:val="28"/>
          <w:szCs w:val="28"/>
        </w:rPr>
        <w:t>слушателей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700CE3A7" w14:textId="106E080E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Затем, если работа продолжается, дать возможность детям самим продумать первооснову предложенного музыкального материала (например, мелодии тем джазовых стандартов) сначала самостоятельно дома (если есть </w:t>
      </w:r>
      <w:r w:rsidR="004E1803">
        <w:rPr>
          <w:rFonts w:ascii="Times New Roman" w:hAnsi="Times New Roman"/>
          <w:sz w:val="28"/>
          <w:szCs w:val="28"/>
        </w:rPr>
        <w:t>достаточный</w:t>
      </w:r>
      <w:r>
        <w:rPr>
          <w:rFonts w:ascii="Times New Roman" w:hAnsi="Times New Roman"/>
          <w:sz w:val="28"/>
          <w:szCs w:val="28"/>
        </w:rPr>
        <w:t xml:space="preserve"> опыт), затем проработать его подробно в классе с педагогом и определить варианты ее развития. </w:t>
      </w:r>
      <w:r w:rsidR="004E1803">
        <w:rPr>
          <w:rFonts w:ascii="Times New Roman" w:hAnsi="Times New Roman"/>
          <w:sz w:val="28"/>
          <w:szCs w:val="28"/>
        </w:rPr>
        <w:t>Такой</w:t>
      </w:r>
      <w:r>
        <w:rPr>
          <w:rFonts w:ascii="Times New Roman" w:hAnsi="Times New Roman"/>
          <w:sz w:val="28"/>
          <w:szCs w:val="28"/>
        </w:rPr>
        <w:t xml:space="preserve"> порядок </w:t>
      </w:r>
      <w:r w:rsidR="004E1803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работы практикуется в основном в средних и старших классах. С обучающимися младших классов необходима детальная подробная проработка музыкального импровизационного (вариационного) материала. </w:t>
      </w:r>
    </w:p>
    <w:p w14:paraId="39867C99" w14:textId="4E6FB90A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Процесс воспроизведения </w:t>
      </w:r>
      <w:r w:rsidR="004E1803">
        <w:rPr>
          <w:rFonts w:ascii="Times New Roman" w:hAnsi="Times New Roman"/>
          <w:sz w:val="28"/>
          <w:szCs w:val="28"/>
        </w:rPr>
        <w:t>придуманной</w:t>
      </w:r>
      <w:r>
        <w:rPr>
          <w:rFonts w:ascii="Times New Roman" w:hAnsi="Times New Roman"/>
          <w:sz w:val="28"/>
          <w:szCs w:val="28"/>
        </w:rPr>
        <w:t xml:space="preserve"> импровизации –– процесс не легки</w:t>
      </w:r>
      <w:r w:rsidR="004E180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для </w:t>
      </w:r>
      <w:r w:rsidR="004E1803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. Сложность его даже не в многовариантности решения, а в способе донесения ее в живом импровизационно-ансамблевом исполнении. Для многих </w:t>
      </w:r>
      <w:r w:rsidR="004E1803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путь этот сложен и противоречив. Иногда совершенно невозможно его прогнозировать из-за разного психологического состояния ребенка, его настроя на игру и т.д. И точно повторить раз исполненное не всегда удается. Такова особенность исполнения </w:t>
      </w:r>
      <w:r w:rsidR="004E1803">
        <w:rPr>
          <w:rFonts w:ascii="Times New Roman" w:hAnsi="Times New Roman"/>
          <w:sz w:val="28"/>
          <w:szCs w:val="28"/>
        </w:rPr>
        <w:t>джазовой</w:t>
      </w:r>
      <w:r>
        <w:rPr>
          <w:rFonts w:ascii="Times New Roman" w:hAnsi="Times New Roman"/>
          <w:sz w:val="28"/>
          <w:szCs w:val="28"/>
        </w:rPr>
        <w:t xml:space="preserve"> музыки, законов развития ее драматургии и аранжировочного наполнения. Важно для </w:t>
      </w:r>
      <w:r w:rsidR="004E1803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реализовать сделанную в классе работу: в ансамбле и в сольных программах выступлений для стимула </w:t>
      </w:r>
      <w:r w:rsidR="004E1803">
        <w:rPr>
          <w:rFonts w:ascii="Times New Roman" w:hAnsi="Times New Roman"/>
          <w:sz w:val="28"/>
          <w:szCs w:val="28"/>
        </w:rPr>
        <w:t>дальнейшей</w:t>
      </w:r>
      <w:r>
        <w:rPr>
          <w:rFonts w:ascii="Times New Roman" w:hAnsi="Times New Roman"/>
          <w:sz w:val="28"/>
          <w:szCs w:val="28"/>
        </w:rPr>
        <w:t xml:space="preserve"> работы в классе импровизации и сочинения. </w:t>
      </w:r>
    </w:p>
    <w:p w14:paraId="7766C807" w14:textId="14B12E82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Техническая сторона исполнения импровизации учащимися зависит от уровня владения ими инструментом, успехов их индивидуальных занятий в классе специальности от техники исполнения гамм, различных импровизационных упражнений, специальных этюдов, пьес, </w:t>
      </w:r>
      <w:r w:rsidR="004E1803">
        <w:rPr>
          <w:rFonts w:ascii="Times New Roman" w:hAnsi="Times New Roman"/>
          <w:sz w:val="28"/>
          <w:szCs w:val="28"/>
        </w:rPr>
        <w:t>различной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E1803">
        <w:rPr>
          <w:rFonts w:ascii="Times New Roman" w:hAnsi="Times New Roman"/>
          <w:sz w:val="28"/>
          <w:szCs w:val="28"/>
        </w:rPr>
        <w:t>классной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E1803">
        <w:rPr>
          <w:rFonts w:ascii="Times New Roman" w:hAnsi="Times New Roman"/>
          <w:sz w:val="28"/>
          <w:szCs w:val="28"/>
        </w:rPr>
        <w:t xml:space="preserve">штриховой </w:t>
      </w:r>
      <w:r>
        <w:rPr>
          <w:rFonts w:ascii="Times New Roman" w:hAnsi="Times New Roman"/>
          <w:sz w:val="28"/>
          <w:szCs w:val="28"/>
        </w:rPr>
        <w:t xml:space="preserve">работы, способов качественного звукоизвлечения, работа над </w:t>
      </w:r>
      <w:r w:rsidR="004E1803">
        <w:rPr>
          <w:rFonts w:ascii="Times New Roman" w:hAnsi="Times New Roman"/>
          <w:sz w:val="28"/>
          <w:szCs w:val="28"/>
        </w:rPr>
        <w:t>динамикой</w:t>
      </w:r>
      <w:r>
        <w:rPr>
          <w:rFonts w:ascii="Times New Roman" w:hAnsi="Times New Roman"/>
          <w:sz w:val="28"/>
          <w:szCs w:val="28"/>
        </w:rPr>
        <w:t xml:space="preserve">, </w:t>
      </w:r>
      <w:r w:rsidR="004E1803">
        <w:rPr>
          <w:rFonts w:ascii="Times New Roman" w:hAnsi="Times New Roman"/>
          <w:sz w:val="28"/>
          <w:szCs w:val="28"/>
        </w:rPr>
        <w:t>метроритмической</w:t>
      </w:r>
      <w:r>
        <w:rPr>
          <w:rFonts w:ascii="Times New Roman" w:hAnsi="Times New Roman"/>
          <w:sz w:val="28"/>
          <w:szCs w:val="28"/>
        </w:rPr>
        <w:t xml:space="preserve"> организации игры. В учебном процессе все взаимосвязано. </w:t>
      </w:r>
    </w:p>
    <w:p w14:paraId="3D14BB90" w14:textId="28D259FF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Одним из важных направлений работы в классе импровизации и сочинения на протяжении всех лет обучения является: развитие импровизационного скоростного слухового мышления с </w:t>
      </w:r>
      <w:r w:rsidR="004E1803">
        <w:rPr>
          <w:rFonts w:ascii="Times New Roman" w:hAnsi="Times New Roman"/>
          <w:sz w:val="28"/>
          <w:szCs w:val="28"/>
        </w:rPr>
        <w:t>быстрой</w:t>
      </w:r>
      <w:r>
        <w:rPr>
          <w:rFonts w:ascii="Times New Roman" w:hAnsi="Times New Roman"/>
          <w:sz w:val="28"/>
          <w:szCs w:val="28"/>
        </w:rPr>
        <w:t xml:space="preserve">, почти </w:t>
      </w:r>
      <w:r w:rsidR="004E1803">
        <w:rPr>
          <w:rFonts w:ascii="Times New Roman" w:hAnsi="Times New Roman"/>
          <w:sz w:val="28"/>
          <w:szCs w:val="28"/>
        </w:rPr>
        <w:t>мгновенной</w:t>
      </w:r>
      <w:r>
        <w:rPr>
          <w:rFonts w:ascii="Times New Roman" w:hAnsi="Times New Roman"/>
          <w:sz w:val="28"/>
          <w:szCs w:val="28"/>
        </w:rPr>
        <w:t xml:space="preserve">, </w:t>
      </w:r>
      <w:r w:rsidR="004E1803">
        <w:rPr>
          <w:rFonts w:ascii="Times New Roman" w:hAnsi="Times New Roman"/>
          <w:sz w:val="28"/>
          <w:szCs w:val="28"/>
        </w:rPr>
        <w:t>правильной</w:t>
      </w:r>
      <w:r>
        <w:rPr>
          <w:rFonts w:ascii="Times New Roman" w:hAnsi="Times New Roman"/>
          <w:sz w:val="28"/>
          <w:szCs w:val="28"/>
        </w:rPr>
        <w:t xml:space="preserve"> ориентацие</w:t>
      </w:r>
      <w:r w:rsidR="004E1803">
        <w:rPr>
          <w:rFonts w:ascii="Times New Roman" w:hAnsi="Times New Roman"/>
          <w:sz w:val="28"/>
          <w:szCs w:val="28"/>
        </w:rPr>
        <w:t xml:space="preserve">й </w:t>
      </w:r>
      <w:r>
        <w:rPr>
          <w:rFonts w:ascii="Times New Roman" w:hAnsi="Times New Roman"/>
          <w:sz w:val="28"/>
          <w:szCs w:val="28"/>
        </w:rPr>
        <w:t>в гармонии, точного интонационного выражения своих</w:t>
      </w:r>
      <w:r w:rsidR="004E18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музыкальных </w:t>
      </w:r>
      <w:r w:rsidR="004E1803">
        <w:rPr>
          <w:rFonts w:ascii="Times New Roman" w:hAnsi="Times New Roman"/>
          <w:sz w:val="28"/>
          <w:szCs w:val="28"/>
        </w:rPr>
        <w:t>мыслей</w:t>
      </w:r>
      <w:r>
        <w:rPr>
          <w:rFonts w:ascii="Times New Roman" w:hAnsi="Times New Roman"/>
          <w:sz w:val="28"/>
          <w:szCs w:val="28"/>
        </w:rPr>
        <w:t xml:space="preserve">, владение разнообразным ладо-гармоническим языком, </w:t>
      </w:r>
      <w:r w:rsidR="004E1803">
        <w:rPr>
          <w:rFonts w:ascii="Times New Roman" w:hAnsi="Times New Roman"/>
          <w:sz w:val="28"/>
          <w:szCs w:val="28"/>
        </w:rPr>
        <w:t>чистотой</w:t>
      </w:r>
      <w:r>
        <w:rPr>
          <w:rFonts w:ascii="Times New Roman" w:hAnsi="Times New Roman"/>
          <w:sz w:val="28"/>
          <w:szCs w:val="28"/>
        </w:rPr>
        <w:t xml:space="preserve"> инструментального и интервального воспроизведения, понимание логики функциональных гармонических взаимоотношений, значения модуляций и отклонений в процессе динамического развития формы, регистрово</w:t>
      </w:r>
      <w:r w:rsidR="004E180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фонического оформления музыкального материала, использование приемов перегармонизации, развитие способности быстро принимать творческие решения по ходу развития музыкального образа. Все это невозможно сделать без хорошо развитых параметров слуха (гармонического и мелодического), </w:t>
      </w:r>
      <w:r w:rsidR="004E1803">
        <w:rPr>
          <w:rFonts w:ascii="Times New Roman" w:hAnsi="Times New Roman"/>
          <w:sz w:val="28"/>
          <w:szCs w:val="28"/>
        </w:rPr>
        <w:t>развитой</w:t>
      </w:r>
      <w:r>
        <w:rPr>
          <w:rFonts w:ascii="Times New Roman" w:hAnsi="Times New Roman"/>
          <w:sz w:val="28"/>
          <w:szCs w:val="28"/>
        </w:rPr>
        <w:t xml:space="preserve"> памяти - всех ее видов, метроритмического чувства и ощущения игрового времени. Системно работать над развитием всех вышеперечисленных сторон –– задача всего учебного процесса. Необходимо знание </w:t>
      </w:r>
      <w:r w:rsidR="004E1803">
        <w:rPr>
          <w:rFonts w:ascii="Times New Roman" w:hAnsi="Times New Roman"/>
          <w:sz w:val="28"/>
          <w:szCs w:val="28"/>
        </w:rPr>
        <w:t>закономерностей</w:t>
      </w:r>
      <w:r>
        <w:rPr>
          <w:rFonts w:ascii="Times New Roman" w:hAnsi="Times New Roman"/>
          <w:sz w:val="28"/>
          <w:szCs w:val="28"/>
        </w:rPr>
        <w:t xml:space="preserve"> кварто-квинтового круга, </w:t>
      </w:r>
      <w:r w:rsidR="004E1803">
        <w:rPr>
          <w:rFonts w:ascii="Times New Roman" w:hAnsi="Times New Roman"/>
          <w:sz w:val="28"/>
          <w:szCs w:val="28"/>
        </w:rPr>
        <w:t>особенностей</w:t>
      </w:r>
      <w:r>
        <w:rPr>
          <w:rFonts w:ascii="Times New Roman" w:hAnsi="Times New Roman"/>
          <w:sz w:val="28"/>
          <w:szCs w:val="28"/>
        </w:rPr>
        <w:t xml:space="preserve"> мажора и минора, диатоники и хроматики, интервалики и аккордики и многого другого для </w:t>
      </w:r>
      <w:r w:rsidR="004E1803">
        <w:rPr>
          <w:rFonts w:ascii="Times New Roman" w:hAnsi="Times New Roman"/>
          <w:sz w:val="28"/>
          <w:szCs w:val="28"/>
        </w:rPr>
        <w:t>безошибочной</w:t>
      </w:r>
      <w:r>
        <w:rPr>
          <w:rFonts w:ascii="Times New Roman" w:hAnsi="Times New Roman"/>
          <w:sz w:val="28"/>
          <w:szCs w:val="28"/>
        </w:rPr>
        <w:t xml:space="preserve"> ориентации в тональностях с разным количеством знаков, гармонических схем без определенного тонального центра. В старших классах необходимо освоить более сложные альтерированные ладогармонические конструкции, включая полиаккордику. Конечно, это задача не одного года и не одного предмета, это общая задача комплекса предметов, в </w:t>
      </w:r>
      <w:r w:rsidR="00D16555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входят: сольфеджио, элементарная теория музыки, музыкальная литература, история </w:t>
      </w:r>
      <w:r w:rsidR="00D16555">
        <w:rPr>
          <w:rFonts w:ascii="Times New Roman" w:hAnsi="Times New Roman"/>
          <w:sz w:val="28"/>
          <w:szCs w:val="28"/>
        </w:rPr>
        <w:t>эстрадной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D16555">
        <w:rPr>
          <w:rFonts w:ascii="Times New Roman" w:hAnsi="Times New Roman"/>
          <w:sz w:val="28"/>
          <w:szCs w:val="28"/>
        </w:rPr>
        <w:t>джазовой</w:t>
      </w:r>
      <w:r>
        <w:rPr>
          <w:rFonts w:ascii="Times New Roman" w:hAnsi="Times New Roman"/>
          <w:sz w:val="28"/>
          <w:szCs w:val="28"/>
        </w:rPr>
        <w:t xml:space="preserve"> музыки, ансамбль, оркестр, специальность и, конечно, импровизация и сочинение. </w:t>
      </w:r>
    </w:p>
    <w:p w14:paraId="5F6C6970" w14:textId="56814E0C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Практика работы класса импровизации и сочинения требует опережения освоения многих музыкальных знаний для </w:t>
      </w:r>
      <w:r w:rsidR="00D16555">
        <w:rPr>
          <w:rFonts w:ascii="Times New Roman" w:hAnsi="Times New Roman"/>
          <w:sz w:val="28"/>
          <w:szCs w:val="28"/>
        </w:rPr>
        <w:t>практической</w:t>
      </w:r>
      <w:r>
        <w:rPr>
          <w:rFonts w:ascii="Times New Roman" w:hAnsi="Times New Roman"/>
          <w:sz w:val="28"/>
          <w:szCs w:val="28"/>
        </w:rPr>
        <w:t xml:space="preserve"> работы в классе (многие темы, например, по сольфеджио и теории музыки по учебному плану изучаются позже). Так, например, уже с самого начала необходимо знание расшифровки буквенно-цифровых обозначений аккордов, разного вида гамм и интервалов, понимание логики простых гармонических взаимоотношений в мажоре и миноре, в таких функциональных соединениях, как: I-V-I, IIV-I, II-V, II-V-I, II-V-VI-I, III-VI-II-V-I, позже, применение тритоновых замен</w:t>
      </w:r>
      <w:r w:rsidR="00D16555">
        <w:rPr>
          <w:rFonts w:ascii="Times New Roman" w:hAnsi="Times New Roman"/>
          <w:sz w:val="28"/>
          <w:szCs w:val="28"/>
        </w:rPr>
        <w:t xml:space="preserve"> —</w:t>
      </w:r>
      <w:r>
        <w:rPr>
          <w:rFonts w:ascii="Times New Roman" w:hAnsi="Times New Roman"/>
          <w:sz w:val="28"/>
          <w:szCs w:val="28"/>
        </w:rPr>
        <w:t xml:space="preserve"> V на </w:t>
      </w:r>
      <w:r>
        <w:rPr>
          <w:rFonts w:ascii="Times New Roman" w:hAnsi="Times New Roman"/>
          <w:sz w:val="28"/>
          <w:szCs w:val="28"/>
          <w:lang w:val="it-IT"/>
        </w:rPr>
        <w:t xml:space="preserve">II </w:t>
      </w:r>
      <w:r>
        <w:rPr>
          <w:rFonts w:ascii="Times New Roman" w:hAnsi="Times New Roman"/>
          <w:sz w:val="28"/>
          <w:szCs w:val="28"/>
        </w:rPr>
        <w:lastRenderedPageBreak/>
        <w:t xml:space="preserve">низкую, терцовых и иных гармонических </w:t>
      </w:r>
      <w:r w:rsidR="00D16555">
        <w:rPr>
          <w:rFonts w:ascii="Times New Roman" w:hAnsi="Times New Roman"/>
          <w:sz w:val="28"/>
          <w:szCs w:val="28"/>
        </w:rPr>
        <w:t>моделей</w:t>
      </w:r>
      <w:r>
        <w:rPr>
          <w:rFonts w:ascii="Times New Roman" w:hAnsi="Times New Roman"/>
          <w:sz w:val="28"/>
          <w:szCs w:val="28"/>
        </w:rPr>
        <w:t xml:space="preserve"> соотношений, встречающихся в гармонических схемах джазовых произведений. </w:t>
      </w:r>
    </w:p>
    <w:p w14:paraId="5D15DDA1" w14:textId="0829CD54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16555">
        <w:rPr>
          <w:rFonts w:ascii="Times New Roman" w:hAnsi="Times New Roman"/>
          <w:sz w:val="28"/>
          <w:szCs w:val="28"/>
        </w:rPr>
        <w:t>Расшифровкой</w:t>
      </w:r>
      <w:r>
        <w:rPr>
          <w:rFonts w:ascii="Times New Roman" w:hAnsi="Times New Roman"/>
          <w:sz w:val="28"/>
          <w:szCs w:val="28"/>
        </w:rPr>
        <w:t xml:space="preserve"> буквенно-цифровых обозначений обязаны владеть все музыканты-инструменталисты: и басисты, и пианисты, и гитаристы, и ударники, и духовики. Это особая работа в ансамблевом классе – коллективная и индивидуальная, с заданиями и упражнениями. Цель для маленького импровизатора - в короткие сроки освоить начальную технологию расшифровки аккордов для </w:t>
      </w:r>
      <w:r w:rsidR="00D16555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16555">
        <w:rPr>
          <w:rFonts w:ascii="Times New Roman" w:hAnsi="Times New Roman"/>
          <w:sz w:val="28"/>
          <w:szCs w:val="28"/>
        </w:rPr>
        <w:t>свободной</w:t>
      </w:r>
      <w:r>
        <w:rPr>
          <w:rFonts w:ascii="Times New Roman" w:hAnsi="Times New Roman"/>
          <w:sz w:val="28"/>
          <w:szCs w:val="28"/>
        </w:rPr>
        <w:t xml:space="preserve"> игры, уметь запомнить гармоническую схему и порядок движения аккордов, септаккордов в аккомпанементе с точным попаданием в игровом времени в нужную гармонию. Начинать нужно с освоения простых и понятных для слуха схем в </w:t>
      </w:r>
      <w:r w:rsidR="00D16555">
        <w:rPr>
          <w:rFonts w:ascii="Times New Roman" w:hAnsi="Times New Roman"/>
          <w:sz w:val="28"/>
          <w:szCs w:val="28"/>
        </w:rPr>
        <w:t>определенной</w:t>
      </w:r>
      <w:r>
        <w:rPr>
          <w:rFonts w:ascii="Times New Roman" w:hAnsi="Times New Roman"/>
          <w:sz w:val="28"/>
          <w:szCs w:val="28"/>
        </w:rPr>
        <w:t xml:space="preserve"> тональности (с 1-2 знаками), затем добиваться </w:t>
      </w:r>
      <w:r w:rsidR="00F14F7E">
        <w:rPr>
          <w:rFonts w:ascii="Times New Roman" w:hAnsi="Times New Roman"/>
          <w:sz w:val="28"/>
          <w:szCs w:val="28"/>
        </w:rPr>
        <w:t>устойчивого переноса,</w:t>
      </w:r>
      <w:r>
        <w:rPr>
          <w:rFonts w:ascii="Times New Roman" w:hAnsi="Times New Roman"/>
          <w:sz w:val="28"/>
          <w:szCs w:val="28"/>
        </w:rPr>
        <w:t xml:space="preserve"> сделанного (если потребуется) в другую тональность и точно повторить гармоническую схему, при этом использовать разные темпы и разную метроритмическую стилевую основу. Необходимо постоянно заниматься транспонированием гармонических схем в другие тональности, развивать реакцию и слух. Есть разработанные методические пособия (отечественные и зарубежные), посвященные, к примеру, только вариантному обыгрыванию </w:t>
      </w:r>
      <w:r w:rsidR="00D16555">
        <w:rPr>
          <w:rFonts w:ascii="Times New Roman" w:hAnsi="Times New Roman"/>
          <w:sz w:val="28"/>
          <w:szCs w:val="28"/>
        </w:rPr>
        <w:t>II–V</w:t>
      </w:r>
      <w:r>
        <w:rPr>
          <w:rFonts w:ascii="Times New Roman" w:hAnsi="Times New Roman"/>
          <w:sz w:val="28"/>
          <w:szCs w:val="28"/>
        </w:rPr>
        <w:t xml:space="preserve"> </w:t>
      </w:r>
      <w:r w:rsidR="00D16555">
        <w:rPr>
          <w:rFonts w:ascii="Times New Roman" w:hAnsi="Times New Roman"/>
          <w:sz w:val="28"/>
          <w:szCs w:val="28"/>
        </w:rPr>
        <w:t>ступеней</w:t>
      </w:r>
      <w:r>
        <w:rPr>
          <w:rFonts w:ascii="Times New Roman" w:hAnsi="Times New Roman"/>
          <w:sz w:val="28"/>
          <w:szCs w:val="28"/>
        </w:rPr>
        <w:t>, другие - различным видам тритоновых замен, терцовых замен, иные</w:t>
      </w:r>
      <w:r w:rsidR="00D16555">
        <w:rPr>
          <w:rFonts w:ascii="Times New Roman" w:hAnsi="Times New Roman"/>
          <w:sz w:val="28"/>
          <w:szCs w:val="28"/>
        </w:rPr>
        <w:t xml:space="preserve"> —</w:t>
      </w:r>
      <w:r>
        <w:rPr>
          <w:rFonts w:ascii="Times New Roman" w:hAnsi="Times New Roman"/>
          <w:sz w:val="28"/>
          <w:szCs w:val="28"/>
        </w:rPr>
        <w:t xml:space="preserve"> </w:t>
      </w:r>
      <w:r w:rsidR="00D16555">
        <w:rPr>
          <w:rFonts w:ascii="Times New Roman" w:hAnsi="Times New Roman"/>
          <w:sz w:val="28"/>
          <w:szCs w:val="28"/>
        </w:rPr>
        <w:t>разнообразной</w:t>
      </w:r>
      <w:r>
        <w:rPr>
          <w:rFonts w:ascii="Times New Roman" w:hAnsi="Times New Roman"/>
          <w:sz w:val="28"/>
          <w:szCs w:val="28"/>
        </w:rPr>
        <w:t xml:space="preserve"> разработке </w:t>
      </w:r>
      <w:r w:rsidR="00D16555">
        <w:rPr>
          <w:rFonts w:ascii="Times New Roman" w:hAnsi="Times New Roman"/>
          <w:sz w:val="28"/>
          <w:szCs w:val="28"/>
        </w:rPr>
        <w:t>аккордовой</w:t>
      </w:r>
      <w:r>
        <w:rPr>
          <w:rFonts w:ascii="Times New Roman" w:hAnsi="Times New Roman"/>
          <w:sz w:val="28"/>
          <w:szCs w:val="28"/>
        </w:rPr>
        <w:t xml:space="preserve"> вертикали или </w:t>
      </w:r>
      <w:r w:rsidR="00D16555">
        <w:rPr>
          <w:rFonts w:ascii="Times New Roman" w:hAnsi="Times New Roman"/>
          <w:sz w:val="28"/>
          <w:szCs w:val="28"/>
        </w:rPr>
        <w:t>ладовой</w:t>
      </w:r>
      <w:r>
        <w:rPr>
          <w:rFonts w:ascii="Times New Roman" w:hAnsi="Times New Roman"/>
          <w:sz w:val="28"/>
          <w:szCs w:val="28"/>
        </w:rPr>
        <w:t xml:space="preserve"> горизонтали, другие - развитию формы и </w:t>
      </w:r>
      <w:r w:rsidR="00D16555">
        <w:rPr>
          <w:rFonts w:ascii="Times New Roman" w:hAnsi="Times New Roman"/>
          <w:sz w:val="28"/>
          <w:szCs w:val="28"/>
        </w:rPr>
        <w:t>образной</w:t>
      </w:r>
      <w:r>
        <w:rPr>
          <w:rFonts w:ascii="Times New Roman" w:hAnsi="Times New Roman"/>
          <w:sz w:val="28"/>
          <w:szCs w:val="28"/>
        </w:rPr>
        <w:t xml:space="preserve"> драматургии и т.д. </w:t>
      </w:r>
    </w:p>
    <w:p w14:paraId="2AE45191" w14:textId="712C0D00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Многие методические пособия посвящены изучению законов вариантного мелодического и гармонического моделирования с использованием в импровизации разных типов и видов мелодического движения, </w:t>
      </w:r>
      <w:r w:rsidR="00D16555">
        <w:rPr>
          <w:rFonts w:ascii="Times New Roman" w:hAnsi="Times New Roman"/>
          <w:sz w:val="28"/>
          <w:szCs w:val="28"/>
        </w:rPr>
        <w:t>мотивной</w:t>
      </w:r>
      <w:r>
        <w:rPr>
          <w:rFonts w:ascii="Times New Roman" w:hAnsi="Times New Roman"/>
          <w:sz w:val="28"/>
          <w:szCs w:val="28"/>
        </w:rPr>
        <w:t xml:space="preserve"> разработки, опевания звуков, разного вида альтерированных септаккордов, надстроечных гармоний и различных гармонических комбинаций и пр. Импровизатору</w:t>
      </w:r>
      <w:r w:rsidR="00D16555">
        <w:rPr>
          <w:rFonts w:ascii="Times New Roman" w:hAnsi="Times New Roman"/>
          <w:sz w:val="28"/>
          <w:szCs w:val="28"/>
        </w:rPr>
        <w:t>–об</w:t>
      </w:r>
      <w:r>
        <w:rPr>
          <w:rFonts w:ascii="Times New Roman" w:hAnsi="Times New Roman"/>
          <w:sz w:val="28"/>
          <w:szCs w:val="28"/>
        </w:rPr>
        <w:t>уча</w:t>
      </w:r>
      <w:r w:rsidR="00D16555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щемуся необходимо с самого начала формировать быструю слуховую реакцию, и такое ее качество как предслышание (точное ощущение опережения предстоящего звучания). Это долгая и кропотливая </w:t>
      </w:r>
      <w:r>
        <w:rPr>
          <w:rFonts w:ascii="Times New Roman" w:hAnsi="Times New Roman"/>
          <w:sz w:val="28"/>
          <w:szCs w:val="28"/>
        </w:rPr>
        <w:lastRenderedPageBreak/>
        <w:t xml:space="preserve">индивидуальная работа со слухом, памятью, </w:t>
      </w:r>
      <w:r w:rsidR="00D16555">
        <w:rPr>
          <w:rFonts w:ascii="Times New Roman" w:hAnsi="Times New Roman"/>
          <w:sz w:val="28"/>
          <w:szCs w:val="28"/>
        </w:rPr>
        <w:t>психологией</w:t>
      </w:r>
      <w:r>
        <w:rPr>
          <w:rFonts w:ascii="Times New Roman" w:hAnsi="Times New Roman"/>
          <w:sz w:val="28"/>
          <w:szCs w:val="28"/>
        </w:rPr>
        <w:t xml:space="preserve"> восприятия и воспроизведения, со своими специальными заданиями и </w:t>
      </w:r>
      <w:r w:rsidR="00D16555">
        <w:rPr>
          <w:rFonts w:ascii="Times New Roman" w:hAnsi="Times New Roman"/>
          <w:sz w:val="28"/>
          <w:szCs w:val="28"/>
        </w:rPr>
        <w:t>особой</w:t>
      </w:r>
      <w:r>
        <w:rPr>
          <w:rFonts w:ascii="Times New Roman" w:hAnsi="Times New Roman"/>
          <w:sz w:val="28"/>
          <w:szCs w:val="28"/>
        </w:rPr>
        <w:t xml:space="preserve"> методико</w:t>
      </w:r>
      <w:r w:rsidR="00D16555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419E69E" w14:textId="70A9B5CD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метроритмическом развитии </w:t>
      </w:r>
      <w:r w:rsidR="00D16555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работа должна начинаться уже с первого дня, опираясь на возможности их природных метроритмических данных и </w:t>
      </w:r>
      <w:r w:rsidR="00D16555">
        <w:rPr>
          <w:rFonts w:ascii="Times New Roman" w:hAnsi="Times New Roman"/>
          <w:sz w:val="28"/>
          <w:szCs w:val="28"/>
        </w:rPr>
        <w:t>нужной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16555">
        <w:rPr>
          <w:rFonts w:ascii="Times New Roman" w:hAnsi="Times New Roman"/>
          <w:sz w:val="28"/>
          <w:szCs w:val="28"/>
        </w:rPr>
        <w:t>обязательной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16555">
        <w:rPr>
          <w:rFonts w:ascii="Times New Roman" w:hAnsi="Times New Roman"/>
          <w:sz w:val="28"/>
          <w:szCs w:val="28"/>
        </w:rPr>
        <w:t>коррекцией</w:t>
      </w:r>
      <w:r>
        <w:rPr>
          <w:rFonts w:ascii="Times New Roman" w:hAnsi="Times New Roman"/>
          <w:sz w:val="28"/>
          <w:szCs w:val="28"/>
        </w:rPr>
        <w:t xml:space="preserve"> тех или иных слабых сторон (если в этом есть острая необходимость). Главное –– сформировать правильное понимание </w:t>
      </w:r>
      <w:r w:rsidR="00D16555">
        <w:rPr>
          <w:rFonts w:ascii="Times New Roman" w:hAnsi="Times New Roman"/>
          <w:sz w:val="28"/>
          <w:szCs w:val="28"/>
        </w:rPr>
        <w:t>устойчивого</w:t>
      </w:r>
      <w:r>
        <w:rPr>
          <w:rFonts w:ascii="Times New Roman" w:hAnsi="Times New Roman"/>
          <w:sz w:val="28"/>
          <w:szCs w:val="28"/>
        </w:rPr>
        <w:t xml:space="preserve"> и ровного игрового времени пьесы, определенного стабильного ощущения заданного темпового времени исполнения. Особая серьезная работа необходима при точном исполнении синкоп разного вида, опережающих и запаздывающих (внутритактовых и междутактовых и иных видов), особых синкопированных ритмических фигур, характерных для фактуры стилистики эстрадно-джазовых пьес, над освоением особых видов деления </w:t>
      </w:r>
      <w:r w:rsidR="00D16555">
        <w:rPr>
          <w:rFonts w:ascii="Times New Roman" w:hAnsi="Times New Roman"/>
          <w:sz w:val="28"/>
          <w:szCs w:val="28"/>
        </w:rPr>
        <w:t>длительностей</w:t>
      </w:r>
      <w:r>
        <w:rPr>
          <w:rFonts w:ascii="Times New Roman" w:hAnsi="Times New Roman"/>
          <w:sz w:val="28"/>
          <w:szCs w:val="28"/>
        </w:rPr>
        <w:t xml:space="preserve">, развития </w:t>
      </w:r>
      <w:r w:rsidR="00D16555">
        <w:rPr>
          <w:rFonts w:ascii="Times New Roman" w:hAnsi="Times New Roman"/>
          <w:sz w:val="28"/>
          <w:szCs w:val="28"/>
        </w:rPr>
        <w:t>ритмической</w:t>
      </w:r>
      <w:r>
        <w:rPr>
          <w:rFonts w:ascii="Times New Roman" w:hAnsi="Times New Roman"/>
          <w:sz w:val="28"/>
          <w:szCs w:val="28"/>
        </w:rPr>
        <w:t xml:space="preserve"> фантазии. В помощь </w:t>
      </w:r>
      <w:r w:rsidR="00D16555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работе можно применять метроном, </w:t>
      </w:r>
      <w:r w:rsidR="00D16555">
        <w:rPr>
          <w:rFonts w:ascii="Times New Roman" w:hAnsi="Times New Roman"/>
          <w:sz w:val="28"/>
          <w:szCs w:val="28"/>
        </w:rPr>
        <w:t>электронный</w:t>
      </w:r>
      <w:r>
        <w:rPr>
          <w:rFonts w:ascii="Times New Roman" w:hAnsi="Times New Roman"/>
          <w:sz w:val="28"/>
          <w:szCs w:val="28"/>
        </w:rPr>
        <w:t xml:space="preserve"> ритм-бокс с набором всевозможных стилистических и жанровых метроритмических формул в аккомпанементе. Для тренинга привлекаются иллюстраторы</w:t>
      </w:r>
      <w:r w:rsidR="00D1655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инструменталисты эстрадно-</w:t>
      </w:r>
      <w:r w:rsidR="00D16555">
        <w:rPr>
          <w:rFonts w:ascii="Times New Roman" w:hAnsi="Times New Roman"/>
          <w:sz w:val="28"/>
          <w:szCs w:val="28"/>
        </w:rPr>
        <w:t>джазовой</w:t>
      </w:r>
      <w:r>
        <w:rPr>
          <w:rFonts w:ascii="Times New Roman" w:hAnsi="Times New Roman"/>
          <w:sz w:val="28"/>
          <w:szCs w:val="28"/>
        </w:rPr>
        <w:t xml:space="preserve"> музыки, специальные компьютерные программы.</w:t>
      </w:r>
    </w:p>
    <w:p w14:paraId="40B1050E" w14:textId="77777777" w:rsidR="009938F3" w:rsidRDefault="009938F3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1BB2C4" w14:textId="77777777" w:rsidR="009938F3" w:rsidRDefault="00000000">
      <w:pPr>
        <w:pStyle w:val="a8"/>
        <w:spacing w:before="0" w:line="360" w:lineRule="auto"/>
        <w:jc w:val="both"/>
      </w:pPr>
      <w:r>
        <w:rPr>
          <w:rFonts w:ascii="Arial Unicode MS" w:eastAsia="Arial Unicode MS" w:hAnsi="Arial Unicode MS" w:cs="Arial Unicode MS"/>
          <w:sz w:val="28"/>
          <w:szCs w:val="28"/>
        </w:rPr>
        <w:br w:type="page"/>
      </w:r>
    </w:p>
    <w:p w14:paraId="5BA5EA62" w14:textId="77777777" w:rsidR="009938F3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VI. УЧЕБНО-МЕТОДИЧЕСКАЯ И НОТНАЯ ЛИТЕРАТУРА </w:t>
      </w:r>
    </w:p>
    <w:p w14:paraId="071DA1FF" w14:textId="46B6BF8B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Для </w:t>
      </w:r>
      <w:r w:rsidR="00D16555">
        <w:rPr>
          <w:rFonts w:ascii="Times New Roman" w:hAnsi="Times New Roman"/>
          <w:sz w:val="28"/>
          <w:szCs w:val="28"/>
        </w:rPr>
        <w:t>репетиционной</w:t>
      </w:r>
      <w:r>
        <w:rPr>
          <w:rFonts w:ascii="Times New Roman" w:hAnsi="Times New Roman"/>
          <w:sz w:val="28"/>
          <w:szCs w:val="28"/>
        </w:rPr>
        <w:t xml:space="preserve"> работы по освоению искусства импровизации и сочинения - хорошо использовать </w:t>
      </w:r>
      <w:r w:rsidR="00D16555">
        <w:rPr>
          <w:rFonts w:ascii="Times New Roman" w:hAnsi="Times New Roman"/>
          <w:sz w:val="28"/>
          <w:szCs w:val="28"/>
        </w:rPr>
        <w:t>музыкальный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D16555">
        <w:rPr>
          <w:rFonts w:ascii="Times New Roman" w:hAnsi="Times New Roman"/>
          <w:sz w:val="28"/>
          <w:szCs w:val="28"/>
        </w:rPr>
        <w:t>джазовый</w:t>
      </w:r>
      <w:r>
        <w:rPr>
          <w:rFonts w:ascii="Times New Roman" w:hAnsi="Times New Roman"/>
          <w:sz w:val="28"/>
          <w:szCs w:val="28"/>
        </w:rPr>
        <w:t xml:space="preserve"> материал</w:t>
      </w:r>
      <w:r w:rsidR="00D16555">
        <w:rPr>
          <w:rFonts w:ascii="Times New Roman" w:hAnsi="Times New Roman"/>
          <w:sz w:val="28"/>
          <w:szCs w:val="28"/>
        </w:rPr>
        <w:t xml:space="preserve"> —</w:t>
      </w:r>
      <w:r>
        <w:rPr>
          <w:rFonts w:ascii="Times New Roman" w:hAnsi="Times New Roman"/>
          <w:sz w:val="28"/>
          <w:szCs w:val="28"/>
        </w:rPr>
        <w:t xml:space="preserve"> темы с гармоническим подтекстом, напечатанные сборники (150 сборников) в строях C, Eb, B; методики </w:t>
      </w:r>
      <w:r w:rsidR="00D16555">
        <w:rPr>
          <w:rFonts w:ascii="Times New Roman" w:hAnsi="Times New Roman"/>
          <w:sz w:val="28"/>
          <w:szCs w:val="28"/>
        </w:rPr>
        <w:t>игровой</w:t>
      </w:r>
      <w:r>
        <w:rPr>
          <w:rFonts w:ascii="Times New Roman" w:hAnsi="Times New Roman"/>
          <w:sz w:val="28"/>
          <w:szCs w:val="28"/>
        </w:rPr>
        <w:t xml:space="preserve"> системы: «минус один» авторов Дж.Аберсольда и Л.Леонарда, а также темы из изданных сборников джазовых и эстрадных тем </w:t>
      </w:r>
      <w:r>
        <w:rPr>
          <w:rFonts w:ascii="Times New Roman" w:hAnsi="Times New Roman"/>
          <w:sz w:val="28"/>
          <w:szCs w:val="28"/>
          <w:lang w:val="en-US"/>
        </w:rPr>
        <w:t>Real</w:t>
      </w:r>
      <w:r w:rsidRPr="001445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Books</w:t>
      </w:r>
      <w:r w:rsidRPr="001445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зарубежных и </w:t>
      </w:r>
      <w:r w:rsidR="00D16555">
        <w:rPr>
          <w:rFonts w:ascii="Times New Roman" w:hAnsi="Times New Roman"/>
          <w:sz w:val="28"/>
          <w:szCs w:val="28"/>
        </w:rPr>
        <w:t xml:space="preserve">российских </w:t>
      </w:r>
      <w:r>
        <w:rPr>
          <w:rFonts w:ascii="Times New Roman" w:hAnsi="Times New Roman"/>
          <w:sz w:val="28"/>
          <w:szCs w:val="28"/>
        </w:rPr>
        <w:t>авторов, сборники (с аудио приложениями) со «снятыми» записанными импровизационными соло выдающихся джазовых и эстрадных мастеров</w:t>
      </w:r>
      <w:r w:rsidR="00D1655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инструменталистов и вокалистов. </w:t>
      </w:r>
    </w:p>
    <w:p w14:paraId="16DC78CC" w14:textId="53EF46AD" w:rsidR="009938F3" w:rsidRDefault="00000000" w:rsidP="00D16555">
      <w:pPr>
        <w:pStyle w:val="a8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Можно использовать разработанные методические сборники по работе с </w:t>
      </w:r>
      <w:r w:rsidR="00D16555">
        <w:rPr>
          <w:rFonts w:ascii="Times New Roman" w:hAnsi="Times New Roman"/>
          <w:sz w:val="28"/>
          <w:szCs w:val="28"/>
        </w:rPr>
        <w:t>импровизационной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16555">
        <w:rPr>
          <w:rFonts w:ascii="Times New Roman" w:hAnsi="Times New Roman"/>
          <w:sz w:val="28"/>
          <w:szCs w:val="28"/>
        </w:rPr>
        <w:t>фактурой</w:t>
      </w:r>
      <w:r>
        <w:rPr>
          <w:rFonts w:ascii="Times New Roman" w:hAnsi="Times New Roman"/>
          <w:sz w:val="28"/>
          <w:szCs w:val="28"/>
        </w:rPr>
        <w:t xml:space="preserve"> аккомпанемента, что будет очень полезно пианистам для игры в ансамбле. Одновременная польза от </w:t>
      </w:r>
      <w:r w:rsidR="00D16555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работы и для изучения гармоний и для игры в аккомпанементе в ансамбле, изучения и правильного исполнения аккомпанемента в разных джазовых стилях: </w:t>
      </w:r>
      <w:r w:rsidR="00D16555">
        <w:rPr>
          <w:rFonts w:ascii="Times New Roman" w:hAnsi="Times New Roman"/>
          <w:sz w:val="28"/>
          <w:szCs w:val="28"/>
        </w:rPr>
        <w:t>свинга, фанки</w:t>
      </w:r>
      <w:r>
        <w:rPr>
          <w:rFonts w:ascii="Times New Roman" w:hAnsi="Times New Roman"/>
          <w:sz w:val="28"/>
          <w:szCs w:val="28"/>
        </w:rPr>
        <w:t xml:space="preserve">, латино, би-боп, фьюжн, соул и множества других эстрадных и джазовых </w:t>
      </w:r>
      <w:r w:rsidR="00D16555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>.</w:t>
      </w:r>
    </w:p>
    <w:p w14:paraId="298E89D7" w14:textId="66B42E04" w:rsidR="009938F3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16555">
        <w:rPr>
          <w:rFonts w:ascii="Times New Roman" w:hAnsi="Times New Roman"/>
          <w:sz w:val="28"/>
          <w:szCs w:val="28"/>
        </w:rPr>
        <w:t>Особой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16555">
        <w:rPr>
          <w:rFonts w:ascii="Times New Roman" w:hAnsi="Times New Roman"/>
          <w:sz w:val="28"/>
          <w:szCs w:val="28"/>
        </w:rPr>
        <w:t>формой</w:t>
      </w:r>
      <w:r>
        <w:rPr>
          <w:rFonts w:ascii="Times New Roman" w:hAnsi="Times New Roman"/>
          <w:sz w:val="28"/>
          <w:szCs w:val="28"/>
        </w:rPr>
        <w:t xml:space="preserve"> работы в классе УП «Основы импровизации и сочинения» являются занятия по отработке скэт </w:t>
      </w:r>
      <w:r w:rsidR="00D16555">
        <w:rPr>
          <w:rFonts w:ascii="Times New Roman" w:hAnsi="Times New Roman"/>
          <w:sz w:val="28"/>
          <w:szCs w:val="28"/>
        </w:rPr>
        <w:t>вокальной</w:t>
      </w:r>
      <w:r>
        <w:rPr>
          <w:rFonts w:ascii="Times New Roman" w:hAnsi="Times New Roman"/>
          <w:sz w:val="28"/>
          <w:szCs w:val="28"/>
        </w:rPr>
        <w:t xml:space="preserve"> импровизации, которая требует своего особого методического обеспечения и своих педагогов.</w:t>
      </w:r>
      <w:r w:rsidR="00D165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Следует активно</w:t>
      </w:r>
      <w:r w:rsidR="00D165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поощрять</w:t>
      </w:r>
      <w:r w:rsidR="00D165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любую возможность</w:t>
      </w:r>
      <w:r w:rsidR="00D165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вокального исполнения самими</w:t>
      </w:r>
      <w:r w:rsidR="00D165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инструменталистами.</w:t>
      </w:r>
    </w:p>
    <w:p w14:paraId="5C4AD705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B.Stoloff </w:t>
      </w:r>
      <w:r>
        <w:rPr>
          <w:rFonts w:ascii="Times New Roman" w:hAnsi="Times New Roman"/>
          <w:sz w:val="28"/>
          <w:szCs w:val="28"/>
          <w:lang w:val="fr-FR"/>
        </w:rPr>
        <w:t>«Vocal improvisation</w:t>
      </w:r>
      <w:r>
        <w:rPr>
          <w:rFonts w:ascii="Times New Roman" w:hAnsi="Times New Roman"/>
          <w:sz w:val="28"/>
          <w:szCs w:val="28"/>
          <w:lang w:val="it-IT"/>
        </w:rPr>
        <w:t xml:space="preserve">» </w:t>
      </w:r>
      <w:r>
        <w:rPr>
          <w:rFonts w:ascii="Times New Roman" w:hAnsi="Times New Roman"/>
          <w:sz w:val="28"/>
          <w:szCs w:val="28"/>
          <w:lang w:val="fr-FR"/>
        </w:rPr>
        <w:t xml:space="preserve">(Techniques </w:t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/>
          <w:sz w:val="28"/>
          <w:szCs w:val="28"/>
          <w:lang w:val="it-IT"/>
        </w:rPr>
        <w:t xml:space="preserve">scat) </w:t>
      </w:r>
    </w:p>
    <w:p w14:paraId="3E27B375" w14:textId="77777777" w:rsidR="009938F3" w:rsidRPr="001445F4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 w:rsidRPr="001445F4">
        <w:rPr>
          <w:rFonts w:ascii="Times New Roman" w:hAnsi="Times New Roman"/>
          <w:sz w:val="28"/>
          <w:szCs w:val="28"/>
          <w:lang w:val="en-US"/>
        </w:rPr>
        <w:t xml:space="preserve">Coker J. Improvising jazz. Prentice.Hall.inc.1964 y. </w:t>
      </w:r>
    </w:p>
    <w:p w14:paraId="141C64C6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de-DE"/>
        </w:rPr>
      </w:pPr>
      <w:r>
        <w:rPr>
          <w:rFonts w:ascii="Times New Roman" w:hAnsi="Times New Roman"/>
          <w:sz w:val="28"/>
          <w:szCs w:val="28"/>
          <w:lang w:val="de-DE"/>
        </w:rPr>
        <w:t xml:space="preserve">D.Liebman </w:t>
      </w:r>
      <w:r>
        <w:rPr>
          <w:rFonts w:ascii="Times New Roman" w:hAnsi="Times New Roman"/>
          <w:sz w:val="28"/>
          <w:szCs w:val="28"/>
          <w:lang w:val="fr-FR"/>
        </w:rPr>
        <w:t>«Scale syllabus solos</w:t>
      </w:r>
      <w:r>
        <w:rPr>
          <w:rFonts w:ascii="Times New Roman" w:hAnsi="Times New Roman"/>
          <w:sz w:val="28"/>
          <w:szCs w:val="28"/>
          <w:lang w:val="it-IT"/>
        </w:rPr>
        <w:t xml:space="preserve">» </w:t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New Albany, 1994 y. </w:t>
      </w:r>
    </w:p>
    <w:p w14:paraId="2052CE88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nl-NL"/>
        </w:rPr>
      </w:pPr>
      <w:r>
        <w:rPr>
          <w:rFonts w:ascii="Times New Roman" w:hAnsi="Times New Roman"/>
          <w:sz w:val="28"/>
          <w:szCs w:val="28"/>
          <w:lang w:val="nl-NL"/>
        </w:rPr>
        <w:t xml:space="preserve">Dan Haerale </w:t>
      </w:r>
      <w:r>
        <w:rPr>
          <w:rFonts w:ascii="Times New Roman" w:hAnsi="Times New Roman"/>
          <w:sz w:val="28"/>
          <w:szCs w:val="28"/>
          <w:lang w:val="fr-FR"/>
        </w:rPr>
        <w:t>«</w:t>
      </w:r>
      <w:r>
        <w:rPr>
          <w:rFonts w:ascii="Times New Roman" w:hAnsi="Times New Roman"/>
          <w:sz w:val="28"/>
          <w:szCs w:val="28"/>
          <w:lang w:val="it-IT"/>
        </w:rPr>
        <w:t xml:space="preserve">Jazz piano voicing scills» </w:t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New Albany, 2000 y. </w:t>
      </w:r>
    </w:p>
    <w:p w14:paraId="23C9FFA4" w14:textId="77777777" w:rsidR="009938F3" w:rsidRPr="001445F4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 w:rsidRPr="001445F4">
        <w:rPr>
          <w:rFonts w:ascii="Times New Roman" w:hAnsi="Times New Roman"/>
          <w:sz w:val="28"/>
          <w:szCs w:val="28"/>
          <w:lang w:val="en-US"/>
        </w:rPr>
        <w:t xml:space="preserve">G.Brisker </w:t>
      </w:r>
      <w:r>
        <w:rPr>
          <w:rFonts w:ascii="Times New Roman" w:hAnsi="Times New Roman"/>
          <w:sz w:val="28"/>
          <w:szCs w:val="28"/>
          <w:lang w:val="fr-FR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Jazz Improvisation. The inner person</w:t>
      </w:r>
      <w:r>
        <w:rPr>
          <w:rFonts w:ascii="Times New Roman" w:hAnsi="Times New Roman"/>
          <w:sz w:val="28"/>
          <w:szCs w:val="28"/>
          <w:lang w:val="it-IT"/>
        </w:rPr>
        <w:t xml:space="preserve">» </w:t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New Albany, 1995 y. </w:t>
      </w:r>
    </w:p>
    <w:p w14:paraId="1760EDF4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J.Aebersold Jazz </w:t>
      </w:r>
      <w:r>
        <w:rPr>
          <w:rFonts w:ascii="Times New Roman" w:hAnsi="Times New Roman"/>
          <w:sz w:val="28"/>
          <w:szCs w:val="28"/>
          <w:lang w:val="fr-FR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Play a Long</w:t>
      </w:r>
      <w:r>
        <w:rPr>
          <w:rFonts w:ascii="Times New Roman" w:hAnsi="Times New Roman"/>
          <w:sz w:val="28"/>
          <w:szCs w:val="28"/>
          <w:lang w:val="it-IT"/>
        </w:rPr>
        <w:t xml:space="preserve">» Jazz Improvisation. Volume 1- 95. New 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Albany, 1970-2000 y. </w:t>
      </w:r>
    </w:p>
    <w:p w14:paraId="7C956608" w14:textId="6B9FFB3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J.Amade </w:t>
      </w:r>
      <w:r>
        <w:rPr>
          <w:rFonts w:ascii="Times New Roman" w:hAnsi="Times New Roman"/>
          <w:sz w:val="28"/>
          <w:szCs w:val="28"/>
          <w:lang w:val="fr-FR"/>
        </w:rPr>
        <w:t xml:space="preserve">«Jazz improvisation </w:t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>how to play it and teach it</w:t>
      </w:r>
      <w:r>
        <w:rPr>
          <w:rFonts w:ascii="Times New Roman" w:hAnsi="Times New Roman"/>
          <w:sz w:val="28"/>
          <w:szCs w:val="28"/>
          <w:lang w:val="it-IT"/>
        </w:rPr>
        <w:t>»</w:t>
      </w:r>
    </w:p>
    <w:p w14:paraId="0A782A2F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M.Brecker solos (transcribed C.Coan) New Albany, 1999 y. </w:t>
      </w:r>
    </w:p>
    <w:p w14:paraId="3EF7087E" w14:textId="77777777" w:rsidR="009938F3" w:rsidRPr="001445F4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 w:rsidRPr="001445F4">
        <w:rPr>
          <w:rFonts w:ascii="Times New Roman" w:hAnsi="Times New Roman"/>
          <w:sz w:val="28"/>
          <w:szCs w:val="28"/>
          <w:lang w:val="en-US"/>
        </w:rPr>
        <w:t xml:space="preserve">M.Tracy </w:t>
      </w:r>
      <w:r>
        <w:rPr>
          <w:rFonts w:ascii="Times New Roman" w:hAnsi="Times New Roman"/>
          <w:sz w:val="28"/>
          <w:szCs w:val="28"/>
          <w:lang w:val="fr-FR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Jazz piano voicing for the Non-pianist</w:t>
      </w:r>
      <w:r>
        <w:rPr>
          <w:rFonts w:ascii="Times New Roman" w:hAnsi="Times New Roman"/>
          <w:sz w:val="28"/>
          <w:szCs w:val="28"/>
          <w:lang w:val="it-IT"/>
        </w:rPr>
        <w:t xml:space="preserve">» </w:t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New Albany 1970-2000 </w:t>
      </w:r>
    </w:p>
    <w:p w14:paraId="260DA530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Mehegan J. Jazz improvisation. W-G Publications inc. 1963-66 y. </w:t>
      </w:r>
    </w:p>
    <w:p w14:paraId="7486ECFD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Mehegan J. The jazz pianist. Sam fox publishing comp 1963-66 y. </w:t>
      </w:r>
    </w:p>
    <w:p w14:paraId="773E9BD8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New Real Book (standarts, Latin, Rock) 1985 </w:t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– 1997 </w:t>
      </w:r>
    </w:p>
    <w:p w14:paraId="37EDAA13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nl-NL"/>
        </w:rPr>
      </w:pPr>
      <w:r>
        <w:rPr>
          <w:rFonts w:ascii="Times New Roman" w:hAnsi="Times New Roman"/>
          <w:sz w:val="28"/>
          <w:szCs w:val="28"/>
          <w:lang w:val="nl-NL"/>
        </w:rPr>
        <w:t xml:space="preserve">Phil De Greg </w:t>
      </w:r>
      <w:r>
        <w:rPr>
          <w:rFonts w:ascii="Times New Roman" w:hAnsi="Times New Roman"/>
          <w:sz w:val="28"/>
          <w:szCs w:val="28"/>
          <w:lang w:val="fr-FR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Jazz Keyboard Harmony</w:t>
      </w:r>
      <w:r>
        <w:rPr>
          <w:rFonts w:ascii="Times New Roman" w:hAnsi="Times New Roman"/>
          <w:sz w:val="28"/>
          <w:szCs w:val="28"/>
          <w:lang w:val="it-IT"/>
        </w:rPr>
        <w:t xml:space="preserve">» </w:t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N.Alb. 1998 y. </w:t>
      </w:r>
    </w:p>
    <w:p w14:paraId="33A27771" w14:textId="77777777" w:rsidR="009938F3" w:rsidRPr="001445F4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en-US"/>
        </w:rPr>
      </w:pPr>
      <w:r w:rsidRPr="001445F4">
        <w:rPr>
          <w:rFonts w:ascii="Times New Roman" w:hAnsi="Times New Roman"/>
          <w:sz w:val="28"/>
          <w:szCs w:val="28"/>
          <w:lang w:val="en-US"/>
        </w:rPr>
        <w:t xml:space="preserve">Roidinger </w:t>
      </w:r>
      <w:r>
        <w:rPr>
          <w:rFonts w:ascii="Times New Roman" w:hAnsi="Times New Roman"/>
          <w:sz w:val="28"/>
          <w:szCs w:val="28"/>
          <w:lang w:val="fr-FR"/>
        </w:rPr>
        <w:t>«</w:t>
      </w:r>
      <w:r>
        <w:rPr>
          <w:rFonts w:ascii="Times New Roman" w:hAnsi="Times New Roman"/>
          <w:sz w:val="28"/>
          <w:szCs w:val="28"/>
          <w:lang w:val="it-IT"/>
        </w:rPr>
        <w:t xml:space="preserve">Jazz Improvisation. Pentatonic» </w:t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New Albany, 1997 y. </w:t>
      </w:r>
    </w:p>
    <w:p w14:paraId="7ACCEA09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  <w:lang w:val="de-DE"/>
        </w:rPr>
      </w:pPr>
      <w:r>
        <w:rPr>
          <w:rFonts w:ascii="Times New Roman" w:hAnsi="Times New Roman"/>
          <w:sz w:val="28"/>
          <w:szCs w:val="28"/>
          <w:lang w:val="de-DE"/>
        </w:rPr>
        <w:t xml:space="preserve">W.Weiskopf-R.Ricker </w:t>
      </w:r>
      <w:r w:rsidRPr="001445F4">
        <w:rPr>
          <w:rFonts w:ascii="Times New Roman" w:hAnsi="Times New Roman"/>
          <w:sz w:val="28"/>
          <w:szCs w:val="28"/>
          <w:lang w:val="en-US"/>
        </w:rPr>
        <w:t>– «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it-IT"/>
        </w:rPr>
        <w:t xml:space="preserve">oltrane» </w:t>
      </w:r>
      <w:r>
        <w:rPr>
          <w:rFonts w:ascii="Times New Roman" w:hAnsi="Times New Roman"/>
          <w:sz w:val="28"/>
          <w:szCs w:val="28"/>
          <w:lang w:val="en-US"/>
        </w:rPr>
        <w:t xml:space="preserve">(A Players Guide to his harmony), USA </w:t>
      </w:r>
      <w:r w:rsidRPr="001445F4">
        <w:rPr>
          <w:rFonts w:ascii="Arial Unicode MS" w:eastAsia="Arial Unicode MS" w:hAnsi="Arial Unicode MS" w:cs="Arial Unicode MS"/>
          <w:sz w:val="28"/>
          <w:szCs w:val="28"/>
          <w:lang w:val="en-US"/>
        </w:rPr>
        <w:br/>
      </w:r>
      <w:r w:rsidRPr="001445F4">
        <w:rPr>
          <w:rFonts w:ascii="Times New Roman" w:hAnsi="Times New Roman"/>
          <w:sz w:val="28"/>
          <w:szCs w:val="28"/>
          <w:lang w:val="en-US"/>
        </w:rPr>
        <w:t xml:space="preserve">1991 </w:t>
      </w:r>
    </w:p>
    <w:p w14:paraId="223B601F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Ариевич С. «Школа игры на бас-гитаре». М., 1983 </w:t>
      </w:r>
    </w:p>
    <w:p w14:paraId="5AE33AAF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Аркадьев М. «Временные структуры новоевропейской музыки». М., 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1992 </w:t>
      </w:r>
    </w:p>
    <w:p w14:paraId="5A4F38F8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Баташев А. «Советский джаз». М., Музыка, 1972 </w:t>
      </w:r>
    </w:p>
    <w:p w14:paraId="2C49636D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Беккер Дж. «Техники импровизации», (I-Ш) Чикаго, 1971 </w:t>
      </w:r>
    </w:p>
    <w:p w14:paraId="16782491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Богусевич О. «Импровизация в музыкальной школе», М. 2008 </w:t>
      </w:r>
    </w:p>
    <w:p w14:paraId="1A1F8B98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Бриль И. «Практический курс джазовой импровизации для 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фортепиано», Москва, 1997 </w:t>
      </w:r>
    </w:p>
    <w:p w14:paraId="473B138B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«Джаз-народная музыка» «Импровизация в джазе». Нью-Йорк, 1948, 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Лондон 1964, перевод Минск, 1978 </w:t>
      </w:r>
    </w:p>
    <w:p w14:paraId="4069A6B8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Джонс А. «Африканская музыка в Северной Родезии и в некоторых других районах», «Очерки музыкальной культуры народов тропической Африки». М., 1973 </w:t>
      </w:r>
    </w:p>
    <w:p w14:paraId="302DB7E9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Егоров С. «Основы современного ладового мышления в джазовой импровизации». Ростовский ГМПИ, 1991 </w:t>
      </w:r>
    </w:p>
    <w:p w14:paraId="64F54207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Есаков М. «Основы джазовой импровизации (I - IV). Методические разработки для эстрадного отделения музыкального училища», Москва, 1989 </w:t>
      </w:r>
    </w:p>
    <w:p w14:paraId="2FF30553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Ильмер Ж. «Джазовая импровизация в классе специального саксофона». М., 2015</w:t>
      </w:r>
    </w:p>
    <w:p w14:paraId="19200185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Ильмер Ж. «Методическое пособие по импровизации для саксофона и других музыкальных инструментов». М., 2004</w:t>
      </w:r>
    </w:p>
    <w:p w14:paraId="7BE6FFEA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Коллиер Д.«Дюк Эллингтон». М., Радуга, 1991 </w:t>
      </w:r>
    </w:p>
    <w:p w14:paraId="67F4A17A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Коллиер Д. «Становление джаза». М., Радуга, 1984 </w:t>
      </w:r>
    </w:p>
    <w:p w14:paraId="2EE3ADB2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Конен В. «Рождение джаза». М., 1984 </w:t>
      </w:r>
    </w:p>
    <w:p w14:paraId="6F8B6079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Кунин Э. «Секреты ритмики в джазе, рок и поп музыке», М., 1997 </w:t>
      </w:r>
    </w:p>
    <w:p w14:paraId="510107DA" w14:textId="77DF78CA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Кунин Э. «Скрипач в джазе». М., Советский композитор, 1988</w:t>
      </w:r>
    </w:p>
    <w:p w14:paraId="2F9726D0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Лукьянов Г. «Ежедневные упражнения джазмена». М., 1968 </w:t>
      </w:r>
    </w:p>
    <w:p w14:paraId="54B8D3A0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Маркин Ю., Козырев Ю. «Сборник упражнений по мелодической фигурации джаза», Москва 1994 </w:t>
      </w:r>
    </w:p>
    <w:p w14:paraId="519B87B3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Маркин Ю. «Джазовый словарь» (стандартные джазовые фразы). М., 1994 </w:t>
      </w:r>
    </w:p>
    <w:p w14:paraId="56B1D16A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Маркин Ю. «Ежедневные упражнения джазмена» (на правах рукописи). М., 1999 </w:t>
      </w:r>
    </w:p>
    <w:p w14:paraId="7EBBC537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Маркин Ю. «Джазовая импровизация» (теоретико-практический курс». М., 1994 </w:t>
      </w:r>
    </w:p>
    <w:p w14:paraId="0489DCE6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Мелехин В. «Универсальные импровизационные принципы». Методические разработки для джазового и эстрадного отделения музыкальных училищ». Москва, 1997 </w:t>
      </w:r>
    </w:p>
    <w:p w14:paraId="37EC183B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Мелехин В. «Формирование скоростного мышления и прогнозирования в импровизации». Методич. разработки для джазовых и эстрадных музыкальных училищ», Москва, 1999 </w:t>
      </w:r>
    </w:p>
    <w:p w14:paraId="776A5D81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«Мелодии Советского джаза» Авт.-составители: Ю.Саульский, Ю.Чугунов. М., 1987 </w:t>
      </w:r>
    </w:p>
    <w:p w14:paraId="46922868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Молотков В. «Джазовая импровизация на шестиструнной гитаре», Киев 1983 </w:t>
      </w:r>
    </w:p>
    <w:p w14:paraId="7024F213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Мясоедов А.Н. «Учебник гармонии», М., 1980 </w:t>
      </w:r>
    </w:p>
    <w:p w14:paraId="5467AA01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Овчинников Е. «Джаз как явление музыкального искусства», М., 1984 </w:t>
      </w:r>
    </w:p>
    <w:p w14:paraId="27F1BFCE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Овчинников Е. «Рок-музыка. История. Стили». М., МГПИ,1985 </w:t>
      </w:r>
    </w:p>
    <w:p w14:paraId="00581AB5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Овчинников Е. «Традиционный джаз» (методическая разработка для музыкальных училищ). М., 1996 </w:t>
      </w:r>
    </w:p>
    <w:p w14:paraId="4F052F33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Озеров В. «Словарь специальных терминов джаза». М., 1984 </w:t>
      </w:r>
    </w:p>
    <w:p w14:paraId="14F0A022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Озеров В. «Джаз США». М., 1990 </w:t>
      </w:r>
    </w:p>
    <w:p w14:paraId="6E3BE9BA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Осейчук А. «Школа джазовой импровизированной игры на саксофоне», 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Часть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1445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II, Москва, Кифара, 1997 </w:t>
      </w:r>
    </w:p>
    <w:p w14:paraId="0B827950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Рассел Дж. «Лидийская концепция». М.,1965 </w:t>
      </w:r>
    </w:p>
    <w:p w14:paraId="2774A58A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Рогачев А. «Системный курс: гармония в джазе (теория и практика)</w:t>
      </w:r>
      <w:r>
        <w:rPr>
          <w:rFonts w:ascii="Times New Roman" w:hAnsi="Times New Roman"/>
          <w:sz w:val="28"/>
          <w:szCs w:val="28"/>
          <w:lang w:val="it-IT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М., 2000 </w:t>
      </w:r>
    </w:p>
    <w:p w14:paraId="40FF70CE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Сарджент У. «Джаз». М., 1987 </w:t>
      </w:r>
    </w:p>
    <w:p w14:paraId="2297683A" w14:textId="08BC0E85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Соболев А. «Бас в джазе». М., 1986</w:t>
      </w:r>
    </w:p>
    <w:p w14:paraId="2586474C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«Советский джаз» (проблемы, события, мастера). Составители: А.Медведев, О.Медведева. М., Советский композитор, 1987 </w:t>
      </w:r>
    </w:p>
    <w:p w14:paraId="2B69FA5D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Степурко О. «Блюз, джаз, рок», 1994 </w:t>
      </w:r>
    </w:p>
    <w:p w14:paraId="1BB68DC4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Сухих А. «Тромбон в джазе». М., 1987 </w:t>
      </w:r>
    </w:p>
    <w:p w14:paraId="456952B9" w14:textId="0732AF61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Тимофеев В. «Знакомство с джазом». </w:t>
      </w:r>
      <w:r w:rsidR="00D16555">
        <w:rPr>
          <w:rFonts w:ascii="Times New Roman" w:hAnsi="Times New Roman"/>
          <w:sz w:val="28"/>
          <w:szCs w:val="28"/>
        </w:rPr>
        <w:t xml:space="preserve">1–2 </w:t>
      </w:r>
      <w:r>
        <w:rPr>
          <w:rFonts w:ascii="Times New Roman" w:hAnsi="Times New Roman"/>
          <w:sz w:val="28"/>
          <w:szCs w:val="28"/>
        </w:rPr>
        <w:t xml:space="preserve">части. М., 2011 </w:t>
      </w:r>
    </w:p>
    <w:p w14:paraId="749757B9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Чугунов Ю. </w:t>
      </w:r>
      <w:r>
        <w:rPr>
          <w:rFonts w:ascii="Times New Roman" w:hAnsi="Times New Roman"/>
          <w:sz w:val="28"/>
          <w:szCs w:val="28"/>
          <w:lang w:val="fr-FR"/>
        </w:rPr>
        <w:t>«</w:t>
      </w:r>
      <w:r>
        <w:rPr>
          <w:rFonts w:ascii="Times New Roman" w:hAnsi="Times New Roman"/>
          <w:sz w:val="28"/>
          <w:szCs w:val="28"/>
        </w:rPr>
        <w:t xml:space="preserve">10 уроков по гармонизации эстрадных и джазовых </w:t>
      </w:r>
      <w:r>
        <w:rPr>
          <w:rFonts w:ascii="Arial Unicode MS" w:eastAsia="Arial Unicode MS" w:hAnsi="Arial Unicode MS" w:cs="Arial Unicode MS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мелодий» Телграф, Москва, 1999 </w:t>
      </w:r>
    </w:p>
    <w:p w14:paraId="6D0D5036" w14:textId="22150570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Чугунов Ю. «Гармония в джазе» </w:t>
      </w:r>
      <w:r w:rsidR="00D16555">
        <w:rPr>
          <w:rFonts w:ascii="Times New Roman" w:hAnsi="Times New Roman"/>
          <w:sz w:val="28"/>
          <w:szCs w:val="28"/>
        </w:rPr>
        <w:t xml:space="preserve">1980–1988 </w:t>
      </w:r>
      <w:r>
        <w:rPr>
          <w:rFonts w:ascii="Times New Roman" w:hAnsi="Times New Roman"/>
          <w:sz w:val="28"/>
          <w:szCs w:val="28"/>
        </w:rPr>
        <w:t xml:space="preserve">гг. </w:t>
      </w:r>
    </w:p>
    <w:p w14:paraId="32CB1922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Чугунов Ю. «Эволюция гармонического языка джаза», М. 1997 </w:t>
      </w:r>
    </w:p>
    <w:p w14:paraId="34900E62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Шульгин Д. «Теоретические основы современной гармонии (методические разрботки для музыкальных училищ), М., 1984 </w:t>
      </w:r>
    </w:p>
    <w:p w14:paraId="1584A80F" w14:textId="250E2C51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Щеткин Ю. «Обыгрывание </w:t>
      </w:r>
      <w:r w:rsidR="00D16555">
        <w:rPr>
          <w:rFonts w:ascii="Times New Roman" w:hAnsi="Times New Roman"/>
          <w:sz w:val="28"/>
          <w:szCs w:val="28"/>
        </w:rPr>
        <w:t xml:space="preserve">II–V </w:t>
      </w:r>
      <w:r>
        <w:rPr>
          <w:rFonts w:ascii="Times New Roman" w:hAnsi="Times New Roman"/>
          <w:sz w:val="28"/>
          <w:szCs w:val="28"/>
        </w:rPr>
        <w:t xml:space="preserve">ступеней», М. 2010 </w:t>
      </w:r>
    </w:p>
    <w:p w14:paraId="1D3014DA" w14:textId="77777777" w:rsidR="009938F3" w:rsidRDefault="00000000">
      <w:pPr>
        <w:pStyle w:val="a8"/>
        <w:numPr>
          <w:ilvl w:val="0"/>
          <w:numId w:val="15"/>
        </w:numPr>
        <w:spacing w:before="0" w:line="4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Юэн Д. «Джордж Гершвин. Путь к славе». М., Музыка, 1989 </w:t>
      </w:r>
    </w:p>
    <w:sectPr w:rsidR="009938F3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E0742" w14:textId="77777777" w:rsidR="0014585C" w:rsidRDefault="0014585C">
      <w:r>
        <w:separator/>
      </w:r>
    </w:p>
  </w:endnote>
  <w:endnote w:type="continuationSeparator" w:id="0">
    <w:p w14:paraId="012D9877" w14:textId="77777777" w:rsidR="0014585C" w:rsidRDefault="0014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6B0D5" w14:textId="77777777" w:rsidR="009938F3" w:rsidRDefault="009938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6B153" w14:textId="77777777" w:rsidR="0014585C" w:rsidRDefault="0014585C">
      <w:r>
        <w:separator/>
      </w:r>
    </w:p>
  </w:footnote>
  <w:footnote w:type="continuationSeparator" w:id="0">
    <w:p w14:paraId="13D4D602" w14:textId="77777777" w:rsidR="0014585C" w:rsidRDefault="0014585C">
      <w:r>
        <w:continuationSeparator/>
      </w:r>
    </w:p>
  </w:footnote>
  <w:footnote w:type="continuationNotice" w:id="1">
    <w:p w14:paraId="3A46A9CE" w14:textId="77777777" w:rsidR="0014585C" w:rsidRDefault="0014585C"/>
  </w:footnote>
  <w:footnote w:id="2">
    <w:p w14:paraId="416E65EB" w14:textId="77777777" w:rsidR="009938F3" w:rsidRDefault="00000000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rPr>
          <w:sz w:val="28"/>
          <w:szCs w:val="28"/>
          <w:u w:color="00000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footnoteRef/>
      </w:r>
      <w:r>
        <w:rPr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Зарегистрирован Минюстом России 05.03.2026, регистрационный № 85566, данный приказ действует до 01.09.2032.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42687" w14:textId="77777777" w:rsidR="009938F3" w:rsidRDefault="009938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A7F5E"/>
    <w:multiLevelType w:val="hybridMultilevel"/>
    <w:tmpl w:val="6CC0799A"/>
    <w:numStyleLink w:val="a"/>
  </w:abstractNum>
  <w:abstractNum w:abstractNumId="1" w15:restartNumberingAfterBreak="0">
    <w:nsid w:val="1C285065"/>
    <w:multiLevelType w:val="hybridMultilevel"/>
    <w:tmpl w:val="EEDAD85A"/>
    <w:styleLink w:val="1"/>
    <w:lvl w:ilvl="0" w:tplc="B02C1604">
      <w:start w:val="1"/>
      <w:numFmt w:val="upperRoman"/>
      <w:lvlText w:val="%1."/>
      <w:lvlJc w:val="left"/>
      <w:pPr>
        <w:tabs>
          <w:tab w:val="num" w:pos="567"/>
        </w:tabs>
        <w:ind w:left="81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DC5C5AF2">
      <w:start w:val="1"/>
      <w:numFmt w:val="upperRoman"/>
      <w:lvlText w:val="%2."/>
      <w:lvlJc w:val="left"/>
      <w:pPr>
        <w:tabs>
          <w:tab w:val="left" w:pos="567"/>
          <w:tab w:val="num" w:pos="1287"/>
        </w:tabs>
        <w:ind w:left="153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899E1102">
      <w:start w:val="1"/>
      <w:numFmt w:val="upperRoman"/>
      <w:lvlText w:val="%3."/>
      <w:lvlJc w:val="left"/>
      <w:pPr>
        <w:tabs>
          <w:tab w:val="left" w:pos="567"/>
          <w:tab w:val="num" w:pos="2007"/>
        </w:tabs>
        <w:ind w:left="225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DEC6D7FE">
      <w:start w:val="1"/>
      <w:numFmt w:val="upperRoman"/>
      <w:lvlText w:val="%4."/>
      <w:lvlJc w:val="left"/>
      <w:pPr>
        <w:tabs>
          <w:tab w:val="left" w:pos="567"/>
          <w:tab w:val="num" w:pos="2727"/>
        </w:tabs>
        <w:ind w:left="297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D8E8D142">
      <w:start w:val="1"/>
      <w:numFmt w:val="upperRoman"/>
      <w:lvlText w:val="%5."/>
      <w:lvlJc w:val="left"/>
      <w:pPr>
        <w:tabs>
          <w:tab w:val="left" w:pos="567"/>
          <w:tab w:val="num" w:pos="3447"/>
        </w:tabs>
        <w:ind w:left="369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8D5EB3AA">
      <w:start w:val="1"/>
      <w:numFmt w:val="upperRoman"/>
      <w:lvlText w:val="%6."/>
      <w:lvlJc w:val="left"/>
      <w:pPr>
        <w:tabs>
          <w:tab w:val="left" w:pos="567"/>
          <w:tab w:val="num" w:pos="4167"/>
        </w:tabs>
        <w:ind w:left="441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24F65740">
      <w:start w:val="1"/>
      <w:numFmt w:val="upperRoman"/>
      <w:lvlText w:val="%7."/>
      <w:lvlJc w:val="left"/>
      <w:pPr>
        <w:tabs>
          <w:tab w:val="left" w:pos="567"/>
          <w:tab w:val="num" w:pos="4887"/>
        </w:tabs>
        <w:ind w:left="513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A87AEE96">
      <w:start w:val="1"/>
      <w:numFmt w:val="upperRoman"/>
      <w:lvlText w:val="%8."/>
      <w:lvlJc w:val="left"/>
      <w:pPr>
        <w:tabs>
          <w:tab w:val="left" w:pos="567"/>
          <w:tab w:val="num" w:pos="5607"/>
        </w:tabs>
        <w:ind w:left="585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B0AE811C">
      <w:start w:val="1"/>
      <w:numFmt w:val="upperRoman"/>
      <w:lvlText w:val="%9."/>
      <w:lvlJc w:val="left"/>
      <w:pPr>
        <w:tabs>
          <w:tab w:val="left" w:pos="567"/>
          <w:tab w:val="num" w:pos="6327"/>
        </w:tabs>
        <w:ind w:left="657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2" w15:restartNumberingAfterBreak="0">
    <w:nsid w:val="3E7724EB"/>
    <w:multiLevelType w:val="hybridMultilevel"/>
    <w:tmpl w:val="CB84104A"/>
    <w:numStyleLink w:val="5"/>
  </w:abstractNum>
  <w:abstractNum w:abstractNumId="3" w15:restartNumberingAfterBreak="0">
    <w:nsid w:val="47501CB4"/>
    <w:multiLevelType w:val="hybridMultilevel"/>
    <w:tmpl w:val="CB84104A"/>
    <w:styleLink w:val="5"/>
    <w:lvl w:ilvl="0" w:tplc="3E243D04">
      <w:start w:val="1"/>
      <w:numFmt w:val="bullet"/>
      <w:lvlText w:val="•"/>
      <w:lvlJc w:val="left"/>
      <w:pPr>
        <w:tabs>
          <w:tab w:val="num" w:pos="99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31224AEC">
      <w:start w:val="1"/>
      <w:numFmt w:val="bullet"/>
      <w:lvlText w:val="o"/>
      <w:lvlJc w:val="left"/>
      <w:pPr>
        <w:tabs>
          <w:tab w:val="left" w:pos="1416"/>
          <w:tab w:val="left" w:pos="2124"/>
          <w:tab w:val="num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9D1A8ABA">
      <w:start w:val="1"/>
      <w:numFmt w:val="bullet"/>
      <w:lvlText w:val="▪"/>
      <w:lvlJc w:val="left"/>
      <w:pPr>
        <w:tabs>
          <w:tab w:val="left" w:pos="1416"/>
          <w:tab w:val="left" w:pos="2124"/>
          <w:tab w:val="left" w:pos="2832"/>
          <w:tab w:val="num" w:pos="327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77DCD296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num" w:pos="398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743C7C8C">
      <w:start w:val="1"/>
      <w:numFmt w:val="bullet"/>
      <w:lvlText w:val="o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num" w:pos="470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8340CECC">
      <w:start w:val="1"/>
      <w:numFmt w:val="bullet"/>
      <w:lvlText w:val="▪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424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EFC88F0A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142"/>
          <w:tab w:val="left" w:pos="6372"/>
          <w:tab w:val="left" w:pos="7080"/>
          <w:tab w:val="left" w:pos="7788"/>
          <w:tab w:val="left" w:pos="8496"/>
          <w:tab w:val="left" w:pos="9204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DDDCC52C">
      <w:start w:val="1"/>
      <w:numFmt w:val="bullet"/>
      <w:lvlText w:val="o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num" w:pos="6860"/>
          <w:tab w:val="left" w:pos="7080"/>
          <w:tab w:val="left" w:pos="7788"/>
          <w:tab w:val="left" w:pos="8496"/>
          <w:tab w:val="left" w:pos="9204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B2725408">
      <w:start w:val="1"/>
      <w:numFmt w:val="bullet"/>
      <w:lvlText w:val="▪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num" w:pos="7578"/>
          <w:tab w:val="left" w:pos="7788"/>
          <w:tab w:val="left" w:pos="8496"/>
          <w:tab w:val="left" w:pos="9204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4" w15:restartNumberingAfterBreak="0">
    <w:nsid w:val="66790B6B"/>
    <w:multiLevelType w:val="hybridMultilevel"/>
    <w:tmpl w:val="8B66403C"/>
    <w:styleLink w:val="a0"/>
    <w:lvl w:ilvl="0" w:tplc="BDEED4AA">
      <w:start w:val="1"/>
      <w:numFmt w:val="bullet"/>
      <w:lvlText w:val="•"/>
      <w:lvlJc w:val="left"/>
      <w:pPr>
        <w:tabs>
          <w:tab w:val="num" w:pos="553"/>
          <w:tab w:val="left" w:pos="720"/>
        </w:tabs>
        <w:ind w:left="19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3835CC">
      <w:start w:val="1"/>
      <w:numFmt w:val="bullet"/>
      <w:lvlText w:val="•"/>
      <w:lvlJc w:val="left"/>
      <w:pPr>
        <w:tabs>
          <w:tab w:val="num" w:pos="733"/>
        </w:tabs>
        <w:ind w:left="37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BEE12FA">
      <w:start w:val="1"/>
      <w:numFmt w:val="bullet"/>
      <w:lvlText w:val="•"/>
      <w:lvlJc w:val="left"/>
      <w:pPr>
        <w:tabs>
          <w:tab w:val="left" w:pos="720"/>
          <w:tab w:val="num" w:pos="913"/>
        </w:tabs>
        <w:ind w:left="55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65284FF4">
      <w:start w:val="1"/>
      <w:numFmt w:val="bullet"/>
      <w:lvlText w:val="•"/>
      <w:lvlJc w:val="left"/>
      <w:pPr>
        <w:tabs>
          <w:tab w:val="left" w:pos="720"/>
          <w:tab w:val="num" w:pos="1093"/>
        </w:tabs>
        <w:ind w:left="73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2686648">
      <w:start w:val="1"/>
      <w:numFmt w:val="bullet"/>
      <w:lvlText w:val="•"/>
      <w:lvlJc w:val="left"/>
      <w:pPr>
        <w:tabs>
          <w:tab w:val="left" w:pos="720"/>
          <w:tab w:val="num" w:pos="1273"/>
        </w:tabs>
        <w:ind w:left="91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CEEDA36">
      <w:start w:val="1"/>
      <w:numFmt w:val="bullet"/>
      <w:lvlText w:val="•"/>
      <w:lvlJc w:val="left"/>
      <w:pPr>
        <w:tabs>
          <w:tab w:val="left" w:pos="720"/>
          <w:tab w:val="num" w:pos="1453"/>
        </w:tabs>
        <w:ind w:left="109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86C0E86">
      <w:start w:val="1"/>
      <w:numFmt w:val="bullet"/>
      <w:lvlText w:val="•"/>
      <w:lvlJc w:val="left"/>
      <w:pPr>
        <w:tabs>
          <w:tab w:val="left" w:pos="720"/>
          <w:tab w:val="num" w:pos="1633"/>
        </w:tabs>
        <w:ind w:left="127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74F2000A">
      <w:start w:val="1"/>
      <w:numFmt w:val="bullet"/>
      <w:lvlText w:val="•"/>
      <w:lvlJc w:val="left"/>
      <w:pPr>
        <w:tabs>
          <w:tab w:val="left" w:pos="720"/>
          <w:tab w:val="num" w:pos="1813"/>
        </w:tabs>
        <w:ind w:left="145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4D2D7F4">
      <w:start w:val="1"/>
      <w:numFmt w:val="bullet"/>
      <w:lvlText w:val="•"/>
      <w:lvlJc w:val="left"/>
      <w:pPr>
        <w:tabs>
          <w:tab w:val="left" w:pos="720"/>
          <w:tab w:val="num" w:pos="1993"/>
        </w:tabs>
        <w:ind w:left="163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 w15:restartNumberingAfterBreak="0">
    <w:nsid w:val="698A15FD"/>
    <w:multiLevelType w:val="hybridMultilevel"/>
    <w:tmpl w:val="6CC0799A"/>
    <w:styleLink w:val="a"/>
    <w:lvl w:ilvl="0" w:tplc="6582CD6C">
      <w:start w:val="1"/>
      <w:numFmt w:val="decimal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1C02152">
      <w:start w:val="1"/>
      <w:numFmt w:val="decimal"/>
      <w:lvlText w:val="%2."/>
      <w:lvlJc w:val="left"/>
      <w:pPr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10AFAE">
      <w:start w:val="1"/>
      <w:numFmt w:val="decimal"/>
      <w:lvlText w:val="%3."/>
      <w:lvlJc w:val="left"/>
      <w:pPr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176CA7E">
      <w:start w:val="1"/>
      <w:numFmt w:val="decimal"/>
      <w:lvlText w:val="%4."/>
      <w:lvlJc w:val="left"/>
      <w:pPr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E7A5080">
      <w:start w:val="1"/>
      <w:numFmt w:val="decimal"/>
      <w:lvlText w:val="%5."/>
      <w:lvlJc w:val="left"/>
      <w:pPr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2D88BCE">
      <w:start w:val="1"/>
      <w:numFmt w:val="decimal"/>
      <w:lvlText w:val="%6."/>
      <w:lvlJc w:val="left"/>
      <w:pPr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D16C5D2">
      <w:start w:val="1"/>
      <w:numFmt w:val="decimal"/>
      <w:lvlText w:val="%7."/>
      <w:lvlJc w:val="left"/>
      <w:pPr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E08EDFE">
      <w:start w:val="1"/>
      <w:numFmt w:val="decimal"/>
      <w:lvlText w:val="%8."/>
      <w:lvlJc w:val="left"/>
      <w:pPr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8A29B40">
      <w:start w:val="1"/>
      <w:numFmt w:val="decimal"/>
      <w:lvlText w:val="%9."/>
      <w:lvlJc w:val="left"/>
      <w:pPr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E2137D3"/>
    <w:multiLevelType w:val="hybridMultilevel"/>
    <w:tmpl w:val="8B66403C"/>
    <w:numStyleLink w:val="a0"/>
  </w:abstractNum>
  <w:abstractNum w:abstractNumId="7" w15:restartNumberingAfterBreak="0">
    <w:nsid w:val="730D03D9"/>
    <w:multiLevelType w:val="hybridMultilevel"/>
    <w:tmpl w:val="EEDAD85A"/>
    <w:numStyleLink w:val="1"/>
  </w:abstractNum>
  <w:num w:numId="1" w16cid:durableId="982469895">
    <w:abstractNumId w:val="1"/>
  </w:num>
  <w:num w:numId="2" w16cid:durableId="637616121">
    <w:abstractNumId w:val="7"/>
  </w:num>
  <w:num w:numId="3" w16cid:durableId="1795176366">
    <w:abstractNumId w:val="4"/>
  </w:num>
  <w:num w:numId="4" w16cid:durableId="222714958">
    <w:abstractNumId w:val="6"/>
  </w:num>
  <w:num w:numId="5" w16cid:durableId="253052208">
    <w:abstractNumId w:val="7"/>
    <w:lvlOverride w:ilvl="0">
      <w:startOverride w:val="2"/>
      <w:lvl w:ilvl="0" w:tplc="C3785036">
        <w:start w:val="2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startOverride w:val="1"/>
      <w:lvl w:ilvl="1" w:tplc="8F02AED0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startOverride w:val="1"/>
      <w:lvl w:ilvl="2" w:tplc="165C056C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 w:tplc="50BC9BA6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 w:tplc="98EE8E9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 w:tplc="21AC4304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 w:tplc="3AE0F836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 w:tplc="E10ADDFC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 w:tplc="9822F7B6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6" w16cid:durableId="705717539">
    <w:abstractNumId w:val="6"/>
    <w:lvlOverride w:ilvl="0">
      <w:lvl w:ilvl="0" w:tplc="92543330">
        <w:start w:val="1"/>
        <w:numFmt w:val="bullet"/>
        <w:lvlText w:val="•"/>
        <w:lvlJc w:val="left"/>
        <w:pPr>
          <w:tabs>
            <w:tab w:val="num" w:pos="763"/>
          </w:tabs>
          <w:ind w:left="55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0E2936">
        <w:start w:val="1"/>
        <w:numFmt w:val="bullet"/>
        <w:lvlText w:val="•"/>
        <w:lvlJc w:val="left"/>
        <w:pPr>
          <w:tabs>
            <w:tab w:val="num" w:pos="943"/>
          </w:tabs>
          <w:ind w:left="73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46E064AC">
        <w:start w:val="1"/>
        <w:numFmt w:val="bullet"/>
        <w:lvlText w:val="•"/>
        <w:lvlJc w:val="left"/>
        <w:pPr>
          <w:tabs>
            <w:tab w:val="num" w:pos="1123"/>
          </w:tabs>
          <w:ind w:left="91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75A8173E">
        <w:start w:val="1"/>
        <w:numFmt w:val="bullet"/>
        <w:lvlText w:val="•"/>
        <w:lvlJc w:val="left"/>
        <w:pPr>
          <w:tabs>
            <w:tab w:val="num" w:pos="1303"/>
          </w:tabs>
          <w:ind w:left="109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7A41626">
        <w:start w:val="1"/>
        <w:numFmt w:val="bullet"/>
        <w:lvlText w:val="•"/>
        <w:lvlJc w:val="left"/>
        <w:pPr>
          <w:tabs>
            <w:tab w:val="num" w:pos="1483"/>
          </w:tabs>
          <w:ind w:left="127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06381388">
        <w:start w:val="1"/>
        <w:numFmt w:val="bullet"/>
        <w:lvlText w:val="•"/>
        <w:lvlJc w:val="left"/>
        <w:pPr>
          <w:tabs>
            <w:tab w:val="num" w:pos="1663"/>
          </w:tabs>
          <w:ind w:left="145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8E642F32">
        <w:start w:val="1"/>
        <w:numFmt w:val="bullet"/>
        <w:lvlText w:val="•"/>
        <w:lvlJc w:val="left"/>
        <w:pPr>
          <w:tabs>
            <w:tab w:val="num" w:pos="1843"/>
          </w:tabs>
          <w:ind w:left="163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D60634BA">
        <w:start w:val="1"/>
        <w:numFmt w:val="bullet"/>
        <w:lvlText w:val="•"/>
        <w:lvlJc w:val="left"/>
        <w:pPr>
          <w:tabs>
            <w:tab w:val="num" w:pos="2023"/>
          </w:tabs>
          <w:ind w:left="181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108ADAA8">
        <w:start w:val="1"/>
        <w:numFmt w:val="bullet"/>
        <w:lvlText w:val="•"/>
        <w:lvlJc w:val="left"/>
        <w:pPr>
          <w:tabs>
            <w:tab w:val="num" w:pos="2203"/>
          </w:tabs>
          <w:ind w:left="199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7" w16cid:durableId="269777985">
    <w:abstractNumId w:val="6"/>
    <w:lvlOverride w:ilvl="0">
      <w:lvl w:ilvl="0" w:tplc="92543330">
        <w:start w:val="1"/>
        <w:numFmt w:val="bullet"/>
        <w:lvlText w:val="•"/>
        <w:lvlJc w:val="left"/>
        <w:pPr>
          <w:tabs>
            <w:tab w:val="num" w:pos="606"/>
          </w:tabs>
          <w:ind w:left="18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0E2936">
        <w:start w:val="1"/>
        <w:numFmt w:val="bullet"/>
        <w:lvlText w:val="•"/>
        <w:lvlJc w:val="left"/>
        <w:pPr>
          <w:tabs>
            <w:tab w:val="num" w:pos="786"/>
          </w:tabs>
          <w:ind w:left="36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46E064AC">
        <w:start w:val="1"/>
        <w:numFmt w:val="bullet"/>
        <w:lvlText w:val="•"/>
        <w:lvlJc w:val="left"/>
        <w:pPr>
          <w:tabs>
            <w:tab w:val="num" w:pos="966"/>
          </w:tabs>
          <w:ind w:left="54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75A8173E">
        <w:start w:val="1"/>
        <w:numFmt w:val="bullet"/>
        <w:lvlText w:val="•"/>
        <w:lvlJc w:val="left"/>
        <w:pPr>
          <w:tabs>
            <w:tab w:val="num" w:pos="1146"/>
          </w:tabs>
          <w:ind w:left="72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7A41626">
        <w:start w:val="1"/>
        <w:numFmt w:val="bullet"/>
        <w:lvlText w:val="•"/>
        <w:lvlJc w:val="left"/>
        <w:pPr>
          <w:tabs>
            <w:tab w:val="num" w:pos="1326"/>
          </w:tabs>
          <w:ind w:left="90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06381388">
        <w:start w:val="1"/>
        <w:numFmt w:val="bullet"/>
        <w:lvlText w:val="•"/>
        <w:lvlJc w:val="left"/>
        <w:pPr>
          <w:tabs>
            <w:tab w:val="num" w:pos="1506"/>
          </w:tabs>
          <w:ind w:left="108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8E642F32">
        <w:start w:val="1"/>
        <w:numFmt w:val="bullet"/>
        <w:lvlText w:val="•"/>
        <w:lvlJc w:val="left"/>
        <w:pPr>
          <w:tabs>
            <w:tab w:val="num" w:pos="1686"/>
          </w:tabs>
          <w:ind w:left="126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D60634BA">
        <w:start w:val="1"/>
        <w:numFmt w:val="bullet"/>
        <w:lvlText w:val="•"/>
        <w:lvlJc w:val="left"/>
        <w:pPr>
          <w:tabs>
            <w:tab w:val="num" w:pos="1866"/>
          </w:tabs>
          <w:ind w:left="144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108ADAA8">
        <w:start w:val="1"/>
        <w:numFmt w:val="bullet"/>
        <w:lvlText w:val="•"/>
        <w:lvlJc w:val="left"/>
        <w:pPr>
          <w:tabs>
            <w:tab w:val="num" w:pos="2046"/>
          </w:tabs>
          <w:ind w:left="162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8" w16cid:durableId="1156848112">
    <w:abstractNumId w:val="6"/>
    <w:lvlOverride w:ilvl="0">
      <w:lvl w:ilvl="0" w:tplc="92543330">
        <w:start w:val="1"/>
        <w:numFmt w:val="bullet"/>
        <w:lvlText w:val="•"/>
        <w:lvlJc w:val="left"/>
        <w:pPr>
          <w:tabs>
            <w:tab w:val="num" w:pos="606"/>
          </w:tabs>
          <w:ind w:left="18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0E2936">
        <w:start w:val="1"/>
        <w:numFmt w:val="bullet"/>
        <w:lvlText w:val="•"/>
        <w:lvlJc w:val="left"/>
        <w:pPr>
          <w:tabs>
            <w:tab w:val="num" w:pos="786"/>
          </w:tabs>
          <w:ind w:left="36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46E064AC">
        <w:start w:val="1"/>
        <w:numFmt w:val="bullet"/>
        <w:lvlText w:val="•"/>
        <w:lvlJc w:val="left"/>
        <w:pPr>
          <w:tabs>
            <w:tab w:val="num" w:pos="966"/>
          </w:tabs>
          <w:ind w:left="54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75A8173E">
        <w:start w:val="1"/>
        <w:numFmt w:val="bullet"/>
        <w:lvlText w:val="•"/>
        <w:lvlJc w:val="left"/>
        <w:pPr>
          <w:tabs>
            <w:tab w:val="num" w:pos="1146"/>
          </w:tabs>
          <w:ind w:left="72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7A41626">
        <w:start w:val="1"/>
        <w:numFmt w:val="bullet"/>
        <w:lvlText w:val="•"/>
        <w:lvlJc w:val="left"/>
        <w:pPr>
          <w:tabs>
            <w:tab w:val="num" w:pos="1326"/>
          </w:tabs>
          <w:ind w:left="90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06381388">
        <w:start w:val="1"/>
        <w:numFmt w:val="bullet"/>
        <w:lvlText w:val="•"/>
        <w:lvlJc w:val="left"/>
        <w:pPr>
          <w:tabs>
            <w:tab w:val="num" w:pos="1506"/>
          </w:tabs>
          <w:ind w:left="108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8E642F32">
        <w:start w:val="1"/>
        <w:numFmt w:val="bullet"/>
        <w:lvlText w:val="•"/>
        <w:lvlJc w:val="left"/>
        <w:pPr>
          <w:tabs>
            <w:tab w:val="num" w:pos="1686"/>
          </w:tabs>
          <w:ind w:left="126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D60634BA">
        <w:start w:val="1"/>
        <w:numFmt w:val="bullet"/>
        <w:lvlText w:val="•"/>
        <w:lvlJc w:val="left"/>
        <w:pPr>
          <w:tabs>
            <w:tab w:val="num" w:pos="1866"/>
          </w:tabs>
          <w:ind w:left="144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108ADAA8">
        <w:start w:val="1"/>
        <w:numFmt w:val="bullet"/>
        <w:lvlText w:val="•"/>
        <w:lvlJc w:val="left"/>
        <w:pPr>
          <w:tabs>
            <w:tab w:val="num" w:pos="2046"/>
          </w:tabs>
          <w:ind w:left="162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9" w16cid:durableId="704864148">
    <w:abstractNumId w:val="6"/>
    <w:lvlOverride w:ilvl="0">
      <w:lvl w:ilvl="0" w:tplc="92543330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0E2936">
        <w:start w:val="1"/>
        <w:numFmt w:val="bullet"/>
        <w:lvlText w:val="•"/>
        <w:lvlJc w:val="left"/>
        <w:pPr>
          <w:ind w:left="40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46E064AC">
        <w:start w:val="1"/>
        <w:numFmt w:val="bullet"/>
        <w:lvlText w:val="•"/>
        <w:lvlJc w:val="left"/>
        <w:pPr>
          <w:ind w:left="58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75A8173E">
        <w:start w:val="1"/>
        <w:numFmt w:val="bullet"/>
        <w:lvlText w:val="•"/>
        <w:lvlJc w:val="left"/>
        <w:pPr>
          <w:ind w:left="7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7A41626">
        <w:start w:val="1"/>
        <w:numFmt w:val="bullet"/>
        <w:lvlText w:val="•"/>
        <w:lvlJc w:val="left"/>
        <w:pPr>
          <w:ind w:left="94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06381388">
        <w:start w:val="1"/>
        <w:numFmt w:val="bullet"/>
        <w:lvlText w:val="•"/>
        <w:lvlJc w:val="left"/>
        <w:pPr>
          <w:ind w:left="112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8E642F32">
        <w:start w:val="1"/>
        <w:numFmt w:val="bullet"/>
        <w:lvlText w:val="•"/>
        <w:lvlJc w:val="left"/>
        <w:pPr>
          <w:ind w:left="130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D60634BA">
        <w:start w:val="1"/>
        <w:numFmt w:val="bullet"/>
        <w:lvlText w:val="•"/>
        <w:lvlJc w:val="left"/>
        <w:pPr>
          <w:ind w:left="148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108ADAA8">
        <w:start w:val="1"/>
        <w:numFmt w:val="bullet"/>
        <w:lvlText w:val="•"/>
        <w:lvlJc w:val="left"/>
        <w:pPr>
          <w:ind w:left="16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0" w16cid:durableId="681125024">
    <w:abstractNumId w:val="6"/>
    <w:lvlOverride w:ilvl="0">
      <w:lvl w:ilvl="0" w:tplc="92543330">
        <w:start w:val="1"/>
        <w:numFmt w:val="bullet"/>
        <w:lvlText w:val="•"/>
        <w:lvlJc w:val="left"/>
        <w:pPr>
          <w:ind w:left="22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0E2936">
        <w:start w:val="1"/>
        <w:numFmt w:val="bullet"/>
        <w:lvlText w:val="•"/>
        <w:lvlJc w:val="left"/>
        <w:pPr>
          <w:ind w:left="40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46E064AC">
        <w:start w:val="1"/>
        <w:numFmt w:val="bullet"/>
        <w:lvlText w:val="•"/>
        <w:lvlJc w:val="left"/>
        <w:pPr>
          <w:ind w:left="58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75A8173E">
        <w:start w:val="1"/>
        <w:numFmt w:val="bullet"/>
        <w:lvlText w:val="•"/>
        <w:lvlJc w:val="left"/>
        <w:pPr>
          <w:ind w:left="7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7A41626">
        <w:start w:val="1"/>
        <w:numFmt w:val="bullet"/>
        <w:lvlText w:val="•"/>
        <w:lvlJc w:val="left"/>
        <w:pPr>
          <w:ind w:left="94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06381388">
        <w:start w:val="1"/>
        <w:numFmt w:val="bullet"/>
        <w:lvlText w:val="•"/>
        <w:lvlJc w:val="left"/>
        <w:pPr>
          <w:ind w:left="112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8E642F32">
        <w:start w:val="1"/>
        <w:numFmt w:val="bullet"/>
        <w:lvlText w:val="•"/>
        <w:lvlJc w:val="left"/>
        <w:pPr>
          <w:ind w:left="130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D60634BA">
        <w:start w:val="1"/>
        <w:numFmt w:val="bullet"/>
        <w:lvlText w:val="•"/>
        <w:lvlJc w:val="left"/>
        <w:pPr>
          <w:ind w:left="148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108ADAA8">
        <w:start w:val="1"/>
        <w:numFmt w:val="bullet"/>
        <w:lvlText w:val="•"/>
        <w:lvlJc w:val="left"/>
        <w:pPr>
          <w:ind w:left="16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1" w16cid:durableId="2135712117">
    <w:abstractNumId w:val="3"/>
  </w:num>
  <w:num w:numId="12" w16cid:durableId="1242717338">
    <w:abstractNumId w:val="2"/>
  </w:num>
  <w:num w:numId="13" w16cid:durableId="646200793">
    <w:abstractNumId w:val="6"/>
    <w:lvlOverride w:ilvl="0">
      <w:lvl w:ilvl="0" w:tplc="92543330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0E2936">
        <w:start w:val="1"/>
        <w:numFmt w:val="bullet"/>
        <w:lvlText w:val="•"/>
        <w:lvlJc w:val="left"/>
        <w:pPr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46E064AC">
        <w:start w:val="1"/>
        <w:numFmt w:val="bullet"/>
        <w:lvlText w:val="•"/>
        <w:lvlJc w:val="left"/>
        <w:pPr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75A8173E">
        <w:start w:val="1"/>
        <w:numFmt w:val="bullet"/>
        <w:lvlText w:val="•"/>
        <w:lvlJc w:val="left"/>
        <w:pPr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7A41626">
        <w:start w:val="1"/>
        <w:numFmt w:val="bullet"/>
        <w:lvlText w:val="•"/>
        <w:lvlJc w:val="left"/>
        <w:pPr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06381388">
        <w:start w:val="1"/>
        <w:numFmt w:val="bullet"/>
        <w:lvlText w:val="•"/>
        <w:lvlJc w:val="left"/>
        <w:pPr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8E642F32">
        <w:start w:val="1"/>
        <w:numFmt w:val="bullet"/>
        <w:lvlText w:val="•"/>
        <w:lvlJc w:val="left"/>
        <w:pPr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D60634BA">
        <w:start w:val="1"/>
        <w:numFmt w:val="bullet"/>
        <w:lvlText w:val="•"/>
        <w:lvlJc w:val="left"/>
        <w:pPr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108ADAA8">
        <w:start w:val="1"/>
        <w:numFmt w:val="bullet"/>
        <w:lvlText w:val="•"/>
        <w:lvlJc w:val="left"/>
        <w:pPr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4" w16cid:durableId="413741323">
    <w:abstractNumId w:val="5"/>
  </w:num>
  <w:num w:numId="15" w16cid:durableId="51677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8F3"/>
    <w:rsid w:val="001445F4"/>
    <w:rsid w:val="0014585C"/>
    <w:rsid w:val="003D1504"/>
    <w:rsid w:val="003F4717"/>
    <w:rsid w:val="004E1803"/>
    <w:rsid w:val="009938F3"/>
    <w:rsid w:val="00C671A4"/>
    <w:rsid w:val="00D16555"/>
    <w:rsid w:val="00F14F7E"/>
    <w:rsid w:val="00F6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2992"/>
  <w15:docId w15:val="{6C62080F-84D2-4361-8A37-4E631B46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sz w:val="24"/>
      <w:szCs w:val="24"/>
      <w:lang w:val="en-US"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a0">
    <w:name w:val="Пункт"/>
    <w:pPr>
      <w:numPr>
        <w:numId w:val="3"/>
      </w:numPr>
    </w:pPr>
  </w:style>
  <w:style w:type="paragraph" w:customStyle="1" w:styleId="a7">
    <w:name w:val="Сноска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По умолчанию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5">
    <w:name w:val="Импортированный стиль 5"/>
    <w:pPr>
      <w:numPr>
        <w:numId w:val="11"/>
      </w:numPr>
    </w:pPr>
  </w:style>
  <w:style w:type="paragraph" w:customStyle="1" w:styleId="2">
    <w:name w:val="Стиль таблицы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С числами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8545</Words>
  <Characters>48711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3</cp:revision>
  <dcterms:created xsi:type="dcterms:W3CDTF">2026-06-25T08:48:00Z</dcterms:created>
  <dcterms:modified xsi:type="dcterms:W3CDTF">2026-06-25T09:53:00Z</dcterms:modified>
</cp:coreProperties>
</file>