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1F790" w14:textId="77777777" w:rsidR="00672765" w:rsidRPr="00786A6E" w:rsidRDefault="00000000">
      <w:pPr>
        <w:pStyle w:val="a6"/>
        <w:widowControl w:val="0"/>
        <w:suppressAutoHyphens/>
        <w:spacing w:before="60" w:line="322" w:lineRule="exact"/>
        <w:ind w:left="172" w:right="109" w:hanging="1"/>
        <w:jc w:val="center"/>
        <w:rPr>
          <w:b/>
          <w:bCs/>
          <w14:textOutline w14:w="12700" w14:cap="flat" w14:cmpd="sng" w14:algn="ctr">
            <w14:noFill/>
            <w14:prstDash w14:val="solid"/>
            <w14:miter w14:lim="400000"/>
          </w14:textOutline>
        </w:rPr>
      </w:pPr>
      <w:r w:rsidRPr="00786A6E">
        <w:rPr>
          <w:b/>
          <w:bCs/>
          <w14:textOutline w14:w="12700" w14:cap="flat" w14:cmpd="sng" w14:algn="ctr">
            <w14:noFill/>
            <w14:prstDash w14:val="solid"/>
            <w14:miter w14:lim="400000"/>
          </w14:textOutline>
        </w:rPr>
        <w:t>Департамент культуры города Москвы</w:t>
      </w:r>
    </w:p>
    <w:p w14:paraId="450336A3" w14:textId="336E0743" w:rsidR="00672765" w:rsidRPr="00786A6E" w:rsidRDefault="00000000">
      <w:pPr>
        <w:pStyle w:val="a6"/>
        <w:widowControl w:val="0"/>
        <w:suppressAutoHyphens/>
        <w:spacing w:before="60" w:line="322" w:lineRule="exact"/>
        <w:ind w:left="172" w:right="109" w:hanging="1"/>
        <w:jc w:val="center"/>
        <w:rPr>
          <w:i/>
          <w:iCs/>
          <w14:textOutline w14:w="12700" w14:cap="flat" w14:cmpd="sng" w14:algn="ctr">
            <w14:noFill/>
            <w14:prstDash w14:val="solid"/>
            <w14:miter w14:lim="400000"/>
          </w14:textOutline>
        </w:rPr>
      </w:pPr>
      <w:r w:rsidRPr="00786A6E">
        <w:rPr>
          <w:i/>
          <w:iCs/>
          <w14:textOutline w14:w="12700" w14:cap="flat" w14:cmpd="sng" w14:algn="ctr">
            <w14:noFill/>
            <w14:prstDash w14:val="solid"/>
            <w14:miter w14:lim="400000"/>
          </w14:textOutline>
        </w:rPr>
        <w:t xml:space="preserve">Государственное бюджетное учреждение дополнительного образования города Москвы </w:t>
      </w:r>
    </w:p>
    <w:p w14:paraId="2753F7A3" w14:textId="77777777" w:rsidR="00672765" w:rsidRPr="00786A6E" w:rsidRDefault="00000000">
      <w:pPr>
        <w:pStyle w:val="a6"/>
        <w:widowControl w:val="0"/>
        <w:suppressAutoHyphens/>
        <w:spacing w:before="60" w:line="322" w:lineRule="exact"/>
        <w:ind w:left="172" w:right="109" w:hanging="1"/>
        <w:jc w:val="center"/>
        <w:rPr>
          <w:b/>
          <w:bCs/>
          <w14:textOutline w14:w="12700" w14:cap="flat" w14:cmpd="sng" w14:algn="ctr">
            <w14:noFill/>
            <w14:prstDash w14:val="solid"/>
            <w14:miter w14:lim="400000"/>
          </w14:textOutline>
        </w:rPr>
      </w:pPr>
      <w:r w:rsidRPr="00786A6E">
        <w:rPr>
          <w:b/>
          <w:bCs/>
          <w14:textOutline w14:w="12700" w14:cap="flat" w14:cmpd="sng" w14:algn="ctr">
            <w14:noFill/>
            <w14:prstDash w14:val="solid"/>
            <w14:miter w14:lim="400000"/>
          </w14:textOutline>
        </w:rPr>
        <w:t xml:space="preserve">«Московская городская детская музыкальная школа имени </w:t>
      </w:r>
      <w:proofErr w:type="spellStart"/>
      <w:r w:rsidRPr="00786A6E">
        <w:rPr>
          <w:b/>
          <w:bCs/>
          <w14:textOutline w14:w="12700" w14:cap="flat" w14:cmpd="sng" w14:algn="ctr">
            <w14:noFill/>
            <w14:prstDash w14:val="solid"/>
            <w14:miter w14:lim="400000"/>
          </w14:textOutline>
        </w:rPr>
        <w:t>И.О.Дунаевского</w:t>
      </w:r>
      <w:proofErr w:type="spellEnd"/>
      <w:r w:rsidRPr="00786A6E">
        <w:rPr>
          <w:b/>
          <w:bCs/>
          <w14:textOutline w14:w="12700" w14:cap="flat" w14:cmpd="sng" w14:algn="ctr">
            <w14:noFill/>
            <w14:prstDash w14:val="solid"/>
            <w14:miter w14:lim="400000"/>
          </w14:textOutline>
        </w:rPr>
        <w:t>»</w:t>
      </w:r>
    </w:p>
    <w:p w14:paraId="5B4FFBAF" w14:textId="77777777" w:rsidR="00672765" w:rsidRPr="00786A6E" w:rsidRDefault="00672765">
      <w:pPr>
        <w:pStyle w:val="A7"/>
        <w:widowControl w:val="0"/>
        <w:suppressAutoHyphens/>
        <w:spacing w:line="200" w:lineRule="exact"/>
        <w:rPr>
          <w:rFonts w:ascii="Times New Roman" w:eastAsia="Times New Roman" w:hAnsi="Times New Roman" w:cs="Times New Roman"/>
          <w:sz w:val="24"/>
          <w:szCs w:val="24"/>
        </w:rPr>
      </w:pPr>
    </w:p>
    <w:p w14:paraId="26774FC1" w14:textId="77777777" w:rsidR="00672765" w:rsidRPr="00786A6E" w:rsidRDefault="00672765">
      <w:pPr>
        <w:pStyle w:val="A7"/>
        <w:widowControl w:val="0"/>
        <w:suppressAutoHyphens/>
        <w:spacing w:line="200" w:lineRule="exact"/>
        <w:rPr>
          <w:rFonts w:ascii="Times New Roman" w:eastAsia="Times New Roman" w:hAnsi="Times New Roman" w:cs="Times New Roman"/>
          <w:sz w:val="24"/>
          <w:szCs w:val="24"/>
        </w:rPr>
      </w:pPr>
    </w:p>
    <w:p w14:paraId="4A3B5729" w14:textId="77777777" w:rsidR="00672765" w:rsidRPr="00786A6E" w:rsidRDefault="00672765">
      <w:pPr>
        <w:pStyle w:val="A7"/>
        <w:widowControl w:val="0"/>
        <w:suppressAutoHyphens/>
        <w:rPr>
          <w:rFonts w:ascii="Times New Roman" w:eastAsia="Times New Roman" w:hAnsi="Times New Roman" w:cs="Times New Roman"/>
          <w:b/>
          <w:bCs/>
          <w:sz w:val="24"/>
          <w:szCs w:val="24"/>
        </w:rPr>
      </w:pPr>
    </w:p>
    <w:p w14:paraId="618B94A3" w14:textId="77777777" w:rsidR="00672765" w:rsidRDefault="00672765">
      <w:pPr>
        <w:pStyle w:val="A7"/>
        <w:widowControl w:val="0"/>
        <w:suppressAutoHyphens/>
        <w:rPr>
          <w:rFonts w:ascii="Times New Roman" w:eastAsia="Times New Roman" w:hAnsi="Times New Roman" w:cs="Times New Roman"/>
          <w:b/>
          <w:bCs/>
        </w:rPr>
      </w:pPr>
    </w:p>
    <w:p w14:paraId="42D21BC3" w14:textId="77777777" w:rsidR="00672765" w:rsidRDefault="00672765">
      <w:pPr>
        <w:pStyle w:val="A7"/>
        <w:widowControl w:val="0"/>
        <w:suppressAutoHyphens/>
        <w:rPr>
          <w:rFonts w:ascii="Times New Roman" w:eastAsia="Times New Roman" w:hAnsi="Times New Roman" w:cs="Times New Roman"/>
          <w:b/>
          <w:bCs/>
        </w:rPr>
      </w:pPr>
    </w:p>
    <w:p w14:paraId="117FECEC" w14:textId="77777777" w:rsidR="00672765" w:rsidRDefault="00672765">
      <w:pPr>
        <w:pStyle w:val="A7"/>
        <w:widowControl w:val="0"/>
        <w:suppressAutoHyphens/>
        <w:rPr>
          <w:rFonts w:ascii="Times New Roman" w:eastAsia="Times New Roman" w:hAnsi="Times New Roman" w:cs="Times New Roman"/>
          <w:b/>
          <w:bCs/>
        </w:rPr>
      </w:pPr>
    </w:p>
    <w:p w14:paraId="73B0CE7B" w14:textId="77777777" w:rsidR="00672765" w:rsidRDefault="00672765">
      <w:pPr>
        <w:pStyle w:val="A7"/>
        <w:widowControl w:val="0"/>
        <w:suppressAutoHyphens/>
        <w:rPr>
          <w:rFonts w:ascii="Times New Roman" w:eastAsia="Times New Roman" w:hAnsi="Times New Roman" w:cs="Times New Roman"/>
          <w:b/>
          <w:bCs/>
        </w:rPr>
      </w:pPr>
    </w:p>
    <w:p w14:paraId="60EE4017" w14:textId="77777777" w:rsidR="00672765" w:rsidRDefault="00672765">
      <w:pPr>
        <w:pStyle w:val="A7"/>
        <w:widowControl w:val="0"/>
        <w:suppressAutoHyphens/>
        <w:rPr>
          <w:rFonts w:ascii="Times New Roman" w:eastAsia="Times New Roman" w:hAnsi="Times New Roman" w:cs="Times New Roman"/>
          <w:b/>
          <w:bCs/>
        </w:rPr>
      </w:pPr>
    </w:p>
    <w:p w14:paraId="5188599C" w14:textId="77777777" w:rsidR="00672765" w:rsidRDefault="00672765">
      <w:pPr>
        <w:pStyle w:val="A7"/>
        <w:widowControl w:val="0"/>
        <w:suppressAutoHyphens/>
        <w:rPr>
          <w:rFonts w:ascii="Times New Roman" w:eastAsia="Times New Roman" w:hAnsi="Times New Roman" w:cs="Times New Roman"/>
          <w:b/>
          <w:bCs/>
        </w:rPr>
      </w:pPr>
    </w:p>
    <w:p w14:paraId="76E28C83" w14:textId="77777777" w:rsidR="00672765" w:rsidRDefault="00672765">
      <w:pPr>
        <w:pStyle w:val="A7"/>
        <w:widowControl w:val="0"/>
        <w:suppressAutoHyphens/>
        <w:rPr>
          <w:rFonts w:ascii="Times New Roman" w:eastAsia="Times New Roman" w:hAnsi="Times New Roman" w:cs="Times New Roman"/>
          <w:b/>
          <w:bCs/>
        </w:rPr>
      </w:pPr>
    </w:p>
    <w:p w14:paraId="6C356B6F" w14:textId="77777777" w:rsidR="00672765" w:rsidRDefault="00672765">
      <w:pPr>
        <w:pStyle w:val="A7"/>
        <w:widowControl w:val="0"/>
        <w:suppressAutoHyphens/>
        <w:rPr>
          <w:rFonts w:ascii="Times New Roman" w:eastAsia="Times New Roman" w:hAnsi="Times New Roman" w:cs="Times New Roman"/>
          <w:b/>
          <w:bCs/>
        </w:rPr>
      </w:pPr>
    </w:p>
    <w:p w14:paraId="58676640" w14:textId="77777777" w:rsidR="00672765" w:rsidRDefault="00672765">
      <w:pPr>
        <w:pStyle w:val="A7"/>
        <w:widowControl w:val="0"/>
        <w:suppressAutoHyphens/>
        <w:rPr>
          <w:rFonts w:ascii="Times New Roman" w:eastAsia="Times New Roman" w:hAnsi="Times New Roman" w:cs="Times New Roman"/>
          <w:sz w:val="28"/>
          <w:szCs w:val="28"/>
        </w:rPr>
      </w:pPr>
    </w:p>
    <w:p w14:paraId="11CA98DE" w14:textId="77777777" w:rsidR="00672765" w:rsidRDefault="00672765">
      <w:pPr>
        <w:pStyle w:val="A7"/>
        <w:widowControl w:val="0"/>
        <w:suppressAutoHyphens/>
        <w:rPr>
          <w:rFonts w:ascii="Times New Roman" w:eastAsia="Times New Roman" w:hAnsi="Times New Roman" w:cs="Times New Roman"/>
          <w:sz w:val="28"/>
          <w:szCs w:val="28"/>
        </w:rPr>
      </w:pPr>
    </w:p>
    <w:p w14:paraId="47BE6127" w14:textId="77777777" w:rsidR="00786A6E" w:rsidRDefault="00000000" w:rsidP="00786A6E">
      <w:pPr>
        <w:pStyle w:val="a6"/>
        <w:widowControl w:val="0"/>
        <w:suppressAutoHyphens/>
        <w:spacing w:before="60" w:line="322" w:lineRule="exact"/>
        <w:ind w:left="172" w:right="109" w:hanging="1"/>
        <w:jc w:val="center"/>
        <w:rPr>
          <w14:textOutline w14:w="12700" w14:cap="flat" w14:cmpd="sng" w14:algn="ctr">
            <w14:noFill/>
            <w14:prstDash w14:val="solid"/>
            <w14:miter w14:lim="400000"/>
          </w14:textOutline>
        </w:rPr>
      </w:pPr>
      <w:r>
        <w:rPr>
          <w14:textOutline w14:w="12700" w14:cap="flat" w14:cmpd="sng" w14:algn="ctr">
            <w14:noFill/>
            <w14:prstDash w14:val="solid"/>
            <w14:miter w14:lim="400000"/>
          </w14:textOutline>
        </w:rPr>
        <w:t>ДОПОЛНИТЕЛЬНАЯ ПРЕДПРОФЕССИОНАЛЬНАЯ ПРОГРАММА</w:t>
      </w:r>
    </w:p>
    <w:p w14:paraId="2ECFD987" w14:textId="77777777" w:rsidR="00786A6E" w:rsidRDefault="00000000" w:rsidP="00786A6E">
      <w:pPr>
        <w:pStyle w:val="a6"/>
        <w:widowControl w:val="0"/>
        <w:suppressAutoHyphens/>
        <w:spacing w:before="60" w:line="322" w:lineRule="exact"/>
        <w:ind w:left="172" w:right="109" w:hanging="1"/>
        <w:jc w:val="center"/>
        <w:rPr>
          <w14:textOutline w14:w="12700" w14:cap="flat" w14:cmpd="sng" w14:algn="ctr">
            <w14:noFill/>
            <w14:prstDash w14:val="solid"/>
            <w14:miter w14:lim="400000"/>
          </w14:textOutline>
        </w:rPr>
      </w:pPr>
      <w:r>
        <w:rPr>
          <w14:textOutline w14:w="12700" w14:cap="flat" w14:cmpd="sng" w14:algn="ctr">
            <w14:noFill/>
            <w14:prstDash w14:val="solid"/>
            <w14:miter w14:lim="400000"/>
          </w14:textOutline>
        </w:rPr>
        <w:t xml:space="preserve">В ОБЛАСТИ МУЗЫКАЛЬНОГО ИСКУССТВА </w:t>
      </w:r>
    </w:p>
    <w:p w14:paraId="24EC74CE" w14:textId="7683869B" w:rsidR="00672765" w:rsidRPr="00786A6E" w:rsidRDefault="00000000" w:rsidP="00786A6E">
      <w:pPr>
        <w:pStyle w:val="a6"/>
        <w:widowControl w:val="0"/>
        <w:suppressAutoHyphens/>
        <w:spacing w:before="60" w:line="322" w:lineRule="exact"/>
        <w:ind w:left="172" w:right="109" w:hanging="1"/>
        <w:jc w:val="center"/>
        <w:rPr>
          <w14:textOutline w14:w="12700" w14:cap="flat" w14:cmpd="sng" w14:algn="ctr">
            <w14:noFill/>
            <w14:prstDash w14:val="solid"/>
            <w14:miter w14:lim="400000"/>
          </w14:textOutline>
        </w:rPr>
      </w:pPr>
      <w:r>
        <w:rPr>
          <w:b/>
          <w:bCs/>
          <w:sz w:val="28"/>
          <w:szCs w:val="28"/>
          <w14:textOutline w14:w="12700" w14:cap="flat" w14:cmpd="sng" w14:algn="ctr">
            <w14:noFill/>
            <w14:prstDash w14:val="solid"/>
            <w14:miter w14:lim="400000"/>
          </w14:textOutline>
        </w:rPr>
        <w:t>«ИНСТРУМЕНТЫ ЭСТРАДНОГО ОРКЕСТРА»</w:t>
      </w:r>
    </w:p>
    <w:p w14:paraId="1E49B869" w14:textId="77777777" w:rsidR="00672765" w:rsidRDefault="00672765">
      <w:pPr>
        <w:pStyle w:val="a6"/>
        <w:widowControl w:val="0"/>
        <w:suppressAutoHyphens/>
        <w:spacing w:before="60" w:line="322" w:lineRule="exact"/>
        <w:ind w:left="172" w:right="109" w:hanging="1"/>
        <w:jc w:val="center"/>
        <w:rPr>
          <w:b/>
          <w:bCs/>
          <w14:textOutline w14:w="12700" w14:cap="flat" w14:cmpd="sng" w14:algn="ctr">
            <w14:noFill/>
            <w14:prstDash w14:val="solid"/>
            <w14:miter w14:lim="400000"/>
          </w14:textOutline>
        </w:rPr>
      </w:pPr>
    </w:p>
    <w:p w14:paraId="0D34691E" w14:textId="77777777" w:rsidR="00672765" w:rsidRDefault="00672765">
      <w:pPr>
        <w:pStyle w:val="a6"/>
        <w:widowControl w:val="0"/>
        <w:suppressAutoHyphens/>
        <w:spacing w:before="60" w:line="322" w:lineRule="exact"/>
        <w:ind w:left="172" w:right="109" w:hanging="1"/>
        <w:jc w:val="center"/>
        <w:rPr>
          <w14:textOutline w14:w="12700" w14:cap="flat" w14:cmpd="sng" w14:algn="ctr">
            <w14:noFill/>
            <w14:prstDash w14:val="solid"/>
            <w14:miter w14:lim="400000"/>
          </w14:textOutline>
        </w:rPr>
      </w:pPr>
    </w:p>
    <w:p w14:paraId="2EB156A0" w14:textId="77777777" w:rsidR="00672765" w:rsidRDefault="00672765" w:rsidP="00686098">
      <w:pPr>
        <w:pStyle w:val="a6"/>
        <w:widowControl w:val="0"/>
        <w:suppressAutoHyphens/>
        <w:rPr>
          <w14:textOutline w14:w="12700" w14:cap="flat" w14:cmpd="sng" w14:algn="ctr">
            <w14:noFill/>
            <w14:prstDash w14:val="solid"/>
            <w14:miter w14:lim="400000"/>
          </w14:textOutline>
        </w:rPr>
      </w:pPr>
    </w:p>
    <w:p w14:paraId="645510D7" w14:textId="77777777" w:rsidR="00672765" w:rsidRDefault="00672765">
      <w:pPr>
        <w:pStyle w:val="a6"/>
        <w:widowControl w:val="0"/>
        <w:suppressAutoHyphens/>
        <w:ind w:left="64" w:hanging="64"/>
        <w:jc w:val="center"/>
        <w:rPr>
          <w14:textOutline w14:w="12700" w14:cap="flat" w14:cmpd="sng" w14:algn="ctr">
            <w14:noFill/>
            <w14:prstDash w14:val="solid"/>
            <w14:miter w14:lim="400000"/>
          </w14:textOutline>
        </w:rPr>
      </w:pPr>
    </w:p>
    <w:p w14:paraId="2E73E458" w14:textId="77777777" w:rsidR="00672765" w:rsidRDefault="00000000">
      <w:pPr>
        <w:pStyle w:val="a6"/>
        <w:widowControl w:val="0"/>
        <w:suppressAutoHyphens/>
        <w:ind w:left="64" w:hanging="64"/>
        <w:jc w:val="center"/>
        <w:rPr>
          <w:sz w:val="28"/>
          <w:szCs w:val="28"/>
          <w14:textOutline w14:w="12700" w14:cap="flat" w14:cmpd="sng" w14:algn="ctr">
            <w14:noFill/>
            <w14:prstDash w14:val="solid"/>
            <w14:miter w14:lim="400000"/>
          </w14:textOutline>
        </w:rPr>
      </w:pPr>
      <w:r>
        <w:rPr>
          <w14:textOutline w14:w="12700" w14:cap="flat" w14:cmpd="sng" w14:algn="ctr">
            <w14:noFill/>
            <w14:prstDash w14:val="solid"/>
            <w14:miter w14:lim="400000"/>
          </w14:textOutline>
        </w:rPr>
        <w:t>Предметная область</w:t>
      </w:r>
    </w:p>
    <w:p w14:paraId="2F0BCE73" w14:textId="77777777" w:rsidR="00672765" w:rsidRDefault="00000000">
      <w:pPr>
        <w:pStyle w:val="a6"/>
        <w:widowControl w:val="0"/>
        <w:suppressAutoHyphens/>
        <w:spacing w:line="323" w:lineRule="exact"/>
        <w:ind w:left="61" w:hanging="61"/>
        <w:jc w:val="center"/>
        <w:rPr>
          <w14:textOutline w14:w="12700" w14:cap="flat" w14:cmpd="sng" w14:algn="ctr">
            <w14:noFill/>
            <w14:prstDash w14:val="solid"/>
            <w14:miter w14:lim="400000"/>
          </w14:textOutline>
        </w:rPr>
      </w:pPr>
      <w:r>
        <w:rPr>
          <w14:textOutline w14:w="12700" w14:cap="flat" w14:cmpd="sng" w14:algn="ctr">
            <w14:noFill/>
            <w14:prstDash w14:val="solid"/>
            <w14:miter w14:lim="400000"/>
          </w14:textOutline>
        </w:rPr>
        <w:t>ПО</w:t>
      </w:r>
      <w:r>
        <w:rPr>
          <w:b/>
          <w:bCs/>
          <w14:textOutline w14:w="12700" w14:cap="flat" w14:cmpd="sng" w14:algn="ctr">
            <w14:noFill/>
            <w14:prstDash w14:val="solid"/>
            <w14:miter w14:lim="400000"/>
          </w14:textOutline>
        </w:rPr>
        <w:t xml:space="preserve">.01. </w:t>
      </w:r>
      <w:r>
        <w:rPr>
          <w14:textOutline w14:w="12700" w14:cap="flat" w14:cmpd="sng" w14:algn="ctr">
            <w14:noFill/>
            <w14:prstDash w14:val="solid"/>
            <w14:miter w14:lim="400000"/>
          </w14:textOutline>
        </w:rPr>
        <w:t>МУЗЫКАЛЬНОЕ ИСПОЛНИТЕЛЬСТВО</w:t>
      </w:r>
    </w:p>
    <w:p w14:paraId="72FBDA61" w14:textId="77777777" w:rsidR="00672765" w:rsidRDefault="00672765">
      <w:pPr>
        <w:pStyle w:val="A7"/>
        <w:widowControl w:val="0"/>
        <w:suppressAutoHyphens/>
        <w:jc w:val="center"/>
        <w:rPr>
          <w:rFonts w:ascii="Times New Roman" w:eastAsia="Times New Roman" w:hAnsi="Times New Roman" w:cs="Times New Roman"/>
          <w:b/>
          <w:bCs/>
          <w:sz w:val="28"/>
          <w:szCs w:val="28"/>
        </w:rPr>
      </w:pPr>
    </w:p>
    <w:p w14:paraId="68330F13" w14:textId="77777777" w:rsidR="00672765" w:rsidRDefault="00672765" w:rsidP="00686098">
      <w:pPr>
        <w:pStyle w:val="A7"/>
        <w:widowControl w:val="0"/>
        <w:suppressAutoHyphens/>
        <w:rPr>
          <w:rFonts w:ascii="Times New Roman" w:eastAsia="Times New Roman" w:hAnsi="Times New Roman" w:cs="Times New Roman"/>
          <w:b/>
          <w:bCs/>
          <w:sz w:val="28"/>
          <w:szCs w:val="28"/>
        </w:rPr>
      </w:pPr>
    </w:p>
    <w:p w14:paraId="09D6370E" w14:textId="77777777" w:rsidR="00672765" w:rsidRDefault="00672765">
      <w:pPr>
        <w:pStyle w:val="A7"/>
        <w:widowControl w:val="0"/>
        <w:suppressAutoHyphens/>
        <w:jc w:val="center"/>
        <w:rPr>
          <w:rFonts w:ascii="Times New Roman" w:eastAsia="Times New Roman" w:hAnsi="Times New Roman" w:cs="Times New Roman"/>
          <w:b/>
          <w:bCs/>
          <w:sz w:val="28"/>
          <w:szCs w:val="28"/>
        </w:rPr>
      </w:pPr>
    </w:p>
    <w:p w14:paraId="7A0ABDD1" w14:textId="77777777" w:rsidR="00672765" w:rsidRPr="00686098" w:rsidRDefault="00000000">
      <w:pPr>
        <w:pStyle w:val="A7"/>
        <w:widowControl w:val="0"/>
        <w:suppressAutoHyphens/>
        <w:jc w:val="center"/>
        <w:rPr>
          <w:rFonts w:ascii="Times New Roman" w:eastAsia="Times New Roman" w:hAnsi="Times New Roman" w:cs="Times New Roman"/>
          <w:b/>
          <w:bCs/>
          <w:sz w:val="36"/>
          <w:szCs w:val="36"/>
        </w:rPr>
      </w:pPr>
      <w:r w:rsidRPr="00686098">
        <w:rPr>
          <w:rFonts w:ascii="Times New Roman" w:hAnsi="Times New Roman"/>
          <w:spacing w:val="-1"/>
          <w:sz w:val="36"/>
          <w:szCs w:val="36"/>
        </w:rPr>
        <w:t>Рабочая программа</w:t>
      </w:r>
      <w:r w:rsidRPr="00686098">
        <w:rPr>
          <w:rFonts w:ascii="Times New Roman" w:hAnsi="Times New Roman"/>
          <w:spacing w:val="-62"/>
          <w:sz w:val="36"/>
          <w:szCs w:val="36"/>
        </w:rPr>
        <w:t xml:space="preserve">   </w:t>
      </w:r>
      <w:r w:rsidRPr="00686098">
        <w:rPr>
          <w:rFonts w:ascii="Times New Roman" w:hAnsi="Times New Roman"/>
          <w:spacing w:val="-1"/>
          <w:sz w:val="36"/>
          <w:szCs w:val="36"/>
        </w:rPr>
        <w:t>УП</w:t>
      </w:r>
    </w:p>
    <w:p w14:paraId="092101CD" w14:textId="77777777" w:rsidR="00672765" w:rsidRDefault="00000000">
      <w:pPr>
        <w:pStyle w:val="A7"/>
        <w:widowControl w:val="0"/>
        <w:suppressAutoHyphens/>
        <w:jc w:val="center"/>
        <w:rPr>
          <w:rFonts w:ascii="Times New Roman" w:eastAsia="Times New Roman" w:hAnsi="Times New Roman" w:cs="Times New Roman"/>
          <w:sz w:val="28"/>
          <w:szCs w:val="28"/>
        </w:rPr>
      </w:pPr>
      <w:r w:rsidRPr="00686098">
        <w:rPr>
          <w:rFonts w:ascii="Times New Roman" w:hAnsi="Times New Roman"/>
          <w:sz w:val="36"/>
          <w:szCs w:val="36"/>
        </w:rPr>
        <w:t>ПО.</w:t>
      </w:r>
      <w:r w:rsidRPr="00686098">
        <w:rPr>
          <w:rFonts w:ascii="Times New Roman" w:hAnsi="Times New Roman"/>
          <w:b/>
          <w:bCs/>
          <w:sz w:val="36"/>
          <w:szCs w:val="36"/>
        </w:rPr>
        <w:t>01</w:t>
      </w:r>
      <w:r w:rsidRPr="00686098">
        <w:rPr>
          <w:rFonts w:ascii="Times New Roman" w:hAnsi="Times New Roman"/>
          <w:sz w:val="36"/>
          <w:szCs w:val="36"/>
        </w:rPr>
        <w:t>.УП.</w:t>
      </w:r>
      <w:r w:rsidRPr="00686098">
        <w:rPr>
          <w:rFonts w:ascii="Times New Roman" w:hAnsi="Times New Roman"/>
          <w:b/>
          <w:bCs/>
          <w:sz w:val="36"/>
          <w:szCs w:val="36"/>
        </w:rPr>
        <w:t>02</w:t>
      </w:r>
      <w:r w:rsidRPr="00686098">
        <w:rPr>
          <w:rFonts w:ascii="Times New Roman" w:hAnsi="Times New Roman"/>
          <w:sz w:val="36"/>
          <w:szCs w:val="36"/>
        </w:rPr>
        <w:t xml:space="preserve">. </w:t>
      </w:r>
      <w:r w:rsidRPr="00686098">
        <w:rPr>
          <w:rFonts w:ascii="Times New Roman" w:hAnsi="Times New Roman"/>
          <w:b/>
          <w:bCs/>
          <w:sz w:val="36"/>
          <w:szCs w:val="36"/>
        </w:rPr>
        <w:t>АНСАМБЛЬ</w:t>
      </w:r>
    </w:p>
    <w:p w14:paraId="524EC726"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333AE70E" w14:textId="71ACCCD5" w:rsidR="00672765" w:rsidRDefault="00786A6E">
      <w:pPr>
        <w:pStyle w:val="A7"/>
        <w:widowControl w:val="0"/>
        <w:suppressAutoHyphen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поступивших от 6,5 до 9 лет включительно</w:t>
      </w:r>
    </w:p>
    <w:p w14:paraId="03B58AF2" w14:textId="30FB2F43" w:rsidR="00786A6E" w:rsidRDefault="00786A6E">
      <w:pPr>
        <w:pStyle w:val="A7"/>
        <w:widowControl w:val="0"/>
        <w:suppressAutoHyphen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срок реализации </w:t>
      </w:r>
      <w:r w:rsidR="00686098">
        <w:rPr>
          <w:rFonts w:ascii="Times New Roman" w:eastAsia="Times New Roman" w:hAnsi="Times New Roman" w:cs="Times New Roman"/>
          <w:sz w:val="28"/>
          <w:szCs w:val="28"/>
        </w:rPr>
        <w:t>7 (8) лет, со 2 по 8 (9) классы</w:t>
      </w:r>
    </w:p>
    <w:p w14:paraId="2A4BAB93" w14:textId="77777777" w:rsidR="00786A6E" w:rsidRDefault="00786A6E">
      <w:pPr>
        <w:pStyle w:val="A7"/>
        <w:widowControl w:val="0"/>
        <w:suppressAutoHyphens/>
        <w:jc w:val="center"/>
        <w:rPr>
          <w:rFonts w:ascii="Times New Roman" w:eastAsia="Times New Roman" w:hAnsi="Times New Roman" w:cs="Times New Roman"/>
          <w:sz w:val="28"/>
          <w:szCs w:val="28"/>
        </w:rPr>
      </w:pPr>
    </w:p>
    <w:p w14:paraId="475AEF8A" w14:textId="3A96AC31" w:rsidR="00786A6E" w:rsidRDefault="00786A6E">
      <w:pPr>
        <w:pStyle w:val="A7"/>
        <w:widowControl w:val="0"/>
        <w:suppressAutoHyphen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поступивших от 10 до 12 лет включительно</w:t>
      </w:r>
    </w:p>
    <w:p w14:paraId="7E332A7A" w14:textId="0BBB236D" w:rsidR="00786A6E" w:rsidRDefault="00786A6E">
      <w:pPr>
        <w:pStyle w:val="A7"/>
        <w:widowControl w:val="0"/>
        <w:suppressAutoHyphen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срок реализации </w:t>
      </w:r>
      <w:r w:rsidR="00686098">
        <w:rPr>
          <w:rFonts w:ascii="Times New Roman" w:eastAsia="Times New Roman" w:hAnsi="Times New Roman" w:cs="Times New Roman"/>
          <w:sz w:val="28"/>
          <w:szCs w:val="28"/>
        </w:rPr>
        <w:t>5 (6) лет, со 2 по 5 (6) классы</w:t>
      </w:r>
    </w:p>
    <w:p w14:paraId="75BECD4A"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33D67B7B"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464BF13B"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6A722C36"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39171445"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4571702F"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2BE9A21A"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3CFC8FEB" w14:textId="59DC350C" w:rsidR="00672765" w:rsidRPr="00686098" w:rsidRDefault="00686098">
      <w:pPr>
        <w:pStyle w:val="A7"/>
        <w:widowControl w:val="0"/>
        <w:suppressAutoHyphens/>
        <w:jc w:val="center"/>
        <w:rPr>
          <w:rFonts w:ascii="Times New Roman" w:eastAsia="Times New Roman" w:hAnsi="Times New Roman" w:cs="Times New Roman"/>
          <w:b/>
          <w:bCs/>
          <w:sz w:val="28"/>
          <w:szCs w:val="28"/>
        </w:rPr>
      </w:pPr>
      <w:r w:rsidRPr="00686098">
        <w:rPr>
          <w:rFonts w:ascii="Times New Roman" w:eastAsia="Times New Roman" w:hAnsi="Times New Roman" w:cs="Times New Roman"/>
          <w:b/>
          <w:bCs/>
          <w:sz w:val="28"/>
          <w:szCs w:val="28"/>
        </w:rPr>
        <w:t>Москва</w:t>
      </w:r>
    </w:p>
    <w:p w14:paraId="402A075B"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276917DC"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05C518AF" w14:textId="77777777" w:rsidR="00672765" w:rsidRDefault="00672765">
      <w:pPr>
        <w:pStyle w:val="A7"/>
        <w:widowControl w:val="0"/>
        <w:suppressAutoHyphens/>
        <w:jc w:val="center"/>
        <w:rPr>
          <w:rFonts w:ascii="Times New Roman" w:eastAsia="Times New Roman" w:hAnsi="Times New Roman" w:cs="Times New Roman"/>
          <w:sz w:val="28"/>
          <w:szCs w:val="28"/>
        </w:rPr>
      </w:pPr>
    </w:p>
    <w:p w14:paraId="7550A92B" w14:textId="77777777" w:rsidR="00672765" w:rsidRDefault="00000000">
      <w:pPr>
        <w:pStyle w:val="a6"/>
        <w:widowControl w:val="0"/>
        <w:suppressAutoHyphens/>
        <w:ind w:left="61" w:hanging="61"/>
        <w:jc w:val="center"/>
        <w:rPr>
          <w:sz w:val="28"/>
          <w:szCs w:val="28"/>
          <w14:textOutline w14:w="12700" w14:cap="flat" w14:cmpd="sng" w14:algn="ctr">
            <w14:noFill/>
            <w14:prstDash w14:val="solid"/>
            <w14:miter w14:lim="400000"/>
          </w14:textOutline>
        </w:rPr>
      </w:pPr>
      <w:r>
        <w:rPr>
          <w:b/>
          <w:bCs/>
          <w:sz w:val="28"/>
          <w:szCs w:val="28"/>
          <w14:textOutline w14:w="12700" w14:cap="flat" w14:cmpd="sng" w14:algn="ctr">
            <w14:noFill/>
            <w14:prstDash w14:val="solid"/>
            <w14:miter w14:lim="400000"/>
          </w14:textOutline>
        </w:rPr>
        <w:t>Структура программы учебного предмета</w:t>
      </w:r>
    </w:p>
    <w:p w14:paraId="3276CE48" w14:textId="6FEBF848" w:rsidR="00672765" w:rsidRDefault="00000000">
      <w:pPr>
        <w:pStyle w:val="a6"/>
        <w:widowControl w:val="0"/>
        <w:numPr>
          <w:ilvl w:val="0"/>
          <w:numId w:val="2"/>
        </w:numPr>
        <w:suppressAutoHyphens/>
        <w:spacing w:before="100" w:after="100" w:line="360" w:lineRule="auto"/>
        <w:rPr>
          <w:b/>
          <w:bCs/>
          <w:sz w:val="28"/>
          <w:szCs w:val="28"/>
        </w:rPr>
      </w:pPr>
      <w:r>
        <w:rPr>
          <w:b/>
          <w:bCs/>
          <w:sz w:val="28"/>
          <w:szCs w:val="28"/>
          <w14:textOutline w14:w="12700" w14:cap="flat" w14:cmpd="sng" w14:algn="ctr">
            <w14:noFill/>
            <w14:prstDash w14:val="solid"/>
            <w14:miter w14:lim="400000"/>
          </w14:textOutline>
        </w:rPr>
        <w:t>Пояснительная записка</w:t>
      </w:r>
    </w:p>
    <w:p w14:paraId="12D47D25" w14:textId="77777777" w:rsidR="00672765" w:rsidRDefault="00000000">
      <w:pPr>
        <w:pStyle w:val="A7"/>
        <w:widowControl w:val="0"/>
        <w:numPr>
          <w:ilvl w:val="0"/>
          <w:numId w:val="4"/>
        </w:numPr>
        <w:suppressAutoHyphens/>
        <w:spacing w:before="100" w:after="100" w:line="360" w:lineRule="auto"/>
        <w:rPr>
          <w:rFonts w:ascii="Times New Roman" w:hAnsi="Times New Roman"/>
          <w:sz w:val="28"/>
          <w:szCs w:val="28"/>
        </w:rPr>
      </w:pPr>
      <w:r>
        <w:rPr>
          <w:rFonts w:ascii="Times New Roman" w:hAnsi="Times New Roman"/>
          <w:sz w:val="28"/>
          <w:szCs w:val="28"/>
        </w:rPr>
        <w:t>Характеристика учебного предмета, его место и роль в образовательном процессе</w:t>
      </w:r>
    </w:p>
    <w:p w14:paraId="7CD1B7E0" w14:textId="77777777" w:rsidR="00672765" w:rsidRDefault="00000000">
      <w:pPr>
        <w:pStyle w:val="A7"/>
        <w:widowControl w:val="0"/>
        <w:numPr>
          <w:ilvl w:val="0"/>
          <w:numId w:val="4"/>
        </w:numPr>
        <w:suppressAutoHyphens/>
        <w:spacing w:before="100" w:after="100" w:line="360" w:lineRule="auto"/>
        <w:rPr>
          <w:rFonts w:ascii="Times New Roman" w:hAnsi="Times New Roman"/>
          <w:sz w:val="28"/>
          <w:szCs w:val="28"/>
        </w:rPr>
      </w:pPr>
      <w:r>
        <w:rPr>
          <w:rFonts w:ascii="Times New Roman" w:hAnsi="Times New Roman"/>
          <w:sz w:val="28"/>
          <w:szCs w:val="28"/>
        </w:rPr>
        <w:t>Срок реализации учебного предмета</w:t>
      </w:r>
    </w:p>
    <w:p w14:paraId="1487F880" w14:textId="77777777" w:rsidR="00672765" w:rsidRDefault="00000000">
      <w:pPr>
        <w:pStyle w:val="A7"/>
        <w:widowControl w:val="0"/>
        <w:numPr>
          <w:ilvl w:val="0"/>
          <w:numId w:val="4"/>
        </w:numPr>
        <w:suppressAutoHyphens/>
        <w:spacing w:before="100" w:after="100" w:line="360" w:lineRule="auto"/>
        <w:rPr>
          <w:rFonts w:ascii="Times New Roman" w:hAnsi="Times New Roman"/>
          <w:sz w:val="28"/>
          <w:szCs w:val="28"/>
        </w:rPr>
      </w:pPr>
      <w:r>
        <w:rPr>
          <w:rFonts w:ascii="Times New Roman" w:hAnsi="Times New Roman"/>
          <w:sz w:val="28"/>
          <w:szCs w:val="28"/>
        </w:rPr>
        <w:t>Форма проведения учебных аудиторных занятий</w:t>
      </w:r>
    </w:p>
    <w:p w14:paraId="3F54FE2C" w14:textId="77777777" w:rsidR="00672765" w:rsidRDefault="00000000">
      <w:pPr>
        <w:pStyle w:val="A7"/>
        <w:widowControl w:val="0"/>
        <w:numPr>
          <w:ilvl w:val="0"/>
          <w:numId w:val="4"/>
        </w:numPr>
        <w:suppressAutoHyphens/>
        <w:spacing w:before="100" w:after="100" w:line="360" w:lineRule="auto"/>
        <w:rPr>
          <w:rFonts w:ascii="Times New Roman" w:hAnsi="Times New Roman"/>
          <w:sz w:val="28"/>
          <w:szCs w:val="28"/>
        </w:rPr>
      </w:pPr>
      <w:r>
        <w:rPr>
          <w:rFonts w:ascii="Times New Roman" w:hAnsi="Times New Roman"/>
          <w:sz w:val="28"/>
          <w:szCs w:val="28"/>
        </w:rPr>
        <w:t>Цель и задачи учебного предмета</w:t>
      </w:r>
    </w:p>
    <w:p w14:paraId="3AA7B640" w14:textId="77777777" w:rsidR="00672765" w:rsidRDefault="00000000">
      <w:pPr>
        <w:pStyle w:val="A7"/>
        <w:widowControl w:val="0"/>
        <w:numPr>
          <w:ilvl w:val="0"/>
          <w:numId w:val="4"/>
        </w:numPr>
        <w:suppressAutoHyphens/>
        <w:spacing w:before="100" w:after="100" w:line="360" w:lineRule="auto"/>
        <w:rPr>
          <w:rFonts w:ascii="Times New Roman" w:hAnsi="Times New Roman"/>
          <w:sz w:val="28"/>
          <w:szCs w:val="28"/>
        </w:rPr>
      </w:pPr>
      <w:r>
        <w:rPr>
          <w:rFonts w:ascii="Times New Roman" w:hAnsi="Times New Roman"/>
          <w:sz w:val="28"/>
          <w:szCs w:val="28"/>
        </w:rPr>
        <w:t>Методы обучения</w:t>
      </w:r>
    </w:p>
    <w:p w14:paraId="4F078E0A" w14:textId="77777777" w:rsidR="00672765" w:rsidRDefault="00000000">
      <w:pPr>
        <w:pStyle w:val="A7"/>
        <w:widowControl w:val="0"/>
        <w:numPr>
          <w:ilvl w:val="0"/>
          <w:numId w:val="4"/>
        </w:numPr>
        <w:suppressAutoHyphens/>
        <w:spacing w:before="100" w:after="100" w:line="360" w:lineRule="auto"/>
        <w:rPr>
          <w:rFonts w:ascii="Times New Roman" w:hAnsi="Times New Roman"/>
          <w:sz w:val="28"/>
          <w:szCs w:val="28"/>
        </w:rPr>
      </w:pPr>
      <w:r>
        <w:rPr>
          <w:rFonts w:ascii="Times New Roman" w:hAnsi="Times New Roman"/>
          <w:sz w:val="28"/>
          <w:szCs w:val="28"/>
        </w:rPr>
        <w:t>Описание материально-технических условий реализации учебного предмета</w:t>
      </w:r>
    </w:p>
    <w:p w14:paraId="6FE0F8D6" w14:textId="77777777" w:rsidR="00672765" w:rsidRDefault="00000000">
      <w:pPr>
        <w:pStyle w:val="A7"/>
        <w:widowControl w:val="0"/>
        <w:numPr>
          <w:ilvl w:val="0"/>
          <w:numId w:val="5"/>
        </w:numPr>
        <w:suppressAutoHyphens/>
        <w:spacing w:before="100" w:after="100" w:line="360" w:lineRule="auto"/>
        <w:rPr>
          <w:rFonts w:ascii="Times New Roman" w:hAnsi="Times New Roman"/>
          <w:b/>
          <w:bCs/>
          <w:sz w:val="28"/>
          <w:szCs w:val="28"/>
        </w:rPr>
      </w:pPr>
      <w:r>
        <w:rPr>
          <w:rFonts w:ascii="Times New Roman" w:hAnsi="Times New Roman"/>
          <w:b/>
          <w:bCs/>
          <w:sz w:val="28"/>
          <w:szCs w:val="28"/>
        </w:rPr>
        <w:t>Содержание учебного предмета</w:t>
      </w:r>
    </w:p>
    <w:p w14:paraId="24B71677" w14:textId="77777777" w:rsidR="00672765" w:rsidRDefault="00000000">
      <w:pPr>
        <w:pStyle w:val="A7"/>
        <w:widowControl w:val="0"/>
        <w:numPr>
          <w:ilvl w:val="0"/>
          <w:numId w:val="6"/>
        </w:numPr>
        <w:suppressAutoHyphens/>
        <w:spacing w:before="100" w:after="100"/>
        <w:jc w:val="both"/>
        <w:rPr>
          <w:rFonts w:ascii="Times New Roman" w:hAnsi="Times New Roman"/>
          <w:sz w:val="28"/>
          <w:szCs w:val="28"/>
        </w:rPr>
      </w:pPr>
      <w:r>
        <w:rPr>
          <w:rFonts w:ascii="Times New Roman" w:hAnsi="Times New Roman"/>
          <w:sz w:val="28"/>
          <w:szCs w:val="28"/>
        </w:rPr>
        <w:t>Сведения о затратах учебного времени</w:t>
      </w:r>
    </w:p>
    <w:p w14:paraId="1EE59C4A" w14:textId="77777777" w:rsidR="00672765" w:rsidRDefault="00000000">
      <w:pPr>
        <w:pStyle w:val="A7"/>
        <w:widowControl w:val="0"/>
        <w:numPr>
          <w:ilvl w:val="0"/>
          <w:numId w:val="6"/>
        </w:numPr>
        <w:suppressAutoHyphens/>
        <w:spacing w:before="100" w:after="100"/>
        <w:jc w:val="both"/>
        <w:rPr>
          <w:rFonts w:ascii="Times New Roman" w:hAnsi="Times New Roman"/>
          <w:sz w:val="28"/>
          <w:szCs w:val="28"/>
        </w:rPr>
      </w:pPr>
      <w:r>
        <w:rPr>
          <w:rFonts w:ascii="Times New Roman" w:hAnsi="Times New Roman"/>
          <w:sz w:val="28"/>
          <w:szCs w:val="28"/>
        </w:rPr>
        <w:t>Годовые требования по классам</w:t>
      </w:r>
    </w:p>
    <w:p w14:paraId="69A97A2D" w14:textId="77777777" w:rsidR="00672765" w:rsidRDefault="00000000">
      <w:pPr>
        <w:pStyle w:val="A7"/>
        <w:widowControl w:val="0"/>
        <w:numPr>
          <w:ilvl w:val="0"/>
          <w:numId w:val="7"/>
        </w:numPr>
        <w:suppressAutoHyphens/>
        <w:spacing w:before="100" w:after="100" w:line="360" w:lineRule="auto"/>
        <w:rPr>
          <w:rFonts w:ascii="Times New Roman" w:hAnsi="Times New Roman"/>
          <w:b/>
          <w:bCs/>
          <w:sz w:val="28"/>
          <w:szCs w:val="28"/>
        </w:rPr>
      </w:pPr>
      <w:r>
        <w:rPr>
          <w:rFonts w:ascii="Times New Roman" w:hAnsi="Times New Roman"/>
          <w:b/>
          <w:bCs/>
          <w:sz w:val="28"/>
          <w:szCs w:val="28"/>
        </w:rPr>
        <w:t>Требования к уровню подготовки обучающихся</w:t>
      </w:r>
    </w:p>
    <w:p w14:paraId="25C11280" w14:textId="77777777" w:rsidR="00672765" w:rsidRDefault="00000000">
      <w:pPr>
        <w:pStyle w:val="A7"/>
        <w:widowControl w:val="0"/>
        <w:numPr>
          <w:ilvl w:val="0"/>
          <w:numId w:val="5"/>
        </w:numPr>
        <w:suppressAutoHyphens/>
        <w:spacing w:before="100" w:after="100" w:line="360" w:lineRule="auto"/>
        <w:rPr>
          <w:rFonts w:ascii="Times New Roman" w:hAnsi="Times New Roman"/>
          <w:b/>
          <w:bCs/>
          <w:sz w:val="28"/>
          <w:szCs w:val="28"/>
        </w:rPr>
      </w:pPr>
      <w:r>
        <w:rPr>
          <w:rFonts w:ascii="Times New Roman" w:hAnsi="Times New Roman"/>
          <w:b/>
          <w:bCs/>
          <w:sz w:val="28"/>
          <w:szCs w:val="28"/>
        </w:rPr>
        <w:t>Формы и методы контроля, система оценок</w:t>
      </w:r>
    </w:p>
    <w:p w14:paraId="7AEF7F87" w14:textId="77777777" w:rsidR="00672765" w:rsidRDefault="00000000">
      <w:pPr>
        <w:pStyle w:val="A7"/>
        <w:widowControl w:val="0"/>
        <w:numPr>
          <w:ilvl w:val="0"/>
          <w:numId w:val="8"/>
        </w:numPr>
        <w:suppressAutoHyphens/>
        <w:spacing w:before="100" w:after="100" w:line="360" w:lineRule="auto"/>
        <w:rPr>
          <w:rFonts w:ascii="Times New Roman" w:hAnsi="Times New Roman"/>
          <w:sz w:val="28"/>
          <w:szCs w:val="28"/>
        </w:rPr>
      </w:pPr>
      <w:r>
        <w:rPr>
          <w:rFonts w:ascii="Times New Roman" w:hAnsi="Times New Roman"/>
          <w:sz w:val="28"/>
          <w:szCs w:val="28"/>
        </w:rPr>
        <w:t>Аттестация: цели, виды, форма, содержание</w:t>
      </w:r>
    </w:p>
    <w:p w14:paraId="50FC65BD" w14:textId="77777777" w:rsidR="00672765" w:rsidRDefault="00000000">
      <w:pPr>
        <w:pStyle w:val="A7"/>
        <w:widowControl w:val="0"/>
        <w:numPr>
          <w:ilvl w:val="0"/>
          <w:numId w:val="8"/>
        </w:numPr>
        <w:suppressAutoHyphens/>
        <w:spacing w:before="100" w:after="100" w:line="360" w:lineRule="auto"/>
        <w:rPr>
          <w:rFonts w:ascii="Times New Roman" w:hAnsi="Times New Roman"/>
          <w:sz w:val="28"/>
          <w:szCs w:val="28"/>
        </w:rPr>
      </w:pPr>
      <w:r>
        <w:rPr>
          <w:rFonts w:ascii="Times New Roman" w:hAnsi="Times New Roman"/>
          <w:sz w:val="28"/>
          <w:szCs w:val="28"/>
        </w:rPr>
        <w:t>Критерии оценок</w:t>
      </w:r>
    </w:p>
    <w:p w14:paraId="7DD7DBB3" w14:textId="77777777" w:rsidR="00672765" w:rsidRDefault="00000000">
      <w:pPr>
        <w:pStyle w:val="A7"/>
        <w:widowControl w:val="0"/>
        <w:numPr>
          <w:ilvl w:val="0"/>
          <w:numId w:val="9"/>
        </w:numPr>
        <w:suppressAutoHyphens/>
        <w:spacing w:before="100" w:after="100" w:line="360" w:lineRule="auto"/>
        <w:rPr>
          <w:rFonts w:ascii="Times New Roman" w:hAnsi="Times New Roman"/>
          <w:b/>
          <w:bCs/>
          <w:sz w:val="28"/>
          <w:szCs w:val="28"/>
        </w:rPr>
      </w:pPr>
      <w:r>
        <w:rPr>
          <w:rFonts w:ascii="Times New Roman" w:hAnsi="Times New Roman"/>
          <w:b/>
          <w:bCs/>
          <w:sz w:val="28"/>
          <w:szCs w:val="28"/>
        </w:rPr>
        <w:t>Методическое обеспечение учебного процесса</w:t>
      </w:r>
    </w:p>
    <w:p w14:paraId="5D144C46" w14:textId="77777777" w:rsidR="00672765" w:rsidRDefault="00000000">
      <w:pPr>
        <w:pStyle w:val="A7"/>
        <w:widowControl w:val="0"/>
        <w:numPr>
          <w:ilvl w:val="0"/>
          <w:numId w:val="10"/>
        </w:numPr>
        <w:suppressAutoHyphens/>
        <w:spacing w:before="100" w:after="100" w:line="360" w:lineRule="auto"/>
        <w:rPr>
          <w:rFonts w:ascii="Times New Roman" w:hAnsi="Times New Roman"/>
          <w:sz w:val="28"/>
          <w:szCs w:val="28"/>
        </w:rPr>
      </w:pPr>
      <w:r>
        <w:rPr>
          <w:rFonts w:ascii="Times New Roman" w:hAnsi="Times New Roman"/>
          <w:sz w:val="28"/>
          <w:szCs w:val="28"/>
        </w:rPr>
        <w:t>Методические рекомендации педагогическим работникам</w:t>
      </w:r>
    </w:p>
    <w:p w14:paraId="6EBF0925" w14:textId="77777777" w:rsidR="00672765" w:rsidRDefault="00000000">
      <w:pPr>
        <w:pStyle w:val="A7"/>
        <w:widowControl w:val="0"/>
        <w:numPr>
          <w:ilvl w:val="0"/>
          <w:numId w:val="8"/>
        </w:numPr>
        <w:suppressAutoHyphens/>
        <w:spacing w:before="100" w:after="100" w:line="360" w:lineRule="auto"/>
        <w:rPr>
          <w:rFonts w:ascii="Times New Roman" w:hAnsi="Times New Roman"/>
          <w:sz w:val="28"/>
          <w:szCs w:val="28"/>
        </w:rPr>
      </w:pPr>
      <w:r>
        <w:rPr>
          <w:rFonts w:ascii="Times New Roman" w:hAnsi="Times New Roman"/>
          <w:sz w:val="28"/>
          <w:szCs w:val="28"/>
        </w:rPr>
        <w:t>Рекомендации по организации самостоятельной работы обучающихся</w:t>
      </w:r>
    </w:p>
    <w:p w14:paraId="31CEC9FA" w14:textId="77777777" w:rsidR="00672765" w:rsidRDefault="00000000">
      <w:pPr>
        <w:pStyle w:val="A7"/>
        <w:widowControl w:val="0"/>
        <w:numPr>
          <w:ilvl w:val="0"/>
          <w:numId w:val="11"/>
        </w:numPr>
        <w:suppressAutoHyphens/>
        <w:spacing w:before="100" w:after="100" w:line="360" w:lineRule="auto"/>
        <w:rPr>
          <w:rFonts w:ascii="Times New Roman" w:hAnsi="Times New Roman"/>
          <w:b/>
          <w:bCs/>
          <w:sz w:val="28"/>
          <w:szCs w:val="28"/>
        </w:rPr>
      </w:pPr>
      <w:r>
        <w:rPr>
          <w:rFonts w:ascii="Times New Roman" w:hAnsi="Times New Roman"/>
          <w:b/>
          <w:bCs/>
          <w:sz w:val="28"/>
          <w:szCs w:val="28"/>
        </w:rPr>
        <w:t>Списки рекомендуемой нотной и методической литературы</w:t>
      </w:r>
    </w:p>
    <w:p w14:paraId="65274745" w14:textId="77777777" w:rsidR="00672765" w:rsidRDefault="00000000">
      <w:pPr>
        <w:pStyle w:val="A7"/>
        <w:widowControl w:val="0"/>
        <w:numPr>
          <w:ilvl w:val="0"/>
          <w:numId w:val="10"/>
        </w:numPr>
        <w:suppressAutoHyphens/>
        <w:spacing w:before="100" w:after="100" w:line="360" w:lineRule="auto"/>
        <w:rPr>
          <w:rFonts w:ascii="Times New Roman" w:hAnsi="Times New Roman"/>
          <w:sz w:val="28"/>
          <w:szCs w:val="28"/>
        </w:rPr>
      </w:pPr>
      <w:r>
        <w:rPr>
          <w:rFonts w:ascii="Times New Roman" w:hAnsi="Times New Roman"/>
          <w:sz w:val="28"/>
          <w:szCs w:val="28"/>
        </w:rPr>
        <w:t>Обзор учебной литературы</w:t>
      </w:r>
    </w:p>
    <w:p w14:paraId="2EE61EE6" w14:textId="77777777" w:rsidR="00672765" w:rsidRDefault="00000000">
      <w:pPr>
        <w:pStyle w:val="A7"/>
        <w:widowControl w:val="0"/>
        <w:numPr>
          <w:ilvl w:val="0"/>
          <w:numId w:val="8"/>
        </w:numPr>
        <w:suppressAutoHyphens/>
        <w:spacing w:before="100" w:after="100" w:line="360" w:lineRule="auto"/>
        <w:rPr>
          <w:rFonts w:ascii="Times New Roman" w:hAnsi="Times New Roman"/>
          <w:sz w:val="28"/>
          <w:szCs w:val="28"/>
        </w:rPr>
      </w:pPr>
      <w:r>
        <w:rPr>
          <w:rFonts w:ascii="Times New Roman" w:hAnsi="Times New Roman"/>
          <w:sz w:val="28"/>
          <w:szCs w:val="28"/>
        </w:rPr>
        <w:t>Учебно-методическая и нотная литература</w:t>
      </w:r>
    </w:p>
    <w:p w14:paraId="4D3C288F" w14:textId="77777777" w:rsidR="00672765" w:rsidRDefault="00672765">
      <w:pPr>
        <w:pStyle w:val="A7"/>
        <w:widowControl w:val="0"/>
        <w:suppressAutoHyphens/>
        <w:spacing w:before="100" w:after="100" w:line="360" w:lineRule="auto"/>
        <w:rPr>
          <w:rFonts w:ascii="Times New Roman" w:eastAsia="Times New Roman" w:hAnsi="Times New Roman" w:cs="Times New Roman"/>
          <w:b/>
          <w:bCs/>
          <w:sz w:val="24"/>
          <w:szCs w:val="24"/>
        </w:rPr>
      </w:pPr>
    </w:p>
    <w:p w14:paraId="51E0AA4B" w14:textId="77777777" w:rsidR="00686098" w:rsidRDefault="00686098" w:rsidP="00686098">
      <w:pPr>
        <w:pStyle w:val="A7"/>
        <w:widowControl w:val="0"/>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100" w:after="10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F80983E" w14:textId="759E383E" w:rsidR="00672765" w:rsidRPr="00686098" w:rsidRDefault="00000000" w:rsidP="00686098">
      <w:pPr>
        <w:pStyle w:val="A7"/>
        <w:widowControl w:val="0"/>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100" w:after="100" w:line="360" w:lineRule="auto"/>
        <w:jc w:val="center"/>
      </w:pPr>
      <w:r>
        <w:rPr>
          <w:rFonts w:ascii="Times New Roman" w:hAnsi="Times New Roman"/>
          <w:b/>
          <w:bCs/>
          <w:sz w:val="28"/>
          <w:szCs w:val="28"/>
          <w:lang w:val="en-US"/>
        </w:rPr>
        <w:lastRenderedPageBreak/>
        <w:t xml:space="preserve">I.   </w:t>
      </w:r>
      <w:r>
        <w:rPr>
          <w:rFonts w:ascii="Times New Roman" w:hAnsi="Times New Roman"/>
          <w:b/>
          <w:bCs/>
          <w:sz w:val="28"/>
          <w:szCs w:val="28"/>
        </w:rPr>
        <w:t>ПОЯСНИТЕЛЬНАЯ ЗАПИСКА</w:t>
      </w:r>
    </w:p>
    <w:p w14:paraId="635D69C6" w14:textId="77777777" w:rsidR="00672765" w:rsidRDefault="00000000">
      <w:pPr>
        <w:pStyle w:val="A7"/>
        <w:widowControl w:val="0"/>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line="360" w:lineRule="auto"/>
        <w:jc w:val="center"/>
        <w:rPr>
          <w:rFonts w:ascii="Times New Roman" w:eastAsia="Times New Roman" w:hAnsi="Times New Roman" w:cs="Times New Roman"/>
          <w:i/>
          <w:iCs/>
          <w:sz w:val="28"/>
          <w:szCs w:val="28"/>
        </w:rPr>
      </w:pPr>
      <w:r>
        <w:rPr>
          <w:rFonts w:ascii="Times New Roman" w:hAnsi="Times New Roman"/>
          <w:b/>
          <w:bCs/>
          <w:i/>
          <w:iCs/>
          <w:sz w:val="28"/>
          <w:szCs w:val="28"/>
        </w:rPr>
        <w:t>Характеристика учебного предмета, его место и роль в образовательном процессе</w:t>
      </w:r>
    </w:p>
    <w:p w14:paraId="11AFB650" w14:textId="77777777" w:rsidR="00672765" w:rsidRDefault="00000000">
      <w:pPr>
        <w:pStyle w:val="A7"/>
        <w:widowControl w:val="0"/>
        <w:suppressAutoHyphen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Программа учебного предмета «Ансамбль» </w:t>
      </w:r>
      <w:r>
        <w:rPr>
          <w:rFonts w:ascii="Times New Roman" w:hAnsi="Times New Roman"/>
          <w:sz w:val="28"/>
          <w:szCs w:val="28"/>
        </w:rPr>
        <w:t>(далее – УП «Ансамбль») составлена на основе федеральных государственных требований (далее – ФГТ), которые устанавливают обязательные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«Инструменты эстрадного оркестра» и сроку обучения по этой программе, утвержденных приказом Министерства культуры России от 30.01.2026 № 163</w:t>
      </w:r>
      <w:r>
        <w:rPr>
          <w:rFonts w:ascii="Times New Roman" w:eastAsia="Times New Roman" w:hAnsi="Times New Roman" w:cs="Times New Roman"/>
          <w:sz w:val="28"/>
          <w:szCs w:val="28"/>
          <w:vertAlign w:val="superscript"/>
        </w:rPr>
        <w:footnoteReference w:id="2"/>
      </w:r>
      <w:r>
        <w:rPr>
          <w:rFonts w:ascii="Times New Roman" w:hAnsi="Times New Roman"/>
          <w:sz w:val="28"/>
          <w:szCs w:val="28"/>
        </w:rPr>
        <w:t>.</w:t>
      </w:r>
    </w:p>
    <w:p w14:paraId="1CF1C553" w14:textId="77777777" w:rsidR="00672765" w:rsidRDefault="00000000">
      <w:pPr>
        <w:pStyle w:val="A7"/>
        <w:widowControl w:val="0"/>
        <w:suppressAutoHyphen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Представленная программа предполагает знакомство с учебным предметом джазового ансамбля</w:t>
      </w:r>
      <w:r>
        <w:rPr>
          <w:rFonts w:ascii="Times New Roman" w:hAnsi="Times New Roman"/>
          <w:sz w:val="28"/>
          <w:szCs w:val="28"/>
        </w:rPr>
        <w:t xml:space="preserve">, направленного на воспитание и обучение эстрадному и джазовому исполнительству. </w:t>
      </w:r>
    </w:p>
    <w:p w14:paraId="022BC5B7" w14:textId="77777777" w:rsidR="00672765" w:rsidRDefault="00000000">
      <w:pPr>
        <w:pStyle w:val="A7"/>
        <w:widowControl w:val="0"/>
        <w:suppressAutoHyphen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 классе эстрадного и джазового ансамбля реализуются и развиваются базовые навыки</w:t>
      </w:r>
      <w:r>
        <w:rPr>
          <w:rFonts w:ascii="Times New Roman" w:hAnsi="Times New Roman"/>
          <w:sz w:val="28"/>
          <w:szCs w:val="28"/>
        </w:rPr>
        <w:t>, полученные в индивидуальных занятиях по предметам эстрадного и джазового исполнительства.</w:t>
      </w:r>
    </w:p>
    <w:p w14:paraId="644CB8AC" w14:textId="77777777" w:rsidR="00672765" w:rsidRDefault="00000000">
      <w:pPr>
        <w:pStyle w:val="A7"/>
        <w:widowControl w:val="0"/>
        <w:suppressAutoHyphen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За время изучения УП «Ансамбль» должен быть сформирован комплекс инструментально</w:t>
      </w:r>
      <w:r>
        <w:rPr>
          <w:rFonts w:ascii="Times New Roman" w:hAnsi="Times New Roman"/>
          <w:sz w:val="28"/>
          <w:szCs w:val="28"/>
        </w:rPr>
        <w:t>-исполнительских умений и навыков, основ импровизационного мастерства, необходимых для совместного эстрадно-джазового музицирования.</w:t>
      </w:r>
    </w:p>
    <w:p w14:paraId="6E558B5B" w14:textId="7FA4C143" w:rsidR="00672765" w:rsidRDefault="00000000">
      <w:pPr>
        <w:pStyle w:val="A7"/>
        <w:widowControl w:val="0"/>
        <w:suppressAutoHyphen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ab/>
      </w:r>
      <w:r>
        <w:rPr>
          <w:rFonts w:ascii="Times New Roman" w:hAnsi="Times New Roman"/>
          <w:sz w:val="28"/>
          <w:szCs w:val="28"/>
        </w:rPr>
        <w:t xml:space="preserve">Знакомство учеников с </w:t>
      </w:r>
      <w:r w:rsidR="00686098">
        <w:rPr>
          <w:rFonts w:ascii="Times New Roman" w:hAnsi="Times New Roman"/>
          <w:sz w:val="28"/>
          <w:szCs w:val="28"/>
        </w:rPr>
        <w:t>эстрадной</w:t>
      </w:r>
      <w:r>
        <w:rPr>
          <w:rFonts w:ascii="Times New Roman" w:hAnsi="Times New Roman"/>
          <w:sz w:val="28"/>
          <w:szCs w:val="28"/>
        </w:rPr>
        <w:t xml:space="preserve"> и </w:t>
      </w:r>
      <w:r w:rsidR="00686098">
        <w:rPr>
          <w:rFonts w:ascii="Times New Roman" w:hAnsi="Times New Roman"/>
          <w:sz w:val="28"/>
          <w:szCs w:val="28"/>
        </w:rPr>
        <w:t>джазовой</w:t>
      </w:r>
      <w:r>
        <w:rPr>
          <w:rFonts w:ascii="Times New Roman" w:hAnsi="Times New Roman"/>
          <w:sz w:val="28"/>
          <w:szCs w:val="28"/>
        </w:rPr>
        <w:t xml:space="preserve"> </w:t>
      </w:r>
      <w:r w:rsidR="00686098">
        <w:rPr>
          <w:rFonts w:ascii="Times New Roman" w:hAnsi="Times New Roman"/>
          <w:sz w:val="28"/>
          <w:szCs w:val="28"/>
        </w:rPr>
        <w:t>музыкой</w:t>
      </w:r>
      <w:r>
        <w:rPr>
          <w:rFonts w:ascii="Times New Roman" w:hAnsi="Times New Roman"/>
          <w:sz w:val="28"/>
          <w:szCs w:val="28"/>
        </w:rPr>
        <w:t xml:space="preserve"> происходит на базе следующего репертуара: разностилевые и разножанровые по содержанию и составу инструментов дуэты, трио, квартеты, квинтеты, секстеты и </w:t>
      </w:r>
      <w:proofErr w:type="gramStart"/>
      <w:r>
        <w:rPr>
          <w:rFonts w:ascii="Times New Roman" w:hAnsi="Times New Roman"/>
          <w:sz w:val="28"/>
          <w:szCs w:val="28"/>
        </w:rPr>
        <w:t>т.д.</w:t>
      </w:r>
      <w:proofErr w:type="gramEnd"/>
      <w:r>
        <w:rPr>
          <w:rFonts w:ascii="Times New Roman" w:hAnsi="Times New Roman"/>
          <w:sz w:val="28"/>
          <w:szCs w:val="28"/>
        </w:rPr>
        <w:t xml:space="preserve">, аранжировки и переложения для различных составов </w:t>
      </w:r>
      <w:r w:rsidR="00686098">
        <w:rPr>
          <w:rFonts w:ascii="Times New Roman" w:hAnsi="Times New Roman"/>
          <w:sz w:val="28"/>
          <w:szCs w:val="28"/>
        </w:rPr>
        <w:t>исполнителей</w:t>
      </w:r>
      <w:r>
        <w:rPr>
          <w:rFonts w:ascii="Times New Roman" w:hAnsi="Times New Roman"/>
          <w:sz w:val="28"/>
          <w:szCs w:val="28"/>
        </w:rPr>
        <w:t xml:space="preserve">, произведения разнообразных эстрадных и джазовых форм, </w:t>
      </w:r>
      <w:r w:rsidR="00686098">
        <w:rPr>
          <w:rFonts w:ascii="Times New Roman" w:hAnsi="Times New Roman"/>
          <w:sz w:val="28"/>
          <w:szCs w:val="28"/>
        </w:rPr>
        <w:t>стилей</w:t>
      </w:r>
      <w:r>
        <w:rPr>
          <w:rFonts w:ascii="Times New Roman" w:hAnsi="Times New Roman"/>
          <w:sz w:val="28"/>
          <w:szCs w:val="28"/>
        </w:rPr>
        <w:t xml:space="preserve"> и жанров отечественных и зарубежных композиторов.</w:t>
      </w:r>
    </w:p>
    <w:p w14:paraId="62D00FFA" w14:textId="7603E74A" w:rsidR="00672765" w:rsidRDefault="00000000">
      <w:pPr>
        <w:pStyle w:val="A7"/>
        <w:widowControl w:val="0"/>
        <w:suppressAutoHyphen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Программа УП «Ансамбль» опирается на </w:t>
      </w:r>
      <w:r w:rsidR="00686098">
        <w:rPr>
          <w:rFonts w:ascii="Times New Roman" w:eastAsia="Times New Roman" w:hAnsi="Times New Roman" w:cs="Times New Roman"/>
          <w:sz w:val="28"/>
          <w:szCs w:val="28"/>
        </w:rPr>
        <w:t>классический</w:t>
      </w:r>
      <w:r>
        <w:rPr>
          <w:rFonts w:ascii="Times New Roman" w:hAnsi="Times New Roman"/>
          <w:sz w:val="28"/>
          <w:szCs w:val="28"/>
        </w:rPr>
        <w:t xml:space="preserve">, </w:t>
      </w:r>
      <w:r w:rsidR="00686098">
        <w:rPr>
          <w:rFonts w:ascii="Times New Roman" w:hAnsi="Times New Roman"/>
          <w:sz w:val="28"/>
          <w:szCs w:val="28"/>
        </w:rPr>
        <w:t>проверенный</w:t>
      </w:r>
      <w:r>
        <w:rPr>
          <w:rFonts w:ascii="Times New Roman" w:hAnsi="Times New Roman"/>
          <w:sz w:val="28"/>
          <w:szCs w:val="28"/>
        </w:rPr>
        <w:t xml:space="preserve"> временем </w:t>
      </w:r>
      <w:r w:rsidR="00686098">
        <w:rPr>
          <w:rFonts w:ascii="Times New Roman" w:hAnsi="Times New Roman"/>
          <w:sz w:val="28"/>
          <w:szCs w:val="28"/>
        </w:rPr>
        <w:t>эстрадный</w:t>
      </w:r>
      <w:r>
        <w:rPr>
          <w:rFonts w:ascii="Times New Roman" w:hAnsi="Times New Roman"/>
          <w:sz w:val="28"/>
          <w:szCs w:val="28"/>
        </w:rPr>
        <w:t xml:space="preserve"> и </w:t>
      </w:r>
      <w:r w:rsidR="00686098">
        <w:rPr>
          <w:rFonts w:ascii="Times New Roman" w:hAnsi="Times New Roman"/>
          <w:sz w:val="28"/>
          <w:szCs w:val="28"/>
        </w:rPr>
        <w:t>джазовый</w:t>
      </w:r>
      <w:r>
        <w:rPr>
          <w:rFonts w:ascii="Times New Roman" w:hAnsi="Times New Roman"/>
          <w:sz w:val="28"/>
          <w:szCs w:val="28"/>
        </w:rPr>
        <w:t xml:space="preserve"> репертуар, включает произведения и </w:t>
      </w:r>
      <w:r>
        <w:rPr>
          <w:rFonts w:ascii="Times New Roman" w:hAnsi="Times New Roman"/>
          <w:sz w:val="28"/>
          <w:szCs w:val="28"/>
        </w:rPr>
        <w:lastRenderedPageBreak/>
        <w:t xml:space="preserve">аранжировки знаменитых эстрадных и джазовых композиторов, </w:t>
      </w:r>
      <w:r w:rsidR="00686098">
        <w:rPr>
          <w:rFonts w:ascii="Times New Roman" w:hAnsi="Times New Roman"/>
          <w:sz w:val="28"/>
          <w:szCs w:val="28"/>
        </w:rPr>
        <w:t>исполнителей</w:t>
      </w:r>
      <w:r>
        <w:rPr>
          <w:rFonts w:ascii="Times New Roman" w:hAnsi="Times New Roman"/>
          <w:sz w:val="28"/>
          <w:szCs w:val="28"/>
        </w:rPr>
        <w:t xml:space="preserve">- инструменталистов – отечественных и зарубежных; знакомит обучающихся с различными музыкальными эстрадно-джазовыми стилями и жанрами: блюз, свинг, </w:t>
      </w:r>
      <w:proofErr w:type="spellStart"/>
      <w:r>
        <w:rPr>
          <w:rFonts w:ascii="Times New Roman" w:hAnsi="Times New Roman"/>
          <w:sz w:val="28"/>
          <w:szCs w:val="28"/>
        </w:rPr>
        <w:t>латино</w:t>
      </w:r>
      <w:proofErr w:type="spellEnd"/>
      <w:r>
        <w:rPr>
          <w:rFonts w:ascii="Times New Roman" w:hAnsi="Times New Roman"/>
          <w:sz w:val="28"/>
          <w:szCs w:val="28"/>
        </w:rPr>
        <w:t xml:space="preserve">, би-боп, фанки, баллада, буги, соул, джаз-рок, фьюжн, рок, кантри и другими, возникшими в 20 веке в США. </w:t>
      </w:r>
      <w:r w:rsidR="00686098">
        <w:rPr>
          <w:rFonts w:ascii="Times New Roman" w:hAnsi="Times New Roman"/>
          <w:sz w:val="28"/>
          <w:szCs w:val="28"/>
        </w:rPr>
        <w:t>Основой</w:t>
      </w:r>
      <w:r>
        <w:rPr>
          <w:rFonts w:ascii="Times New Roman" w:hAnsi="Times New Roman"/>
          <w:sz w:val="28"/>
          <w:szCs w:val="28"/>
        </w:rPr>
        <w:t xml:space="preserve"> многих жанров стало народное песенное и танцевальное творчество разных народов, при </w:t>
      </w:r>
      <w:r w:rsidR="00686098">
        <w:rPr>
          <w:rFonts w:ascii="Times New Roman" w:hAnsi="Times New Roman"/>
          <w:sz w:val="28"/>
          <w:szCs w:val="28"/>
        </w:rPr>
        <w:t>особой</w:t>
      </w:r>
      <w:r>
        <w:rPr>
          <w:rFonts w:ascii="Times New Roman" w:hAnsi="Times New Roman"/>
          <w:sz w:val="28"/>
          <w:szCs w:val="28"/>
        </w:rPr>
        <w:t xml:space="preserve"> роли в данном процессе негритянского фольклора. В настоящее время джаз ассимилировался со многими национальными музыкальными культурами, в том числе, и с </w:t>
      </w:r>
      <w:r w:rsidR="00686098">
        <w:rPr>
          <w:rFonts w:ascii="Times New Roman" w:hAnsi="Times New Roman"/>
          <w:sz w:val="28"/>
          <w:szCs w:val="28"/>
        </w:rPr>
        <w:t>российской</w:t>
      </w:r>
      <w:r>
        <w:rPr>
          <w:rFonts w:ascii="Times New Roman" w:hAnsi="Times New Roman"/>
          <w:sz w:val="28"/>
          <w:szCs w:val="28"/>
        </w:rPr>
        <w:t xml:space="preserve"> </w:t>
      </w:r>
      <w:r w:rsidR="00686098">
        <w:rPr>
          <w:rFonts w:ascii="Times New Roman" w:hAnsi="Times New Roman"/>
          <w:sz w:val="28"/>
          <w:szCs w:val="28"/>
        </w:rPr>
        <w:t>культурой</w:t>
      </w:r>
      <w:r>
        <w:rPr>
          <w:rFonts w:ascii="Times New Roman" w:hAnsi="Times New Roman"/>
          <w:sz w:val="28"/>
          <w:szCs w:val="28"/>
        </w:rPr>
        <w:t>.</w:t>
      </w:r>
    </w:p>
    <w:p w14:paraId="6301D5A4" w14:textId="715A9883" w:rsidR="00672765" w:rsidRDefault="00000000">
      <w:pPr>
        <w:pStyle w:val="A7"/>
        <w:widowControl w:val="0"/>
        <w:suppressAutoHyphens/>
        <w:spacing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Работа в классе эстрадного и джазового ансамбля направлена на выработку у партнеров единого творческого решения</w:t>
      </w:r>
      <w:r>
        <w:rPr>
          <w:rFonts w:ascii="Times New Roman" w:hAnsi="Times New Roman"/>
          <w:sz w:val="28"/>
          <w:szCs w:val="28"/>
        </w:rPr>
        <w:t>, единого результата, умения слушать друг друга и взаимоде</w:t>
      </w:r>
      <w:r w:rsidR="00686098">
        <w:rPr>
          <w:rFonts w:ascii="Times New Roman" w:hAnsi="Times New Roman"/>
          <w:sz w:val="28"/>
          <w:szCs w:val="28"/>
        </w:rPr>
        <w:t>й</w:t>
      </w:r>
      <w:r>
        <w:rPr>
          <w:rFonts w:ascii="Times New Roman" w:hAnsi="Times New Roman"/>
          <w:sz w:val="28"/>
          <w:szCs w:val="28"/>
        </w:rPr>
        <w:t xml:space="preserve">ствовать в процессе исполнения, совместными творческими усилиями создавать трактовки джазовых музыкальных произведений на высоком художественном уровне. </w:t>
      </w:r>
    </w:p>
    <w:p w14:paraId="586DDD07" w14:textId="77777777" w:rsidR="00672765" w:rsidRDefault="00672765">
      <w:pPr>
        <w:pStyle w:val="A7"/>
        <w:widowControl w:val="0"/>
        <w:suppressAutoHyphens/>
        <w:spacing w:line="440" w:lineRule="atLeast"/>
        <w:jc w:val="both"/>
        <w:rPr>
          <w:rFonts w:ascii="Times New Roman" w:eastAsia="Times New Roman" w:hAnsi="Times New Roman" w:cs="Times New Roman"/>
          <w:sz w:val="28"/>
          <w:szCs w:val="28"/>
        </w:rPr>
      </w:pPr>
    </w:p>
    <w:p w14:paraId="09C53754" w14:textId="77777777" w:rsidR="00672765" w:rsidRDefault="00000000">
      <w:pPr>
        <w:pStyle w:val="A7"/>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132"/>
        </w:tabs>
        <w:suppressAutoHyphens/>
        <w:spacing w:before="100" w:after="10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Срок реализации учебного предмета</w:t>
      </w:r>
    </w:p>
    <w:p w14:paraId="6DE84690" w14:textId="77777777" w:rsidR="00672765" w:rsidRDefault="00000000">
      <w:pPr>
        <w:pStyle w:val="a9"/>
        <w:spacing w:before="0" w:line="4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Срок реализации </w:t>
      </w:r>
      <w:r>
        <w:rPr>
          <w:rFonts w:ascii="Times New Roman" w:hAnsi="Times New Roman"/>
          <w:sz w:val="28"/>
          <w:szCs w:val="28"/>
        </w:rPr>
        <w:t>УП «Ансамбль» составляет семь лет (с 2 по 8 классы) по 8-летней программе, четыре года (с 2 по 5 классы) по 5-летней программе.</w:t>
      </w:r>
    </w:p>
    <w:p w14:paraId="02E7F33C" w14:textId="493EDBD5"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w:t>
      </w:r>
      <w:r w:rsidR="00686098">
        <w:rPr>
          <w:rFonts w:ascii="Times New Roman" w:hAnsi="Times New Roman"/>
          <w:sz w:val="28"/>
          <w:szCs w:val="28"/>
        </w:rPr>
        <w:t>детей</w:t>
      </w:r>
      <w:r>
        <w:rPr>
          <w:rFonts w:ascii="Times New Roman" w:hAnsi="Times New Roman"/>
          <w:sz w:val="28"/>
          <w:szCs w:val="28"/>
        </w:rPr>
        <w:t xml:space="preserve">, не закончивших освоение </w:t>
      </w:r>
      <w:r w:rsidR="00686098">
        <w:rPr>
          <w:rFonts w:ascii="Times New Roman" w:hAnsi="Times New Roman"/>
          <w:sz w:val="28"/>
          <w:szCs w:val="28"/>
        </w:rPr>
        <w:t>образовательной</w:t>
      </w:r>
      <w:r>
        <w:rPr>
          <w:rFonts w:ascii="Times New Roman" w:hAnsi="Times New Roman"/>
          <w:sz w:val="28"/>
          <w:szCs w:val="28"/>
        </w:rPr>
        <w:t xml:space="preserve"> программы основного общего образования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один год. Соответственно УП «Ансамбль» составляет восемь лет (с 2 по 9 классы) по 9-летней программе, пять лет (с 2 по 6 классы) по 6-летней программе.</w:t>
      </w:r>
    </w:p>
    <w:p w14:paraId="176AEE16" w14:textId="77777777" w:rsidR="00672765" w:rsidRDefault="00672765">
      <w:pPr>
        <w:pStyle w:val="a9"/>
        <w:spacing w:before="0" w:line="440" w:lineRule="atLeast"/>
        <w:jc w:val="both"/>
        <w:rPr>
          <w:rFonts w:ascii="Times New Roman" w:eastAsia="Times New Roman" w:hAnsi="Times New Roman" w:cs="Times New Roman"/>
          <w:sz w:val="28"/>
          <w:szCs w:val="28"/>
        </w:rPr>
      </w:pPr>
    </w:p>
    <w:p w14:paraId="7C3C78B0" w14:textId="5B51A9AA" w:rsidR="00672765" w:rsidRDefault="00000000" w:rsidP="00686098">
      <w:pPr>
        <w:pStyle w:val="a9"/>
        <w:spacing w:before="0" w:line="440" w:lineRule="atLeast"/>
        <w:ind w:firstLine="720"/>
        <w:jc w:val="both"/>
        <w:rPr>
          <w:rFonts w:ascii="Times New Roman" w:eastAsia="Times New Roman" w:hAnsi="Times New Roman" w:cs="Times New Roman"/>
          <w:sz w:val="28"/>
          <w:szCs w:val="28"/>
        </w:rPr>
      </w:pPr>
      <w:r>
        <w:rPr>
          <w:rFonts w:ascii="Times Roman" w:hAnsi="Times Roman"/>
          <w:b/>
          <w:bCs/>
          <w:i/>
          <w:iCs/>
          <w:sz w:val="28"/>
          <w:szCs w:val="28"/>
        </w:rPr>
        <w:t>Форма проведения учебных аудиторных занятий:</w:t>
      </w:r>
      <w:r>
        <w:rPr>
          <w:rFonts w:ascii="Times Roman" w:hAnsi="Times Roman"/>
          <w:i/>
          <w:iCs/>
          <w:sz w:val="28"/>
          <w:szCs w:val="28"/>
        </w:rPr>
        <w:t xml:space="preserve"> </w:t>
      </w:r>
      <w:r>
        <w:rPr>
          <w:rFonts w:ascii="Times New Roman" w:hAnsi="Times New Roman"/>
          <w:sz w:val="28"/>
          <w:szCs w:val="28"/>
        </w:rPr>
        <w:t xml:space="preserve">мелкогрупповая (от двух обучающихся), продолжительность урока </w:t>
      </w:r>
      <w:r w:rsidR="00686098">
        <w:rPr>
          <w:rFonts w:ascii="Times New Roman" w:hAnsi="Times New Roman"/>
          <w:sz w:val="28"/>
          <w:szCs w:val="28"/>
        </w:rPr>
        <w:t>1</w:t>
      </w:r>
      <w:r>
        <w:rPr>
          <w:rFonts w:ascii="Times New Roman" w:hAnsi="Times New Roman"/>
          <w:sz w:val="28"/>
          <w:szCs w:val="28"/>
        </w:rPr>
        <w:t>–</w:t>
      </w:r>
      <w:r w:rsidR="00686098">
        <w:rPr>
          <w:rFonts w:ascii="Times New Roman" w:hAnsi="Times New Roman"/>
          <w:sz w:val="28"/>
          <w:szCs w:val="28"/>
        </w:rPr>
        <w:t xml:space="preserve">3 академических часа, в соответствии с учебным планом школы. Один академический час — </w:t>
      </w:r>
      <w:r>
        <w:rPr>
          <w:rFonts w:ascii="Times New Roman" w:hAnsi="Times New Roman"/>
          <w:sz w:val="28"/>
          <w:szCs w:val="28"/>
        </w:rPr>
        <w:t>45 минут.</w:t>
      </w:r>
    </w:p>
    <w:p w14:paraId="36EEFFB5" w14:textId="09E51431"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 xml:space="preserve">По </w:t>
      </w:r>
      <w:r>
        <w:rPr>
          <w:rFonts w:ascii="Times New Roman" w:hAnsi="Times New Roman"/>
          <w:sz w:val="28"/>
          <w:szCs w:val="28"/>
        </w:rPr>
        <w:t xml:space="preserve">УП «Ансамбль» к занятиям могут привлекаться как обучающиеся по </w:t>
      </w:r>
      <w:r w:rsidR="00686098">
        <w:rPr>
          <w:rFonts w:ascii="Times New Roman" w:hAnsi="Times New Roman"/>
          <w:sz w:val="28"/>
          <w:szCs w:val="28"/>
        </w:rPr>
        <w:t>данной</w:t>
      </w:r>
      <w:r>
        <w:rPr>
          <w:rFonts w:ascii="Times New Roman" w:hAnsi="Times New Roman"/>
          <w:sz w:val="28"/>
          <w:szCs w:val="28"/>
        </w:rPr>
        <w:t xml:space="preserve"> образовательно</w:t>
      </w:r>
      <w:r w:rsidR="00686098">
        <w:rPr>
          <w:rFonts w:ascii="Times New Roman" w:hAnsi="Times New Roman"/>
          <w:sz w:val="28"/>
          <w:szCs w:val="28"/>
        </w:rPr>
        <w:t>й</w:t>
      </w:r>
      <w:r>
        <w:rPr>
          <w:rFonts w:ascii="Times New Roman" w:hAnsi="Times New Roman"/>
          <w:sz w:val="28"/>
          <w:szCs w:val="28"/>
        </w:rPr>
        <w:t xml:space="preserve"> программе, так и по другим образовательным программам в области музыкального искусства.</w:t>
      </w:r>
    </w:p>
    <w:p w14:paraId="09D4A1B1" w14:textId="77777777" w:rsidR="00672765" w:rsidRDefault="00672765">
      <w:pPr>
        <w:pStyle w:val="a9"/>
        <w:spacing w:before="0" w:line="360" w:lineRule="auto"/>
        <w:rPr>
          <w:rFonts w:ascii="Times New Roman" w:eastAsia="Times New Roman" w:hAnsi="Times New Roman" w:cs="Times New Roman"/>
          <w:i/>
          <w:iCs/>
          <w:sz w:val="28"/>
          <w:szCs w:val="28"/>
        </w:rPr>
      </w:pPr>
    </w:p>
    <w:p w14:paraId="3D4BBC19" w14:textId="77777777" w:rsidR="00672765" w:rsidRDefault="00000000">
      <w:pPr>
        <w:pStyle w:val="a9"/>
        <w:spacing w:before="0" w:line="360" w:lineRule="auto"/>
        <w:jc w:val="center"/>
        <w:rPr>
          <w:rFonts w:ascii="Times New Roman" w:eastAsia="Times New Roman" w:hAnsi="Times New Roman" w:cs="Times New Roman"/>
          <w:b/>
          <w:bCs/>
          <w:i/>
          <w:iCs/>
          <w:sz w:val="28"/>
          <w:szCs w:val="28"/>
        </w:rPr>
      </w:pPr>
      <w:r>
        <w:rPr>
          <w:rFonts w:ascii="Times New Roman" w:hAnsi="Times New Roman"/>
          <w:b/>
          <w:bCs/>
          <w:i/>
          <w:iCs/>
          <w:sz w:val="28"/>
          <w:szCs w:val="28"/>
        </w:rPr>
        <w:t xml:space="preserve">Цель и задачи учебного предмета </w:t>
      </w:r>
    </w:p>
    <w:p w14:paraId="1D7BD8C9"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hAnsi="Times New Roman"/>
          <w:b/>
          <w:bCs/>
          <w:i/>
          <w:iCs/>
          <w:sz w:val="28"/>
          <w:szCs w:val="28"/>
        </w:rPr>
        <w:t>Цель:</w:t>
      </w:r>
      <w:r>
        <w:rPr>
          <w:rFonts w:ascii="Times New Roman" w:hAnsi="Times New Roman"/>
          <w:i/>
          <w:iCs/>
          <w:sz w:val="28"/>
          <w:szCs w:val="28"/>
        </w:rPr>
        <w:t xml:space="preserve"> </w:t>
      </w:r>
    </w:p>
    <w:p w14:paraId="3338585C" w14:textId="457BDAB9"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 xml:space="preserve">развитие музыкально-творческих </w:t>
      </w:r>
      <w:r w:rsidR="00686098">
        <w:rPr>
          <w:rFonts w:ascii="Times New Roman" w:hAnsi="Times New Roman"/>
          <w:sz w:val="28"/>
          <w:szCs w:val="28"/>
        </w:rPr>
        <w:t>способностей</w:t>
      </w:r>
      <w:r>
        <w:rPr>
          <w:rFonts w:ascii="Times New Roman" w:hAnsi="Times New Roman"/>
          <w:sz w:val="28"/>
          <w:szCs w:val="28"/>
        </w:rPr>
        <w:t xml:space="preserve"> обучающегося на основе приобретенных им знаний, умений и навыков эстрадно-джазового ансамблевого исполнительства. </w:t>
      </w:r>
    </w:p>
    <w:p w14:paraId="13A283E3"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hAnsi="Times New Roman"/>
          <w:b/>
          <w:bCs/>
          <w:i/>
          <w:iCs/>
          <w:sz w:val="28"/>
          <w:szCs w:val="28"/>
        </w:rPr>
        <w:t>Задачи:</w:t>
      </w:r>
      <w:r>
        <w:rPr>
          <w:rFonts w:ascii="Times New Roman" w:hAnsi="Times New Roman"/>
          <w:i/>
          <w:iCs/>
          <w:sz w:val="28"/>
          <w:szCs w:val="28"/>
        </w:rPr>
        <w:t xml:space="preserve"> </w:t>
      </w:r>
    </w:p>
    <w:p w14:paraId="5CAA535C" w14:textId="77777777"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 xml:space="preserve">решение коммуникативных задач (совместное творчество обучающихся одинакового и различного возраста, влияющее на их музыкальное развитие, умение общаться в процессе совместного музицирования, оценивать игру друг друга и стремиться выполнять общую коллективную художественно- музыкальную задачу); </w:t>
      </w:r>
    </w:p>
    <w:p w14:paraId="0D4CDD99" w14:textId="36305A2B"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 xml:space="preserve">стимулирование развития эмоциональности, памяти, мышления, воображения, </w:t>
      </w:r>
      <w:r w:rsidR="00686098">
        <w:rPr>
          <w:rFonts w:ascii="Times New Roman" w:hAnsi="Times New Roman"/>
          <w:sz w:val="28"/>
          <w:szCs w:val="28"/>
        </w:rPr>
        <w:t>импровизационной</w:t>
      </w:r>
      <w:r>
        <w:rPr>
          <w:rFonts w:ascii="Times New Roman" w:hAnsi="Times New Roman"/>
          <w:sz w:val="28"/>
          <w:szCs w:val="28"/>
        </w:rPr>
        <w:t xml:space="preserve"> фантазии, </w:t>
      </w:r>
      <w:r w:rsidR="00686098">
        <w:rPr>
          <w:rFonts w:ascii="Times New Roman" w:hAnsi="Times New Roman"/>
          <w:sz w:val="28"/>
          <w:szCs w:val="28"/>
        </w:rPr>
        <w:t>метроритмической</w:t>
      </w:r>
      <w:r>
        <w:rPr>
          <w:rFonts w:ascii="Times New Roman" w:hAnsi="Times New Roman"/>
          <w:sz w:val="28"/>
          <w:szCs w:val="28"/>
        </w:rPr>
        <w:t xml:space="preserve"> стабильности и энергетики исполнения, творческого </w:t>
      </w:r>
      <w:r w:rsidR="00686098">
        <w:rPr>
          <w:rFonts w:ascii="Times New Roman" w:hAnsi="Times New Roman"/>
          <w:sz w:val="28"/>
          <w:szCs w:val="28"/>
        </w:rPr>
        <w:t>взаимодействия</w:t>
      </w:r>
      <w:r>
        <w:rPr>
          <w:rFonts w:ascii="Times New Roman" w:hAnsi="Times New Roman"/>
          <w:sz w:val="28"/>
          <w:szCs w:val="28"/>
        </w:rPr>
        <w:t xml:space="preserve"> и активности при игре в ансамбле; </w:t>
      </w:r>
    </w:p>
    <w:p w14:paraId="58DDDCA5" w14:textId="77777777"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 xml:space="preserve">формирование у обучающихся комплекса исполнительских эстрадно- джазовых навыков, специфических приемов звукоизвлечения, необходимых для ансамблевого музицирования; </w:t>
      </w:r>
    </w:p>
    <w:p w14:paraId="52668A45" w14:textId="6CDEFBD6"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развитие чувства ансамблевого партнерства, что особенно важно в импровизационно-</w:t>
      </w:r>
      <w:r w:rsidR="00686098">
        <w:rPr>
          <w:rFonts w:ascii="Times New Roman" w:hAnsi="Times New Roman"/>
          <w:sz w:val="28"/>
          <w:szCs w:val="28"/>
        </w:rPr>
        <w:t>ансамблевой</w:t>
      </w:r>
      <w:r>
        <w:rPr>
          <w:rFonts w:ascii="Times New Roman" w:hAnsi="Times New Roman"/>
          <w:sz w:val="28"/>
          <w:szCs w:val="28"/>
        </w:rPr>
        <w:t xml:space="preserve"> игре в </w:t>
      </w:r>
      <w:r w:rsidR="00686098">
        <w:rPr>
          <w:rFonts w:ascii="Times New Roman" w:hAnsi="Times New Roman"/>
          <w:sz w:val="28"/>
          <w:szCs w:val="28"/>
        </w:rPr>
        <w:t>джазовой</w:t>
      </w:r>
      <w:r>
        <w:rPr>
          <w:rFonts w:ascii="Times New Roman" w:hAnsi="Times New Roman"/>
          <w:sz w:val="28"/>
          <w:szCs w:val="28"/>
        </w:rPr>
        <w:t xml:space="preserve"> специфике, артистизма и музыкальности; яркости и убедительности в раскрытии музыкального образа произведения;</w:t>
      </w:r>
    </w:p>
    <w:p w14:paraId="714FC3EB" w14:textId="77777777" w:rsidR="00686098"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 xml:space="preserve">обучение навыкам </w:t>
      </w:r>
      <w:r w:rsidR="00686098">
        <w:rPr>
          <w:rFonts w:ascii="Times New Roman" w:hAnsi="Times New Roman"/>
          <w:sz w:val="28"/>
          <w:szCs w:val="28"/>
        </w:rPr>
        <w:t>самостоятельной</w:t>
      </w:r>
      <w:r>
        <w:rPr>
          <w:rFonts w:ascii="Times New Roman" w:hAnsi="Times New Roman"/>
          <w:sz w:val="28"/>
          <w:szCs w:val="28"/>
        </w:rPr>
        <w:t xml:space="preserve"> работы, а также навыкам чтения с листа в ансамбле; </w:t>
      </w:r>
    </w:p>
    <w:p w14:paraId="42D35B39" w14:textId="714C36A7" w:rsidR="00672765" w:rsidRDefault="00686098">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работой</w:t>
      </w:r>
      <w:r w:rsidR="00000000">
        <w:rPr>
          <w:rFonts w:ascii="Times New Roman" w:hAnsi="Times New Roman"/>
          <w:sz w:val="28"/>
          <w:szCs w:val="28"/>
        </w:rPr>
        <w:t xml:space="preserve"> над импровизационным соло (вариантности его трактовки) и варьированного импровизационного аккомпанемента;</w:t>
      </w:r>
    </w:p>
    <w:p w14:paraId="415F7199" w14:textId="5C3A2115"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lastRenderedPageBreak/>
        <w:t xml:space="preserve">приобретение обучающимися опыта </w:t>
      </w:r>
      <w:r w:rsidR="00686098">
        <w:rPr>
          <w:rFonts w:ascii="Times New Roman" w:hAnsi="Times New Roman"/>
          <w:sz w:val="28"/>
          <w:szCs w:val="28"/>
        </w:rPr>
        <w:t>творческой</w:t>
      </w:r>
      <w:r>
        <w:rPr>
          <w:rFonts w:ascii="Times New Roman" w:hAnsi="Times New Roman"/>
          <w:sz w:val="28"/>
          <w:szCs w:val="28"/>
        </w:rPr>
        <w:t xml:space="preserve"> деятельности и публичных выступлений в сфере эстрадно-джазового ансамблевого музицирования; </w:t>
      </w:r>
    </w:p>
    <w:p w14:paraId="0595D6E6" w14:textId="4AC060EB"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расширение музыкального кругозора обучающегося путем ознакомления с эстрадно-</w:t>
      </w:r>
      <w:r w:rsidR="00686098">
        <w:rPr>
          <w:rFonts w:ascii="Times New Roman" w:hAnsi="Times New Roman"/>
          <w:sz w:val="28"/>
          <w:szCs w:val="28"/>
        </w:rPr>
        <w:t>джазовой</w:t>
      </w:r>
      <w:r>
        <w:rPr>
          <w:rFonts w:ascii="Times New Roman" w:hAnsi="Times New Roman"/>
          <w:sz w:val="28"/>
          <w:szCs w:val="28"/>
        </w:rPr>
        <w:t xml:space="preserve"> </w:t>
      </w:r>
      <w:r w:rsidR="00686098">
        <w:rPr>
          <w:rFonts w:ascii="Times New Roman" w:hAnsi="Times New Roman"/>
          <w:sz w:val="28"/>
          <w:szCs w:val="28"/>
        </w:rPr>
        <w:t>музыкой</w:t>
      </w:r>
      <w:r>
        <w:rPr>
          <w:rFonts w:ascii="Times New Roman" w:hAnsi="Times New Roman"/>
          <w:sz w:val="28"/>
          <w:szCs w:val="28"/>
        </w:rPr>
        <w:t xml:space="preserve">, понимания ее выразительных </w:t>
      </w:r>
      <w:r w:rsidR="00686098">
        <w:rPr>
          <w:rFonts w:ascii="Times New Roman" w:hAnsi="Times New Roman"/>
          <w:sz w:val="28"/>
          <w:szCs w:val="28"/>
        </w:rPr>
        <w:t>возможностей</w:t>
      </w:r>
      <w:r>
        <w:rPr>
          <w:rFonts w:ascii="Times New Roman" w:hAnsi="Times New Roman"/>
          <w:sz w:val="28"/>
          <w:szCs w:val="28"/>
        </w:rPr>
        <w:t xml:space="preserve"> исполнения в ансамбле, знакомство с репертуаром и творчеством джазовых и эстрадных зарубежных и отечественных композиторов, выдающихся мировых джазовых и эстрадных </w:t>
      </w:r>
      <w:r w:rsidR="00686098">
        <w:rPr>
          <w:rFonts w:ascii="Times New Roman" w:hAnsi="Times New Roman"/>
          <w:sz w:val="28"/>
          <w:szCs w:val="28"/>
        </w:rPr>
        <w:t>исполнителей</w:t>
      </w:r>
      <w:r>
        <w:rPr>
          <w:rFonts w:ascii="Times New Roman" w:hAnsi="Times New Roman"/>
          <w:sz w:val="28"/>
          <w:szCs w:val="28"/>
        </w:rPr>
        <w:t xml:space="preserve">-инструменталистов и </w:t>
      </w:r>
      <w:r w:rsidR="00686098">
        <w:rPr>
          <w:rFonts w:ascii="Times New Roman" w:hAnsi="Times New Roman"/>
          <w:sz w:val="28"/>
          <w:szCs w:val="28"/>
        </w:rPr>
        <w:t>ансамблей</w:t>
      </w:r>
      <w:r>
        <w:rPr>
          <w:rFonts w:ascii="Times New Roman" w:hAnsi="Times New Roman"/>
          <w:sz w:val="28"/>
          <w:szCs w:val="28"/>
        </w:rPr>
        <w:t xml:space="preserve">, с творчеством джазовых и эстрадных вокалистов-импровизаторов, солистов знаменитых </w:t>
      </w:r>
      <w:r w:rsidR="00686098">
        <w:rPr>
          <w:rFonts w:ascii="Times New Roman" w:hAnsi="Times New Roman"/>
          <w:sz w:val="28"/>
          <w:szCs w:val="28"/>
        </w:rPr>
        <w:t>ансамблей</w:t>
      </w:r>
      <w:r>
        <w:rPr>
          <w:rFonts w:ascii="Times New Roman" w:hAnsi="Times New Roman"/>
          <w:sz w:val="28"/>
          <w:szCs w:val="28"/>
        </w:rPr>
        <w:t xml:space="preserve"> и </w:t>
      </w:r>
      <w:proofErr w:type="spellStart"/>
      <w:r>
        <w:rPr>
          <w:rFonts w:ascii="Times New Roman" w:hAnsi="Times New Roman"/>
          <w:sz w:val="28"/>
          <w:szCs w:val="28"/>
        </w:rPr>
        <w:t>биг</w:t>
      </w:r>
      <w:proofErr w:type="spellEnd"/>
      <w:r>
        <w:rPr>
          <w:rFonts w:ascii="Times New Roman" w:hAnsi="Times New Roman"/>
          <w:sz w:val="28"/>
          <w:szCs w:val="28"/>
        </w:rPr>
        <w:t>-бендов;</w:t>
      </w:r>
    </w:p>
    <w:p w14:paraId="6061E0A3" w14:textId="77777777" w:rsidR="00672765" w:rsidRDefault="00000000">
      <w:pPr>
        <w:pStyle w:val="a9"/>
        <w:numPr>
          <w:ilvl w:val="0"/>
          <w:numId w:val="12"/>
        </w:numPr>
        <w:spacing w:before="0" w:line="360" w:lineRule="auto"/>
        <w:jc w:val="both"/>
        <w:rPr>
          <w:rFonts w:ascii="Times New Roman" w:hAnsi="Times New Roman"/>
          <w:sz w:val="28"/>
          <w:szCs w:val="28"/>
        </w:rPr>
      </w:pPr>
      <w:r>
        <w:rPr>
          <w:rFonts w:ascii="Times New Roman" w:hAnsi="Times New Roman"/>
          <w:sz w:val="28"/>
          <w:szCs w:val="28"/>
        </w:rPr>
        <w:t>формирование у наиболее одаренных выпускников-ансамблистов профессионального исполнительского комплекса, основанного на универсальных навыках музыкантов эстрадно-джазового коллектива, позволяющего исполнять разную по стилям и жанрам музыку, импровизировать и творчески сотрудничать с разными музыкантами, понимать и выполнять поставленную художественную задачу, в том числе, и эксклюзивно-авторскую.</w:t>
      </w:r>
    </w:p>
    <w:p w14:paraId="25F3B811" w14:textId="77777777" w:rsidR="00672765" w:rsidRDefault="00672765">
      <w:pPr>
        <w:pStyle w:val="a9"/>
        <w:spacing w:before="0" w:line="360" w:lineRule="auto"/>
        <w:jc w:val="both"/>
        <w:rPr>
          <w:rFonts w:ascii="Times New Roman" w:eastAsia="Times New Roman" w:hAnsi="Times New Roman" w:cs="Times New Roman"/>
          <w:sz w:val="28"/>
          <w:szCs w:val="28"/>
        </w:rPr>
      </w:pPr>
    </w:p>
    <w:p w14:paraId="11E91867"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i/>
          <w:iCs/>
          <w:sz w:val="28"/>
          <w:szCs w:val="28"/>
        </w:rPr>
        <w:t xml:space="preserve">Методы обучения </w:t>
      </w:r>
    </w:p>
    <w:p w14:paraId="3659F20C" w14:textId="1C426DA4"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достижения </w:t>
      </w:r>
      <w:r w:rsidR="00686098">
        <w:rPr>
          <w:rFonts w:ascii="Times New Roman" w:hAnsi="Times New Roman"/>
          <w:sz w:val="28"/>
          <w:szCs w:val="28"/>
        </w:rPr>
        <w:t>поставленной</w:t>
      </w:r>
      <w:r>
        <w:rPr>
          <w:rFonts w:ascii="Times New Roman" w:hAnsi="Times New Roman"/>
          <w:sz w:val="28"/>
          <w:szCs w:val="28"/>
        </w:rPr>
        <w:t xml:space="preserve"> цели и реализации задач предмета используются следующие методы обучения:</w:t>
      </w:r>
    </w:p>
    <w:p w14:paraId="33A78CE7"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 xml:space="preserve">словесный (рассказ, беседа, объяснение); </w:t>
      </w:r>
    </w:p>
    <w:p w14:paraId="3DD54BE4"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 xml:space="preserve">практический (выработка игровых навыков ученика на основе упражнений);  </w:t>
      </w:r>
    </w:p>
    <w:p w14:paraId="3ACD38BA"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 xml:space="preserve">наглядный (показ преподавателем игровых движений, исполнение пьес, демонстрация записей); </w:t>
      </w:r>
    </w:p>
    <w:p w14:paraId="6E061BAC"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 xml:space="preserve">объяснительно-иллюстративный (демонстрация с объяснением); </w:t>
      </w:r>
    </w:p>
    <w:p w14:paraId="7B608918"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 xml:space="preserve">репродуктивный метод (освоение нового материала обучающимся по образцу); </w:t>
      </w:r>
    </w:p>
    <w:p w14:paraId="41786869"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 xml:space="preserve">метод проблемного изложения (преподаватель ставит и сам решает проблему, показывая при этом обучающемуся разные пути и варианты решения); </w:t>
      </w:r>
    </w:p>
    <w:p w14:paraId="434A6660"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lastRenderedPageBreak/>
        <w:t>эвристический (преподаватель направляет самостоятельную работу обучающегося);</w:t>
      </w:r>
    </w:p>
    <w:p w14:paraId="18464FBD" w14:textId="77777777" w:rsidR="00672765" w:rsidRDefault="00000000">
      <w:pPr>
        <w:pStyle w:val="a9"/>
        <w:numPr>
          <w:ilvl w:val="0"/>
          <w:numId w:val="14"/>
        </w:numPr>
        <w:suppressAutoHyphens/>
        <w:spacing w:before="0" w:line="440" w:lineRule="atLeast"/>
        <w:jc w:val="both"/>
        <w:rPr>
          <w:rFonts w:ascii="Times New Roman" w:hAnsi="Times New Roman"/>
          <w:sz w:val="28"/>
          <w:szCs w:val="28"/>
        </w:rPr>
      </w:pPr>
      <w:r>
        <w:rPr>
          <w:rFonts w:ascii="Times New Roman" w:hAnsi="Times New Roman"/>
          <w:sz w:val="28"/>
          <w:szCs w:val="28"/>
        </w:rPr>
        <w:t>исследовательский (обучающийся самостоятельно изучает новый материал).</w:t>
      </w:r>
    </w:p>
    <w:p w14:paraId="5C6DB77C" w14:textId="0F4BFEEC" w:rsidR="00672765" w:rsidRDefault="00000000">
      <w:pPr>
        <w:pStyle w:val="a9"/>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0" w:line="440" w:lineRule="atLeast"/>
        <w:ind w:firstLine="708"/>
        <w:jc w:val="both"/>
        <w:rPr>
          <w:rFonts w:ascii="Times New Roman" w:eastAsia="Times New Roman" w:hAnsi="Times New Roman" w:cs="Times New Roman"/>
          <w:sz w:val="28"/>
          <w:szCs w:val="28"/>
        </w:rPr>
      </w:pPr>
      <w:r>
        <w:rPr>
          <w:rFonts w:ascii="Times New Roman" w:hAnsi="Times New Roman"/>
          <w:sz w:val="28"/>
          <w:szCs w:val="28"/>
        </w:rPr>
        <w:t xml:space="preserve">Предложенные методы работы в классе эстрадно-джазового ансамбля в рамках </w:t>
      </w:r>
      <w:r w:rsidR="00686098">
        <w:rPr>
          <w:rFonts w:ascii="Times New Roman" w:hAnsi="Times New Roman"/>
          <w:sz w:val="28"/>
          <w:szCs w:val="28"/>
        </w:rPr>
        <w:t>предпрофессиональной</w:t>
      </w:r>
      <w:r>
        <w:rPr>
          <w:rFonts w:ascii="Times New Roman" w:hAnsi="Times New Roman"/>
          <w:sz w:val="28"/>
          <w:szCs w:val="28"/>
        </w:rPr>
        <w:t xml:space="preserve"> программы являются наиболее продуктивными при реализации поставленных </w:t>
      </w:r>
      <w:r w:rsidR="00686098">
        <w:rPr>
          <w:rFonts w:ascii="Times New Roman" w:hAnsi="Times New Roman"/>
          <w:sz w:val="28"/>
          <w:szCs w:val="28"/>
        </w:rPr>
        <w:t>целей</w:t>
      </w:r>
      <w:r>
        <w:rPr>
          <w:rFonts w:ascii="Times New Roman" w:hAnsi="Times New Roman"/>
          <w:sz w:val="28"/>
          <w:szCs w:val="28"/>
        </w:rPr>
        <w:t xml:space="preserve"> и задач УП «Ансамбль» и основаны на проверенных методиках и сложившихся традициях ансамблевого эстрадно-джазового исполнительства.</w:t>
      </w:r>
    </w:p>
    <w:p w14:paraId="7825083B" w14:textId="77777777" w:rsidR="00672765" w:rsidRDefault="00672765">
      <w:pPr>
        <w:pStyle w:val="a9"/>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0" w:line="360" w:lineRule="auto"/>
        <w:ind w:firstLine="708"/>
        <w:jc w:val="both"/>
        <w:rPr>
          <w:rFonts w:ascii="Times New Roman" w:eastAsia="Times New Roman" w:hAnsi="Times New Roman" w:cs="Times New Roman"/>
          <w:sz w:val="28"/>
          <w:szCs w:val="28"/>
        </w:rPr>
      </w:pPr>
    </w:p>
    <w:p w14:paraId="3FB9A6C3"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Описание материально-технических условий реализации учебного предмета</w:t>
      </w:r>
      <w:r>
        <w:rPr>
          <w:rFonts w:ascii="Times New Roman" w:hAnsi="Times New Roman"/>
          <w:i/>
          <w:iCs/>
          <w:sz w:val="28"/>
          <w:szCs w:val="28"/>
        </w:rPr>
        <w:t xml:space="preserve"> </w:t>
      </w:r>
    </w:p>
    <w:p w14:paraId="503F4CE6"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Школа обеспечивает соответствие материально-технической базы гигиеническим нормативам и санитарным правилам и нормам, противопожарным нормам, требованиям охраны труда, соблюдение сроков текущего и капитального ремонта учебных помещений, используемых при реализации программы «Инструменты эстрадного оркестра», а также их в состоянии, пригодном для организации учебного процесса.</w:t>
      </w:r>
    </w:p>
    <w:p w14:paraId="2775E707"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Учебные аудитории для занятий по учебному предмету «Ансамбль» должны иметь площадь не менее 12 кв.м., укомплектовываются микшерными пультами со встроенным ревербераторами, активными акустическими системами на подставках, СД-проигрывателями, ударными установками. Учебные аудитории, предназначенные для занятий на электрогитаре и бас-гитаре, дополнительно укомплектовываются комбо-усилителями. Учебные аудитории оснащаются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оформляется наглядными пособиями.</w:t>
      </w:r>
    </w:p>
    <w:p w14:paraId="712CB85A"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Школа имеет комплект духовых</w:t>
      </w:r>
      <w:r>
        <w:rPr>
          <w:rFonts w:ascii="Times New Roman" w:hAnsi="Times New Roman"/>
          <w:sz w:val="28"/>
          <w:szCs w:val="28"/>
        </w:rPr>
        <w:t>, ударных инструментов для детей разного возраста.</w:t>
      </w:r>
    </w:p>
    <w:p w14:paraId="5BA95978"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 помещениях для занятий выполняются шумоизолирующие мероприятия</w:t>
      </w:r>
      <w:r>
        <w:rPr>
          <w:rFonts w:ascii="Times New Roman" w:hAnsi="Times New Roman"/>
          <w:sz w:val="28"/>
          <w:szCs w:val="28"/>
        </w:rPr>
        <w:t>.</w:t>
      </w:r>
    </w:p>
    <w:p w14:paraId="0ADA2557"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 xml:space="preserve">Школа обеспечивает надлежащее </w:t>
      </w:r>
      <w:r>
        <w:rPr>
          <w:rFonts w:ascii="Times New Roman" w:hAnsi="Times New Roman"/>
          <w:sz w:val="28"/>
          <w:szCs w:val="28"/>
        </w:rPr>
        <w:t>содержание, своевременное обслуживание и ремонт музыкальных инструментов, используемых при реализации УП «Ансамбль» программы «Инструменты эстрадного оркестра».</w:t>
      </w:r>
    </w:p>
    <w:p w14:paraId="6DD73ECA"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Школа обеспечивает выступления учебных коллективов в сценических выступлениях</w:t>
      </w:r>
      <w:r>
        <w:rPr>
          <w:rFonts w:ascii="Times New Roman" w:hAnsi="Times New Roman"/>
          <w:sz w:val="28"/>
          <w:szCs w:val="28"/>
        </w:rPr>
        <w:t>.</w:t>
      </w:r>
    </w:p>
    <w:p w14:paraId="7590B075"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4ACE7A0E" w14:textId="77777777" w:rsidR="00672765" w:rsidRDefault="00000000">
      <w:pPr>
        <w:pStyle w:val="a9"/>
        <w:spacing w:before="0" w:line="360" w:lineRule="auto"/>
        <w:jc w:val="center"/>
      </w:pPr>
      <w:r>
        <w:rPr>
          <w:rFonts w:ascii="Arial Unicode MS" w:eastAsia="Arial Unicode MS" w:hAnsi="Arial Unicode MS" w:cs="Arial Unicode MS"/>
          <w:sz w:val="28"/>
          <w:szCs w:val="28"/>
        </w:rPr>
        <w:br w:type="page"/>
      </w:r>
    </w:p>
    <w:p w14:paraId="6E2D472C"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lastRenderedPageBreak/>
        <w:t>П. Содержание учебного предмета</w:t>
      </w:r>
    </w:p>
    <w:p w14:paraId="5A1045E3"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b/>
          <w:bCs/>
          <w:i/>
          <w:iCs/>
          <w:sz w:val="28"/>
          <w:szCs w:val="28"/>
        </w:rPr>
        <w:t>Сведения о затратах учебного времени</w:t>
      </w:r>
      <w:r>
        <w:rPr>
          <w:rFonts w:ascii="Times New Roman" w:hAnsi="Times New Roman"/>
          <w:i/>
          <w:iCs/>
          <w:sz w:val="28"/>
          <w:szCs w:val="28"/>
        </w:rPr>
        <w:t xml:space="preserve">, </w:t>
      </w:r>
      <w:r>
        <w:rPr>
          <w:rFonts w:ascii="Times New Roman" w:hAnsi="Times New Roman"/>
          <w:sz w:val="28"/>
          <w:szCs w:val="28"/>
        </w:rPr>
        <w:t>предусмотренного учебным планом школы на освоение УП «Ансамбль», распределяется на максимальную, самостоятельную нагрузку обучающихся и аудиторные занятия, отражены в таблицах.</w:t>
      </w:r>
    </w:p>
    <w:tbl>
      <w:tblPr>
        <w:tblStyle w:val="TableNormal"/>
        <w:tblW w:w="963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CellMar>
          <w:top w:w="0" w:type="dxa"/>
          <w:left w:w="0" w:type="dxa"/>
          <w:bottom w:w="0" w:type="dxa"/>
          <w:right w:w="0" w:type="dxa"/>
        </w:tblCellMar>
        <w:tblLook w:val="04A0" w:firstRow="1" w:lastRow="0" w:firstColumn="1" w:lastColumn="0" w:noHBand="0" w:noVBand="1"/>
      </w:tblPr>
      <w:tblGrid>
        <w:gridCol w:w="3794"/>
        <w:gridCol w:w="693"/>
        <w:gridCol w:w="718"/>
        <w:gridCol w:w="665"/>
        <w:gridCol w:w="632"/>
        <w:gridCol w:w="702"/>
        <w:gridCol w:w="643"/>
        <w:gridCol w:w="595"/>
        <w:gridCol w:w="595"/>
        <w:gridCol w:w="595"/>
      </w:tblGrid>
      <w:tr w:rsidR="00672765" w14:paraId="29312250" w14:textId="77777777">
        <w:tblPrEx>
          <w:tblCellMar>
            <w:top w:w="0" w:type="dxa"/>
            <w:left w:w="0" w:type="dxa"/>
            <w:bottom w:w="0" w:type="dxa"/>
            <w:right w:w="0" w:type="dxa"/>
          </w:tblCellMar>
        </w:tblPrEx>
        <w:trPr>
          <w:trHeight w:val="321"/>
        </w:trPr>
        <w:tc>
          <w:tcPr>
            <w:tcW w:w="9632" w:type="dxa"/>
            <w:gridSpan w:val="10"/>
            <w:tcBorders>
              <w:top w:val="nil"/>
              <w:left w:val="nil"/>
              <w:bottom w:val="single" w:sz="2" w:space="0" w:color="000000"/>
              <w:right w:val="nil"/>
            </w:tcBorders>
            <w:shd w:val="clear" w:color="auto" w:fill="FEFFFE"/>
            <w:tcMar>
              <w:top w:w="80" w:type="dxa"/>
              <w:left w:w="80" w:type="dxa"/>
              <w:bottom w:w="80" w:type="dxa"/>
              <w:right w:w="80" w:type="dxa"/>
            </w:tcMar>
          </w:tcPr>
          <w:p w14:paraId="3D560CAD" w14:textId="77777777" w:rsidR="00672765" w:rsidRDefault="00000000">
            <w:pPr>
              <w:pStyle w:val="a9"/>
              <w:spacing w:before="0" w:line="360" w:lineRule="auto"/>
              <w:jc w:val="center"/>
            </w:pPr>
            <w:r>
              <w:rPr>
                <w:rFonts w:ascii="Times New Roman" w:hAnsi="Times New Roman"/>
                <w:b/>
                <w:bCs/>
                <w:sz w:val="28"/>
                <w:szCs w:val="28"/>
              </w:rPr>
              <w:t>Срок обучения 8 (9) лет</w:t>
            </w:r>
          </w:p>
        </w:tc>
      </w:tr>
      <w:tr w:rsidR="00672765" w14:paraId="13423B8B" w14:textId="77777777">
        <w:tblPrEx>
          <w:tblCellMar>
            <w:top w:w="0" w:type="dxa"/>
            <w:left w:w="0" w:type="dxa"/>
            <w:bottom w:w="0" w:type="dxa"/>
            <w:right w:w="0" w:type="dxa"/>
          </w:tblCellMar>
        </w:tblPrEx>
        <w:trPr>
          <w:trHeight w:val="30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CFE2C41" w14:textId="77777777" w:rsidR="00672765" w:rsidRDefault="00672765"/>
        </w:tc>
        <w:tc>
          <w:tcPr>
            <w:tcW w:w="5243" w:type="dxa"/>
            <w:gridSpan w:val="8"/>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DF4A79C" w14:textId="77777777" w:rsidR="00672765" w:rsidRDefault="00000000">
            <w:pPr>
              <w:pStyle w:val="2"/>
              <w:jc w:val="center"/>
            </w:pPr>
            <w:r>
              <w:rPr>
                <w:rFonts w:ascii="Times New Roman" w:hAnsi="Times New Roman"/>
                <w:sz w:val="24"/>
                <w:szCs w:val="24"/>
              </w:rPr>
              <w:t>Распределение по годам обучения</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DCED806" w14:textId="77777777" w:rsidR="00672765" w:rsidRDefault="00672765"/>
        </w:tc>
      </w:tr>
      <w:tr w:rsidR="00672765" w14:paraId="638F2C01" w14:textId="77777777">
        <w:tblPrEx>
          <w:tblCellMar>
            <w:top w:w="0" w:type="dxa"/>
            <w:left w:w="0" w:type="dxa"/>
            <w:bottom w:w="0" w:type="dxa"/>
            <w:right w:w="0" w:type="dxa"/>
          </w:tblCellMar>
        </w:tblPrEx>
        <w:trPr>
          <w:trHeight w:val="30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EF30368" w14:textId="77777777" w:rsidR="00672765" w:rsidRDefault="00000000">
            <w:pPr>
              <w:pStyle w:val="2"/>
            </w:pPr>
            <w:r>
              <w:rPr>
                <w:rFonts w:ascii="Times New Roman" w:hAnsi="Times New Roman"/>
                <w:sz w:val="24"/>
                <w:szCs w:val="24"/>
              </w:rPr>
              <w:t>Класс</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BD6AAA8" w14:textId="77777777" w:rsidR="00672765" w:rsidRDefault="00000000">
            <w:pPr>
              <w:pStyle w:val="2"/>
              <w:jc w:val="center"/>
            </w:pPr>
            <w:r>
              <w:rPr>
                <w:rFonts w:ascii="Times New Roman" w:hAnsi="Times New Roman"/>
                <w:sz w:val="24"/>
                <w:szCs w:val="24"/>
              </w:rPr>
              <w:t>1</w:t>
            </w: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55DF53A" w14:textId="77777777" w:rsidR="00672765" w:rsidRDefault="00000000">
            <w:pPr>
              <w:pStyle w:val="2"/>
              <w:jc w:val="center"/>
            </w:pPr>
            <w:r>
              <w:rPr>
                <w:rFonts w:ascii="Times New Roman" w:hAnsi="Times New Roman"/>
                <w:sz w:val="24"/>
                <w:szCs w:val="24"/>
              </w:rPr>
              <w:t>2</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0959833" w14:textId="77777777" w:rsidR="00672765" w:rsidRDefault="00000000">
            <w:pPr>
              <w:pStyle w:val="2"/>
              <w:jc w:val="center"/>
            </w:pPr>
            <w:r>
              <w:rPr>
                <w:rFonts w:ascii="Times New Roman" w:hAnsi="Times New Roman"/>
                <w:sz w:val="24"/>
                <w:szCs w:val="24"/>
              </w:rPr>
              <w:t>3</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5FCA62E" w14:textId="77777777" w:rsidR="00672765" w:rsidRDefault="00000000">
            <w:pPr>
              <w:pStyle w:val="2"/>
              <w:jc w:val="center"/>
            </w:pPr>
            <w:r>
              <w:rPr>
                <w:rFonts w:ascii="Times New Roman" w:hAnsi="Times New Roman"/>
                <w:sz w:val="24"/>
                <w:szCs w:val="24"/>
              </w:rPr>
              <w:t>4</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88021C0" w14:textId="77777777" w:rsidR="00672765" w:rsidRDefault="00000000">
            <w:pPr>
              <w:pStyle w:val="2"/>
              <w:jc w:val="center"/>
            </w:pPr>
            <w:r>
              <w:rPr>
                <w:rFonts w:ascii="Times New Roman" w:hAnsi="Times New Roman"/>
                <w:sz w:val="24"/>
                <w:szCs w:val="24"/>
              </w:rPr>
              <w:t>5</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69BCA71" w14:textId="77777777" w:rsidR="00672765" w:rsidRDefault="00000000">
            <w:pPr>
              <w:pStyle w:val="2"/>
              <w:jc w:val="center"/>
            </w:pPr>
            <w:r>
              <w:rPr>
                <w:rFonts w:ascii="Times New Roman" w:hAnsi="Times New Roman"/>
                <w:sz w:val="24"/>
                <w:szCs w:val="24"/>
              </w:rPr>
              <w:t>6</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1B24F75" w14:textId="77777777" w:rsidR="00672765" w:rsidRDefault="00000000">
            <w:pPr>
              <w:pStyle w:val="2"/>
              <w:jc w:val="center"/>
            </w:pPr>
            <w:r>
              <w:rPr>
                <w:rFonts w:ascii="Times New Roman" w:hAnsi="Times New Roman"/>
                <w:sz w:val="24"/>
                <w:szCs w:val="24"/>
              </w:rPr>
              <w:t>7</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09EFF64" w14:textId="77777777" w:rsidR="00672765" w:rsidRDefault="00000000">
            <w:pPr>
              <w:pStyle w:val="2"/>
              <w:jc w:val="center"/>
            </w:pPr>
            <w:r>
              <w:rPr>
                <w:rFonts w:ascii="Times New Roman" w:hAnsi="Times New Roman"/>
                <w:sz w:val="24"/>
                <w:szCs w:val="24"/>
              </w:rPr>
              <w:t>8</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EB86889" w14:textId="77777777" w:rsidR="00672765" w:rsidRDefault="00000000">
            <w:pPr>
              <w:pStyle w:val="2"/>
              <w:jc w:val="center"/>
            </w:pPr>
            <w:r>
              <w:rPr>
                <w:rFonts w:ascii="Times New Roman" w:hAnsi="Times New Roman"/>
                <w:sz w:val="24"/>
                <w:szCs w:val="24"/>
              </w:rPr>
              <w:t>9</w:t>
            </w:r>
          </w:p>
        </w:tc>
      </w:tr>
      <w:tr w:rsidR="00672765" w14:paraId="539F5ADD" w14:textId="77777777">
        <w:tblPrEx>
          <w:tblCellMar>
            <w:top w:w="0" w:type="dxa"/>
            <w:left w:w="0" w:type="dxa"/>
            <w:bottom w:w="0" w:type="dxa"/>
            <w:right w:w="0" w:type="dxa"/>
          </w:tblCellMar>
        </w:tblPrEx>
        <w:trPr>
          <w:trHeight w:val="66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6981336" w14:textId="77777777" w:rsidR="00672765" w:rsidRDefault="00000000">
            <w:pPr>
              <w:pStyle w:val="a9"/>
              <w:spacing w:before="0" w:after="240" w:line="360" w:lineRule="atLeast"/>
            </w:pPr>
            <w:r>
              <w:rPr>
                <w:rFonts w:ascii="Times New Roman" w:hAnsi="Times New Roman"/>
              </w:rPr>
              <w:t>Продолжительность учебных занятий (в неделях)</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325A0DD" w14:textId="77777777" w:rsidR="00672765" w:rsidRDefault="00000000">
            <w:pPr>
              <w:pStyle w:val="2"/>
              <w:jc w:val="center"/>
            </w:pPr>
            <w:r>
              <w:rPr>
                <w:rFonts w:ascii="Times New Roman" w:hAnsi="Times New Roman"/>
                <w:sz w:val="24"/>
                <w:szCs w:val="24"/>
              </w:rPr>
              <w:t>32</w:t>
            </w: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598F223" w14:textId="77777777" w:rsidR="00672765" w:rsidRDefault="00000000">
            <w:pPr>
              <w:pStyle w:val="2"/>
              <w:jc w:val="center"/>
            </w:pPr>
            <w:r>
              <w:rPr>
                <w:rFonts w:ascii="Times New Roman" w:hAnsi="Times New Roman"/>
                <w:sz w:val="24"/>
                <w:szCs w:val="24"/>
              </w:rPr>
              <w:t>33</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78DF6DD" w14:textId="77777777" w:rsidR="00672765" w:rsidRDefault="00000000">
            <w:pPr>
              <w:pStyle w:val="2"/>
              <w:jc w:val="center"/>
            </w:pPr>
            <w:r>
              <w:rPr>
                <w:rFonts w:ascii="Times New Roman" w:hAnsi="Times New Roman"/>
                <w:sz w:val="24"/>
                <w:szCs w:val="24"/>
              </w:rPr>
              <w:t>33</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C44676F" w14:textId="77777777" w:rsidR="00672765" w:rsidRDefault="00000000">
            <w:pPr>
              <w:pStyle w:val="2"/>
              <w:jc w:val="center"/>
            </w:pPr>
            <w:r>
              <w:rPr>
                <w:rFonts w:ascii="Times New Roman" w:hAnsi="Times New Roman"/>
                <w:sz w:val="24"/>
                <w:szCs w:val="24"/>
              </w:rPr>
              <w:t>33</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740DD94" w14:textId="77777777" w:rsidR="00672765" w:rsidRDefault="00000000">
            <w:pPr>
              <w:pStyle w:val="2"/>
              <w:jc w:val="center"/>
            </w:pPr>
            <w:r>
              <w:rPr>
                <w:rFonts w:ascii="Times New Roman" w:hAnsi="Times New Roman"/>
                <w:sz w:val="24"/>
                <w:szCs w:val="24"/>
              </w:rPr>
              <w:t>33</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E81187B" w14:textId="77777777" w:rsidR="00672765" w:rsidRDefault="00000000">
            <w:pPr>
              <w:pStyle w:val="2"/>
              <w:jc w:val="center"/>
            </w:pPr>
            <w:r>
              <w:rPr>
                <w:rFonts w:ascii="Times New Roman" w:hAnsi="Times New Roman"/>
                <w:sz w:val="24"/>
                <w:szCs w:val="24"/>
              </w:rPr>
              <w:t>33</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9951CD9" w14:textId="77777777" w:rsidR="00672765" w:rsidRDefault="00000000">
            <w:pPr>
              <w:pStyle w:val="2"/>
              <w:jc w:val="center"/>
            </w:pPr>
            <w:r>
              <w:rPr>
                <w:rFonts w:ascii="Times New Roman" w:hAnsi="Times New Roman"/>
                <w:sz w:val="24"/>
                <w:szCs w:val="24"/>
              </w:rPr>
              <w:t>33</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8807578" w14:textId="77777777" w:rsidR="00672765" w:rsidRDefault="00000000">
            <w:pPr>
              <w:pStyle w:val="2"/>
              <w:jc w:val="center"/>
            </w:pPr>
            <w:r>
              <w:rPr>
                <w:rFonts w:ascii="Times New Roman" w:hAnsi="Times New Roman"/>
                <w:sz w:val="24"/>
                <w:szCs w:val="24"/>
              </w:rPr>
              <w:t>33</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3273EC1" w14:textId="77777777" w:rsidR="00672765" w:rsidRDefault="00000000">
            <w:pPr>
              <w:pStyle w:val="2"/>
              <w:jc w:val="center"/>
            </w:pPr>
            <w:r>
              <w:rPr>
                <w:rFonts w:ascii="Times New Roman" w:hAnsi="Times New Roman"/>
                <w:sz w:val="24"/>
                <w:szCs w:val="24"/>
              </w:rPr>
              <w:t>33</w:t>
            </w:r>
          </w:p>
        </w:tc>
      </w:tr>
      <w:tr w:rsidR="00672765" w14:paraId="73AEE2A8" w14:textId="77777777">
        <w:tblPrEx>
          <w:tblCellMar>
            <w:top w:w="0" w:type="dxa"/>
            <w:left w:w="0" w:type="dxa"/>
            <w:bottom w:w="0" w:type="dxa"/>
            <w:right w:w="0" w:type="dxa"/>
          </w:tblCellMar>
        </w:tblPrEx>
        <w:trPr>
          <w:trHeight w:val="66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36DA794" w14:textId="77777777" w:rsidR="00672765" w:rsidRDefault="00000000">
            <w:pPr>
              <w:pStyle w:val="a9"/>
              <w:spacing w:before="0" w:after="240" w:line="360" w:lineRule="atLeast"/>
            </w:pPr>
            <w:r>
              <w:rPr>
                <w:rFonts w:ascii="Times New Roman" w:hAnsi="Times New Roman"/>
              </w:rPr>
              <w:t xml:space="preserve">Количество часов на </w:t>
            </w:r>
            <w:r>
              <w:rPr>
                <w:rFonts w:ascii="Times New Roman" w:hAnsi="Times New Roman"/>
                <w:b/>
                <w:bCs/>
              </w:rPr>
              <w:t xml:space="preserve">аудиторные </w:t>
            </w:r>
            <w:r>
              <w:rPr>
                <w:rFonts w:ascii="Times New Roman" w:hAnsi="Times New Roman"/>
              </w:rPr>
              <w:t>занятия в неделю</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0C2A3B2" w14:textId="77777777" w:rsidR="00672765" w:rsidRPr="00786A6E" w:rsidRDefault="00672765">
            <w:pPr>
              <w:rPr>
                <w:lang w:val="ru-RU"/>
              </w:rPr>
            </w:pP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60EAFB8" w14:textId="77777777" w:rsidR="00672765" w:rsidRDefault="00000000">
            <w:pPr>
              <w:pStyle w:val="2"/>
              <w:jc w:val="center"/>
            </w:pPr>
            <w:r>
              <w:rPr>
                <w:rFonts w:ascii="Times New Roman" w:hAnsi="Times New Roman"/>
                <w:sz w:val="24"/>
                <w:szCs w:val="24"/>
              </w:rPr>
              <w:t>1</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C77E754" w14:textId="77777777" w:rsidR="00672765" w:rsidRDefault="00000000">
            <w:pPr>
              <w:pStyle w:val="2"/>
              <w:jc w:val="center"/>
            </w:pPr>
            <w:r>
              <w:rPr>
                <w:rFonts w:ascii="Times New Roman" w:hAnsi="Times New Roman"/>
                <w:sz w:val="24"/>
                <w:szCs w:val="24"/>
              </w:rPr>
              <w:t>1</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EF27848" w14:textId="77777777" w:rsidR="00672765" w:rsidRDefault="00000000">
            <w:pPr>
              <w:pStyle w:val="2"/>
              <w:jc w:val="center"/>
            </w:pPr>
            <w:r>
              <w:rPr>
                <w:rFonts w:ascii="Times New Roman" w:hAnsi="Times New Roman"/>
                <w:sz w:val="24"/>
                <w:szCs w:val="24"/>
              </w:rPr>
              <w:t>1</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6FD11E2" w14:textId="77777777" w:rsidR="00672765" w:rsidRDefault="00000000">
            <w:pPr>
              <w:pStyle w:val="2"/>
              <w:jc w:val="center"/>
            </w:pPr>
            <w:r>
              <w:rPr>
                <w:rFonts w:ascii="Times New Roman" w:hAnsi="Times New Roman"/>
                <w:sz w:val="24"/>
                <w:szCs w:val="24"/>
              </w:rPr>
              <w:t>1</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5A3FFFD" w14:textId="77777777" w:rsidR="00672765" w:rsidRDefault="00000000">
            <w:pPr>
              <w:pStyle w:val="2"/>
              <w:jc w:val="center"/>
            </w:pPr>
            <w:r>
              <w:rPr>
                <w:rFonts w:ascii="Times New Roman" w:hAnsi="Times New Roman"/>
                <w:sz w:val="24"/>
                <w:szCs w:val="24"/>
              </w:rPr>
              <w:t>2</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FA07489" w14:textId="77777777" w:rsidR="00672765" w:rsidRDefault="00000000">
            <w:pPr>
              <w:pStyle w:val="2"/>
              <w:jc w:val="center"/>
            </w:pPr>
            <w:r>
              <w:rPr>
                <w:rFonts w:ascii="Times New Roman" w:hAnsi="Times New Roman"/>
                <w:sz w:val="24"/>
                <w:szCs w:val="24"/>
              </w:rPr>
              <w:t>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9A38DA1" w14:textId="77777777" w:rsidR="00672765" w:rsidRDefault="00000000">
            <w:pPr>
              <w:pStyle w:val="2"/>
              <w:jc w:val="center"/>
            </w:pPr>
            <w:r>
              <w:rPr>
                <w:rFonts w:ascii="Times New Roman" w:hAnsi="Times New Roman"/>
                <w:sz w:val="24"/>
                <w:szCs w:val="24"/>
              </w:rPr>
              <w:t>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27D1581" w14:textId="77777777" w:rsidR="00672765" w:rsidRDefault="00000000">
            <w:pPr>
              <w:pStyle w:val="2"/>
              <w:jc w:val="center"/>
            </w:pPr>
            <w:r>
              <w:rPr>
                <w:rFonts w:ascii="Times New Roman" w:hAnsi="Times New Roman"/>
                <w:sz w:val="24"/>
                <w:szCs w:val="24"/>
              </w:rPr>
              <w:t>3</w:t>
            </w:r>
          </w:p>
        </w:tc>
      </w:tr>
      <w:tr w:rsidR="00672765" w14:paraId="476EDE2D" w14:textId="77777777">
        <w:tblPrEx>
          <w:tblCellMar>
            <w:top w:w="0" w:type="dxa"/>
            <w:left w:w="0" w:type="dxa"/>
            <w:bottom w:w="0" w:type="dxa"/>
            <w:right w:w="0" w:type="dxa"/>
          </w:tblCellMar>
        </w:tblPrEx>
        <w:trPr>
          <w:trHeight w:val="302"/>
        </w:trPr>
        <w:tc>
          <w:tcPr>
            <w:tcW w:w="3794" w:type="dxa"/>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73A3D59" w14:textId="77777777" w:rsidR="00672765" w:rsidRDefault="00000000">
            <w:pPr>
              <w:pStyle w:val="a9"/>
              <w:spacing w:before="0" w:line="360" w:lineRule="atLeast"/>
            </w:pPr>
            <w:r>
              <w:rPr>
                <w:rFonts w:ascii="Times New Roman" w:hAnsi="Times New Roman"/>
              </w:rPr>
              <w:t xml:space="preserve">Общее количество </w:t>
            </w:r>
          </w:p>
          <w:p w14:paraId="30502B9E" w14:textId="77777777" w:rsidR="00672765" w:rsidRDefault="00000000">
            <w:pPr>
              <w:pStyle w:val="a9"/>
              <w:spacing w:before="0" w:line="360" w:lineRule="atLeast"/>
            </w:pPr>
            <w:r>
              <w:rPr>
                <w:rFonts w:ascii="Times New Roman" w:hAnsi="Times New Roman"/>
              </w:rPr>
              <w:t>часов на аудиторные занятия</w:t>
            </w:r>
          </w:p>
        </w:tc>
        <w:tc>
          <w:tcPr>
            <w:tcW w:w="5243" w:type="dxa"/>
            <w:gridSpan w:val="8"/>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EA60D4A" w14:textId="77777777" w:rsidR="00672765" w:rsidRDefault="00000000">
            <w:pPr>
              <w:pStyle w:val="2"/>
              <w:jc w:val="center"/>
            </w:pPr>
            <w:r>
              <w:rPr>
                <w:rFonts w:ascii="Times New Roman" w:hAnsi="Times New Roman"/>
                <w:sz w:val="24"/>
                <w:szCs w:val="24"/>
              </w:rPr>
              <w:t>330</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3588EE7" w14:textId="77777777" w:rsidR="00672765" w:rsidRDefault="00000000">
            <w:pPr>
              <w:pStyle w:val="2"/>
              <w:jc w:val="center"/>
            </w:pPr>
            <w:r>
              <w:rPr>
                <w:rFonts w:ascii="Times New Roman" w:hAnsi="Times New Roman"/>
                <w:sz w:val="24"/>
                <w:szCs w:val="24"/>
              </w:rPr>
              <w:t>99</w:t>
            </w:r>
          </w:p>
        </w:tc>
      </w:tr>
      <w:tr w:rsidR="00672765" w14:paraId="3EB31FA3" w14:textId="77777777">
        <w:tblPrEx>
          <w:tblCellMar>
            <w:top w:w="0" w:type="dxa"/>
            <w:left w:w="0" w:type="dxa"/>
            <w:bottom w:w="0" w:type="dxa"/>
            <w:right w:w="0" w:type="dxa"/>
          </w:tblCellMar>
        </w:tblPrEx>
        <w:trPr>
          <w:trHeight w:val="302"/>
        </w:trPr>
        <w:tc>
          <w:tcPr>
            <w:tcW w:w="3794" w:type="dxa"/>
            <w:vMerge/>
            <w:tcBorders>
              <w:top w:val="single" w:sz="2" w:space="0" w:color="000000"/>
              <w:left w:val="single" w:sz="2" w:space="0" w:color="000000"/>
              <w:bottom w:val="single" w:sz="2" w:space="0" w:color="000000"/>
              <w:right w:val="single" w:sz="2" w:space="0" w:color="000000"/>
            </w:tcBorders>
            <w:shd w:val="clear" w:color="auto" w:fill="FEFFFE"/>
          </w:tcPr>
          <w:p w14:paraId="034E4F46" w14:textId="77777777" w:rsidR="00672765" w:rsidRDefault="00672765"/>
        </w:tc>
        <w:tc>
          <w:tcPr>
            <w:tcW w:w="5837" w:type="dxa"/>
            <w:gridSpan w:val="9"/>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E43EB9F" w14:textId="77777777" w:rsidR="00672765" w:rsidRDefault="00000000">
            <w:pPr>
              <w:pStyle w:val="2"/>
              <w:jc w:val="center"/>
            </w:pPr>
            <w:r>
              <w:rPr>
                <w:rFonts w:ascii="Times New Roman" w:hAnsi="Times New Roman"/>
                <w:sz w:val="24"/>
                <w:szCs w:val="24"/>
              </w:rPr>
              <w:t>429</w:t>
            </w:r>
          </w:p>
        </w:tc>
      </w:tr>
      <w:tr w:rsidR="00672765" w14:paraId="06CE73F3" w14:textId="77777777">
        <w:tblPrEx>
          <w:tblCellMar>
            <w:top w:w="0" w:type="dxa"/>
            <w:left w:w="0" w:type="dxa"/>
            <w:bottom w:w="0" w:type="dxa"/>
            <w:right w:w="0" w:type="dxa"/>
          </w:tblCellMar>
        </w:tblPrEx>
        <w:trPr>
          <w:trHeight w:val="66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8D177C5" w14:textId="77777777" w:rsidR="00672765" w:rsidRDefault="00000000">
            <w:pPr>
              <w:pStyle w:val="a9"/>
              <w:spacing w:before="0" w:after="240" w:line="360" w:lineRule="atLeast"/>
            </w:pPr>
            <w:r>
              <w:rPr>
                <w:rFonts w:ascii="Times New Roman" w:hAnsi="Times New Roman"/>
              </w:rPr>
              <w:t xml:space="preserve">Количество часов на </w:t>
            </w:r>
            <w:r>
              <w:rPr>
                <w:rFonts w:ascii="Times New Roman" w:hAnsi="Times New Roman"/>
                <w:b/>
                <w:bCs/>
              </w:rPr>
              <w:t xml:space="preserve">внеаудиторные </w:t>
            </w:r>
            <w:r>
              <w:rPr>
                <w:rFonts w:ascii="Times New Roman" w:hAnsi="Times New Roman"/>
              </w:rPr>
              <w:t>занятия в неделю</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6ECAC51" w14:textId="77777777" w:rsidR="00672765" w:rsidRPr="00786A6E" w:rsidRDefault="00672765">
            <w:pPr>
              <w:rPr>
                <w:lang w:val="ru-RU"/>
              </w:rPr>
            </w:pP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09B5AB3" w14:textId="77777777" w:rsidR="00672765" w:rsidRDefault="00000000">
            <w:pPr>
              <w:pStyle w:val="2"/>
              <w:jc w:val="center"/>
            </w:pPr>
            <w:r>
              <w:rPr>
                <w:rFonts w:ascii="Times New Roman" w:hAnsi="Times New Roman"/>
                <w:sz w:val="24"/>
                <w:szCs w:val="24"/>
              </w:rPr>
              <w:t>2</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2F32C24" w14:textId="77777777" w:rsidR="00672765" w:rsidRDefault="00000000">
            <w:pPr>
              <w:pStyle w:val="2"/>
              <w:jc w:val="center"/>
            </w:pPr>
            <w:r>
              <w:rPr>
                <w:rFonts w:ascii="Times New Roman" w:hAnsi="Times New Roman"/>
                <w:sz w:val="24"/>
                <w:szCs w:val="24"/>
              </w:rPr>
              <w:t>2</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5F133E0" w14:textId="77777777" w:rsidR="00672765" w:rsidRDefault="00000000">
            <w:pPr>
              <w:pStyle w:val="2"/>
              <w:jc w:val="center"/>
            </w:pPr>
            <w:r>
              <w:rPr>
                <w:rFonts w:ascii="Times New Roman" w:hAnsi="Times New Roman"/>
                <w:sz w:val="24"/>
                <w:szCs w:val="24"/>
              </w:rPr>
              <w:t>2</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15FE734" w14:textId="77777777" w:rsidR="00672765" w:rsidRDefault="00000000">
            <w:pPr>
              <w:pStyle w:val="2"/>
              <w:jc w:val="center"/>
            </w:pPr>
            <w:r>
              <w:rPr>
                <w:rFonts w:ascii="Times New Roman" w:hAnsi="Times New Roman"/>
                <w:sz w:val="24"/>
                <w:szCs w:val="24"/>
              </w:rPr>
              <w:t>2</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7356CAA" w14:textId="77777777" w:rsidR="00672765" w:rsidRDefault="00000000">
            <w:pPr>
              <w:pStyle w:val="2"/>
              <w:jc w:val="center"/>
            </w:pPr>
            <w:r>
              <w:rPr>
                <w:rFonts w:ascii="Times New Roman" w:hAnsi="Times New Roman"/>
                <w:sz w:val="24"/>
                <w:szCs w:val="24"/>
              </w:rPr>
              <w:t>2</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7968722" w14:textId="77777777" w:rsidR="00672765" w:rsidRDefault="00000000">
            <w:pPr>
              <w:pStyle w:val="2"/>
              <w:jc w:val="center"/>
            </w:pPr>
            <w:r>
              <w:rPr>
                <w:rFonts w:ascii="Times New Roman" w:hAnsi="Times New Roman"/>
                <w:sz w:val="24"/>
                <w:szCs w:val="24"/>
              </w:rPr>
              <w:t>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4CAEC55" w14:textId="77777777" w:rsidR="00672765" w:rsidRDefault="00000000">
            <w:pPr>
              <w:pStyle w:val="2"/>
              <w:jc w:val="center"/>
            </w:pPr>
            <w:r>
              <w:rPr>
                <w:rFonts w:ascii="Times New Roman" w:hAnsi="Times New Roman"/>
                <w:sz w:val="24"/>
                <w:szCs w:val="24"/>
              </w:rPr>
              <w:t>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7D94F93" w14:textId="77777777" w:rsidR="00672765" w:rsidRDefault="00000000">
            <w:pPr>
              <w:pStyle w:val="2"/>
              <w:jc w:val="center"/>
            </w:pPr>
            <w:r>
              <w:rPr>
                <w:rFonts w:ascii="Times New Roman" w:hAnsi="Times New Roman"/>
                <w:sz w:val="24"/>
                <w:szCs w:val="24"/>
              </w:rPr>
              <w:t>1,5</w:t>
            </w:r>
          </w:p>
        </w:tc>
      </w:tr>
      <w:tr w:rsidR="00672765" w14:paraId="6269014F" w14:textId="77777777">
        <w:tblPrEx>
          <w:tblCellMar>
            <w:top w:w="0" w:type="dxa"/>
            <w:left w:w="0" w:type="dxa"/>
            <w:bottom w:w="0" w:type="dxa"/>
            <w:right w:w="0" w:type="dxa"/>
          </w:tblCellMar>
        </w:tblPrEx>
        <w:trPr>
          <w:trHeight w:val="138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942F7EF" w14:textId="77777777" w:rsidR="00672765" w:rsidRDefault="00000000">
            <w:pPr>
              <w:pStyle w:val="a9"/>
              <w:spacing w:before="0" w:after="240" w:line="360" w:lineRule="atLeast"/>
            </w:pPr>
            <w:r>
              <w:rPr>
                <w:rFonts w:ascii="Times New Roman" w:hAnsi="Times New Roman"/>
              </w:rPr>
              <w:t>Общее количество</w:t>
            </w:r>
            <w:r>
              <w:rPr>
                <w:rFonts w:ascii="Arial Unicode MS" w:eastAsia="Arial Unicode MS" w:hAnsi="Arial Unicode MS" w:cs="Arial Unicode MS"/>
              </w:rPr>
              <w:br/>
            </w:r>
            <w:r>
              <w:rPr>
                <w:rFonts w:ascii="Times New Roman" w:hAnsi="Times New Roman"/>
              </w:rPr>
              <w:t>часов на внеаудиторные (самостоятельные) занятия по годам</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92E70AD" w14:textId="77777777" w:rsidR="00672765" w:rsidRPr="00786A6E" w:rsidRDefault="00672765">
            <w:pPr>
              <w:rPr>
                <w:lang w:val="ru-RU"/>
              </w:rPr>
            </w:pP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5A5896B" w14:textId="77777777" w:rsidR="00672765" w:rsidRDefault="00000000">
            <w:pPr>
              <w:pStyle w:val="2"/>
              <w:jc w:val="center"/>
            </w:pPr>
            <w:r>
              <w:rPr>
                <w:rFonts w:ascii="Times New Roman" w:hAnsi="Times New Roman"/>
                <w:sz w:val="24"/>
                <w:szCs w:val="24"/>
              </w:rPr>
              <w:t>66</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A95AF48" w14:textId="77777777" w:rsidR="00672765" w:rsidRDefault="00000000">
            <w:pPr>
              <w:pStyle w:val="2"/>
              <w:jc w:val="center"/>
            </w:pPr>
            <w:r>
              <w:rPr>
                <w:rFonts w:ascii="Times New Roman" w:hAnsi="Times New Roman"/>
                <w:sz w:val="24"/>
                <w:szCs w:val="24"/>
              </w:rPr>
              <w:t>66</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B7215B9" w14:textId="77777777" w:rsidR="00672765" w:rsidRDefault="00000000">
            <w:pPr>
              <w:pStyle w:val="2"/>
              <w:jc w:val="center"/>
            </w:pPr>
            <w:r>
              <w:rPr>
                <w:rFonts w:ascii="Times New Roman" w:hAnsi="Times New Roman"/>
                <w:sz w:val="24"/>
                <w:szCs w:val="24"/>
              </w:rPr>
              <w:t>66</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2B85FBA" w14:textId="77777777" w:rsidR="00672765" w:rsidRDefault="00000000">
            <w:pPr>
              <w:pStyle w:val="2"/>
              <w:jc w:val="center"/>
            </w:pPr>
            <w:r>
              <w:rPr>
                <w:rFonts w:ascii="Times New Roman" w:hAnsi="Times New Roman"/>
                <w:sz w:val="24"/>
                <w:szCs w:val="24"/>
              </w:rPr>
              <w:t>66</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63D56C8" w14:textId="77777777" w:rsidR="00672765" w:rsidRDefault="00000000">
            <w:pPr>
              <w:pStyle w:val="2"/>
              <w:jc w:val="center"/>
            </w:pPr>
            <w:r>
              <w:rPr>
                <w:rFonts w:ascii="Times New Roman" w:hAnsi="Times New Roman"/>
                <w:sz w:val="24"/>
                <w:szCs w:val="24"/>
              </w:rPr>
              <w:t>66</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A372C4C" w14:textId="77777777" w:rsidR="00672765" w:rsidRDefault="00000000">
            <w:pPr>
              <w:pStyle w:val="2"/>
              <w:jc w:val="center"/>
            </w:pPr>
            <w:r>
              <w:rPr>
                <w:rFonts w:ascii="Times New Roman" w:hAnsi="Times New Roman"/>
                <w:sz w:val="24"/>
                <w:szCs w:val="24"/>
              </w:rPr>
              <w:t>66</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1AB19D5" w14:textId="77777777" w:rsidR="00672765" w:rsidRDefault="00000000">
            <w:pPr>
              <w:pStyle w:val="2"/>
              <w:jc w:val="center"/>
            </w:pPr>
            <w:r>
              <w:rPr>
                <w:rFonts w:ascii="Times New Roman" w:hAnsi="Times New Roman"/>
                <w:sz w:val="24"/>
                <w:szCs w:val="24"/>
              </w:rPr>
              <w:t>66</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C0AB907" w14:textId="77777777" w:rsidR="00672765" w:rsidRDefault="00000000">
            <w:pPr>
              <w:pStyle w:val="2"/>
              <w:jc w:val="center"/>
            </w:pPr>
            <w:r>
              <w:rPr>
                <w:rFonts w:ascii="Times New Roman" w:hAnsi="Times New Roman"/>
                <w:sz w:val="24"/>
                <w:szCs w:val="24"/>
              </w:rPr>
              <w:t>49,5</w:t>
            </w:r>
          </w:p>
        </w:tc>
      </w:tr>
      <w:tr w:rsidR="00672765" w14:paraId="0147818C" w14:textId="77777777">
        <w:tblPrEx>
          <w:tblCellMar>
            <w:top w:w="0" w:type="dxa"/>
            <w:left w:w="0" w:type="dxa"/>
            <w:bottom w:w="0" w:type="dxa"/>
            <w:right w:w="0" w:type="dxa"/>
          </w:tblCellMar>
        </w:tblPrEx>
        <w:trPr>
          <w:trHeight w:val="302"/>
        </w:trPr>
        <w:tc>
          <w:tcPr>
            <w:tcW w:w="3794" w:type="dxa"/>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1641447" w14:textId="77777777" w:rsidR="00672765" w:rsidRDefault="00000000">
            <w:pPr>
              <w:pStyle w:val="a9"/>
              <w:spacing w:before="0" w:after="240" w:line="360" w:lineRule="atLeast"/>
            </w:pPr>
            <w:r>
              <w:rPr>
                <w:rFonts w:ascii="Times New Roman" w:hAnsi="Times New Roman"/>
              </w:rPr>
              <w:t>Общее количество</w:t>
            </w:r>
            <w:r>
              <w:rPr>
                <w:rFonts w:ascii="Arial Unicode MS" w:eastAsia="Arial Unicode MS" w:hAnsi="Arial Unicode MS" w:cs="Arial Unicode MS"/>
              </w:rPr>
              <w:br/>
            </w:r>
            <w:r>
              <w:rPr>
                <w:rFonts w:ascii="Times New Roman" w:hAnsi="Times New Roman"/>
              </w:rPr>
              <w:t>часов на внеаудиторные (самостоятельные) занятия</w:t>
            </w:r>
          </w:p>
        </w:tc>
        <w:tc>
          <w:tcPr>
            <w:tcW w:w="5243" w:type="dxa"/>
            <w:gridSpan w:val="8"/>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76AED2B" w14:textId="77777777" w:rsidR="00672765" w:rsidRDefault="00000000">
            <w:pPr>
              <w:pStyle w:val="2"/>
              <w:jc w:val="center"/>
            </w:pPr>
            <w:r>
              <w:rPr>
                <w:rFonts w:ascii="Times New Roman" w:hAnsi="Times New Roman"/>
                <w:sz w:val="24"/>
                <w:szCs w:val="24"/>
              </w:rPr>
              <w:t>462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C194A62" w14:textId="77777777" w:rsidR="00672765" w:rsidRDefault="00000000">
            <w:pPr>
              <w:pStyle w:val="2"/>
              <w:jc w:val="center"/>
            </w:pPr>
            <w:r>
              <w:rPr>
                <w:rFonts w:ascii="Times New Roman" w:hAnsi="Times New Roman"/>
                <w:sz w:val="24"/>
                <w:szCs w:val="24"/>
              </w:rPr>
              <w:t>49,5</w:t>
            </w:r>
          </w:p>
        </w:tc>
      </w:tr>
      <w:tr w:rsidR="00672765" w14:paraId="4F961420" w14:textId="77777777">
        <w:tblPrEx>
          <w:tblCellMar>
            <w:top w:w="0" w:type="dxa"/>
            <w:left w:w="0" w:type="dxa"/>
            <w:bottom w:w="0" w:type="dxa"/>
            <w:right w:w="0" w:type="dxa"/>
          </w:tblCellMar>
        </w:tblPrEx>
        <w:trPr>
          <w:trHeight w:val="565"/>
        </w:trPr>
        <w:tc>
          <w:tcPr>
            <w:tcW w:w="3794" w:type="dxa"/>
            <w:vMerge/>
            <w:tcBorders>
              <w:top w:val="single" w:sz="2" w:space="0" w:color="000000"/>
              <w:left w:val="single" w:sz="2" w:space="0" w:color="000000"/>
              <w:bottom w:val="single" w:sz="2" w:space="0" w:color="000000"/>
              <w:right w:val="single" w:sz="2" w:space="0" w:color="000000"/>
            </w:tcBorders>
            <w:shd w:val="clear" w:color="auto" w:fill="FEFFFE"/>
          </w:tcPr>
          <w:p w14:paraId="2F419993" w14:textId="77777777" w:rsidR="00672765" w:rsidRDefault="00672765"/>
        </w:tc>
        <w:tc>
          <w:tcPr>
            <w:tcW w:w="5837" w:type="dxa"/>
            <w:gridSpan w:val="9"/>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2AD5B59" w14:textId="77777777" w:rsidR="00672765" w:rsidRDefault="00000000">
            <w:pPr>
              <w:pStyle w:val="2"/>
              <w:jc w:val="center"/>
            </w:pPr>
            <w:r>
              <w:rPr>
                <w:rFonts w:ascii="Times New Roman" w:hAnsi="Times New Roman"/>
                <w:sz w:val="24"/>
                <w:szCs w:val="24"/>
              </w:rPr>
              <w:t>511,5</w:t>
            </w:r>
          </w:p>
        </w:tc>
      </w:tr>
      <w:tr w:rsidR="00672765" w14:paraId="3EF52BA7" w14:textId="77777777">
        <w:tblPrEx>
          <w:tblCellMar>
            <w:top w:w="0" w:type="dxa"/>
            <w:left w:w="0" w:type="dxa"/>
            <w:bottom w:w="0" w:type="dxa"/>
            <w:right w:w="0" w:type="dxa"/>
          </w:tblCellMar>
        </w:tblPrEx>
        <w:trPr>
          <w:trHeight w:val="66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B8EE6F5" w14:textId="77777777" w:rsidR="00672765" w:rsidRDefault="00000000">
            <w:pPr>
              <w:pStyle w:val="a9"/>
              <w:spacing w:before="0" w:after="240" w:line="360" w:lineRule="atLeast"/>
            </w:pPr>
            <w:r>
              <w:rPr>
                <w:rFonts w:ascii="Times Roman" w:hAnsi="Times Roman"/>
                <w:b/>
                <w:bCs/>
              </w:rPr>
              <w:t xml:space="preserve">Максимальное </w:t>
            </w:r>
            <w:r>
              <w:rPr>
                <w:rFonts w:ascii="Times New Roman" w:hAnsi="Times New Roman"/>
              </w:rPr>
              <w:t>количество часов занятия в неделю</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43F1733" w14:textId="77777777" w:rsidR="00672765" w:rsidRPr="00786A6E" w:rsidRDefault="00672765">
            <w:pPr>
              <w:rPr>
                <w:lang w:val="ru-RU"/>
              </w:rPr>
            </w:pP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369E355" w14:textId="77777777" w:rsidR="00672765" w:rsidRDefault="00000000">
            <w:pPr>
              <w:pStyle w:val="2"/>
              <w:jc w:val="center"/>
            </w:pPr>
            <w:r>
              <w:rPr>
                <w:rFonts w:ascii="Times New Roman" w:hAnsi="Times New Roman"/>
                <w:sz w:val="24"/>
                <w:szCs w:val="24"/>
              </w:rPr>
              <w:t>3</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0430B9F" w14:textId="77777777" w:rsidR="00672765" w:rsidRDefault="00000000">
            <w:pPr>
              <w:pStyle w:val="2"/>
              <w:jc w:val="center"/>
            </w:pPr>
            <w:r>
              <w:rPr>
                <w:rFonts w:ascii="Times New Roman" w:hAnsi="Times New Roman"/>
                <w:sz w:val="24"/>
                <w:szCs w:val="24"/>
              </w:rPr>
              <w:t>3</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721A123" w14:textId="77777777" w:rsidR="00672765" w:rsidRDefault="00000000">
            <w:pPr>
              <w:pStyle w:val="2"/>
              <w:jc w:val="center"/>
            </w:pPr>
            <w:r>
              <w:rPr>
                <w:rFonts w:ascii="Times New Roman" w:hAnsi="Times New Roman"/>
                <w:sz w:val="24"/>
                <w:szCs w:val="24"/>
              </w:rPr>
              <w:t>3</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02F9568" w14:textId="77777777" w:rsidR="00672765" w:rsidRDefault="00000000">
            <w:pPr>
              <w:pStyle w:val="2"/>
              <w:jc w:val="center"/>
            </w:pPr>
            <w:r>
              <w:rPr>
                <w:rFonts w:ascii="Times New Roman" w:hAnsi="Times New Roman"/>
                <w:sz w:val="24"/>
                <w:szCs w:val="24"/>
              </w:rPr>
              <w:t>3</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C837A84" w14:textId="77777777" w:rsidR="00672765" w:rsidRDefault="00000000">
            <w:pPr>
              <w:pStyle w:val="2"/>
              <w:jc w:val="center"/>
            </w:pPr>
            <w:r>
              <w:rPr>
                <w:rFonts w:ascii="Times New Roman" w:hAnsi="Times New Roman"/>
                <w:sz w:val="24"/>
                <w:szCs w:val="24"/>
              </w:rPr>
              <w:t>4</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AFFFB96" w14:textId="77777777" w:rsidR="00672765" w:rsidRDefault="00000000">
            <w:pPr>
              <w:pStyle w:val="2"/>
              <w:jc w:val="center"/>
            </w:pPr>
            <w:r>
              <w:rPr>
                <w:rFonts w:ascii="Times New Roman" w:hAnsi="Times New Roman"/>
                <w:sz w:val="24"/>
                <w:szCs w:val="24"/>
              </w:rPr>
              <w:t>4</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96376F9" w14:textId="77777777" w:rsidR="00672765" w:rsidRDefault="00000000">
            <w:pPr>
              <w:pStyle w:val="2"/>
              <w:jc w:val="center"/>
            </w:pPr>
            <w:r>
              <w:rPr>
                <w:rFonts w:ascii="Times New Roman" w:hAnsi="Times New Roman"/>
                <w:sz w:val="24"/>
                <w:szCs w:val="24"/>
              </w:rPr>
              <w:t>4</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7D7DAE4" w14:textId="77777777" w:rsidR="00672765" w:rsidRDefault="00000000">
            <w:pPr>
              <w:pStyle w:val="2"/>
              <w:jc w:val="center"/>
            </w:pPr>
            <w:r>
              <w:rPr>
                <w:rFonts w:ascii="Times New Roman" w:hAnsi="Times New Roman"/>
                <w:sz w:val="24"/>
                <w:szCs w:val="24"/>
              </w:rPr>
              <w:t>4,5</w:t>
            </w:r>
          </w:p>
        </w:tc>
      </w:tr>
      <w:tr w:rsidR="00672765" w14:paraId="4A3B496D" w14:textId="77777777">
        <w:tblPrEx>
          <w:tblCellMar>
            <w:top w:w="0" w:type="dxa"/>
            <w:left w:w="0" w:type="dxa"/>
            <w:bottom w:w="0" w:type="dxa"/>
            <w:right w:w="0" w:type="dxa"/>
          </w:tblCellMar>
        </w:tblPrEx>
        <w:trPr>
          <w:trHeight w:val="662"/>
        </w:trPr>
        <w:tc>
          <w:tcPr>
            <w:tcW w:w="37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E9882CD" w14:textId="77777777" w:rsidR="00672765" w:rsidRDefault="00000000">
            <w:pPr>
              <w:pStyle w:val="a9"/>
              <w:spacing w:before="0" w:after="240" w:line="360" w:lineRule="atLeast"/>
            </w:pPr>
            <w:r>
              <w:rPr>
                <w:rFonts w:ascii="Times New Roman" w:hAnsi="Times New Roman"/>
              </w:rPr>
              <w:t>Общее максимальное количество часов по годам</w:t>
            </w:r>
          </w:p>
        </w:tc>
        <w:tc>
          <w:tcPr>
            <w:tcW w:w="6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BDEEA36" w14:textId="77777777" w:rsidR="00672765" w:rsidRPr="00786A6E" w:rsidRDefault="00672765">
            <w:pPr>
              <w:rPr>
                <w:lang w:val="ru-RU"/>
              </w:rPr>
            </w:pPr>
          </w:p>
        </w:tc>
        <w:tc>
          <w:tcPr>
            <w:tcW w:w="71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1CBD722" w14:textId="77777777" w:rsidR="00672765" w:rsidRDefault="00000000">
            <w:pPr>
              <w:pStyle w:val="2"/>
              <w:jc w:val="center"/>
            </w:pPr>
            <w:r>
              <w:rPr>
                <w:rFonts w:ascii="Times New Roman" w:hAnsi="Times New Roman"/>
                <w:sz w:val="24"/>
                <w:szCs w:val="24"/>
              </w:rPr>
              <w:t>99</w:t>
            </w:r>
          </w:p>
        </w:tc>
        <w:tc>
          <w:tcPr>
            <w:tcW w:w="66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4091210" w14:textId="77777777" w:rsidR="00672765" w:rsidRDefault="00000000">
            <w:pPr>
              <w:pStyle w:val="2"/>
              <w:jc w:val="center"/>
            </w:pPr>
            <w:r>
              <w:rPr>
                <w:rFonts w:ascii="Times New Roman" w:hAnsi="Times New Roman"/>
                <w:sz w:val="24"/>
                <w:szCs w:val="24"/>
              </w:rPr>
              <w:t>99</w:t>
            </w:r>
          </w:p>
        </w:tc>
        <w:tc>
          <w:tcPr>
            <w:tcW w:w="63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B06BA11" w14:textId="77777777" w:rsidR="00672765" w:rsidRDefault="00000000">
            <w:pPr>
              <w:pStyle w:val="2"/>
              <w:jc w:val="center"/>
            </w:pPr>
            <w:r>
              <w:rPr>
                <w:rFonts w:ascii="Times New Roman" w:hAnsi="Times New Roman"/>
                <w:sz w:val="24"/>
                <w:szCs w:val="24"/>
              </w:rPr>
              <w:t>99</w:t>
            </w:r>
          </w:p>
        </w:tc>
        <w:tc>
          <w:tcPr>
            <w:tcW w:w="702"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C1CF83E" w14:textId="77777777" w:rsidR="00672765" w:rsidRDefault="00000000">
            <w:pPr>
              <w:pStyle w:val="2"/>
              <w:jc w:val="center"/>
            </w:pPr>
            <w:r>
              <w:rPr>
                <w:rFonts w:ascii="Times New Roman" w:hAnsi="Times New Roman"/>
                <w:sz w:val="24"/>
                <w:szCs w:val="24"/>
              </w:rPr>
              <w:t>99</w:t>
            </w:r>
          </w:p>
        </w:tc>
        <w:tc>
          <w:tcPr>
            <w:tcW w:w="64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E6C22BD" w14:textId="77777777" w:rsidR="00672765" w:rsidRDefault="00000000">
            <w:pPr>
              <w:pStyle w:val="2"/>
              <w:jc w:val="center"/>
            </w:pPr>
            <w:r>
              <w:rPr>
                <w:rFonts w:ascii="Times New Roman" w:hAnsi="Times New Roman"/>
                <w:sz w:val="24"/>
                <w:szCs w:val="24"/>
              </w:rPr>
              <w:t>132</w:t>
            </w:r>
          </w:p>
        </w:tc>
        <w:tc>
          <w:tcPr>
            <w:tcW w:w="59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57D79B0" w14:textId="77777777" w:rsidR="00672765" w:rsidRDefault="00000000">
            <w:pPr>
              <w:pStyle w:val="2"/>
              <w:jc w:val="center"/>
            </w:pPr>
            <w:r>
              <w:rPr>
                <w:rFonts w:ascii="Times New Roman" w:hAnsi="Times New Roman"/>
                <w:sz w:val="24"/>
                <w:szCs w:val="24"/>
              </w:rPr>
              <w:t>132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9B22449" w14:textId="77777777" w:rsidR="00672765" w:rsidRDefault="00000000">
            <w:pPr>
              <w:pStyle w:val="2"/>
              <w:jc w:val="center"/>
            </w:pPr>
            <w:r>
              <w:rPr>
                <w:rFonts w:ascii="Times New Roman" w:hAnsi="Times New Roman"/>
                <w:sz w:val="24"/>
                <w:szCs w:val="24"/>
              </w:rPr>
              <w:t>132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226EC13" w14:textId="77777777" w:rsidR="00672765" w:rsidRDefault="00000000">
            <w:pPr>
              <w:pStyle w:val="2"/>
              <w:jc w:val="center"/>
            </w:pPr>
            <w:r>
              <w:rPr>
                <w:rFonts w:ascii="Times New Roman" w:hAnsi="Times New Roman"/>
                <w:sz w:val="24"/>
                <w:szCs w:val="24"/>
              </w:rPr>
              <w:t>148,5</w:t>
            </w:r>
          </w:p>
        </w:tc>
      </w:tr>
      <w:tr w:rsidR="00672765" w14:paraId="4645340E" w14:textId="77777777">
        <w:tblPrEx>
          <w:tblCellMar>
            <w:top w:w="0" w:type="dxa"/>
            <w:left w:w="0" w:type="dxa"/>
            <w:bottom w:w="0" w:type="dxa"/>
            <w:right w:w="0" w:type="dxa"/>
          </w:tblCellMar>
        </w:tblPrEx>
        <w:trPr>
          <w:trHeight w:val="595"/>
        </w:trPr>
        <w:tc>
          <w:tcPr>
            <w:tcW w:w="3794" w:type="dxa"/>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F7CC119" w14:textId="77777777" w:rsidR="00672765" w:rsidRDefault="00000000">
            <w:pPr>
              <w:pStyle w:val="a9"/>
              <w:spacing w:before="0" w:after="240" w:line="360" w:lineRule="atLeast"/>
            </w:pPr>
            <w:r>
              <w:rPr>
                <w:rFonts w:ascii="Times New Roman" w:hAnsi="Times New Roman"/>
              </w:rPr>
              <w:lastRenderedPageBreak/>
              <w:t>Общее максимальное количество часов на весь период обучения</w:t>
            </w:r>
          </w:p>
        </w:tc>
        <w:tc>
          <w:tcPr>
            <w:tcW w:w="5243" w:type="dxa"/>
            <w:gridSpan w:val="8"/>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008C881" w14:textId="77777777" w:rsidR="00672765" w:rsidRDefault="00000000">
            <w:pPr>
              <w:pStyle w:val="2"/>
              <w:jc w:val="center"/>
            </w:pPr>
            <w:r>
              <w:rPr>
                <w:rFonts w:ascii="Times New Roman" w:hAnsi="Times New Roman"/>
                <w:sz w:val="24"/>
                <w:szCs w:val="24"/>
              </w:rPr>
              <w:t>792</w:t>
            </w:r>
          </w:p>
        </w:tc>
        <w:tc>
          <w:tcPr>
            <w:tcW w:w="59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C00D054" w14:textId="77777777" w:rsidR="00672765" w:rsidRDefault="00000000">
            <w:pPr>
              <w:pStyle w:val="2"/>
              <w:jc w:val="center"/>
            </w:pPr>
            <w:r>
              <w:rPr>
                <w:rFonts w:ascii="Times New Roman" w:hAnsi="Times New Roman"/>
                <w:sz w:val="24"/>
                <w:szCs w:val="24"/>
              </w:rPr>
              <w:t>148,5</w:t>
            </w:r>
          </w:p>
        </w:tc>
      </w:tr>
      <w:tr w:rsidR="00672765" w14:paraId="7EC4EB2C" w14:textId="77777777">
        <w:tblPrEx>
          <w:tblCellMar>
            <w:top w:w="0" w:type="dxa"/>
            <w:left w:w="0" w:type="dxa"/>
            <w:bottom w:w="0" w:type="dxa"/>
            <w:right w:w="0" w:type="dxa"/>
          </w:tblCellMar>
        </w:tblPrEx>
        <w:trPr>
          <w:trHeight w:val="302"/>
        </w:trPr>
        <w:tc>
          <w:tcPr>
            <w:tcW w:w="3794" w:type="dxa"/>
            <w:vMerge/>
            <w:tcBorders>
              <w:top w:val="single" w:sz="2" w:space="0" w:color="000000"/>
              <w:left w:val="single" w:sz="2" w:space="0" w:color="000000"/>
              <w:bottom w:val="single" w:sz="2" w:space="0" w:color="000000"/>
              <w:right w:val="single" w:sz="2" w:space="0" w:color="000000"/>
            </w:tcBorders>
            <w:shd w:val="clear" w:color="auto" w:fill="FEFFFE"/>
          </w:tcPr>
          <w:p w14:paraId="67EADB92" w14:textId="77777777" w:rsidR="00672765" w:rsidRDefault="00672765"/>
        </w:tc>
        <w:tc>
          <w:tcPr>
            <w:tcW w:w="5837" w:type="dxa"/>
            <w:gridSpan w:val="9"/>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7F64BC1" w14:textId="77777777" w:rsidR="00672765" w:rsidRDefault="00000000">
            <w:pPr>
              <w:pStyle w:val="2"/>
              <w:jc w:val="center"/>
            </w:pPr>
            <w:r>
              <w:rPr>
                <w:rFonts w:ascii="Times New Roman" w:hAnsi="Times New Roman"/>
                <w:sz w:val="24"/>
                <w:szCs w:val="24"/>
              </w:rPr>
              <w:t>940,5</w:t>
            </w:r>
          </w:p>
        </w:tc>
      </w:tr>
    </w:tbl>
    <w:p w14:paraId="637F02CC" w14:textId="77777777" w:rsidR="00672765" w:rsidRDefault="00672765">
      <w:pPr>
        <w:pStyle w:val="a9"/>
        <w:widowControl w:val="0"/>
        <w:spacing w:before="0"/>
        <w:ind w:left="108" w:hanging="108"/>
        <w:rPr>
          <w:rFonts w:ascii="Times New Roman" w:eastAsia="Times New Roman" w:hAnsi="Times New Roman" w:cs="Times New Roman"/>
          <w:sz w:val="28"/>
          <w:szCs w:val="28"/>
        </w:rPr>
      </w:pPr>
    </w:p>
    <w:p w14:paraId="1A9B4A37" w14:textId="77777777" w:rsidR="00672765" w:rsidRDefault="00672765">
      <w:pPr>
        <w:pStyle w:val="a9"/>
        <w:spacing w:before="0" w:line="360" w:lineRule="auto"/>
        <w:rPr>
          <w:rFonts w:ascii="Times New Roman" w:eastAsia="Times New Roman" w:hAnsi="Times New Roman" w:cs="Times New Roman"/>
          <w:sz w:val="28"/>
          <w:szCs w:val="28"/>
        </w:rPr>
      </w:pPr>
    </w:p>
    <w:p w14:paraId="527AEE5B" w14:textId="77777777" w:rsidR="00672765" w:rsidRDefault="00672765">
      <w:pPr>
        <w:pStyle w:val="A7"/>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132"/>
        </w:tabs>
        <w:suppressAutoHyphens/>
        <w:spacing w:before="100" w:line="360" w:lineRule="auto"/>
        <w:jc w:val="both"/>
        <w:rPr>
          <w:rFonts w:ascii="Times New Roman" w:eastAsia="Times New Roman" w:hAnsi="Times New Roman" w:cs="Times New Roman"/>
          <w:sz w:val="28"/>
          <w:szCs w:val="28"/>
        </w:rPr>
      </w:pPr>
    </w:p>
    <w:tbl>
      <w:tblPr>
        <w:tblStyle w:val="TableNormal"/>
        <w:tblW w:w="962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CellMar>
          <w:top w:w="0" w:type="dxa"/>
          <w:left w:w="0" w:type="dxa"/>
          <w:bottom w:w="0" w:type="dxa"/>
          <w:right w:w="0" w:type="dxa"/>
        </w:tblCellMar>
        <w:tblLook w:val="04A0" w:firstRow="1" w:lastRow="0" w:firstColumn="1" w:lastColumn="0" w:noHBand="0" w:noVBand="1"/>
      </w:tblPr>
      <w:tblGrid>
        <w:gridCol w:w="4656"/>
        <w:gridCol w:w="851"/>
        <w:gridCol w:w="880"/>
        <w:gridCol w:w="816"/>
        <w:gridCol w:w="775"/>
        <w:gridCol w:w="861"/>
        <w:gridCol w:w="790"/>
      </w:tblGrid>
      <w:tr w:rsidR="00672765" w14:paraId="786B737B" w14:textId="77777777">
        <w:tblPrEx>
          <w:tblCellMar>
            <w:top w:w="0" w:type="dxa"/>
            <w:left w:w="0" w:type="dxa"/>
            <w:bottom w:w="0" w:type="dxa"/>
            <w:right w:w="0" w:type="dxa"/>
          </w:tblCellMar>
        </w:tblPrEx>
        <w:trPr>
          <w:trHeight w:val="321"/>
        </w:trPr>
        <w:tc>
          <w:tcPr>
            <w:tcW w:w="9629" w:type="dxa"/>
            <w:gridSpan w:val="7"/>
            <w:tcBorders>
              <w:top w:val="nil"/>
              <w:left w:val="nil"/>
              <w:bottom w:val="single" w:sz="2" w:space="0" w:color="000000"/>
              <w:right w:val="nil"/>
            </w:tcBorders>
            <w:shd w:val="clear" w:color="auto" w:fill="FEFFFE"/>
            <w:tcMar>
              <w:top w:w="80" w:type="dxa"/>
              <w:left w:w="80" w:type="dxa"/>
              <w:bottom w:w="80" w:type="dxa"/>
              <w:right w:w="80" w:type="dxa"/>
            </w:tcMar>
          </w:tcPr>
          <w:p w14:paraId="5116F2BF" w14:textId="77777777" w:rsidR="00672765" w:rsidRDefault="00000000">
            <w:pPr>
              <w:pStyle w:val="a9"/>
              <w:spacing w:before="0" w:line="360" w:lineRule="auto"/>
              <w:jc w:val="center"/>
            </w:pPr>
            <w:r>
              <w:rPr>
                <w:rFonts w:ascii="Times New Roman" w:hAnsi="Times New Roman"/>
                <w:b/>
                <w:bCs/>
                <w:sz w:val="28"/>
                <w:szCs w:val="28"/>
              </w:rPr>
              <w:t>Срок обучения 5 (6) лет</w:t>
            </w:r>
          </w:p>
        </w:tc>
      </w:tr>
      <w:tr w:rsidR="00672765" w14:paraId="624C579A" w14:textId="77777777">
        <w:tblPrEx>
          <w:tblCellMar>
            <w:top w:w="0" w:type="dxa"/>
            <w:left w:w="0" w:type="dxa"/>
            <w:bottom w:w="0" w:type="dxa"/>
            <w:right w:w="0" w:type="dxa"/>
          </w:tblCellMar>
        </w:tblPrEx>
        <w:trPr>
          <w:trHeight w:val="30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D3A3DAE" w14:textId="77777777" w:rsidR="00672765" w:rsidRDefault="00672765"/>
        </w:tc>
        <w:tc>
          <w:tcPr>
            <w:tcW w:w="4973" w:type="dxa"/>
            <w:gridSpan w:val="6"/>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E5D09C3" w14:textId="77777777" w:rsidR="00672765" w:rsidRDefault="00000000">
            <w:pPr>
              <w:pStyle w:val="2"/>
              <w:jc w:val="center"/>
            </w:pPr>
            <w:r>
              <w:rPr>
                <w:rFonts w:ascii="Times New Roman" w:hAnsi="Times New Roman"/>
                <w:sz w:val="24"/>
                <w:szCs w:val="24"/>
              </w:rPr>
              <w:t>Распределение по годам обучения</w:t>
            </w:r>
          </w:p>
        </w:tc>
      </w:tr>
      <w:tr w:rsidR="00672765" w14:paraId="1F29D30F" w14:textId="77777777">
        <w:tblPrEx>
          <w:tblCellMar>
            <w:top w:w="0" w:type="dxa"/>
            <w:left w:w="0" w:type="dxa"/>
            <w:bottom w:w="0" w:type="dxa"/>
            <w:right w:w="0" w:type="dxa"/>
          </w:tblCellMar>
        </w:tblPrEx>
        <w:trPr>
          <w:trHeight w:val="30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5C9A004" w14:textId="77777777" w:rsidR="00672765" w:rsidRDefault="00000000">
            <w:pPr>
              <w:pStyle w:val="2"/>
            </w:pPr>
            <w:r>
              <w:rPr>
                <w:rFonts w:ascii="Times New Roman" w:hAnsi="Times New Roman"/>
                <w:sz w:val="24"/>
                <w:szCs w:val="24"/>
              </w:rPr>
              <w:t>Класс</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30C709A" w14:textId="77777777" w:rsidR="00672765" w:rsidRDefault="00000000">
            <w:pPr>
              <w:pStyle w:val="2"/>
              <w:jc w:val="center"/>
            </w:pPr>
            <w:r>
              <w:rPr>
                <w:rFonts w:ascii="Times New Roman" w:hAnsi="Times New Roman"/>
                <w:sz w:val="24"/>
                <w:szCs w:val="24"/>
              </w:rPr>
              <w:t>1</w:t>
            </w: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F4891CC" w14:textId="77777777" w:rsidR="00672765" w:rsidRDefault="00000000">
            <w:pPr>
              <w:pStyle w:val="2"/>
              <w:jc w:val="center"/>
            </w:pPr>
            <w:r>
              <w:rPr>
                <w:rFonts w:ascii="Times New Roman" w:hAnsi="Times New Roman"/>
                <w:sz w:val="24"/>
                <w:szCs w:val="24"/>
              </w:rPr>
              <w:t>2</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E0E0E63" w14:textId="77777777" w:rsidR="00672765" w:rsidRDefault="00000000">
            <w:pPr>
              <w:pStyle w:val="2"/>
              <w:jc w:val="center"/>
            </w:pPr>
            <w:r>
              <w:rPr>
                <w:rFonts w:ascii="Times New Roman" w:hAnsi="Times New Roman"/>
                <w:sz w:val="24"/>
                <w:szCs w:val="24"/>
              </w:rPr>
              <w:t>3</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C4AA62F" w14:textId="77777777" w:rsidR="00672765" w:rsidRDefault="00000000">
            <w:pPr>
              <w:pStyle w:val="2"/>
              <w:jc w:val="center"/>
            </w:pPr>
            <w:r>
              <w:rPr>
                <w:rFonts w:ascii="Times New Roman" w:hAnsi="Times New Roman"/>
                <w:sz w:val="24"/>
                <w:szCs w:val="24"/>
              </w:rPr>
              <w:t>4</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6D63816" w14:textId="77777777" w:rsidR="00672765" w:rsidRDefault="00000000">
            <w:pPr>
              <w:pStyle w:val="2"/>
              <w:jc w:val="center"/>
            </w:pPr>
            <w:r>
              <w:rPr>
                <w:rFonts w:ascii="Times New Roman" w:hAnsi="Times New Roman"/>
                <w:sz w:val="24"/>
                <w:szCs w:val="24"/>
              </w:rPr>
              <w:t>5</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33263C1" w14:textId="77777777" w:rsidR="00672765" w:rsidRDefault="00000000">
            <w:pPr>
              <w:pStyle w:val="2"/>
              <w:jc w:val="center"/>
            </w:pPr>
            <w:r>
              <w:rPr>
                <w:rFonts w:ascii="Times New Roman" w:hAnsi="Times New Roman"/>
                <w:sz w:val="24"/>
                <w:szCs w:val="24"/>
              </w:rPr>
              <w:t>6</w:t>
            </w:r>
          </w:p>
        </w:tc>
      </w:tr>
      <w:tr w:rsidR="00672765" w14:paraId="71C6F389" w14:textId="77777777">
        <w:tblPrEx>
          <w:tblCellMar>
            <w:top w:w="0" w:type="dxa"/>
            <w:left w:w="0" w:type="dxa"/>
            <w:bottom w:w="0" w:type="dxa"/>
            <w:right w:w="0" w:type="dxa"/>
          </w:tblCellMar>
        </w:tblPrEx>
        <w:trPr>
          <w:trHeight w:val="66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292A82A" w14:textId="77777777" w:rsidR="00672765" w:rsidRDefault="00000000">
            <w:pPr>
              <w:pStyle w:val="a9"/>
              <w:spacing w:before="0" w:after="240" w:line="360" w:lineRule="atLeast"/>
            </w:pPr>
            <w:r>
              <w:rPr>
                <w:rFonts w:ascii="Times New Roman" w:hAnsi="Times New Roman"/>
              </w:rPr>
              <w:t>Продолжительность учебных занятий (в неделях)</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F4A1232" w14:textId="77777777" w:rsidR="00672765" w:rsidRDefault="00000000">
            <w:pPr>
              <w:pStyle w:val="2"/>
              <w:jc w:val="center"/>
            </w:pPr>
            <w:r>
              <w:rPr>
                <w:rFonts w:ascii="Times New Roman" w:hAnsi="Times New Roman"/>
                <w:sz w:val="24"/>
                <w:szCs w:val="24"/>
              </w:rPr>
              <w:t>33</w:t>
            </w: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7A8F830" w14:textId="77777777" w:rsidR="00672765" w:rsidRDefault="00000000">
            <w:pPr>
              <w:pStyle w:val="2"/>
              <w:jc w:val="center"/>
            </w:pPr>
            <w:r>
              <w:rPr>
                <w:rFonts w:ascii="Times New Roman" w:hAnsi="Times New Roman"/>
                <w:sz w:val="24"/>
                <w:szCs w:val="24"/>
              </w:rPr>
              <w:t>33</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845EBD4" w14:textId="77777777" w:rsidR="00672765" w:rsidRDefault="00000000">
            <w:pPr>
              <w:pStyle w:val="2"/>
              <w:jc w:val="center"/>
            </w:pPr>
            <w:r>
              <w:rPr>
                <w:rFonts w:ascii="Times New Roman" w:hAnsi="Times New Roman"/>
                <w:sz w:val="24"/>
                <w:szCs w:val="24"/>
              </w:rPr>
              <w:t>33</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D750C2B" w14:textId="77777777" w:rsidR="00672765" w:rsidRDefault="00000000">
            <w:pPr>
              <w:pStyle w:val="2"/>
              <w:jc w:val="center"/>
            </w:pPr>
            <w:r>
              <w:rPr>
                <w:rFonts w:ascii="Times New Roman" w:hAnsi="Times New Roman"/>
                <w:sz w:val="24"/>
                <w:szCs w:val="24"/>
              </w:rPr>
              <w:t>33</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E6093AD" w14:textId="77777777" w:rsidR="00672765" w:rsidRDefault="00000000">
            <w:pPr>
              <w:pStyle w:val="2"/>
              <w:jc w:val="center"/>
            </w:pPr>
            <w:r>
              <w:rPr>
                <w:rFonts w:ascii="Times New Roman" w:hAnsi="Times New Roman"/>
                <w:sz w:val="24"/>
                <w:szCs w:val="24"/>
              </w:rPr>
              <w:t>33</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A0E4DAE" w14:textId="77777777" w:rsidR="00672765" w:rsidRDefault="00000000">
            <w:pPr>
              <w:pStyle w:val="2"/>
              <w:jc w:val="center"/>
            </w:pPr>
            <w:r>
              <w:rPr>
                <w:rFonts w:ascii="Times New Roman" w:hAnsi="Times New Roman"/>
                <w:sz w:val="24"/>
                <w:szCs w:val="24"/>
              </w:rPr>
              <w:t>33</w:t>
            </w:r>
          </w:p>
        </w:tc>
      </w:tr>
      <w:tr w:rsidR="00672765" w14:paraId="458FE8FF" w14:textId="77777777">
        <w:tblPrEx>
          <w:tblCellMar>
            <w:top w:w="0" w:type="dxa"/>
            <w:left w:w="0" w:type="dxa"/>
            <w:bottom w:w="0" w:type="dxa"/>
            <w:right w:w="0" w:type="dxa"/>
          </w:tblCellMar>
        </w:tblPrEx>
        <w:trPr>
          <w:trHeight w:val="66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879BB1D" w14:textId="77777777" w:rsidR="00672765" w:rsidRDefault="00000000">
            <w:pPr>
              <w:pStyle w:val="a9"/>
              <w:spacing w:before="0" w:after="240" w:line="360" w:lineRule="atLeast"/>
            </w:pPr>
            <w:r>
              <w:rPr>
                <w:rFonts w:ascii="Times New Roman" w:hAnsi="Times New Roman"/>
              </w:rPr>
              <w:t xml:space="preserve">Количество часов на </w:t>
            </w:r>
            <w:r>
              <w:rPr>
                <w:rFonts w:ascii="Times New Roman" w:hAnsi="Times New Roman"/>
                <w:b/>
                <w:bCs/>
              </w:rPr>
              <w:t xml:space="preserve">аудиторные </w:t>
            </w:r>
            <w:r>
              <w:rPr>
                <w:rFonts w:ascii="Times New Roman" w:hAnsi="Times New Roman"/>
              </w:rPr>
              <w:t>занятия в неделю</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10C3A8C" w14:textId="77777777" w:rsidR="00672765" w:rsidRPr="00786A6E" w:rsidRDefault="00672765">
            <w:pPr>
              <w:rPr>
                <w:lang w:val="ru-RU"/>
              </w:rPr>
            </w:pP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D2F062A" w14:textId="77777777" w:rsidR="00672765" w:rsidRDefault="00000000">
            <w:pPr>
              <w:pStyle w:val="2"/>
              <w:jc w:val="center"/>
            </w:pPr>
            <w:r>
              <w:rPr>
                <w:rFonts w:ascii="Times New Roman" w:hAnsi="Times New Roman"/>
                <w:sz w:val="24"/>
                <w:szCs w:val="24"/>
              </w:rPr>
              <w:t>2</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00C7C76" w14:textId="77777777" w:rsidR="00672765" w:rsidRDefault="00000000">
            <w:pPr>
              <w:pStyle w:val="2"/>
              <w:jc w:val="center"/>
            </w:pPr>
            <w:r>
              <w:rPr>
                <w:rFonts w:ascii="Times New Roman" w:hAnsi="Times New Roman"/>
                <w:sz w:val="24"/>
                <w:szCs w:val="24"/>
              </w:rPr>
              <w:t>2</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A0F7071" w14:textId="77777777" w:rsidR="00672765" w:rsidRDefault="00000000">
            <w:pPr>
              <w:pStyle w:val="2"/>
              <w:jc w:val="center"/>
            </w:pPr>
            <w:r>
              <w:rPr>
                <w:rFonts w:ascii="Times New Roman" w:hAnsi="Times New Roman"/>
                <w:sz w:val="24"/>
                <w:szCs w:val="24"/>
              </w:rPr>
              <w:t>2</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D597405" w14:textId="77777777" w:rsidR="00672765" w:rsidRDefault="00000000">
            <w:pPr>
              <w:pStyle w:val="2"/>
              <w:jc w:val="center"/>
            </w:pPr>
            <w:r>
              <w:rPr>
                <w:rFonts w:ascii="Times New Roman" w:hAnsi="Times New Roman"/>
                <w:sz w:val="24"/>
                <w:szCs w:val="24"/>
              </w:rPr>
              <w:t>2</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BC4BCE7" w14:textId="77777777" w:rsidR="00672765" w:rsidRDefault="00000000">
            <w:pPr>
              <w:pStyle w:val="2"/>
              <w:jc w:val="center"/>
            </w:pPr>
            <w:r>
              <w:rPr>
                <w:rFonts w:ascii="Times New Roman" w:hAnsi="Times New Roman"/>
                <w:sz w:val="24"/>
                <w:szCs w:val="24"/>
              </w:rPr>
              <w:t>3</w:t>
            </w:r>
          </w:p>
        </w:tc>
      </w:tr>
      <w:tr w:rsidR="00672765" w14:paraId="359A8C1C" w14:textId="77777777">
        <w:tblPrEx>
          <w:tblCellMar>
            <w:top w:w="0" w:type="dxa"/>
            <w:left w:w="0" w:type="dxa"/>
            <w:bottom w:w="0" w:type="dxa"/>
            <w:right w:w="0" w:type="dxa"/>
          </w:tblCellMar>
        </w:tblPrEx>
        <w:trPr>
          <w:trHeight w:val="302"/>
        </w:trPr>
        <w:tc>
          <w:tcPr>
            <w:tcW w:w="4656" w:type="dxa"/>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CEA5AE0" w14:textId="77777777" w:rsidR="00672765" w:rsidRDefault="00000000">
            <w:pPr>
              <w:pStyle w:val="a9"/>
              <w:spacing w:before="0" w:line="360" w:lineRule="atLeast"/>
            </w:pPr>
            <w:r>
              <w:rPr>
                <w:rFonts w:ascii="Times New Roman" w:hAnsi="Times New Roman"/>
              </w:rPr>
              <w:t xml:space="preserve">Общее количество </w:t>
            </w:r>
          </w:p>
          <w:p w14:paraId="05AD0DDC" w14:textId="77777777" w:rsidR="00672765" w:rsidRDefault="00000000">
            <w:pPr>
              <w:pStyle w:val="a9"/>
              <w:spacing w:before="0" w:line="360" w:lineRule="atLeast"/>
            </w:pPr>
            <w:r>
              <w:rPr>
                <w:rFonts w:ascii="Times New Roman" w:hAnsi="Times New Roman"/>
              </w:rPr>
              <w:t>часов на аудиторные занятия</w:t>
            </w:r>
          </w:p>
        </w:tc>
        <w:tc>
          <w:tcPr>
            <w:tcW w:w="4183" w:type="dxa"/>
            <w:gridSpan w:val="5"/>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AF9532A" w14:textId="77777777" w:rsidR="00672765" w:rsidRDefault="00000000">
            <w:pPr>
              <w:pStyle w:val="2"/>
              <w:jc w:val="center"/>
            </w:pPr>
            <w:r>
              <w:rPr>
                <w:rFonts w:ascii="Times New Roman" w:hAnsi="Times New Roman"/>
                <w:sz w:val="24"/>
                <w:szCs w:val="24"/>
              </w:rPr>
              <w:t>264</w:t>
            </w:r>
          </w:p>
        </w:tc>
        <w:tc>
          <w:tcPr>
            <w:tcW w:w="7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9F84C79" w14:textId="77777777" w:rsidR="00672765" w:rsidRDefault="00000000">
            <w:pPr>
              <w:pStyle w:val="2"/>
              <w:jc w:val="center"/>
            </w:pPr>
            <w:r>
              <w:rPr>
                <w:rFonts w:ascii="Times New Roman" w:hAnsi="Times New Roman"/>
                <w:sz w:val="24"/>
                <w:szCs w:val="24"/>
              </w:rPr>
              <w:t>99</w:t>
            </w:r>
          </w:p>
        </w:tc>
      </w:tr>
      <w:tr w:rsidR="00672765" w14:paraId="536CB2F4" w14:textId="77777777">
        <w:tblPrEx>
          <w:tblCellMar>
            <w:top w:w="0" w:type="dxa"/>
            <w:left w:w="0" w:type="dxa"/>
            <w:bottom w:w="0" w:type="dxa"/>
            <w:right w:w="0" w:type="dxa"/>
          </w:tblCellMar>
        </w:tblPrEx>
        <w:trPr>
          <w:trHeight w:val="302"/>
        </w:trPr>
        <w:tc>
          <w:tcPr>
            <w:tcW w:w="4656" w:type="dxa"/>
            <w:vMerge/>
            <w:tcBorders>
              <w:top w:val="single" w:sz="2" w:space="0" w:color="000000"/>
              <w:left w:val="single" w:sz="2" w:space="0" w:color="000000"/>
              <w:bottom w:val="single" w:sz="2" w:space="0" w:color="000000"/>
              <w:right w:val="single" w:sz="2" w:space="0" w:color="000000"/>
            </w:tcBorders>
            <w:shd w:val="clear" w:color="auto" w:fill="FEFFFE"/>
          </w:tcPr>
          <w:p w14:paraId="04FDD2F6" w14:textId="77777777" w:rsidR="00672765" w:rsidRDefault="00672765"/>
        </w:tc>
        <w:tc>
          <w:tcPr>
            <w:tcW w:w="4973" w:type="dxa"/>
            <w:gridSpan w:val="6"/>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892D11B" w14:textId="77777777" w:rsidR="00672765" w:rsidRDefault="00000000">
            <w:pPr>
              <w:pStyle w:val="2"/>
              <w:jc w:val="center"/>
            </w:pPr>
            <w:r>
              <w:rPr>
                <w:rFonts w:ascii="Times New Roman" w:hAnsi="Times New Roman"/>
                <w:sz w:val="24"/>
                <w:szCs w:val="24"/>
              </w:rPr>
              <w:t>363</w:t>
            </w:r>
          </w:p>
        </w:tc>
      </w:tr>
      <w:tr w:rsidR="00672765" w14:paraId="4B6D9A57" w14:textId="77777777">
        <w:tblPrEx>
          <w:tblCellMar>
            <w:top w:w="0" w:type="dxa"/>
            <w:left w:w="0" w:type="dxa"/>
            <w:bottom w:w="0" w:type="dxa"/>
            <w:right w:w="0" w:type="dxa"/>
          </w:tblCellMar>
        </w:tblPrEx>
        <w:trPr>
          <w:trHeight w:val="66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C1A12AF" w14:textId="77777777" w:rsidR="00672765" w:rsidRDefault="00000000">
            <w:pPr>
              <w:pStyle w:val="a9"/>
              <w:spacing w:before="0" w:after="240" w:line="360" w:lineRule="atLeast"/>
            </w:pPr>
            <w:r>
              <w:rPr>
                <w:rFonts w:ascii="Times New Roman" w:hAnsi="Times New Roman"/>
              </w:rPr>
              <w:t xml:space="preserve">Количество часов на </w:t>
            </w:r>
            <w:r>
              <w:rPr>
                <w:rFonts w:ascii="Times New Roman" w:hAnsi="Times New Roman"/>
                <w:b/>
                <w:bCs/>
              </w:rPr>
              <w:t xml:space="preserve">внеаудиторные </w:t>
            </w:r>
            <w:r>
              <w:rPr>
                <w:rFonts w:ascii="Times New Roman" w:hAnsi="Times New Roman"/>
              </w:rPr>
              <w:t>занятия в неделю</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F4B8775" w14:textId="77777777" w:rsidR="00672765" w:rsidRPr="00786A6E" w:rsidRDefault="00672765">
            <w:pPr>
              <w:rPr>
                <w:lang w:val="ru-RU"/>
              </w:rPr>
            </w:pP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F988312" w14:textId="77777777" w:rsidR="00672765" w:rsidRDefault="00000000">
            <w:pPr>
              <w:pStyle w:val="2"/>
              <w:jc w:val="center"/>
            </w:pPr>
            <w:r>
              <w:rPr>
                <w:rFonts w:ascii="Times New Roman" w:hAnsi="Times New Roman"/>
                <w:sz w:val="24"/>
                <w:szCs w:val="24"/>
              </w:rPr>
              <w:t>2</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8E93523" w14:textId="77777777" w:rsidR="00672765" w:rsidRDefault="00000000">
            <w:pPr>
              <w:pStyle w:val="2"/>
              <w:jc w:val="center"/>
            </w:pPr>
            <w:r>
              <w:rPr>
                <w:rFonts w:ascii="Times New Roman" w:hAnsi="Times New Roman"/>
                <w:sz w:val="24"/>
                <w:szCs w:val="24"/>
              </w:rPr>
              <w:t>2</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5A85343" w14:textId="77777777" w:rsidR="00672765" w:rsidRDefault="00000000">
            <w:pPr>
              <w:pStyle w:val="2"/>
              <w:jc w:val="center"/>
            </w:pPr>
            <w:r>
              <w:rPr>
                <w:rFonts w:ascii="Times New Roman" w:hAnsi="Times New Roman"/>
                <w:sz w:val="24"/>
                <w:szCs w:val="24"/>
              </w:rPr>
              <w:t>2</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58EF920" w14:textId="77777777" w:rsidR="00672765" w:rsidRDefault="00000000">
            <w:pPr>
              <w:pStyle w:val="2"/>
              <w:jc w:val="center"/>
            </w:pPr>
            <w:r>
              <w:rPr>
                <w:rFonts w:ascii="Times New Roman" w:hAnsi="Times New Roman"/>
                <w:sz w:val="24"/>
                <w:szCs w:val="24"/>
              </w:rPr>
              <w:t>2</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8F7F48D" w14:textId="77777777" w:rsidR="00672765" w:rsidRDefault="00000000">
            <w:pPr>
              <w:pStyle w:val="2"/>
              <w:jc w:val="center"/>
            </w:pPr>
            <w:r>
              <w:rPr>
                <w:rFonts w:ascii="Times New Roman" w:hAnsi="Times New Roman"/>
                <w:sz w:val="24"/>
                <w:szCs w:val="24"/>
              </w:rPr>
              <w:t>1,5</w:t>
            </w:r>
          </w:p>
        </w:tc>
      </w:tr>
      <w:tr w:rsidR="00672765" w14:paraId="19E4C03A" w14:textId="77777777">
        <w:tblPrEx>
          <w:tblCellMar>
            <w:top w:w="0" w:type="dxa"/>
            <w:left w:w="0" w:type="dxa"/>
            <w:bottom w:w="0" w:type="dxa"/>
            <w:right w:w="0" w:type="dxa"/>
          </w:tblCellMar>
        </w:tblPrEx>
        <w:trPr>
          <w:trHeight w:val="102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6C6E2A2" w14:textId="77777777" w:rsidR="00672765" w:rsidRDefault="00000000">
            <w:pPr>
              <w:pStyle w:val="a9"/>
              <w:spacing w:before="0" w:after="240" w:line="360" w:lineRule="atLeast"/>
            </w:pPr>
            <w:r>
              <w:rPr>
                <w:rFonts w:ascii="Times New Roman" w:hAnsi="Times New Roman"/>
              </w:rPr>
              <w:t>Общее количество</w:t>
            </w:r>
            <w:r>
              <w:rPr>
                <w:rFonts w:ascii="Arial Unicode MS" w:eastAsia="Arial Unicode MS" w:hAnsi="Arial Unicode MS" w:cs="Arial Unicode MS"/>
              </w:rPr>
              <w:br/>
            </w:r>
            <w:r>
              <w:rPr>
                <w:rFonts w:ascii="Times New Roman" w:hAnsi="Times New Roman"/>
              </w:rPr>
              <w:t>часов на внеаудиторные (самостоятельные) занятия по годам</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6F13153" w14:textId="77777777" w:rsidR="00672765" w:rsidRPr="00786A6E" w:rsidRDefault="00672765">
            <w:pPr>
              <w:rPr>
                <w:lang w:val="ru-RU"/>
              </w:rPr>
            </w:pP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DFE1A23" w14:textId="77777777" w:rsidR="00672765" w:rsidRDefault="00000000">
            <w:pPr>
              <w:pStyle w:val="2"/>
              <w:jc w:val="center"/>
            </w:pPr>
            <w:r>
              <w:rPr>
                <w:rFonts w:ascii="Times New Roman" w:hAnsi="Times New Roman"/>
                <w:sz w:val="24"/>
                <w:szCs w:val="24"/>
              </w:rPr>
              <w:t>66</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83D9A84" w14:textId="77777777" w:rsidR="00672765" w:rsidRDefault="00000000">
            <w:pPr>
              <w:pStyle w:val="2"/>
              <w:jc w:val="center"/>
            </w:pPr>
            <w:r>
              <w:rPr>
                <w:rFonts w:ascii="Times New Roman" w:hAnsi="Times New Roman"/>
                <w:sz w:val="24"/>
                <w:szCs w:val="24"/>
              </w:rPr>
              <w:t>66</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E5D7FB7" w14:textId="77777777" w:rsidR="00672765" w:rsidRDefault="00000000">
            <w:pPr>
              <w:pStyle w:val="2"/>
              <w:jc w:val="center"/>
            </w:pPr>
            <w:r>
              <w:rPr>
                <w:rFonts w:ascii="Times New Roman" w:hAnsi="Times New Roman"/>
                <w:sz w:val="24"/>
                <w:szCs w:val="24"/>
              </w:rPr>
              <w:t>66</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3F94714" w14:textId="77777777" w:rsidR="00672765" w:rsidRDefault="00000000">
            <w:pPr>
              <w:pStyle w:val="2"/>
              <w:jc w:val="center"/>
            </w:pPr>
            <w:r>
              <w:rPr>
                <w:rFonts w:ascii="Times New Roman" w:hAnsi="Times New Roman"/>
                <w:sz w:val="24"/>
                <w:szCs w:val="24"/>
              </w:rPr>
              <w:t>66</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D289B8F" w14:textId="77777777" w:rsidR="00672765" w:rsidRDefault="00000000">
            <w:pPr>
              <w:pStyle w:val="2"/>
              <w:jc w:val="center"/>
            </w:pPr>
            <w:r>
              <w:rPr>
                <w:rFonts w:ascii="Times New Roman" w:hAnsi="Times New Roman"/>
                <w:sz w:val="24"/>
                <w:szCs w:val="24"/>
              </w:rPr>
              <w:t>49,5</w:t>
            </w:r>
          </w:p>
        </w:tc>
      </w:tr>
      <w:tr w:rsidR="00672765" w14:paraId="3C55AA69" w14:textId="77777777">
        <w:tblPrEx>
          <w:tblCellMar>
            <w:top w:w="0" w:type="dxa"/>
            <w:left w:w="0" w:type="dxa"/>
            <w:bottom w:w="0" w:type="dxa"/>
            <w:right w:w="0" w:type="dxa"/>
          </w:tblCellMar>
        </w:tblPrEx>
        <w:trPr>
          <w:trHeight w:val="302"/>
        </w:trPr>
        <w:tc>
          <w:tcPr>
            <w:tcW w:w="4656" w:type="dxa"/>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7AF2D89" w14:textId="77777777" w:rsidR="00672765" w:rsidRDefault="00000000">
            <w:pPr>
              <w:pStyle w:val="a9"/>
              <w:spacing w:before="0" w:after="240" w:line="360" w:lineRule="atLeast"/>
            </w:pPr>
            <w:r>
              <w:rPr>
                <w:rFonts w:ascii="Times New Roman" w:hAnsi="Times New Roman"/>
              </w:rPr>
              <w:t>Общее количество</w:t>
            </w:r>
            <w:r>
              <w:rPr>
                <w:rFonts w:ascii="Arial Unicode MS" w:eastAsia="Arial Unicode MS" w:hAnsi="Arial Unicode MS" w:cs="Arial Unicode MS"/>
              </w:rPr>
              <w:br/>
            </w:r>
            <w:r>
              <w:rPr>
                <w:rFonts w:ascii="Times New Roman" w:hAnsi="Times New Roman"/>
              </w:rPr>
              <w:t>часов на внеаудиторные (самостоятельные) занятия</w:t>
            </w:r>
          </w:p>
        </w:tc>
        <w:tc>
          <w:tcPr>
            <w:tcW w:w="4183" w:type="dxa"/>
            <w:gridSpan w:val="5"/>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672D104" w14:textId="77777777" w:rsidR="00672765" w:rsidRDefault="00000000">
            <w:pPr>
              <w:pStyle w:val="2"/>
              <w:jc w:val="center"/>
            </w:pPr>
            <w:r>
              <w:rPr>
                <w:rFonts w:ascii="Times New Roman" w:hAnsi="Times New Roman"/>
                <w:sz w:val="24"/>
                <w:szCs w:val="24"/>
              </w:rPr>
              <w:t>264</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DC93DD3" w14:textId="77777777" w:rsidR="00672765" w:rsidRDefault="00000000">
            <w:pPr>
              <w:pStyle w:val="2"/>
              <w:jc w:val="center"/>
            </w:pPr>
            <w:r>
              <w:rPr>
                <w:rFonts w:ascii="Times New Roman" w:hAnsi="Times New Roman"/>
                <w:sz w:val="24"/>
                <w:szCs w:val="24"/>
              </w:rPr>
              <w:t>49,5</w:t>
            </w:r>
          </w:p>
        </w:tc>
      </w:tr>
      <w:tr w:rsidR="00672765" w14:paraId="75571B30" w14:textId="77777777">
        <w:tblPrEx>
          <w:tblCellMar>
            <w:top w:w="0" w:type="dxa"/>
            <w:left w:w="0" w:type="dxa"/>
            <w:bottom w:w="0" w:type="dxa"/>
            <w:right w:w="0" w:type="dxa"/>
          </w:tblCellMar>
        </w:tblPrEx>
        <w:trPr>
          <w:trHeight w:val="565"/>
        </w:trPr>
        <w:tc>
          <w:tcPr>
            <w:tcW w:w="4656" w:type="dxa"/>
            <w:vMerge/>
            <w:tcBorders>
              <w:top w:val="single" w:sz="2" w:space="0" w:color="000000"/>
              <w:left w:val="single" w:sz="2" w:space="0" w:color="000000"/>
              <w:bottom w:val="single" w:sz="2" w:space="0" w:color="000000"/>
              <w:right w:val="single" w:sz="2" w:space="0" w:color="000000"/>
            </w:tcBorders>
            <w:shd w:val="clear" w:color="auto" w:fill="FEFFFE"/>
          </w:tcPr>
          <w:p w14:paraId="3D77410E" w14:textId="77777777" w:rsidR="00672765" w:rsidRDefault="00672765"/>
        </w:tc>
        <w:tc>
          <w:tcPr>
            <w:tcW w:w="4973" w:type="dxa"/>
            <w:gridSpan w:val="6"/>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30797CB" w14:textId="77777777" w:rsidR="00672765" w:rsidRDefault="00000000">
            <w:pPr>
              <w:pStyle w:val="2"/>
              <w:jc w:val="center"/>
            </w:pPr>
            <w:r>
              <w:rPr>
                <w:rFonts w:ascii="Times New Roman" w:hAnsi="Times New Roman"/>
                <w:sz w:val="24"/>
                <w:szCs w:val="24"/>
              </w:rPr>
              <w:t>313,5</w:t>
            </w:r>
          </w:p>
        </w:tc>
      </w:tr>
      <w:tr w:rsidR="00672765" w14:paraId="5783B1A0" w14:textId="77777777">
        <w:tblPrEx>
          <w:tblCellMar>
            <w:top w:w="0" w:type="dxa"/>
            <w:left w:w="0" w:type="dxa"/>
            <w:bottom w:w="0" w:type="dxa"/>
            <w:right w:w="0" w:type="dxa"/>
          </w:tblCellMar>
        </w:tblPrEx>
        <w:trPr>
          <w:trHeight w:val="66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9BAF57A" w14:textId="77777777" w:rsidR="00672765" w:rsidRDefault="00000000">
            <w:pPr>
              <w:pStyle w:val="a9"/>
              <w:spacing w:before="0" w:after="240" w:line="360" w:lineRule="atLeast"/>
            </w:pPr>
            <w:r>
              <w:rPr>
                <w:rFonts w:ascii="Times New Roman" w:hAnsi="Times New Roman"/>
                <w:b/>
                <w:bCs/>
              </w:rPr>
              <w:t xml:space="preserve">Максимальное </w:t>
            </w:r>
            <w:r>
              <w:rPr>
                <w:rFonts w:ascii="Times New Roman" w:hAnsi="Times New Roman"/>
              </w:rPr>
              <w:t>количество часов занятия в неделю</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46818AC" w14:textId="77777777" w:rsidR="00672765" w:rsidRPr="00786A6E" w:rsidRDefault="00672765">
            <w:pPr>
              <w:rPr>
                <w:lang w:val="ru-RU"/>
              </w:rPr>
            </w:pP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8873FAC" w14:textId="77777777" w:rsidR="00672765" w:rsidRDefault="00000000">
            <w:pPr>
              <w:pStyle w:val="2"/>
              <w:jc w:val="center"/>
            </w:pPr>
            <w:r>
              <w:rPr>
                <w:rFonts w:ascii="Times New Roman" w:hAnsi="Times New Roman"/>
                <w:sz w:val="24"/>
                <w:szCs w:val="24"/>
              </w:rPr>
              <w:t>4</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7A2845F" w14:textId="77777777" w:rsidR="00672765" w:rsidRDefault="00000000">
            <w:pPr>
              <w:pStyle w:val="2"/>
              <w:jc w:val="center"/>
            </w:pPr>
            <w:r>
              <w:rPr>
                <w:rFonts w:ascii="Times New Roman" w:hAnsi="Times New Roman"/>
                <w:sz w:val="24"/>
                <w:szCs w:val="24"/>
              </w:rPr>
              <w:t>4</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0BD1703" w14:textId="77777777" w:rsidR="00672765" w:rsidRDefault="00000000">
            <w:pPr>
              <w:pStyle w:val="2"/>
              <w:jc w:val="center"/>
            </w:pPr>
            <w:r>
              <w:rPr>
                <w:rFonts w:ascii="Times New Roman" w:hAnsi="Times New Roman"/>
                <w:sz w:val="24"/>
                <w:szCs w:val="24"/>
              </w:rPr>
              <w:t>4</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128BA83" w14:textId="77777777" w:rsidR="00672765" w:rsidRDefault="00000000">
            <w:pPr>
              <w:pStyle w:val="2"/>
              <w:jc w:val="center"/>
            </w:pPr>
            <w:r>
              <w:rPr>
                <w:rFonts w:ascii="Times New Roman" w:hAnsi="Times New Roman"/>
                <w:sz w:val="24"/>
                <w:szCs w:val="24"/>
              </w:rPr>
              <w:t>4</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2880710" w14:textId="77777777" w:rsidR="00672765" w:rsidRDefault="00000000">
            <w:pPr>
              <w:pStyle w:val="2"/>
              <w:jc w:val="center"/>
            </w:pPr>
            <w:r>
              <w:rPr>
                <w:rFonts w:ascii="Times New Roman" w:hAnsi="Times New Roman"/>
                <w:sz w:val="24"/>
                <w:szCs w:val="24"/>
              </w:rPr>
              <w:t>4,5</w:t>
            </w:r>
          </w:p>
        </w:tc>
      </w:tr>
      <w:tr w:rsidR="00672765" w14:paraId="5DCC6940" w14:textId="77777777">
        <w:tblPrEx>
          <w:tblCellMar>
            <w:top w:w="0" w:type="dxa"/>
            <w:left w:w="0" w:type="dxa"/>
            <w:bottom w:w="0" w:type="dxa"/>
            <w:right w:w="0" w:type="dxa"/>
          </w:tblCellMar>
        </w:tblPrEx>
        <w:trPr>
          <w:trHeight w:val="662"/>
        </w:trPr>
        <w:tc>
          <w:tcPr>
            <w:tcW w:w="465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2422588" w14:textId="77777777" w:rsidR="00672765" w:rsidRDefault="00000000">
            <w:pPr>
              <w:pStyle w:val="a9"/>
              <w:spacing w:before="0" w:after="240" w:line="360" w:lineRule="atLeast"/>
            </w:pPr>
            <w:r>
              <w:rPr>
                <w:rFonts w:ascii="Times New Roman" w:hAnsi="Times New Roman"/>
              </w:rPr>
              <w:t>Общее максимальное количество часов по годам</w:t>
            </w:r>
          </w:p>
        </w:tc>
        <w:tc>
          <w:tcPr>
            <w:tcW w:w="85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EA6CD83" w14:textId="77777777" w:rsidR="00672765" w:rsidRPr="00786A6E" w:rsidRDefault="00672765">
            <w:pPr>
              <w:rPr>
                <w:lang w:val="ru-RU"/>
              </w:rPr>
            </w:pPr>
          </w:p>
        </w:tc>
        <w:tc>
          <w:tcPr>
            <w:tcW w:w="88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0270537" w14:textId="77777777" w:rsidR="00672765" w:rsidRDefault="00000000">
            <w:pPr>
              <w:pStyle w:val="2"/>
              <w:jc w:val="center"/>
            </w:pPr>
            <w:r>
              <w:rPr>
                <w:rFonts w:ascii="Times New Roman" w:hAnsi="Times New Roman"/>
                <w:sz w:val="24"/>
                <w:szCs w:val="24"/>
              </w:rPr>
              <w:t>132</w:t>
            </w:r>
          </w:p>
        </w:tc>
        <w:tc>
          <w:tcPr>
            <w:tcW w:w="816"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3FFD4BD" w14:textId="77777777" w:rsidR="00672765" w:rsidRDefault="00000000">
            <w:pPr>
              <w:pStyle w:val="2"/>
              <w:jc w:val="center"/>
            </w:pPr>
            <w:r>
              <w:rPr>
                <w:rFonts w:ascii="Times New Roman" w:hAnsi="Times New Roman"/>
                <w:sz w:val="24"/>
                <w:szCs w:val="24"/>
              </w:rPr>
              <w:t>132</w:t>
            </w:r>
          </w:p>
        </w:tc>
        <w:tc>
          <w:tcPr>
            <w:tcW w:w="775"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891349F" w14:textId="77777777" w:rsidR="00672765" w:rsidRDefault="00000000">
            <w:pPr>
              <w:pStyle w:val="2"/>
              <w:jc w:val="center"/>
            </w:pPr>
            <w:r>
              <w:rPr>
                <w:rFonts w:ascii="Times New Roman" w:hAnsi="Times New Roman"/>
                <w:sz w:val="24"/>
                <w:szCs w:val="24"/>
              </w:rPr>
              <w:t>132</w:t>
            </w:r>
          </w:p>
        </w:tc>
        <w:tc>
          <w:tcPr>
            <w:tcW w:w="86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59C8910" w14:textId="77777777" w:rsidR="00672765" w:rsidRDefault="00000000">
            <w:pPr>
              <w:pStyle w:val="2"/>
              <w:jc w:val="center"/>
            </w:pPr>
            <w:r>
              <w:rPr>
                <w:rFonts w:ascii="Times New Roman" w:hAnsi="Times New Roman"/>
                <w:sz w:val="24"/>
                <w:szCs w:val="24"/>
              </w:rPr>
              <w:t>132</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142E15C" w14:textId="77777777" w:rsidR="00672765" w:rsidRDefault="00000000">
            <w:pPr>
              <w:pStyle w:val="2"/>
              <w:jc w:val="center"/>
            </w:pPr>
            <w:r>
              <w:rPr>
                <w:rFonts w:ascii="Times New Roman" w:hAnsi="Times New Roman"/>
                <w:sz w:val="24"/>
                <w:szCs w:val="24"/>
              </w:rPr>
              <w:t>148,5</w:t>
            </w:r>
          </w:p>
        </w:tc>
      </w:tr>
      <w:tr w:rsidR="00672765" w14:paraId="7C2ECEAC" w14:textId="77777777">
        <w:tblPrEx>
          <w:tblCellMar>
            <w:top w:w="0" w:type="dxa"/>
            <w:left w:w="0" w:type="dxa"/>
            <w:bottom w:w="0" w:type="dxa"/>
            <w:right w:w="0" w:type="dxa"/>
          </w:tblCellMar>
        </w:tblPrEx>
        <w:trPr>
          <w:trHeight w:val="302"/>
        </w:trPr>
        <w:tc>
          <w:tcPr>
            <w:tcW w:w="4656" w:type="dxa"/>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5EEAC7F" w14:textId="77777777" w:rsidR="00672765" w:rsidRDefault="00000000">
            <w:pPr>
              <w:pStyle w:val="a9"/>
              <w:spacing w:before="0" w:after="240" w:line="360" w:lineRule="atLeast"/>
            </w:pPr>
            <w:r>
              <w:rPr>
                <w:rFonts w:ascii="Times New Roman" w:hAnsi="Times New Roman"/>
              </w:rPr>
              <w:t>Общее максимальное количество часов на весь период обучения</w:t>
            </w:r>
          </w:p>
        </w:tc>
        <w:tc>
          <w:tcPr>
            <w:tcW w:w="4183" w:type="dxa"/>
            <w:gridSpan w:val="5"/>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05C3B5C" w14:textId="77777777" w:rsidR="00672765" w:rsidRDefault="00000000">
            <w:pPr>
              <w:pStyle w:val="2"/>
              <w:jc w:val="center"/>
            </w:pPr>
            <w:r>
              <w:rPr>
                <w:rFonts w:ascii="Times New Roman" w:hAnsi="Times New Roman"/>
                <w:sz w:val="24"/>
                <w:szCs w:val="24"/>
              </w:rPr>
              <w:t>528</w:t>
            </w:r>
          </w:p>
        </w:tc>
        <w:tc>
          <w:tcPr>
            <w:tcW w:w="79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D5E0D3D" w14:textId="77777777" w:rsidR="00672765" w:rsidRDefault="00000000">
            <w:pPr>
              <w:pStyle w:val="2"/>
              <w:jc w:val="center"/>
            </w:pPr>
            <w:r>
              <w:rPr>
                <w:rFonts w:ascii="Times New Roman" w:hAnsi="Times New Roman"/>
                <w:sz w:val="24"/>
                <w:szCs w:val="24"/>
              </w:rPr>
              <w:t>148,5</w:t>
            </w:r>
          </w:p>
        </w:tc>
      </w:tr>
      <w:tr w:rsidR="00672765" w14:paraId="29478E6B" w14:textId="77777777">
        <w:tblPrEx>
          <w:tblCellMar>
            <w:top w:w="0" w:type="dxa"/>
            <w:left w:w="0" w:type="dxa"/>
            <w:bottom w:w="0" w:type="dxa"/>
            <w:right w:w="0" w:type="dxa"/>
          </w:tblCellMar>
        </w:tblPrEx>
        <w:trPr>
          <w:trHeight w:val="302"/>
        </w:trPr>
        <w:tc>
          <w:tcPr>
            <w:tcW w:w="4656" w:type="dxa"/>
            <w:vMerge/>
            <w:tcBorders>
              <w:top w:val="single" w:sz="2" w:space="0" w:color="000000"/>
              <w:left w:val="single" w:sz="2" w:space="0" w:color="000000"/>
              <w:bottom w:val="single" w:sz="2" w:space="0" w:color="000000"/>
              <w:right w:val="single" w:sz="2" w:space="0" w:color="000000"/>
            </w:tcBorders>
            <w:shd w:val="clear" w:color="auto" w:fill="FEFFFE"/>
          </w:tcPr>
          <w:p w14:paraId="2ABBA3CE" w14:textId="77777777" w:rsidR="00672765" w:rsidRDefault="00672765"/>
        </w:tc>
        <w:tc>
          <w:tcPr>
            <w:tcW w:w="4973" w:type="dxa"/>
            <w:gridSpan w:val="6"/>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B87F178" w14:textId="77777777" w:rsidR="00672765" w:rsidRDefault="00000000">
            <w:pPr>
              <w:pStyle w:val="2"/>
              <w:jc w:val="center"/>
            </w:pPr>
            <w:r>
              <w:rPr>
                <w:rFonts w:ascii="Times New Roman" w:hAnsi="Times New Roman"/>
                <w:sz w:val="24"/>
                <w:szCs w:val="24"/>
              </w:rPr>
              <w:t>676,5</w:t>
            </w:r>
          </w:p>
        </w:tc>
      </w:tr>
    </w:tbl>
    <w:p w14:paraId="392F623B" w14:textId="77777777" w:rsidR="00672765" w:rsidRDefault="00672765">
      <w:pPr>
        <w:pStyle w:val="A7"/>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132"/>
        </w:tabs>
        <w:suppressAutoHyphens/>
        <w:spacing w:before="100"/>
        <w:ind w:left="108" w:hanging="108"/>
        <w:rPr>
          <w:rFonts w:ascii="Times New Roman" w:eastAsia="Times New Roman" w:hAnsi="Times New Roman" w:cs="Times New Roman"/>
          <w:sz w:val="28"/>
          <w:szCs w:val="28"/>
        </w:rPr>
      </w:pPr>
    </w:p>
    <w:p w14:paraId="69D85696" w14:textId="77777777" w:rsidR="00672765" w:rsidRDefault="00672765">
      <w:pPr>
        <w:pStyle w:val="A7"/>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132"/>
        </w:tabs>
        <w:suppressAutoHyphens/>
        <w:spacing w:before="100" w:line="360" w:lineRule="auto"/>
        <w:jc w:val="both"/>
        <w:rPr>
          <w:rFonts w:ascii="Times New Roman" w:eastAsia="Times New Roman" w:hAnsi="Times New Roman" w:cs="Times New Roman"/>
          <w:sz w:val="28"/>
          <w:szCs w:val="28"/>
        </w:rPr>
      </w:pPr>
    </w:p>
    <w:p w14:paraId="2B7E9A93" w14:textId="77777777" w:rsidR="00672765" w:rsidRDefault="00672765">
      <w:pPr>
        <w:pStyle w:val="A7"/>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132"/>
        </w:tabs>
        <w:suppressAutoHyphens/>
        <w:spacing w:before="100" w:line="360" w:lineRule="auto"/>
        <w:jc w:val="both"/>
        <w:rPr>
          <w:rFonts w:ascii="Times New Roman" w:eastAsia="Times New Roman" w:hAnsi="Times New Roman" w:cs="Times New Roman"/>
          <w:sz w:val="28"/>
          <w:szCs w:val="28"/>
        </w:rPr>
      </w:pPr>
    </w:p>
    <w:p w14:paraId="32FCCA53" w14:textId="3E859FA7"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Объем времени</w:t>
      </w:r>
      <w:r>
        <w:rPr>
          <w:rFonts w:ascii="Times New Roman" w:hAnsi="Times New Roman"/>
          <w:sz w:val="28"/>
          <w:szCs w:val="28"/>
        </w:rPr>
        <w:t xml:space="preserve"> на самостоятельную работу определяется с учетом сложившихся педагогических традиций и </w:t>
      </w:r>
      <w:r w:rsidR="00686098">
        <w:rPr>
          <w:rFonts w:ascii="Times New Roman" w:hAnsi="Times New Roman"/>
          <w:sz w:val="28"/>
          <w:szCs w:val="28"/>
        </w:rPr>
        <w:t>методической</w:t>
      </w:r>
      <w:r>
        <w:rPr>
          <w:rFonts w:ascii="Times New Roman" w:hAnsi="Times New Roman"/>
          <w:sz w:val="28"/>
          <w:szCs w:val="28"/>
        </w:rPr>
        <w:t xml:space="preserve"> целесообразности. </w:t>
      </w:r>
    </w:p>
    <w:p w14:paraId="26EAB296" w14:textId="509A5B33"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Виды </w:t>
      </w:r>
      <w:r w:rsidR="00686098">
        <w:rPr>
          <w:rFonts w:ascii="Times New Roman" w:hAnsi="Times New Roman"/>
          <w:sz w:val="28"/>
          <w:szCs w:val="28"/>
        </w:rPr>
        <w:t>внеаудиторной</w:t>
      </w:r>
      <w:r>
        <w:rPr>
          <w:rFonts w:ascii="Times New Roman" w:hAnsi="Times New Roman"/>
          <w:sz w:val="28"/>
          <w:szCs w:val="28"/>
        </w:rPr>
        <w:t xml:space="preserve"> работы: </w:t>
      </w:r>
    </w:p>
    <w:p w14:paraId="14D1F591" w14:textId="77777777" w:rsidR="00672765" w:rsidRDefault="00000000">
      <w:pPr>
        <w:pStyle w:val="a9"/>
        <w:numPr>
          <w:ilvl w:val="0"/>
          <w:numId w:val="15"/>
        </w:numPr>
        <w:spacing w:before="0" w:line="440" w:lineRule="atLeast"/>
        <w:jc w:val="both"/>
        <w:rPr>
          <w:rFonts w:ascii="Times New Roman" w:hAnsi="Times New Roman"/>
          <w:sz w:val="28"/>
          <w:szCs w:val="28"/>
        </w:rPr>
      </w:pPr>
      <w:r>
        <w:rPr>
          <w:rFonts w:ascii="Times New Roman" w:hAnsi="Times New Roman"/>
          <w:sz w:val="28"/>
          <w:szCs w:val="28"/>
        </w:rPr>
        <w:t>выполнение домашнего задания;</w:t>
      </w:r>
    </w:p>
    <w:p w14:paraId="55C683AE" w14:textId="77777777" w:rsidR="00672765" w:rsidRDefault="00000000">
      <w:pPr>
        <w:pStyle w:val="a9"/>
        <w:numPr>
          <w:ilvl w:val="0"/>
          <w:numId w:val="15"/>
        </w:numPr>
        <w:spacing w:before="0" w:line="440" w:lineRule="atLeast"/>
        <w:jc w:val="both"/>
        <w:rPr>
          <w:rFonts w:ascii="Times New Roman" w:hAnsi="Times New Roman"/>
          <w:sz w:val="28"/>
          <w:szCs w:val="28"/>
        </w:rPr>
      </w:pPr>
      <w:r>
        <w:rPr>
          <w:rFonts w:ascii="Times New Roman" w:hAnsi="Times New Roman"/>
          <w:sz w:val="28"/>
          <w:szCs w:val="28"/>
        </w:rPr>
        <w:t>подготовка к концертным выступлениям;</w:t>
      </w:r>
    </w:p>
    <w:p w14:paraId="3BB69968" w14:textId="3A2B40C0" w:rsidR="00672765" w:rsidRDefault="00000000">
      <w:pPr>
        <w:pStyle w:val="a9"/>
        <w:numPr>
          <w:ilvl w:val="0"/>
          <w:numId w:val="15"/>
        </w:numPr>
        <w:spacing w:before="0" w:line="440" w:lineRule="atLeast"/>
        <w:jc w:val="both"/>
        <w:rPr>
          <w:rFonts w:ascii="Times New Roman" w:hAnsi="Times New Roman"/>
          <w:sz w:val="28"/>
          <w:szCs w:val="28"/>
        </w:rPr>
      </w:pPr>
      <w:r>
        <w:rPr>
          <w:rFonts w:ascii="Times New Roman" w:hAnsi="Times New Roman"/>
          <w:sz w:val="28"/>
          <w:szCs w:val="28"/>
        </w:rPr>
        <w:t xml:space="preserve">посещение учреждений культуры (филармоний, джаз-клубов, музыкальных театров, концертных залов, джазовых </w:t>
      </w:r>
      <w:r w:rsidR="00686098">
        <w:rPr>
          <w:rFonts w:ascii="Times New Roman" w:hAnsi="Times New Roman"/>
          <w:sz w:val="28"/>
          <w:szCs w:val="28"/>
        </w:rPr>
        <w:t>фестивалей</w:t>
      </w:r>
      <w:r>
        <w:rPr>
          <w:rFonts w:ascii="Times New Roman" w:hAnsi="Times New Roman"/>
          <w:sz w:val="28"/>
          <w:szCs w:val="28"/>
        </w:rPr>
        <w:t>, джазовых и эстрадных конкурсов, концертов и др.);</w:t>
      </w:r>
    </w:p>
    <w:p w14:paraId="6727F389" w14:textId="4385B4E4" w:rsidR="00672765" w:rsidRDefault="00000000">
      <w:pPr>
        <w:pStyle w:val="a9"/>
        <w:numPr>
          <w:ilvl w:val="0"/>
          <w:numId w:val="15"/>
        </w:numPr>
        <w:spacing w:before="0" w:line="440" w:lineRule="atLeast"/>
        <w:jc w:val="both"/>
        <w:rPr>
          <w:rFonts w:ascii="Times New Roman" w:hAnsi="Times New Roman"/>
          <w:sz w:val="28"/>
          <w:szCs w:val="28"/>
        </w:rPr>
      </w:pPr>
      <w:r>
        <w:rPr>
          <w:rFonts w:ascii="Times New Roman" w:hAnsi="Times New Roman"/>
          <w:sz w:val="28"/>
          <w:szCs w:val="28"/>
        </w:rPr>
        <w:t xml:space="preserve">участие обучающихся в концертах, творческих мероприятиях и </w:t>
      </w:r>
      <w:r w:rsidR="00686098">
        <w:rPr>
          <w:rFonts w:ascii="Times New Roman" w:hAnsi="Times New Roman"/>
          <w:sz w:val="28"/>
          <w:szCs w:val="28"/>
        </w:rPr>
        <w:t>просветительской</w:t>
      </w:r>
      <w:r>
        <w:rPr>
          <w:rFonts w:ascii="Times New Roman" w:hAnsi="Times New Roman"/>
          <w:sz w:val="28"/>
          <w:szCs w:val="28"/>
        </w:rPr>
        <w:t xml:space="preserve"> деятельности школы, джазовых и эстрадных фестивалях, конкурсах, молодежных джем</w:t>
      </w:r>
      <w:r w:rsidR="00686098">
        <w:rPr>
          <w:rFonts w:ascii="Times New Roman" w:hAnsi="Times New Roman"/>
          <w:sz w:val="28"/>
          <w:szCs w:val="28"/>
        </w:rPr>
        <w:t>-</w:t>
      </w:r>
      <w:r>
        <w:rPr>
          <w:rFonts w:ascii="Times New Roman" w:hAnsi="Times New Roman"/>
          <w:sz w:val="28"/>
          <w:szCs w:val="28"/>
        </w:rPr>
        <w:t>се</w:t>
      </w:r>
      <w:r w:rsidR="00686098">
        <w:rPr>
          <w:rFonts w:ascii="Times New Roman" w:hAnsi="Times New Roman"/>
          <w:sz w:val="28"/>
          <w:szCs w:val="28"/>
        </w:rPr>
        <w:t>й</w:t>
      </w:r>
      <w:r>
        <w:rPr>
          <w:rFonts w:ascii="Times New Roman" w:hAnsi="Times New Roman"/>
          <w:sz w:val="28"/>
          <w:szCs w:val="28"/>
        </w:rPr>
        <w:t xml:space="preserve">шенах и других мероприятий. </w:t>
      </w:r>
    </w:p>
    <w:p w14:paraId="02B6B6ED" w14:textId="5DBB457D"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86098">
        <w:rPr>
          <w:rFonts w:ascii="Times New Roman" w:hAnsi="Times New Roman"/>
          <w:sz w:val="28"/>
          <w:szCs w:val="28"/>
        </w:rPr>
        <w:t>Учебный</w:t>
      </w:r>
      <w:r>
        <w:rPr>
          <w:rFonts w:ascii="Times New Roman" w:hAnsi="Times New Roman"/>
          <w:sz w:val="28"/>
          <w:szCs w:val="28"/>
        </w:rPr>
        <w:t xml:space="preserve"> материал распределяется по годам обучения – классам. </w:t>
      </w:r>
      <w:r w:rsidR="00686098">
        <w:rPr>
          <w:rFonts w:ascii="Times New Roman" w:hAnsi="Times New Roman"/>
          <w:sz w:val="28"/>
          <w:szCs w:val="28"/>
        </w:rPr>
        <w:t>Каждый</w:t>
      </w:r>
      <w:r>
        <w:rPr>
          <w:rFonts w:ascii="Times New Roman" w:hAnsi="Times New Roman"/>
          <w:sz w:val="28"/>
          <w:szCs w:val="28"/>
        </w:rPr>
        <w:t xml:space="preserve"> класс имеет свои дидактические задачи и объем времени, </w:t>
      </w:r>
      <w:r w:rsidR="00686098">
        <w:rPr>
          <w:rFonts w:ascii="Times New Roman" w:hAnsi="Times New Roman"/>
          <w:sz w:val="28"/>
          <w:szCs w:val="28"/>
        </w:rPr>
        <w:t>предусмотренный</w:t>
      </w:r>
      <w:r>
        <w:rPr>
          <w:rFonts w:ascii="Times New Roman" w:hAnsi="Times New Roman"/>
          <w:sz w:val="28"/>
          <w:szCs w:val="28"/>
        </w:rPr>
        <w:t xml:space="preserve"> для освоения учебного материала.</w:t>
      </w:r>
    </w:p>
    <w:p w14:paraId="369441A5" w14:textId="77777777" w:rsidR="00672765" w:rsidRDefault="00672765">
      <w:pPr>
        <w:pStyle w:val="a9"/>
        <w:spacing w:before="0" w:line="440" w:lineRule="atLeast"/>
        <w:jc w:val="both"/>
        <w:rPr>
          <w:rFonts w:ascii="Times New Roman" w:eastAsia="Times New Roman" w:hAnsi="Times New Roman" w:cs="Times New Roman"/>
        </w:rPr>
      </w:pPr>
    </w:p>
    <w:p w14:paraId="70A71C79" w14:textId="77777777" w:rsidR="00672765" w:rsidRDefault="00000000">
      <w:pPr>
        <w:pStyle w:val="a9"/>
        <w:spacing w:before="0" w:line="336" w:lineRule="auto"/>
        <w:jc w:val="center"/>
        <w:rPr>
          <w:rFonts w:ascii="Times New Roman" w:eastAsia="Times New Roman" w:hAnsi="Times New Roman" w:cs="Times New Roman"/>
          <w:sz w:val="28"/>
          <w:szCs w:val="28"/>
        </w:rPr>
      </w:pPr>
      <w:r>
        <w:rPr>
          <w:rFonts w:ascii="Times New Roman" w:hAnsi="Times New Roman"/>
          <w:b/>
          <w:bCs/>
          <w:i/>
          <w:iCs/>
          <w:sz w:val="28"/>
          <w:szCs w:val="28"/>
        </w:rPr>
        <w:t>Требования по годам обучения</w:t>
      </w:r>
      <w:r>
        <w:rPr>
          <w:rFonts w:ascii="Times New Roman" w:hAnsi="Times New Roman"/>
          <w:i/>
          <w:iCs/>
          <w:sz w:val="28"/>
          <w:szCs w:val="28"/>
        </w:rPr>
        <w:t xml:space="preserve"> </w:t>
      </w:r>
    </w:p>
    <w:p w14:paraId="55FC5461" w14:textId="035277BA" w:rsidR="00672765" w:rsidRDefault="00000000">
      <w:pPr>
        <w:pStyle w:val="a9"/>
        <w:spacing w:before="0"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В эстрадно-</w:t>
      </w:r>
      <w:r w:rsidR="00686098">
        <w:rPr>
          <w:rFonts w:ascii="Times New Roman" w:hAnsi="Times New Roman"/>
          <w:sz w:val="28"/>
          <w:szCs w:val="28"/>
        </w:rPr>
        <w:t>джазовой</w:t>
      </w:r>
      <w:r>
        <w:rPr>
          <w:rFonts w:ascii="Times New Roman" w:hAnsi="Times New Roman"/>
          <w:sz w:val="28"/>
          <w:szCs w:val="28"/>
        </w:rPr>
        <w:t xml:space="preserve"> ансамблево</w:t>
      </w:r>
      <w:r w:rsidR="00686098">
        <w:rPr>
          <w:rFonts w:ascii="Times New Roman" w:hAnsi="Times New Roman"/>
          <w:sz w:val="28"/>
          <w:szCs w:val="28"/>
        </w:rPr>
        <w:t>й</w:t>
      </w:r>
      <w:r>
        <w:rPr>
          <w:rFonts w:ascii="Times New Roman" w:hAnsi="Times New Roman"/>
          <w:sz w:val="28"/>
          <w:szCs w:val="28"/>
        </w:rPr>
        <w:t xml:space="preserve"> игре так же, как и в сольном джазовом исполнительстве, необходимо последовательно сформировать определенные музыкально-технические навыки исполнения, знания </w:t>
      </w:r>
      <w:r w:rsidR="00686098">
        <w:rPr>
          <w:rFonts w:ascii="Times New Roman" w:hAnsi="Times New Roman"/>
          <w:sz w:val="28"/>
          <w:szCs w:val="28"/>
        </w:rPr>
        <w:t>разнообразной</w:t>
      </w:r>
      <w:r>
        <w:rPr>
          <w:rFonts w:ascii="Times New Roman" w:hAnsi="Times New Roman"/>
          <w:sz w:val="28"/>
          <w:szCs w:val="28"/>
        </w:rPr>
        <w:t xml:space="preserve"> палитры музыкально-выразительных средств своего инструмента и умения применять данные знания; необходимо знать и понимать специфику </w:t>
      </w:r>
      <w:r w:rsidR="00686098">
        <w:rPr>
          <w:rFonts w:ascii="Times New Roman" w:hAnsi="Times New Roman"/>
          <w:sz w:val="28"/>
          <w:szCs w:val="28"/>
        </w:rPr>
        <w:t>особенностей</w:t>
      </w:r>
      <w:r>
        <w:rPr>
          <w:rFonts w:ascii="Times New Roman" w:hAnsi="Times New Roman"/>
          <w:sz w:val="28"/>
          <w:szCs w:val="28"/>
        </w:rPr>
        <w:t xml:space="preserve"> стилистического джазового штрихового звукоизвлечения и манеры исполнения того или иного жанра, обладать </w:t>
      </w:r>
      <w:r w:rsidR="00686098">
        <w:rPr>
          <w:rFonts w:ascii="Times New Roman" w:hAnsi="Times New Roman"/>
          <w:sz w:val="28"/>
          <w:szCs w:val="28"/>
        </w:rPr>
        <w:t>метроритмической</w:t>
      </w:r>
      <w:r>
        <w:rPr>
          <w:rFonts w:ascii="Times New Roman" w:hAnsi="Times New Roman"/>
          <w:sz w:val="28"/>
          <w:szCs w:val="28"/>
        </w:rPr>
        <w:t xml:space="preserve"> </w:t>
      </w:r>
      <w:r w:rsidR="00686098">
        <w:rPr>
          <w:rFonts w:ascii="Times New Roman" w:hAnsi="Times New Roman"/>
          <w:sz w:val="28"/>
          <w:szCs w:val="28"/>
        </w:rPr>
        <w:t>свободой</w:t>
      </w:r>
      <w:r>
        <w:rPr>
          <w:rFonts w:ascii="Times New Roman" w:hAnsi="Times New Roman"/>
          <w:sz w:val="28"/>
          <w:szCs w:val="28"/>
        </w:rPr>
        <w:t xml:space="preserve">, владеть приемами импровизационного развития, сочинять соло, использовать различные приемы обработки эстрадно-джазового музыкального материала, уметь слышать, анализировать и реагировать на только что сыгранную участником ансамбля </w:t>
      </w:r>
      <w:r>
        <w:rPr>
          <w:rFonts w:ascii="Times New Roman" w:hAnsi="Times New Roman"/>
          <w:sz w:val="28"/>
          <w:szCs w:val="28"/>
        </w:rPr>
        <w:lastRenderedPageBreak/>
        <w:t xml:space="preserve">музыкальную мысль, быстро осознать поданную музыкальную идею и дальше развивать ее в творческом процессе исполнения. </w:t>
      </w:r>
    </w:p>
    <w:p w14:paraId="4C3DE1FB" w14:textId="55E41652" w:rsidR="00672765" w:rsidRDefault="00000000">
      <w:pPr>
        <w:pStyle w:val="a9"/>
        <w:spacing w:before="0"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Необходимо сформировать на протяжении всего цикла обучения </w:t>
      </w:r>
      <w:r w:rsidR="00686098">
        <w:rPr>
          <w:rFonts w:ascii="Times New Roman" w:hAnsi="Times New Roman"/>
          <w:sz w:val="28"/>
          <w:szCs w:val="28"/>
        </w:rPr>
        <w:t>устойчивые</w:t>
      </w:r>
      <w:r>
        <w:rPr>
          <w:rFonts w:ascii="Times New Roman" w:hAnsi="Times New Roman"/>
          <w:sz w:val="28"/>
          <w:szCs w:val="28"/>
        </w:rPr>
        <w:t xml:space="preserve"> навыки </w:t>
      </w:r>
      <w:r w:rsidR="00686098">
        <w:rPr>
          <w:rFonts w:ascii="Times New Roman" w:hAnsi="Times New Roman"/>
          <w:sz w:val="28"/>
          <w:szCs w:val="28"/>
        </w:rPr>
        <w:t>совместной</w:t>
      </w:r>
      <w:r>
        <w:rPr>
          <w:rFonts w:ascii="Times New Roman" w:hAnsi="Times New Roman"/>
          <w:sz w:val="28"/>
          <w:szCs w:val="28"/>
        </w:rPr>
        <w:t xml:space="preserve"> </w:t>
      </w:r>
      <w:r w:rsidR="00686098">
        <w:rPr>
          <w:rFonts w:ascii="Times New Roman" w:hAnsi="Times New Roman"/>
          <w:sz w:val="28"/>
          <w:szCs w:val="28"/>
        </w:rPr>
        <w:t>творческой</w:t>
      </w:r>
      <w:r>
        <w:rPr>
          <w:rFonts w:ascii="Times New Roman" w:hAnsi="Times New Roman"/>
          <w:sz w:val="28"/>
          <w:szCs w:val="28"/>
        </w:rPr>
        <w:t xml:space="preserve"> </w:t>
      </w:r>
      <w:r w:rsidR="00686098">
        <w:rPr>
          <w:rFonts w:ascii="Times New Roman" w:hAnsi="Times New Roman"/>
          <w:sz w:val="28"/>
          <w:szCs w:val="28"/>
        </w:rPr>
        <w:t>коллективной</w:t>
      </w:r>
      <w:r>
        <w:rPr>
          <w:rFonts w:ascii="Times New Roman" w:hAnsi="Times New Roman"/>
          <w:sz w:val="28"/>
          <w:szCs w:val="28"/>
        </w:rPr>
        <w:t xml:space="preserve"> игры, такие, как: </w:t>
      </w:r>
    </w:p>
    <w:p w14:paraId="7D1344BA" w14:textId="71CDEF73" w:rsidR="00672765" w:rsidRDefault="00000000">
      <w:pPr>
        <w:pStyle w:val="a9"/>
        <w:numPr>
          <w:ilvl w:val="0"/>
          <w:numId w:val="16"/>
        </w:numPr>
        <w:spacing w:before="0" w:line="336" w:lineRule="auto"/>
        <w:jc w:val="both"/>
        <w:rPr>
          <w:rFonts w:ascii="Times New Roman" w:hAnsi="Times New Roman"/>
          <w:sz w:val="28"/>
          <w:szCs w:val="28"/>
        </w:rPr>
      </w:pPr>
      <w:r>
        <w:rPr>
          <w:rFonts w:ascii="Times New Roman" w:hAnsi="Times New Roman"/>
          <w:sz w:val="28"/>
          <w:szCs w:val="28"/>
        </w:rPr>
        <w:t>комплекс приемов творческого взаимоде</w:t>
      </w:r>
      <w:r w:rsidR="00686098">
        <w:rPr>
          <w:rFonts w:ascii="Times New Roman" w:hAnsi="Times New Roman"/>
          <w:sz w:val="28"/>
          <w:szCs w:val="28"/>
        </w:rPr>
        <w:t>й</w:t>
      </w:r>
      <w:r>
        <w:rPr>
          <w:rFonts w:ascii="Times New Roman" w:hAnsi="Times New Roman"/>
          <w:sz w:val="28"/>
          <w:szCs w:val="28"/>
        </w:rPr>
        <w:t xml:space="preserve">ствия ритм-группы и солистов; </w:t>
      </w:r>
    </w:p>
    <w:p w14:paraId="67409F03" w14:textId="2A04B8E1" w:rsidR="00672765" w:rsidRDefault="00000000">
      <w:pPr>
        <w:pStyle w:val="a9"/>
        <w:numPr>
          <w:ilvl w:val="0"/>
          <w:numId w:val="16"/>
        </w:numPr>
        <w:spacing w:before="0" w:line="336" w:lineRule="auto"/>
        <w:jc w:val="both"/>
        <w:rPr>
          <w:rFonts w:ascii="Times New Roman" w:hAnsi="Times New Roman"/>
          <w:sz w:val="28"/>
          <w:szCs w:val="28"/>
        </w:rPr>
      </w:pPr>
      <w:r>
        <w:rPr>
          <w:rFonts w:ascii="Times New Roman" w:hAnsi="Times New Roman"/>
          <w:sz w:val="28"/>
          <w:szCs w:val="28"/>
        </w:rPr>
        <w:t xml:space="preserve">развитие различных форм аккомпанемента, сольных импровизационных и иных оркестровых партий, позволяющих демонстрировать в </w:t>
      </w:r>
      <w:r w:rsidR="00686098">
        <w:rPr>
          <w:rFonts w:ascii="Times New Roman" w:hAnsi="Times New Roman"/>
          <w:sz w:val="28"/>
          <w:szCs w:val="28"/>
        </w:rPr>
        <w:t>ансамблевой</w:t>
      </w:r>
      <w:r>
        <w:rPr>
          <w:rFonts w:ascii="Times New Roman" w:hAnsi="Times New Roman"/>
          <w:sz w:val="28"/>
          <w:szCs w:val="28"/>
        </w:rPr>
        <w:t xml:space="preserve"> игре единство исполнительских намерений и полноту реализации всего художественного замысла развития музыкального образа произведения, становление формы </w:t>
      </w:r>
      <w:r w:rsidR="00686098">
        <w:rPr>
          <w:rFonts w:ascii="Times New Roman" w:hAnsi="Times New Roman"/>
          <w:sz w:val="28"/>
          <w:szCs w:val="28"/>
        </w:rPr>
        <w:t>исполняемой</w:t>
      </w:r>
      <w:r>
        <w:rPr>
          <w:rFonts w:ascii="Times New Roman" w:hAnsi="Times New Roman"/>
          <w:sz w:val="28"/>
          <w:szCs w:val="28"/>
        </w:rPr>
        <w:t xml:space="preserve"> импровизационно-</w:t>
      </w:r>
      <w:r w:rsidR="00686098">
        <w:rPr>
          <w:rFonts w:ascii="Times New Roman" w:hAnsi="Times New Roman"/>
          <w:sz w:val="28"/>
          <w:szCs w:val="28"/>
        </w:rPr>
        <w:t>джазовой</w:t>
      </w:r>
      <w:r>
        <w:rPr>
          <w:rFonts w:ascii="Times New Roman" w:hAnsi="Times New Roman"/>
          <w:sz w:val="28"/>
          <w:szCs w:val="28"/>
        </w:rPr>
        <w:t xml:space="preserve"> или </w:t>
      </w:r>
      <w:r w:rsidR="00686098">
        <w:rPr>
          <w:rFonts w:ascii="Times New Roman" w:hAnsi="Times New Roman"/>
          <w:sz w:val="28"/>
          <w:szCs w:val="28"/>
        </w:rPr>
        <w:t>эстрадной</w:t>
      </w:r>
      <w:r>
        <w:rPr>
          <w:rFonts w:ascii="Times New Roman" w:hAnsi="Times New Roman"/>
          <w:sz w:val="28"/>
          <w:szCs w:val="28"/>
        </w:rPr>
        <w:t xml:space="preserve"> вокально-</w:t>
      </w:r>
      <w:r w:rsidR="00686098">
        <w:rPr>
          <w:rFonts w:ascii="Times New Roman" w:hAnsi="Times New Roman"/>
          <w:sz w:val="28"/>
          <w:szCs w:val="28"/>
        </w:rPr>
        <w:t>инструментальной</w:t>
      </w:r>
      <w:r>
        <w:rPr>
          <w:rFonts w:ascii="Times New Roman" w:hAnsi="Times New Roman"/>
          <w:sz w:val="28"/>
          <w:szCs w:val="28"/>
        </w:rPr>
        <w:t xml:space="preserve"> композиции. </w:t>
      </w:r>
    </w:p>
    <w:p w14:paraId="35211147" w14:textId="77777777" w:rsidR="00672765" w:rsidRDefault="00000000">
      <w:pPr>
        <w:pStyle w:val="a9"/>
        <w:spacing w:before="0"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Также необходимо знание:</w:t>
      </w:r>
    </w:p>
    <w:p w14:paraId="50A0ACCE" w14:textId="5D19D4B5" w:rsidR="00672765" w:rsidRDefault="00000000">
      <w:pPr>
        <w:pStyle w:val="a9"/>
        <w:numPr>
          <w:ilvl w:val="0"/>
          <w:numId w:val="16"/>
        </w:numPr>
        <w:spacing w:before="0" w:line="336" w:lineRule="auto"/>
        <w:jc w:val="both"/>
        <w:rPr>
          <w:rFonts w:ascii="Times New Roman" w:hAnsi="Times New Roman"/>
          <w:sz w:val="28"/>
          <w:szCs w:val="28"/>
        </w:rPr>
      </w:pPr>
      <w:r>
        <w:rPr>
          <w:rFonts w:ascii="Times New Roman" w:hAnsi="Times New Roman"/>
          <w:sz w:val="28"/>
          <w:szCs w:val="28"/>
        </w:rPr>
        <w:t>основ джазового и эстрадного ансамблевого репертуара (музыкальных произведений, созданных для различных по составу джазовых и эстрадных комбо-</w:t>
      </w:r>
      <w:r w:rsidR="00686098">
        <w:rPr>
          <w:rFonts w:ascii="Times New Roman" w:hAnsi="Times New Roman"/>
          <w:sz w:val="28"/>
          <w:szCs w:val="28"/>
        </w:rPr>
        <w:t>ансамблей</w:t>
      </w:r>
      <w:r>
        <w:rPr>
          <w:rFonts w:ascii="Times New Roman" w:hAnsi="Times New Roman"/>
          <w:sz w:val="28"/>
          <w:szCs w:val="28"/>
        </w:rPr>
        <w:t xml:space="preserve"> и </w:t>
      </w:r>
      <w:proofErr w:type="spellStart"/>
      <w:r>
        <w:rPr>
          <w:rFonts w:ascii="Times New Roman" w:hAnsi="Times New Roman"/>
          <w:sz w:val="28"/>
          <w:szCs w:val="28"/>
        </w:rPr>
        <w:t>биг</w:t>
      </w:r>
      <w:proofErr w:type="spellEnd"/>
      <w:r>
        <w:rPr>
          <w:rFonts w:ascii="Times New Roman" w:hAnsi="Times New Roman"/>
          <w:sz w:val="28"/>
          <w:szCs w:val="28"/>
        </w:rPr>
        <w:t>-бендов);</w:t>
      </w:r>
    </w:p>
    <w:p w14:paraId="3F1236C6" w14:textId="5FE8DDF4" w:rsidR="00672765" w:rsidRDefault="00686098">
      <w:pPr>
        <w:pStyle w:val="a9"/>
        <w:numPr>
          <w:ilvl w:val="0"/>
          <w:numId w:val="16"/>
        </w:numPr>
        <w:spacing w:before="0" w:line="336" w:lineRule="auto"/>
        <w:jc w:val="both"/>
        <w:rPr>
          <w:rFonts w:ascii="Times New Roman" w:hAnsi="Times New Roman"/>
          <w:sz w:val="28"/>
          <w:szCs w:val="28"/>
        </w:rPr>
      </w:pPr>
      <w:r>
        <w:rPr>
          <w:rFonts w:ascii="Times New Roman" w:hAnsi="Times New Roman"/>
          <w:sz w:val="28"/>
          <w:szCs w:val="28"/>
        </w:rPr>
        <w:t>особенностей</w:t>
      </w:r>
      <w:r w:rsidR="00000000">
        <w:rPr>
          <w:rFonts w:ascii="Times New Roman" w:hAnsi="Times New Roman"/>
          <w:sz w:val="28"/>
          <w:szCs w:val="28"/>
        </w:rPr>
        <w:t xml:space="preserve"> стилистически традиционных и иных аранжировок и переложений эстрадно-джазового музыкального материала, включая обработки мелодий известных джазовых стандартов, популярных зарубежных и отечественных песенных тем, мелодий известных мюзиклов, </w:t>
      </w:r>
      <w:r>
        <w:rPr>
          <w:rFonts w:ascii="Times New Roman" w:hAnsi="Times New Roman"/>
          <w:sz w:val="28"/>
          <w:szCs w:val="28"/>
        </w:rPr>
        <w:t>инструментальной</w:t>
      </w:r>
      <w:r w:rsidR="00000000">
        <w:rPr>
          <w:rFonts w:ascii="Times New Roman" w:hAnsi="Times New Roman"/>
          <w:sz w:val="28"/>
          <w:szCs w:val="28"/>
        </w:rPr>
        <w:t xml:space="preserve"> музыки к кинофильмам, музыкальных тем музыкально- театральных постановок, рок-опер, всевозможных интересных и оригинальных обработок фольклорных национальных тем, отдельных тем произведений </w:t>
      </w:r>
      <w:r>
        <w:rPr>
          <w:rFonts w:ascii="Times New Roman" w:hAnsi="Times New Roman"/>
          <w:sz w:val="28"/>
          <w:szCs w:val="28"/>
        </w:rPr>
        <w:t>российских</w:t>
      </w:r>
      <w:r w:rsidR="00000000">
        <w:rPr>
          <w:rFonts w:ascii="Times New Roman" w:hAnsi="Times New Roman"/>
          <w:sz w:val="28"/>
          <w:szCs w:val="28"/>
        </w:rPr>
        <w:t xml:space="preserve"> и зарубежных авторов, включая как специально написанные сочинения, так и эстрадно-джазовые оригинальные обработки тем композиторов-классиков для различного инструментария и многие другие. </w:t>
      </w:r>
    </w:p>
    <w:p w14:paraId="38CC1EE6" w14:textId="4DE872E3" w:rsidR="00672765" w:rsidRDefault="00000000">
      <w:pPr>
        <w:pStyle w:val="a9"/>
        <w:spacing w:before="0"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86098">
        <w:rPr>
          <w:rFonts w:ascii="Times New Roman" w:hAnsi="Times New Roman"/>
          <w:sz w:val="28"/>
          <w:szCs w:val="28"/>
        </w:rPr>
        <w:t>Репертуарный</w:t>
      </w:r>
      <w:r>
        <w:rPr>
          <w:rFonts w:ascii="Times New Roman" w:hAnsi="Times New Roman"/>
          <w:sz w:val="28"/>
          <w:szCs w:val="28"/>
        </w:rPr>
        <w:t xml:space="preserve"> список эстрадных и джазовых </w:t>
      </w:r>
      <w:r w:rsidR="00686098">
        <w:rPr>
          <w:rFonts w:ascii="Times New Roman" w:hAnsi="Times New Roman"/>
          <w:sz w:val="28"/>
          <w:szCs w:val="28"/>
        </w:rPr>
        <w:t>ансамблей</w:t>
      </w:r>
      <w:r>
        <w:rPr>
          <w:rFonts w:ascii="Times New Roman" w:hAnsi="Times New Roman"/>
          <w:sz w:val="28"/>
          <w:szCs w:val="28"/>
        </w:rPr>
        <w:t xml:space="preserve"> в настоящее время огромен, широк и разнообразен, включает и традиционную джазовую классику и новую современную эстрадную, джазовую, рок и фолк-музыку, отражающую современное мировосприятие.</w:t>
      </w:r>
    </w:p>
    <w:p w14:paraId="09CA36A6" w14:textId="77777777" w:rsidR="00672765" w:rsidRDefault="00672765">
      <w:pPr>
        <w:pStyle w:val="a9"/>
        <w:spacing w:before="0" w:line="336" w:lineRule="auto"/>
        <w:jc w:val="both"/>
        <w:rPr>
          <w:rFonts w:ascii="Times New Roman" w:eastAsia="Times New Roman" w:hAnsi="Times New Roman" w:cs="Times New Roman"/>
          <w:sz w:val="28"/>
          <w:szCs w:val="28"/>
        </w:rPr>
      </w:pPr>
    </w:p>
    <w:p w14:paraId="2D9F30A8" w14:textId="0416FD12"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Обучающимся</w:t>
      </w:r>
      <w:r>
        <w:rPr>
          <w:rFonts w:ascii="Times New Roman" w:hAnsi="Times New Roman"/>
          <w:sz w:val="28"/>
          <w:szCs w:val="28"/>
        </w:rPr>
        <w:t xml:space="preserve">, занимающимся эстрадно-джазовым исполнительством, необходимо знание основных направлений, </w:t>
      </w:r>
      <w:r w:rsidR="00686098">
        <w:rPr>
          <w:rFonts w:ascii="Times New Roman" w:hAnsi="Times New Roman"/>
          <w:sz w:val="28"/>
          <w:szCs w:val="28"/>
        </w:rPr>
        <w:t>стилей</w:t>
      </w:r>
      <w:r>
        <w:rPr>
          <w:rFonts w:ascii="Times New Roman" w:hAnsi="Times New Roman"/>
          <w:sz w:val="28"/>
          <w:szCs w:val="28"/>
        </w:rPr>
        <w:t>, жанров эстрадно-</w:t>
      </w:r>
      <w:r w:rsidR="00686098">
        <w:rPr>
          <w:rFonts w:ascii="Times New Roman" w:hAnsi="Times New Roman"/>
          <w:sz w:val="28"/>
          <w:szCs w:val="28"/>
        </w:rPr>
        <w:t>джазовой</w:t>
      </w:r>
      <w:r>
        <w:rPr>
          <w:rFonts w:ascii="Times New Roman" w:hAnsi="Times New Roman"/>
          <w:sz w:val="28"/>
          <w:szCs w:val="28"/>
        </w:rPr>
        <w:t xml:space="preserve"> </w:t>
      </w:r>
      <w:r w:rsidR="00686098">
        <w:rPr>
          <w:rFonts w:ascii="Times New Roman" w:hAnsi="Times New Roman"/>
          <w:sz w:val="28"/>
          <w:szCs w:val="28"/>
        </w:rPr>
        <w:lastRenderedPageBreak/>
        <w:t>ансамблевой</w:t>
      </w:r>
      <w:r>
        <w:rPr>
          <w:rFonts w:ascii="Times New Roman" w:hAnsi="Times New Roman"/>
          <w:sz w:val="28"/>
          <w:szCs w:val="28"/>
        </w:rPr>
        <w:t xml:space="preserve"> музыки различных стран: Америки, Европы, России, Востока, Азии, а также истории формирования различных мировых музыкально-композиторских и исполнительских национальных школ, широкомасштабного и разнообразного творчества композиторов России, истории возникновения и развития джаза, </w:t>
      </w:r>
      <w:r w:rsidR="00686098">
        <w:rPr>
          <w:rFonts w:ascii="Times New Roman" w:hAnsi="Times New Roman"/>
          <w:sz w:val="28"/>
          <w:szCs w:val="28"/>
        </w:rPr>
        <w:t>эстрадной</w:t>
      </w:r>
      <w:r>
        <w:rPr>
          <w:rFonts w:ascii="Times New Roman" w:hAnsi="Times New Roman"/>
          <w:sz w:val="28"/>
          <w:szCs w:val="28"/>
        </w:rPr>
        <w:t xml:space="preserve"> музыки, творчества известных во всем мире джазовых и эстрадных выдающихся </w:t>
      </w:r>
      <w:r w:rsidR="00686098">
        <w:rPr>
          <w:rFonts w:ascii="Times New Roman" w:hAnsi="Times New Roman"/>
          <w:sz w:val="28"/>
          <w:szCs w:val="28"/>
        </w:rPr>
        <w:t>исполнителей</w:t>
      </w:r>
      <w:r>
        <w:rPr>
          <w:rFonts w:ascii="Times New Roman" w:hAnsi="Times New Roman"/>
          <w:sz w:val="28"/>
          <w:szCs w:val="28"/>
        </w:rPr>
        <w:t xml:space="preserve">-инструменталистов, вокалистов. Знания эти могут быть отражены в разделе </w:t>
      </w:r>
      <w:r w:rsidR="00686098">
        <w:rPr>
          <w:rFonts w:ascii="Times New Roman" w:hAnsi="Times New Roman"/>
          <w:sz w:val="28"/>
          <w:szCs w:val="28"/>
        </w:rPr>
        <w:t>музыкальной</w:t>
      </w:r>
      <w:r>
        <w:rPr>
          <w:rFonts w:ascii="Times New Roman" w:hAnsi="Times New Roman"/>
          <w:sz w:val="28"/>
          <w:szCs w:val="28"/>
        </w:rPr>
        <w:t xml:space="preserve"> литературы «История джазовых </w:t>
      </w:r>
      <w:r w:rsidR="00686098">
        <w:rPr>
          <w:rFonts w:ascii="Times New Roman" w:hAnsi="Times New Roman"/>
          <w:sz w:val="28"/>
          <w:szCs w:val="28"/>
        </w:rPr>
        <w:t>стилей</w:t>
      </w:r>
      <w:r>
        <w:rPr>
          <w:rFonts w:ascii="Times New Roman" w:hAnsi="Times New Roman"/>
          <w:sz w:val="28"/>
          <w:szCs w:val="28"/>
        </w:rPr>
        <w:t xml:space="preserve">», или в отдельном предмете, включенном в вариативную часть учебного плана. </w:t>
      </w:r>
    </w:p>
    <w:p w14:paraId="4F1A7944" w14:textId="65ED1002"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Содержание предмета подразумевает разбор и отработку ансамблевого репертуара, получение инструментальных навыков для </w:t>
      </w:r>
      <w:r w:rsidR="00686098">
        <w:rPr>
          <w:rFonts w:ascii="Times New Roman" w:hAnsi="Times New Roman"/>
          <w:sz w:val="28"/>
          <w:szCs w:val="28"/>
        </w:rPr>
        <w:t>последующей</w:t>
      </w:r>
      <w:r>
        <w:rPr>
          <w:rFonts w:ascii="Times New Roman" w:hAnsi="Times New Roman"/>
          <w:sz w:val="28"/>
          <w:szCs w:val="28"/>
        </w:rPr>
        <w:t xml:space="preserve"> реализации их в решении музыкально-исполнительских задач для каждого конкретного ансамбля. Их необходимо связать с художественным содержанием и </w:t>
      </w:r>
      <w:r w:rsidR="00686098">
        <w:rPr>
          <w:rFonts w:ascii="Times New Roman" w:hAnsi="Times New Roman"/>
          <w:sz w:val="28"/>
          <w:szCs w:val="28"/>
        </w:rPr>
        <w:t>идеей</w:t>
      </w:r>
      <w:r>
        <w:rPr>
          <w:rFonts w:ascii="Times New Roman" w:hAnsi="Times New Roman"/>
          <w:sz w:val="28"/>
          <w:szCs w:val="28"/>
        </w:rPr>
        <w:t xml:space="preserve"> сочинения, проникнуться особенностями движения формы в процессе исполнения, насыщения ее исполнительскими приемами, связывая при этом в органическом единстве отдельных части и эпизоды для конкретного данного жанра и стиля исполняемого музыкального произведения. </w:t>
      </w:r>
    </w:p>
    <w:p w14:paraId="45AB168C" w14:textId="498A34F7"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У </w:t>
      </w:r>
      <w:r>
        <w:rPr>
          <w:rFonts w:ascii="Times New Roman" w:hAnsi="Times New Roman"/>
          <w:sz w:val="28"/>
          <w:szCs w:val="28"/>
        </w:rPr>
        <w:t xml:space="preserve">обучающегося должно быть сформировано понимание </w:t>
      </w:r>
      <w:r w:rsidR="00686098">
        <w:rPr>
          <w:rFonts w:ascii="Times New Roman" w:hAnsi="Times New Roman"/>
          <w:sz w:val="28"/>
          <w:szCs w:val="28"/>
        </w:rPr>
        <w:t>своей</w:t>
      </w:r>
      <w:r>
        <w:rPr>
          <w:rFonts w:ascii="Times New Roman" w:hAnsi="Times New Roman"/>
          <w:sz w:val="28"/>
          <w:szCs w:val="28"/>
        </w:rPr>
        <w:t xml:space="preserve"> роли, </w:t>
      </w:r>
      <w:r w:rsidR="00686098">
        <w:rPr>
          <w:rFonts w:ascii="Times New Roman" w:hAnsi="Times New Roman"/>
          <w:sz w:val="28"/>
          <w:szCs w:val="28"/>
        </w:rPr>
        <w:t>своей</w:t>
      </w:r>
      <w:r>
        <w:rPr>
          <w:rFonts w:ascii="Times New Roman" w:hAnsi="Times New Roman"/>
          <w:sz w:val="28"/>
          <w:szCs w:val="28"/>
        </w:rPr>
        <w:t xml:space="preserve"> партии в этом творческом процессе. </w:t>
      </w:r>
    </w:p>
    <w:p w14:paraId="4F8CC177" w14:textId="4C82009A"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Особенность </w:t>
      </w:r>
      <w:r w:rsidR="00686098">
        <w:rPr>
          <w:rFonts w:ascii="Times New Roman" w:hAnsi="Times New Roman"/>
          <w:sz w:val="28"/>
          <w:szCs w:val="28"/>
        </w:rPr>
        <w:t>данной</w:t>
      </w:r>
      <w:r>
        <w:rPr>
          <w:rFonts w:ascii="Times New Roman" w:hAnsi="Times New Roman"/>
          <w:sz w:val="28"/>
          <w:szCs w:val="28"/>
        </w:rPr>
        <w:t xml:space="preserve"> программы состоит в большом разнообразии предлагаемого ансамблевого репертуарного списка, подобранного для всего цикла обучения. Специфическая, отличная от </w:t>
      </w:r>
      <w:r w:rsidR="00686098">
        <w:rPr>
          <w:rFonts w:ascii="Times New Roman" w:hAnsi="Times New Roman"/>
          <w:sz w:val="28"/>
          <w:szCs w:val="28"/>
        </w:rPr>
        <w:t>академической</w:t>
      </w:r>
      <w:r>
        <w:rPr>
          <w:rFonts w:ascii="Times New Roman" w:hAnsi="Times New Roman"/>
          <w:sz w:val="28"/>
          <w:szCs w:val="28"/>
        </w:rPr>
        <w:t xml:space="preserve"> (</w:t>
      </w:r>
      <w:r w:rsidR="00686098">
        <w:rPr>
          <w:rFonts w:ascii="Times New Roman" w:hAnsi="Times New Roman"/>
          <w:sz w:val="28"/>
          <w:szCs w:val="28"/>
        </w:rPr>
        <w:t>фиксированной</w:t>
      </w:r>
      <w:r>
        <w:rPr>
          <w:rFonts w:ascii="Times New Roman" w:hAnsi="Times New Roman"/>
          <w:sz w:val="28"/>
          <w:szCs w:val="28"/>
        </w:rPr>
        <w:t xml:space="preserve"> музыки) импровизационная особенность репертуара обусловлена самим жанром исполнения эстрадно-</w:t>
      </w:r>
      <w:r w:rsidR="00686098">
        <w:rPr>
          <w:rFonts w:ascii="Times New Roman" w:hAnsi="Times New Roman"/>
          <w:sz w:val="28"/>
          <w:szCs w:val="28"/>
        </w:rPr>
        <w:t>джазовой</w:t>
      </w:r>
      <w:r>
        <w:rPr>
          <w:rFonts w:ascii="Times New Roman" w:hAnsi="Times New Roman"/>
          <w:sz w:val="28"/>
          <w:szCs w:val="28"/>
        </w:rPr>
        <w:t xml:space="preserve"> музыки, требует определенного умения в игре быстро реагировать на движение </w:t>
      </w:r>
      <w:r w:rsidR="00686098">
        <w:rPr>
          <w:rFonts w:ascii="Times New Roman" w:hAnsi="Times New Roman"/>
          <w:sz w:val="28"/>
          <w:szCs w:val="28"/>
        </w:rPr>
        <w:t>спонтанной</w:t>
      </w:r>
      <w:r>
        <w:rPr>
          <w:rFonts w:ascii="Times New Roman" w:hAnsi="Times New Roman"/>
          <w:sz w:val="28"/>
          <w:szCs w:val="28"/>
        </w:rPr>
        <w:t xml:space="preserve"> </w:t>
      </w:r>
      <w:r w:rsidR="00686098">
        <w:rPr>
          <w:rFonts w:ascii="Times New Roman" w:hAnsi="Times New Roman"/>
          <w:sz w:val="28"/>
          <w:szCs w:val="28"/>
        </w:rPr>
        <w:t>импровизационной</w:t>
      </w:r>
      <w:r>
        <w:rPr>
          <w:rFonts w:ascii="Times New Roman" w:hAnsi="Times New Roman"/>
          <w:sz w:val="28"/>
          <w:szCs w:val="28"/>
        </w:rPr>
        <w:t xml:space="preserve"> мысли, понимания ее и обработки ее в свободном временном ощущении, игровом времени. Вместе с тем, данная программа учитывает преимущество индивидуального, личностного подхода к каждому ученику, позволяет планировать индивидуальную работу с ним по раскрытию его творческого потенциала в контексте коллективного ансамблевого творчества. </w:t>
      </w:r>
    </w:p>
    <w:p w14:paraId="65E6CC71" w14:textId="1823E38B"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Основу начального ансамблевого репертуара составляют адаптированные аранжировки, сделанные преподавателями эстрадно-джазового отделения с учетом технических </w:t>
      </w:r>
      <w:r w:rsidR="00686098">
        <w:rPr>
          <w:rFonts w:ascii="Times New Roman" w:hAnsi="Times New Roman"/>
          <w:sz w:val="28"/>
          <w:szCs w:val="28"/>
        </w:rPr>
        <w:t>возможностей</w:t>
      </w:r>
      <w:r>
        <w:rPr>
          <w:rFonts w:ascii="Times New Roman" w:hAnsi="Times New Roman"/>
          <w:sz w:val="28"/>
          <w:szCs w:val="28"/>
        </w:rPr>
        <w:t xml:space="preserve"> каждого обучающегося, при этом не нарушая </w:t>
      </w:r>
      <w:r w:rsidR="00686098">
        <w:rPr>
          <w:rFonts w:ascii="Times New Roman" w:hAnsi="Times New Roman"/>
          <w:sz w:val="28"/>
          <w:szCs w:val="28"/>
        </w:rPr>
        <w:lastRenderedPageBreak/>
        <w:t>общей</w:t>
      </w:r>
      <w:r>
        <w:rPr>
          <w:rFonts w:ascii="Times New Roman" w:hAnsi="Times New Roman"/>
          <w:sz w:val="28"/>
          <w:szCs w:val="28"/>
        </w:rPr>
        <w:t xml:space="preserve"> стилистики звучания произведения. Также необходимо предусмотреть и обязательную запись с минусом обучающимися </w:t>
      </w:r>
      <w:r w:rsidR="00686098">
        <w:rPr>
          <w:rFonts w:ascii="Times New Roman" w:hAnsi="Times New Roman"/>
          <w:sz w:val="28"/>
          <w:szCs w:val="28"/>
        </w:rPr>
        <w:t>своей</w:t>
      </w:r>
      <w:r>
        <w:rPr>
          <w:rFonts w:ascii="Times New Roman" w:hAnsi="Times New Roman"/>
          <w:sz w:val="28"/>
          <w:szCs w:val="28"/>
        </w:rPr>
        <w:t xml:space="preserve"> </w:t>
      </w:r>
      <w:r w:rsidR="00686098">
        <w:rPr>
          <w:rFonts w:ascii="Times New Roman" w:hAnsi="Times New Roman"/>
          <w:sz w:val="28"/>
          <w:szCs w:val="28"/>
        </w:rPr>
        <w:t>домашней</w:t>
      </w:r>
      <w:r>
        <w:rPr>
          <w:rFonts w:ascii="Times New Roman" w:hAnsi="Times New Roman"/>
          <w:sz w:val="28"/>
          <w:szCs w:val="28"/>
        </w:rPr>
        <w:t xml:space="preserve"> работы, как и </w:t>
      </w:r>
      <w:r w:rsidR="00686098">
        <w:rPr>
          <w:rFonts w:ascii="Times New Roman" w:hAnsi="Times New Roman"/>
          <w:sz w:val="28"/>
          <w:szCs w:val="28"/>
        </w:rPr>
        <w:t>дальнейшую</w:t>
      </w:r>
      <w:r>
        <w:rPr>
          <w:rFonts w:ascii="Times New Roman" w:hAnsi="Times New Roman"/>
          <w:sz w:val="28"/>
          <w:szCs w:val="28"/>
        </w:rPr>
        <w:t xml:space="preserve"> запись совместных общих репетиций, произведенных для анализа игры и устранения возможных недостатков в коллективном и сольном исполнении. Форма </w:t>
      </w:r>
      <w:r w:rsidR="00686098">
        <w:rPr>
          <w:rFonts w:ascii="Times New Roman" w:hAnsi="Times New Roman"/>
          <w:sz w:val="28"/>
          <w:szCs w:val="28"/>
        </w:rPr>
        <w:t>домашней</w:t>
      </w:r>
      <w:r>
        <w:rPr>
          <w:rFonts w:ascii="Times New Roman" w:hAnsi="Times New Roman"/>
          <w:sz w:val="28"/>
          <w:szCs w:val="28"/>
        </w:rPr>
        <w:t xml:space="preserve"> работы солистов-духовиков с минусами (данного разучиваемого конкретного сочинения) – </w:t>
      </w:r>
      <w:r w:rsidR="00686098">
        <w:rPr>
          <w:rFonts w:ascii="Times New Roman" w:hAnsi="Times New Roman"/>
          <w:sz w:val="28"/>
          <w:szCs w:val="28"/>
        </w:rPr>
        <w:t>чрезвычайно</w:t>
      </w:r>
      <w:r>
        <w:rPr>
          <w:rFonts w:ascii="Times New Roman" w:hAnsi="Times New Roman"/>
          <w:sz w:val="28"/>
          <w:szCs w:val="28"/>
        </w:rPr>
        <w:t xml:space="preserve"> полезна и результативна, дает </w:t>
      </w:r>
      <w:r w:rsidR="00686098">
        <w:rPr>
          <w:rFonts w:ascii="Times New Roman" w:hAnsi="Times New Roman"/>
          <w:sz w:val="28"/>
          <w:szCs w:val="28"/>
        </w:rPr>
        <w:t>быстрый</w:t>
      </w:r>
      <w:r>
        <w:rPr>
          <w:rFonts w:ascii="Times New Roman" w:hAnsi="Times New Roman"/>
          <w:sz w:val="28"/>
          <w:szCs w:val="28"/>
        </w:rPr>
        <w:t xml:space="preserve"> результат, </w:t>
      </w:r>
      <w:r w:rsidR="00686098">
        <w:rPr>
          <w:rFonts w:ascii="Times New Roman" w:hAnsi="Times New Roman"/>
          <w:sz w:val="28"/>
          <w:szCs w:val="28"/>
        </w:rPr>
        <w:t>стимулирующий</w:t>
      </w:r>
      <w:r>
        <w:rPr>
          <w:rFonts w:ascii="Times New Roman" w:hAnsi="Times New Roman"/>
          <w:sz w:val="28"/>
          <w:szCs w:val="28"/>
        </w:rPr>
        <w:t xml:space="preserve"> творчески</w:t>
      </w:r>
      <w:r w:rsidR="00686098">
        <w:rPr>
          <w:rFonts w:ascii="Times New Roman" w:hAnsi="Times New Roman"/>
          <w:sz w:val="28"/>
          <w:szCs w:val="28"/>
        </w:rPr>
        <w:t>й</w:t>
      </w:r>
      <w:r>
        <w:rPr>
          <w:rFonts w:ascii="Times New Roman" w:hAnsi="Times New Roman"/>
          <w:sz w:val="28"/>
          <w:szCs w:val="28"/>
        </w:rPr>
        <w:t xml:space="preserve"> процесс </w:t>
      </w:r>
      <w:r w:rsidR="00686098">
        <w:rPr>
          <w:rFonts w:ascii="Times New Roman" w:hAnsi="Times New Roman"/>
          <w:sz w:val="28"/>
          <w:szCs w:val="28"/>
        </w:rPr>
        <w:t>сольной</w:t>
      </w:r>
      <w:r>
        <w:rPr>
          <w:rFonts w:ascii="Times New Roman" w:hAnsi="Times New Roman"/>
          <w:sz w:val="28"/>
          <w:szCs w:val="28"/>
        </w:rPr>
        <w:t xml:space="preserve"> игры и аккомпанемента, отработку правильного и точного стилевого времени, исполнения синкоп, манеры исполнения, темпа и динамики сочинения, понимания художественно-</w:t>
      </w:r>
      <w:r w:rsidR="00686098">
        <w:rPr>
          <w:rFonts w:ascii="Times New Roman" w:hAnsi="Times New Roman"/>
          <w:sz w:val="28"/>
          <w:szCs w:val="28"/>
        </w:rPr>
        <w:t>смысловой</w:t>
      </w:r>
      <w:r>
        <w:rPr>
          <w:rFonts w:ascii="Times New Roman" w:hAnsi="Times New Roman"/>
          <w:sz w:val="28"/>
          <w:szCs w:val="28"/>
        </w:rPr>
        <w:t xml:space="preserve"> стороны игры.</w:t>
      </w:r>
    </w:p>
    <w:p w14:paraId="623DFF90" w14:textId="0D93BB5B"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Домашние рабочие записи анализируются в классе с педагогом и обсуждаются в коллективе ансамбля как предполагаемая художественная сольная импровизационная концепция, модель в контексте </w:t>
      </w:r>
      <w:r w:rsidR="00686098">
        <w:rPr>
          <w:rFonts w:ascii="Times New Roman" w:hAnsi="Times New Roman"/>
          <w:sz w:val="28"/>
          <w:szCs w:val="28"/>
        </w:rPr>
        <w:t>данной</w:t>
      </w:r>
      <w:r>
        <w:rPr>
          <w:rFonts w:ascii="Times New Roman" w:hAnsi="Times New Roman"/>
          <w:sz w:val="28"/>
          <w:szCs w:val="28"/>
        </w:rPr>
        <w:t xml:space="preserve"> джазово</w:t>
      </w:r>
      <w:r w:rsidR="00686098">
        <w:rPr>
          <w:rFonts w:ascii="Times New Roman" w:hAnsi="Times New Roman"/>
          <w:sz w:val="28"/>
          <w:szCs w:val="28"/>
        </w:rPr>
        <w:t>й</w:t>
      </w:r>
      <w:r>
        <w:rPr>
          <w:rFonts w:ascii="Times New Roman" w:hAnsi="Times New Roman"/>
          <w:sz w:val="28"/>
          <w:szCs w:val="28"/>
        </w:rPr>
        <w:t xml:space="preserve"> или </w:t>
      </w:r>
      <w:r w:rsidR="00686098">
        <w:rPr>
          <w:rFonts w:ascii="Times New Roman" w:hAnsi="Times New Roman"/>
          <w:sz w:val="28"/>
          <w:szCs w:val="28"/>
        </w:rPr>
        <w:t>эстрадной</w:t>
      </w:r>
      <w:r>
        <w:rPr>
          <w:rFonts w:ascii="Times New Roman" w:hAnsi="Times New Roman"/>
          <w:sz w:val="28"/>
          <w:szCs w:val="28"/>
        </w:rPr>
        <w:t xml:space="preserve"> композиции, возможно, и в варианте вокально-</w:t>
      </w:r>
      <w:r w:rsidR="00686098">
        <w:rPr>
          <w:rFonts w:ascii="Times New Roman" w:hAnsi="Times New Roman"/>
          <w:sz w:val="28"/>
          <w:szCs w:val="28"/>
        </w:rPr>
        <w:t>инструментальной</w:t>
      </w:r>
      <w:r>
        <w:rPr>
          <w:rFonts w:ascii="Times New Roman" w:hAnsi="Times New Roman"/>
          <w:sz w:val="28"/>
          <w:szCs w:val="28"/>
        </w:rPr>
        <w:t xml:space="preserve"> композиции.</w:t>
      </w:r>
    </w:p>
    <w:p w14:paraId="7F822275" w14:textId="1321EE84"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средних и старших классах, помимо выписанных выученных соло мастеров и собственных исполняются импровизационные либо подготовленные соло, сочиненные самими учащимися и отредактированные педагогом. Формы </w:t>
      </w:r>
      <w:r w:rsidR="00686098">
        <w:rPr>
          <w:rFonts w:ascii="Times New Roman" w:hAnsi="Times New Roman"/>
          <w:sz w:val="28"/>
          <w:szCs w:val="28"/>
        </w:rPr>
        <w:t>данной</w:t>
      </w:r>
      <w:r>
        <w:rPr>
          <w:rFonts w:ascii="Times New Roman" w:hAnsi="Times New Roman"/>
          <w:sz w:val="28"/>
          <w:szCs w:val="28"/>
        </w:rPr>
        <w:t xml:space="preserve"> работы могут быть индивидуальными и коллективными по усмотрению педагога.</w:t>
      </w:r>
    </w:p>
    <w:p w14:paraId="3E70D8F7" w14:textId="33040C63"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начальном этапе обучения формируется навык слушания партнера, </w:t>
      </w:r>
      <w:r w:rsidR="00686098">
        <w:rPr>
          <w:rFonts w:ascii="Times New Roman" w:hAnsi="Times New Roman"/>
          <w:sz w:val="28"/>
          <w:szCs w:val="28"/>
        </w:rPr>
        <w:t>взаимодействия</w:t>
      </w:r>
      <w:r>
        <w:rPr>
          <w:rFonts w:ascii="Times New Roman" w:hAnsi="Times New Roman"/>
          <w:sz w:val="28"/>
          <w:szCs w:val="28"/>
        </w:rPr>
        <w:t xml:space="preserve"> с ним в едином времени исполнения, происходит </w:t>
      </w:r>
      <w:r w:rsidR="00686098">
        <w:rPr>
          <w:rFonts w:ascii="Times New Roman" w:hAnsi="Times New Roman"/>
          <w:sz w:val="28"/>
          <w:szCs w:val="28"/>
        </w:rPr>
        <w:t>активный</w:t>
      </w:r>
      <w:r>
        <w:rPr>
          <w:rFonts w:ascii="Times New Roman" w:hAnsi="Times New Roman"/>
          <w:sz w:val="28"/>
          <w:szCs w:val="28"/>
        </w:rPr>
        <w:t xml:space="preserve"> поиск аккомпанирующих ансамблевых ритм-групп, подбор и соединение разных учащихся, партнеров по ансамблю, вырабатывается у них чувство усто</w:t>
      </w:r>
      <w:r w:rsidR="00686098">
        <w:rPr>
          <w:rFonts w:ascii="Times New Roman" w:hAnsi="Times New Roman"/>
          <w:sz w:val="28"/>
          <w:szCs w:val="28"/>
        </w:rPr>
        <w:t>й</w:t>
      </w:r>
      <w:r>
        <w:rPr>
          <w:rFonts w:ascii="Times New Roman" w:hAnsi="Times New Roman"/>
          <w:sz w:val="28"/>
          <w:szCs w:val="28"/>
        </w:rPr>
        <w:t>чивого взаимоде</w:t>
      </w:r>
      <w:r w:rsidR="00686098">
        <w:rPr>
          <w:rFonts w:ascii="Times New Roman" w:hAnsi="Times New Roman"/>
          <w:sz w:val="28"/>
          <w:szCs w:val="28"/>
        </w:rPr>
        <w:t>й</w:t>
      </w:r>
      <w:r>
        <w:rPr>
          <w:rFonts w:ascii="Times New Roman" w:hAnsi="Times New Roman"/>
          <w:sz w:val="28"/>
          <w:szCs w:val="28"/>
        </w:rPr>
        <w:t xml:space="preserve">ствия аккомпанирующих инструментов (к примеру: ударные и бас-гитара (контрабас), или бас-гитара и гитара, или ударные, бас-гитара, фортепиано, синтезатор и другие – комбинации различны, но задача одна – создание </w:t>
      </w:r>
      <w:r w:rsidR="00686098">
        <w:rPr>
          <w:rFonts w:ascii="Times New Roman" w:hAnsi="Times New Roman"/>
          <w:sz w:val="28"/>
          <w:szCs w:val="28"/>
        </w:rPr>
        <w:t>хорошей</w:t>
      </w:r>
      <w:r>
        <w:rPr>
          <w:rFonts w:ascii="Times New Roman" w:hAnsi="Times New Roman"/>
          <w:sz w:val="28"/>
          <w:szCs w:val="28"/>
        </w:rPr>
        <w:t xml:space="preserve"> </w:t>
      </w:r>
      <w:r w:rsidR="00686098">
        <w:rPr>
          <w:rFonts w:ascii="Times New Roman" w:hAnsi="Times New Roman"/>
          <w:sz w:val="28"/>
          <w:szCs w:val="28"/>
        </w:rPr>
        <w:t>аккомпанирующей</w:t>
      </w:r>
      <w:r>
        <w:rPr>
          <w:rFonts w:ascii="Times New Roman" w:hAnsi="Times New Roman"/>
          <w:sz w:val="28"/>
          <w:szCs w:val="28"/>
        </w:rPr>
        <w:t xml:space="preserve"> </w:t>
      </w:r>
      <w:r w:rsidR="00686098">
        <w:rPr>
          <w:rFonts w:ascii="Times New Roman" w:hAnsi="Times New Roman"/>
          <w:sz w:val="28"/>
          <w:szCs w:val="28"/>
        </w:rPr>
        <w:t>метроритмической</w:t>
      </w:r>
      <w:r>
        <w:rPr>
          <w:rFonts w:ascii="Times New Roman" w:hAnsi="Times New Roman"/>
          <w:sz w:val="28"/>
          <w:szCs w:val="28"/>
        </w:rPr>
        <w:t xml:space="preserve"> группы с общим пониманием </w:t>
      </w:r>
      <w:r w:rsidR="00686098">
        <w:rPr>
          <w:rFonts w:ascii="Times New Roman" w:hAnsi="Times New Roman"/>
          <w:sz w:val="28"/>
          <w:szCs w:val="28"/>
        </w:rPr>
        <w:t>своей</w:t>
      </w:r>
      <w:r>
        <w:rPr>
          <w:rFonts w:ascii="Times New Roman" w:hAnsi="Times New Roman"/>
          <w:sz w:val="28"/>
          <w:szCs w:val="28"/>
        </w:rPr>
        <w:t xml:space="preserve"> </w:t>
      </w:r>
      <w:r w:rsidR="00686098">
        <w:rPr>
          <w:rFonts w:ascii="Times New Roman" w:hAnsi="Times New Roman"/>
          <w:sz w:val="28"/>
          <w:szCs w:val="28"/>
        </w:rPr>
        <w:t>будущей</w:t>
      </w:r>
      <w:r>
        <w:rPr>
          <w:rFonts w:ascii="Times New Roman" w:hAnsi="Times New Roman"/>
          <w:sz w:val="28"/>
          <w:szCs w:val="28"/>
        </w:rPr>
        <w:t xml:space="preserve"> роли в ансамблевых композициях и </w:t>
      </w:r>
      <w:r w:rsidR="00686098">
        <w:rPr>
          <w:rFonts w:ascii="Times New Roman" w:hAnsi="Times New Roman"/>
          <w:sz w:val="28"/>
          <w:szCs w:val="28"/>
        </w:rPr>
        <w:t>взаимодействия</w:t>
      </w:r>
      <w:r>
        <w:rPr>
          <w:rFonts w:ascii="Times New Roman" w:hAnsi="Times New Roman"/>
          <w:sz w:val="28"/>
          <w:szCs w:val="28"/>
        </w:rPr>
        <w:t xml:space="preserve"> с солистами, понимания каждым </w:t>
      </w:r>
      <w:r w:rsidR="00686098">
        <w:rPr>
          <w:rFonts w:ascii="Times New Roman" w:hAnsi="Times New Roman"/>
          <w:sz w:val="28"/>
          <w:szCs w:val="28"/>
        </w:rPr>
        <w:t>своей</w:t>
      </w:r>
      <w:r>
        <w:rPr>
          <w:rFonts w:ascii="Times New Roman" w:hAnsi="Times New Roman"/>
          <w:sz w:val="28"/>
          <w:szCs w:val="28"/>
        </w:rPr>
        <w:t xml:space="preserve"> роли в правильном стилевом и жанровом контексте исполняемого аккомпанемента, </w:t>
      </w:r>
      <w:r w:rsidR="00686098">
        <w:rPr>
          <w:rFonts w:ascii="Times New Roman" w:hAnsi="Times New Roman"/>
          <w:sz w:val="28"/>
          <w:szCs w:val="28"/>
        </w:rPr>
        <w:t>хорошей</w:t>
      </w:r>
      <w:r>
        <w:rPr>
          <w:rFonts w:ascii="Times New Roman" w:hAnsi="Times New Roman"/>
          <w:sz w:val="28"/>
          <w:szCs w:val="28"/>
        </w:rPr>
        <w:t xml:space="preserve"> сыгранности </w:t>
      </w:r>
      <w:r w:rsidR="00686098">
        <w:rPr>
          <w:rFonts w:ascii="Times New Roman" w:hAnsi="Times New Roman"/>
          <w:sz w:val="28"/>
          <w:szCs w:val="28"/>
        </w:rPr>
        <w:t>всей</w:t>
      </w:r>
      <w:r>
        <w:rPr>
          <w:rFonts w:ascii="Times New Roman" w:hAnsi="Times New Roman"/>
          <w:sz w:val="28"/>
          <w:szCs w:val="28"/>
        </w:rPr>
        <w:t xml:space="preserve"> группы в целом. Что, безусловно, очень важно на начальном этапе обучения.</w:t>
      </w:r>
    </w:p>
    <w:p w14:paraId="0A405C51" w14:textId="4AE80230"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 xml:space="preserve">Несложные эстрадно-джазовые произведения, популярные, доступные для </w:t>
      </w:r>
      <w:r w:rsidR="00686098">
        <w:rPr>
          <w:rFonts w:ascii="Times New Roman" w:hAnsi="Times New Roman"/>
          <w:sz w:val="28"/>
          <w:szCs w:val="28"/>
        </w:rPr>
        <w:t>детей</w:t>
      </w:r>
      <w:r>
        <w:rPr>
          <w:rFonts w:ascii="Times New Roman" w:hAnsi="Times New Roman"/>
          <w:sz w:val="28"/>
          <w:szCs w:val="28"/>
        </w:rPr>
        <w:t xml:space="preserve"> по музыкальному языку и несложным гармониям, узнаваемые, возможно услышанные ими ранее по радио или телевидению, аудио записям, удобные в исполнении и при подготовке партий. Не следует усложнять </w:t>
      </w:r>
      <w:r w:rsidR="00686098">
        <w:rPr>
          <w:rFonts w:ascii="Times New Roman" w:hAnsi="Times New Roman"/>
          <w:sz w:val="28"/>
          <w:szCs w:val="28"/>
        </w:rPr>
        <w:t>начальный</w:t>
      </w:r>
      <w:r>
        <w:rPr>
          <w:rFonts w:ascii="Times New Roman" w:hAnsi="Times New Roman"/>
          <w:sz w:val="28"/>
          <w:szCs w:val="28"/>
        </w:rPr>
        <w:t xml:space="preserve"> этап обучения исполнением </w:t>
      </w:r>
      <w:r w:rsidR="00686098">
        <w:rPr>
          <w:rFonts w:ascii="Times New Roman" w:hAnsi="Times New Roman"/>
          <w:sz w:val="28"/>
          <w:szCs w:val="28"/>
        </w:rPr>
        <w:t>профессиональной</w:t>
      </w:r>
      <w:r>
        <w:rPr>
          <w:rFonts w:ascii="Times New Roman" w:hAnsi="Times New Roman"/>
          <w:sz w:val="28"/>
          <w:szCs w:val="28"/>
        </w:rPr>
        <w:t xml:space="preserve"> </w:t>
      </w:r>
      <w:r w:rsidR="00686098">
        <w:rPr>
          <w:rFonts w:ascii="Times New Roman" w:hAnsi="Times New Roman"/>
          <w:sz w:val="28"/>
          <w:szCs w:val="28"/>
        </w:rPr>
        <w:t>джазовой</w:t>
      </w:r>
      <w:r>
        <w:rPr>
          <w:rFonts w:ascii="Times New Roman" w:hAnsi="Times New Roman"/>
          <w:sz w:val="28"/>
          <w:szCs w:val="28"/>
        </w:rPr>
        <w:t xml:space="preserve"> классики и, тем более, роковыми композициями, к которым они еще не готовы ни по каким музыкально- художественным критериям, в том числе, техническим и вкусовым. </w:t>
      </w:r>
      <w:r w:rsidR="00686098">
        <w:rPr>
          <w:rFonts w:ascii="Times New Roman" w:hAnsi="Times New Roman"/>
          <w:sz w:val="28"/>
          <w:szCs w:val="28"/>
        </w:rPr>
        <w:t>Основной</w:t>
      </w:r>
      <w:r>
        <w:rPr>
          <w:rFonts w:ascii="Times New Roman" w:hAnsi="Times New Roman"/>
          <w:sz w:val="28"/>
          <w:szCs w:val="28"/>
        </w:rPr>
        <w:t xml:space="preserve"> путь – это путь постепенного накопления и постепенного осмысления </w:t>
      </w:r>
      <w:r w:rsidR="00686098">
        <w:rPr>
          <w:rFonts w:ascii="Times New Roman" w:hAnsi="Times New Roman"/>
          <w:sz w:val="28"/>
          <w:szCs w:val="28"/>
        </w:rPr>
        <w:t>джазовой</w:t>
      </w:r>
      <w:r>
        <w:rPr>
          <w:rFonts w:ascii="Times New Roman" w:hAnsi="Times New Roman"/>
          <w:sz w:val="28"/>
          <w:szCs w:val="28"/>
        </w:rPr>
        <w:t xml:space="preserve"> музыки, естественного привыкания к </w:t>
      </w:r>
      <w:r w:rsidR="00686098">
        <w:rPr>
          <w:rFonts w:ascii="Times New Roman" w:hAnsi="Times New Roman"/>
          <w:sz w:val="28"/>
          <w:szCs w:val="28"/>
        </w:rPr>
        <w:t>ней</w:t>
      </w:r>
      <w:r>
        <w:rPr>
          <w:rFonts w:ascii="Times New Roman" w:hAnsi="Times New Roman"/>
          <w:sz w:val="28"/>
          <w:szCs w:val="28"/>
        </w:rPr>
        <w:t xml:space="preserve">, получения слухового удовольствия и </w:t>
      </w:r>
      <w:r w:rsidR="00686098">
        <w:rPr>
          <w:rFonts w:ascii="Times New Roman" w:hAnsi="Times New Roman"/>
          <w:sz w:val="28"/>
          <w:szCs w:val="28"/>
        </w:rPr>
        <w:t>эстетической</w:t>
      </w:r>
      <w:r>
        <w:rPr>
          <w:rFonts w:ascii="Times New Roman" w:hAnsi="Times New Roman"/>
          <w:sz w:val="28"/>
          <w:szCs w:val="28"/>
        </w:rPr>
        <w:t xml:space="preserve"> адаптации к исполнению </w:t>
      </w:r>
      <w:r w:rsidR="00686098">
        <w:rPr>
          <w:rFonts w:ascii="Times New Roman" w:hAnsi="Times New Roman"/>
          <w:sz w:val="28"/>
          <w:szCs w:val="28"/>
        </w:rPr>
        <w:t>хорошей</w:t>
      </w:r>
      <w:r>
        <w:rPr>
          <w:rFonts w:ascii="Times New Roman" w:hAnsi="Times New Roman"/>
          <w:sz w:val="28"/>
          <w:szCs w:val="28"/>
        </w:rPr>
        <w:t xml:space="preserve"> и </w:t>
      </w:r>
      <w:r w:rsidR="00686098">
        <w:rPr>
          <w:rFonts w:ascii="Times New Roman" w:hAnsi="Times New Roman"/>
          <w:sz w:val="28"/>
          <w:szCs w:val="28"/>
        </w:rPr>
        <w:t>качественной</w:t>
      </w:r>
      <w:r>
        <w:rPr>
          <w:rFonts w:ascii="Times New Roman" w:hAnsi="Times New Roman"/>
          <w:sz w:val="28"/>
          <w:szCs w:val="28"/>
        </w:rPr>
        <w:t xml:space="preserve"> эстрадно-</w:t>
      </w:r>
      <w:r w:rsidR="00686098">
        <w:rPr>
          <w:rFonts w:ascii="Times New Roman" w:hAnsi="Times New Roman"/>
          <w:sz w:val="28"/>
          <w:szCs w:val="28"/>
        </w:rPr>
        <w:t>джазовой</w:t>
      </w:r>
      <w:r>
        <w:rPr>
          <w:rFonts w:ascii="Times New Roman" w:hAnsi="Times New Roman"/>
          <w:sz w:val="28"/>
          <w:szCs w:val="28"/>
        </w:rPr>
        <w:t xml:space="preserve"> музыки. Слушая ее, а затем и исполняя, ребенок приходит к пониманию того мира чувств и эмоций, которые она выражает, как правило – музыки </w:t>
      </w:r>
      <w:r w:rsidR="00686098">
        <w:rPr>
          <w:rFonts w:ascii="Times New Roman" w:hAnsi="Times New Roman"/>
          <w:sz w:val="28"/>
          <w:szCs w:val="28"/>
        </w:rPr>
        <w:t>позитивной</w:t>
      </w:r>
      <w:r>
        <w:rPr>
          <w:rFonts w:ascii="Times New Roman" w:hAnsi="Times New Roman"/>
          <w:sz w:val="28"/>
          <w:szCs w:val="28"/>
        </w:rPr>
        <w:t xml:space="preserve"> и </w:t>
      </w:r>
      <w:r w:rsidR="00686098">
        <w:rPr>
          <w:rFonts w:ascii="Times New Roman" w:hAnsi="Times New Roman"/>
          <w:sz w:val="28"/>
          <w:szCs w:val="28"/>
        </w:rPr>
        <w:t>здоровой</w:t>
      </w:r>
      <w:r>
        <w:rPr>
          <w:rFonts w:ascii="Times New Roman" w:hAnsi="Times New Roman"/>
          <w:sz w:val="28"/>
          <w:szCs w:val="28"/>
        </w:rPr>
        <w:t xml:space="preserve">, </w:t>
      </w:r>
      <w:r w:rsidR="00686098">
        <w:rPr>
          <w:rFonts w:ascii="Times New Roman" w:hAnsi="Times New Roman"/>
          <w:sz w:val="28"/>
          <w:szCs w:val="28"/>
        </w:rPr>
        <w:t>исполняемой</w:t>
      </w:r>
      <w:r>
        <w:rPr>
          <w:rFonts w:ascii="Times New Roman" w:hAnsi="Times New Roman"/>
          <w:sz w:val="28"/>
          <w:szCs w:val="28"/>
        </w:rPr>
        <w:t xml:space="preserve"> с удовольствием. Такая направленность работы дает </w:t>
      </w:r>
      <w:r w:rsidR="00686098">
        <w:rPr>
          <w:rFonts w:ascii="Times New Roman" w:hAnsi="Times New Roman"/>
          <w:sz w:val="28"/>
          <w:szCs w:val="28"/>
        </w:rPr>
        <w:t>успешный</w:t>
      </w:r>
      <w:r>
        <w:rPr>
          <w:rFonts w:ascii="Times New Roman" w:hAnsi="Times New Roman"/>
          <w:sz w:val="28"/>
          <w:szCs w:val="28"/>
        </w:rPr>
        <w:t xml:space="preserve"> эмоциональны</w:t>
      </w:r>
      <w:r w:rsidR="00686098">
        <w:rPr>
          <w:rFonts w:ascii="Times New Roman" w:hAnsi="Times New Roman"/>
          <w:sz w:val="28"/>
          <w:szCs w:val="28"/>
        </w:rPr>
        <w:t>й</w:t>
      </w:r>
      <w:r>
        <w:rPr>
          <w:rFonts w:ascii="Times New Roman" w:hAnsi="Times New Roman"/>
          <w:sz w:val="28"/>
          <w:szCs w:val="28"/>
        </w:rPr>
        <w:t xml:space="preserve"> результат начального этапа обучения, формирует залог будущих успехов и желание заниматься.</w:t>
      </w:r>
    </w:p>
    <w:p w14:paraId="62224812" w14:textId="7271795A"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начальном этапе ансамблевого творчества партнеры по </w:t>
      </w:r>
      <w:r w:rsidR="00686098">
        <w:rPr>
          <w:rFonts w:ascii="Times New Roman" w:hAnsi="Times New Roman"/>
          <w:sz w:val="28"/>
          <w:szCs w:val="28"/>
        </w:rPr>
        <w:t>аккомпанирующей</w:t>
      </w:r>
      <w:r>
        <w:rPr>
          <w:rFonts w:ascii="Times New Roman" w:hAnsi="Times New Roman"/>
          <w:sz w:val="28"/>
          <w:szCs w:val="28"/>
        </w:rPr>
        <w:t xml:space="preserve"> группе подбираются по близкому уровню подготовки. Педагог УП «Ансамбль» постоянно консультируется с педагогами УП «Специальность и чтение с листа» об уровне продвижения своих обучающихся, бывает на зачетах и экзаменах, наблюдая за успехами своих подопечных и их музыкальным ростом. За год ансамблевого обучения обучающиеся начального этапа должны </w:t>
      </w:r>
      <w:r w:rsidR="00686098">
        <w:rPr>
          <w:rFonts w:ascii="Times New Roman" w:hAnsi="Times New Roman"/>
          <w:sz w:val="28"/>
          <w:szCs w:val="28"/>
        </w:rPr>
        <w:t>пройти</w:t>
      </w:r>
      <w:r>
        <w:rPr>
          <w:rFonts w:ascii="Times New Roman" w:hAnsi="Times New Roman"/>
          <w:sz w:val="28"/>
          <w:szCs w:val="28"/>
        </w:rPr>
        <w:t xml:space="preserve"> не менее </w:t>
      </w:r>
      <w:r w:rsidR="00955A74">
        <w:rPr>
          <w:rFonts w:ascii="Times New Roman" w:hAnsi="Times New Roman"/>
          <w:sz w:val="28"/>
          <w:szCs w:val="28"/>
        </w:rPr>
        <w:t xml:space="preserve">8–12 </w:t>
      </w:r>
      <w:r>
        <w:rPr>
          <w:rFonts w:ascii="Times New Roman" w:hAnsi="Times New Roman"/>
          <w:sz w:val="28"/>
          <w:szCs w:val="28"/>
        </w:rPr>
        <w:t xml:space="preserve">пьес </w:t>
      </w:r>
      <w:r w:rsidR="00955A74">
        <w:rPr>
          <w:rFonts w:ascii="Times New Roman" w:hAnsi="Times New Roman"/>
          <w:sz w:val="28"/>
          <w:szCs w:val="28"/>
        </w:rPr>
        <w:t>разной</w:t>
      </w:r>
      <w:r>
        <w:rPr>
          <w:rFonts w:ascii="Times New Roman" w:hAnsi="Times New Roman"/>
          <w:sz w:val="28"/>
          <w:szCs w:val="28"/>
        </w:rPr>
        <w:t xml:space="preserve"> сложности и небольших по объему, где главным условием исполнения является качественное освоение тех или иных начальных приемов ансамблевого исполнительства в освоении данного стиля или жанра (к примеру, </w:t>
      </w:r>
      <w:r w:rsidR="00955A74">
        <w:rPr>
          <w:rFonts w:ascii="Times New Roman" w:hAnsi="Times New Roman"/>
          <w:sz w:val="28"/>
          <w:szCs w:val="28"/>
        </w:rPr>
        <w:t>стилей</w:t>
      </w:r>
      <w:r>
        <w:rPr>
          <w:rFonts w:ascii="Times New Roman" w:hAnsi="Times New Roman"/>
          <w:sz w:val="28"/>
          <w:szCs w:val="28"/>
        </w:rPr>
        <w:t xml:space="preserve">: свинг, или </w:t>
      </w:r>
      <w:proofErr w:type="spellStart"/>
      <w:r>
        <w:rPr>
          <w:rFonts w:ascii="Times New Roman" w:hAnsi="Times New Roman"/>
          <w:sz w:val="28"/>
          <w:szCs w:val="28"/>
        </w:rPr>
        <w:t>латино</w:t>
      </w:r>
      <w:proofErr w:type="spellEnd"/>
      <w:r>
        <w:rPr>
          <w:rFonts w:ascii="Times New Roman" w:hAnsi="Times New Roman"/>
          <w:sz w:val="28"/>
          <w:szCs w:val="28"/>
        </w:rPr>
        <w:t xml:space="preserve">, или буги, или блюза – и последующего усложнения задач от класса к классу). </w:t>
      </w:r>
      <w:proofErr w:type="gramStart"/>
      <w:r>
        <w:rPr>
          <w:rFonts w:ascii="Times New Roman" w:hAnsi="Times New Roman"/>
          <w:sz w:val="28"/>
          <w:szCs w:val="28"/>
        </w:rPr>
        <w:t>Работа с солистами по подготовке</w:t>
      </w:r>
      <w:proofErr w:type="gramEnd"/>
      <w:r>
        <w:rPr>
          <w:rFonts w:ascii="Times New Roman" w:hAnsi="Times New Roman"/>
          <w:sz w:val="28"/>
          <w:szCs w:val="28"/>
        </w:rPr>
        <w:t xml:space="preserve"> партий проводится отдельно, затем происходит их соединение с ритм-</w:t>
      </w:r>
      <w:r w:rsidR="00955A74">
        <w:rPr>
          <w:rFonts w:ascii="Times New Roman" w:hAnsi="Times New Roman"/>
          <w:sz w:val="28"/>
          <w:szCs w:val="28"/>
        </w:rPr>
        <w:t>группой</w:t>
      </w:r>
      <w:r>
        <w:rPr>
          <w:rFonts w:ascii="Times New Roman" w:hAnsi="Times New Roman"/>
          <w:sz w:val="28"/>
          <w:szCs w:val="28"/>
        </w:rPr>
        <w:t>.</w:t>
      </w:r>
    </w:p>
    <w:p w14:paraId="5833C0AA" w14:textId="6DCD03C5"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последующем этапе, в средних классах, когда уже накоплен </w:t>
      </w:r>
      <w:r w:rsidR="00955A74">
        <w:rPr>
          <w:rFonts w:ascii="Times New Roman" w:hAnsi="Times New Roman"/>
          <w:sz w:val="28"/>
          <w:szCs w:val="28"/>
        </w:rPr>
        <w:t>определенный</w:t>
      </w:r>
      <w:r>
        <w:rPr>
          <w:rFonts w:ascii="Times New Roman" w:hAnsi="Times New Roman"/>
          <w:sz w:val="28"/>
          <w:szCs w:val="28"/>
        </w:rPr>
        <w:t xml:space="preserve"> игрово</w:t>
      </w:r>
      <w:r w:rsidR="00955A74">
        <w:rPr>
          <w:rFonts w:ascii="Times New Roman" w:hAnsi="Times New Roman"/>
          <w:sz w:val="28"/>
          <w:szCs w:val="28"/>
        </w:rPr>
        <w:t>й</w:t>
      </w:r>
      <w:r>
        <w:rPr>
          <w:rFonts w:ascii="Times New Roman" w:hAnsi="Times New Roman"/>
          <w:sz w:val="28"/>
          <w:szCs w:val="28"/>
        </w:rPr>
        <w:t xml:space="preserve"> опыт в аккомпанементе и у солистов, и </w:t>
      </w:r>
      <w:r w:rsidR="00955A74">
        <w:rPr>
          <w:rFonts w:ascii="Times New Roman" w:hAnsi="Times New Roman"/>
          <w:sz w:val="28"/>
          <w:szCs w:val="28"/>
        </w:rPr>
        <w:t>аккомпанирующей</w:t>
      </w:r>
      <w:r>
        <w:rPr>
          <w:rFonts w:ascii="Times New Roman" w:hAnsi="Times New Roman"/>
          <w:sz w:val="28"/>
          <w:szCs w:val="28"/>
        </w:rPr>
        <w:t xml:space="preserve"> группы, программы </w:t>
      </w:r>
      <w:r w:rsidR="00955A74">
        <w:rPr>
          <w:rFonts w:ascii="Times New Roman" w:hAnsi="Times New Roman"/>
          <w:sz w:val="28"/>
          <w:szCs w:val="28"/>
        </w:rPr>
        <w:t>ансамблей</w:t>
      </w:r>
      <w:r>
        <w:rPr>
          <w:rFonts w:ascii="Times New Roman" w:hAnsi="Times New Roman"/>
          <w:sz w:val="28"/>
          <w:szCs w:val="28"/>
        </w:rPr>
        <w:t xml:space="preserve"> усложняются, пьесы увеличиваются в размерах, усложняется их форма, стилистическая и жанровая основа, идет </w:t>
      </w:r>
      <w:proofErr w:type="gramStart"/>
      <w:r>
        <w:rPr>
          <w:rFonts w:ascii="Times New Roman" w:hAnsi="Times New Roman"/>
          <w:sz w:val="28"/>
          <w:szCs w:val="28"/>
        </w:rPr>
        <w:t>серьезная работа по подготовке</w:t>
      </w:r>
      <w:proofErr w:type="gramEnd"/>
      <w:r>
        <w:rPr>
          <w:rFonts w:ascii="Times New Roman" w:hAnsi="Times New Roman"/>
          <w:sz w:val="28"/>
          <w:szCs w:val="28"/>
        </w:rPr>
        <w:t xml:space="preserve"> импровизационных соло.</w:t>
      </w:r>
    </w:p>
    <w:p w14:paraId="547329B3" w14:textId="19CF7766"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 xml:space="preserve">В старших классах уже возможно составление больших концертных программ, включающих произведения различных </w:t>
      </w:r>
      <w:r w:rsidR="00955A74">
        <w:rPr>
          <w:rFonts w:ascii="Times New Roman" w:hAnsi="Times New Roman"/>
          <w:sz w:val="28"/>
          <w:szCs w:val="28"/>
        </w:rPr>
        <w:t>стилей</w:t>
      </w:r>
      <w:r>
        <w:rPr>
          <w:rFonts w:ascii="Times New Roman" w:hAnsi="Times New Roman"/>
          <w:sz w:val="28"/>
          <w:szCs w:val="28"/>
        </w:rPr>
        <w:t xml:space="preserve">, жанров и направлений для концертных выступлений на конкурсах, джазовых фестивалях, концертах. Внутри ансамблевых программ со временем может происходить некая творческая специализация по предпочтению исполнения той или </w:t>
      </w:r>
      <w:r w:rsidR="00955A74">
        <w:rPr>
          <w:rFonts w:ascii="Times New Roman" w:hAnsi="Times New Roman"/>
          <w:sz w:val="28"/>
          <w:szCs w:val="28"/>
        </w:rPr>
        <w:t>иной</w:t>
      </w:r>
      <w:r>
        <w:rPr>
          <w:rFonts w:ascii="Times New Roman" w:hAnsi="Times New Roman"/>
          <w:sz w:val="28"/>
          <w:szCs w:val="28"/>
        </w:rPr>
        <w:t xml:space="preserve"> музыки, выбранного жанра или стиля (участники такого ансамбля подбираются уже по интересу). Возможно и желательно исполнение авторских сочинений учащихся.</w:t>
      </w:r>
    </w:p>
    <w:p w14:paraId="6113A01A" w14:textId="5397E39F"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процессе общих занятий ансамблевого класса образуются составы </w:t>
      </w:r>
      <w:r w:rsidR="00955A74">
        <w:rPr>
          <w:rFonts w:ascii="Times New Roman" w:hAnsi="Times New Roman"/>
          <w:sz w:val="28"/>
          <w:szCs w:val="28"/>
        </w:rPr>
        <w:t>ансамблей</w:t>
      </w:r>
      <w:r>
        <w:rPr>
          <w:rFonts w:ascii="Times New Roman" w:hAnsi="Times New Roman"/>
          <w:sz w:val="28"/>
          <w:szCs w:val="28"/>
        </w:rPr>
        <w:t xml:space="preserve">, различные по исполнительским возможностям. Создается </w:t>
      </w:r>
      <w:r w:rsidR="00955A74">
        <w:rPr>
          <w:rFonts w:ascii="Times New Roman" w:hAnsi="Times New Roman"/>
          <w:sz w:val="28"/>
          <w:szCs w:val="28"/>
        </w:rPr>
        <w:t>естественный</w:t>
      </w:r>
      <w:r>
        <w:rPr>
          <w:rFonts w:ascii="Times New Roman" w:hAnsi="Times New Roman"/>
          <w:sz w:val="28"/>
          <w:szCs w:val="28"/>
        </w:rPr>
        <w:t xml:space="preserve"> </w:t>
      </w:r>
      <w:r w:rsidR="00955A74">
        <w:rPr>
          <w:rFonts w:ascii="Times New Roman" w:hAnsi="Times New Roman"/>
          <w:sz w:val="28"/>
          <w:szCs w:val="28"/>
        </w:rPr>
        <w:t>соревновательный</w:t>
      </w:r>
      <w:r>
        <w:rPr>
          <w:rFonts w:ascii="Times New Roman" w:hAnsi="Times New Roman"/>
          <w:sz w:val="28"/>
          <w:szCs w:val="28"/>
        </w:rPr>
        <w:t xml:space="preserve"> и </w:t>
      </w:r>
      <w:r w:rsidR="00955A74">
        <w:rPr>
          <w:rFonts w:ascii="Times New Roman" w:hAnsi="Times New Roman"/>
          <w:sz w:val="28"/>
          <w:szCs w:val="28"/>
        </w:rPr>
        <w:t>стимулирующий</w:t>
      </w:r>
      <w:r>
        <w:rPr>
          <w:rFonts w:ascii="Times New Roman" w:hAnsi="Times New Roman"/>
          <w:sz w:val="28"/>
          <w:szCs w:val="28"/>
        </w:rPr>
        <w:t xml:space="preserve"> фактор в учебном ансамблевом процессе, </w:t>
      </w:r>
      <w:r w:rsidR="00955A74">
        <w:rPr>
          <w:rFonts w:ascii="Times New Roman" w:hAnsi="Times New Roman"/>
          <w:sz w:val="28"/>
          <w:szCs w:val="28"/>
        </w:rPr>
        <w:t>нужный</w:t>
      </w:r>
      <w:r>
        <w:rPr>
          <w:rFonts w:ascii="Times New Roman" w:hAnsi="Times New Roman"/>
          <w:sz w:val="28"/>
          <w:szCs w:val="28"/>
        </w:rPr>
        <w:t xml:space="preserve"> и </w:t>
      </w:r>
      <w:r w:rsidR="00955A74">
        <w:rPr>
          <w:rFonts w:ascii="Times New Roman" w:hAnsi="Times New Roman"/>
          <w:sz w:val="28"/>
          <w:szCs w:val="28"/>
        </w:rPr>
        <w:t>необходимый</w:t>
      </w:r>
      <w:r>
        <w:rPr>
          <w:rFonts w:ascii="Times New Roman" w:hAnsi="Times New Roman"/>
          <w:sz w:val="28"/>
          <w:szCs w:val="28"/>
        </w:rPr>
        <w:t xml:space="preserve"> для творческого общения </w:t>
      </w:r>
      <w:r w:rsidR="00955A74">
        <w:rPr>
          <w:rFonts w:ascii="Times New Roman" w:hAnsi="Times New Roman"/>
          <w:sz w:val="28"/>
          <w:szCs w:val="28"/>
        </w:rPr>
        <w:t>детей</w:t>
      </w:r>
      <w:r>
        <w:rPr>
          <w:rFonts w:ascii="Times New Roman" w:hAnsi="Times New Roman"/>
          <w:sz w:val="28"/>
          <w:szCs w:val="28"/>
        </w:rPr>
        <w:t xml:space="preserve">, подростков, роста их желания заниматься </w:t>
      </w:r>
      <w:r w:rsidR="00955A74">
        <w:rPr>
          <w:rFonts w:ascii="Times New Roman" w:hAnsi="Times New Roman"/>
          <w:sz w:val="28"/>
          <w:szCs w:val="28"/>
        </w:rPr>
        <w:t>музыкой</w:t>
      </w:r>
      <w:r>
        <w:rPr>
          <w:rFonts w:ascii="Times New Roman" w:hAnsi="Times New Roman"/>
          <w:sz w:val="28"/>
          <w:szCs w:val="28"/>
        </w:rPr>
        <w:t xml:space="preserve">. Творческим отчетом качества их </w:t>
      </w:r>
      <w:r w:rsidR="00955A74">
        <w:rPr>
          <w:rFonts w:ascii="Times New Roman" w:hAnsi="Times New Roman"/>
          <w:sz w:val="28"/>
          <w:szCs w:val="28"/>
        </w:rPr>
        <w:t>ансамблевой</w:t>
      </w:r>
      <w:r>
        <w:rPr>
          <w:rFonts w:ascii="Times New Roman" w:hAnsi="Times New Roman"/>
          <w:sz w:val="28"/>
          <w:szCs w:val="28"/>
        </w:rPr>
        <w:t xml:space="preserve"> работы может быть выступление на классном вечере, концерте или академическом вечере эстрадного отдела школы, отчетного концерта всех отделов </w:t>
      </w:r>
      <w:r w:rsidR="00955A74">
        <w:rPr>
          <w:rFonts w:ascii="Times New Roman" w:hAnsi="Times New Roman"/>
          <w:sz w:val="28"/>
          <w:szCs w:val="28"/>
        </w:rPr>
        <w:t>детской</w:t>
      </w:r>
      <w:r>
        <w:rPr>
          <w:rFonts w:ascii="Times New Roman" w:hAnsi="Times New Roman"/>
          <w:sz w:val="28"/>
          <w:szCs w:val="28"/>
        </w:rPr>
        <w:t xml:space="preserve"> школы искусств, а также других формах выступлений вне школы.</w:t>
      </w:r>
    </w:p>
    <w:p w14:paraId="48F1EAC0" w14:textId="7233E4B2" w:rsidR="00672765" w:rsidRDefault="00000000">
      <w:pPr>
        <w:pStyle w:val="a9"/>
        <w:spacing w:before="0" w:line="440" w:lineRule="atLeast"/>
        <w:jc w:val="both"/>
        <w:rPr>
          <w:rFonts w:ascii="Times Roman" w:eastAsia="Times Roman" w:hAnsi="Times Roman" w:cs="Times Roman"/>
        </w:rPr>
      </w:pPr>
      <w:r>
        <w:rPr>
          <w:rFonts w:ascii="Times New Roman" w:eastAsia="Times New Roman" w:hAnsi="Times New Roman" w:cs="Times New Roman"/>
          <w:sz w:val="28"/>
          <w:szCs w:val="28"/>
        </w:rPr>
        <w:tab/>
      </w:r>
      <w:r>
        <w:rPr>
          <w:rFonts w:ascii="Times New Roman" w:hAnsi="Times New Roman"/>
          <w:sz w:val="28"/>
          <w:szCs w:val="28"/>
        </w:rPr>
        <w:t xml:space="preserve">Содержание учебного предмета направлено на обеспечение музыкально – художественного, эстетического развития современных </w:t>
      </w:r>
      <w:r w:rsidR="00955A74">
        <w:rPr>
          <w:rFonts w:ascii="Times New Roman" w:hAnsi="Times New Roman"/>
          <w:sz w:val="28"/>
          <w:szCs w:val="28"/>
        </w:rPr>
        <w:t>детей</w:t>
      </w:r>
      <w:r>
        <w:rPr>
          <w:rFonts w:ascii="Times New Roman" w:hAnsi="Times New Roman"/>
          <w:sz w:val="28"/>
          <w:szCs w:val="28"/>
        </w:rPr>
        <w:t xml:space="preserve"> и подростков, формирования их личности и приобретения ими музыкально-художественных знаний, умений и навыков исполнения высоко </w:t>
      </w:r>
      <w:r w:rsidR="00955A74">
        <w:rPr>
          <w:rFonts w:ascii="Times New Roman" w:hAnsi="Times New Roman"/>
          <w:sz w:val="28"/>
          <w:szCs w:val="28"/>
        </w:rPr>
        <w:t>художественной</w:t>
      </w:r>
      <w:r>
        <w:rPr>
          <w:rFonts w:ascii="Times New Roman" w:hAnsi="Times New Roman"/>
          <w:sz w:val="28"/>
          <w:szCs w:val="28"/>
        </w:rPr>
        <w:t xml:space="preserve"> и </w:t>
      </w:r>
      <w:r w:rsidR="00955A74">
        <w:rPr>
          <w:rFonts w:ascii="Times New Roman" w:hAnsi="Times New Roman"/>
          <w:sz w:val="28"/>
          <w:szCs w:val="28"/>
        </w:rPr>
        <w:t>качественной</w:t>
      </w:r>
      <w:r>
        <w:rPr>
          <w:rFonts w:ascii="Times New Roman" w:hAnsi="Times New Roman"/>
          <w:sz w:val="28"/>
          <w:szCs w:val="28"/>
        </w:rPr>
        <w:t xml:space="preserve"> </w:t>
      </w:r>
      <w:r w:rsidR="00955A74">
        <w:rPr>
          <w:rFonts w:ascii="Times New Roman" w:hAnsi="Times New Roman"/>
          <w:sz w:val="28"/>
          <w:szCs w:val="28"/>
        </w:rPr>
        <w:t>эстрадной</w:t>
      </w:r>
      <w:r>
        <w:rPr>
          <w:rFonts w:ascii="Times New Roman" w:hAnsi="Times New Roman"/>
          <w:sz w:val="28"/>
          <w:szCs w:val="28"/>
        </w:rPr>
        <w:t xml:space="preserve"> и </w:t>
      </w:r>
      <w:r w:rsidR="00955A74">
        <w:rPr>
          <w:rFonts w:ascii="Times New Roman" w:hAnsi="Times New Roman"/>
          <w:sz w:val="28"/>
          <w:szCs w:val="28"/>
        </w:rPr>
        <w:t>джазовой</w:t>
      </w:r>
      <w:r>
        <w:rPr>
          <w:rFonts w:ascii="Times New Roman" w:hAnsi="Times New Roman"/>
          <w:sz w:val="28"/>
          <w:szCs w:val="28"/>
        </w:rPr>
        <w:t xml:space="preserve"> </w:t>
      </w:r>
      <w:r w:rsidR="00955A74">
        <w:rPr>
          <w:rFonts w:ascii="Times New Roman" w:hAnsi="Times New Roman"/>
          <w:sz w:val="28"/>
          <w:szCs w:val="28"/>
        </w:rPr>
        <w:t>мировой</w:t>
      </w:r>
      <w:r>
        <w:rPr>
          <w:rFonts w:ascii="Times New Roman" w:hAnsi="Times New Roman"/>
          <w:sz w:val="28"/>
          <w:szCs w:val="28"/>
        </w:rPr>
        <w:t xml:space="preserve"> и </w:t>
      </w:r>
      <w:r w:rsidR="00955A74">
        <w:rPr>
          <w:rFonts w:ascii="Times New Roman" w:hAnsi="Times New Roman"/>
          <w:sz w:val="28"/>
          <w:szCs w:val="28"/>
        </w:rPr>
        <w:t>отечественной</w:t>
      </w:r>
      <w:r>
        <w:rPr>
          <w:rFonts w:ascii="Times New Roman" w:hAnsi="Times New Roman"/>
          <w:sz w:val="28"/>
          <w:szCs w:val="28"/>
        </w:rPr>
        <w:t xml:space="preserve"> музыки. </w:t>
      </w:r>
    </w:p>
    <w:p w14:paraId="03C79169" w14:textId="77777777" w:rsidR="00672765" w:rsidRDefault="00672765">
      <w:pPr>
        <w:pStyle w:val="a9"/>
        <w:spacing w:before="0" w:line="440" w:lineRule="atLeast"/>
        <w:jc w:val="both"/>
        <w:rPr>
          <w:rFonts w:ascii="Times Roman" w:eastAsia="Times Roman" w:hAnsi="Times Roman" w:cs="Times Roman"/>
        </w:rPr>
      </w:pPr>
    </w:p>
    <w:p w14:paraId="1A220B77" w14:textId="77777777" w:rsidR="00672765" w:rsidRDefault="00672765">
      <w:pPr>
        <w:pStyle w:val="a9"/>
        <w:spacing w:before="0" w:line="440" w:lineRule="atLeast"/>
        <w:jc w:val="both"/>
        <w:rPr>
          <w:rFonts w:ascii="Times New Roman" w:eastAsia="Times New Roman" w:hAnsi="Times New Roman" w:cs="Times New Roman"/>
          <w:sz w:val="28"/>
          <w:szCs w:val="28"/>
        </w:rPr>
      </w:pPr>
    </w:p>
    <w:p w14:paraId="271E8F0D"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Годовые требования по классам</w:t>
      </w:r>
      <w:r>
        <w:rPr>
          <w:rFonts w:ascii="Times New Roman" w:hAnsi="Times New Roman"/>
          <w:b/>
          <w:bCs/>
          <w:sz w:val="28"/>
          <w:szCs w:val="28"/>
        </w:rPr>
        <w:t xml:space="preserve"> </w:t>
      </w:r>
    </w:p>
    <w:p w14:paraId="5A62AFC0"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i/>
          <w:iCs/>
          <w:sz w:val="28"/>
          <w:szCs w:val="28"/>
        </w:rPr>
        <w:t xml:space="preserve">Срок обучения 8 (9) лет </w:t>
      </w:r>
    </w:p>
    <w:p w14:paraId="16FD4446" w14:textId="77777777" w:rsidR="00672765" w:rsidRDefault="00000000">
      <w:pPr>
        <w:pStyle w:val="a9"/>
        <w:spacing w:before="0" w:line="440" w:lineRule="atLeast"/>
        <w:jc w:val="center"/>
        <w:rPr>
          <w:rFonts w:ascii="Times New Roman" w:eastAsia="Times New Roman" w:hAnsi="Times New Roman" w:cs="Times New Roman"/>
          <w:sz w:val="28"/>
          <w:szCs w:val="28"/>
        </w:rPr>
      </w:pPr>
      <w:r>
        <w:rPr>
          <w:rFonts w:ascii="Times New Roman" w:hAnsi="Times New Roman"/>
          <w:b/>
          <w:bCs/>
          <w:sz w:val="28"/>
          <w:szCs w:val="28"/>
        </w:rPr>
        <w:t xml:space="preserve">2 класс </w:t>
      </w:r>
    </w:p>
    <w:p w14:paraId="0D30FE03" w14:textId="77777777" w:rsidR="00672765" w:rsidRDefault="00000000">
      <w:pPr>
        <w:pStyle w:val="a9"/>
        <w:spacing w:before="0" w:line="440" w:lineRule="atLeast"/>
        <w:jc w:val="center"/>
        <w:rPr>
          <w:rFonts w:ascii="Times New Roman" w:eastAsia="Times New Roman" w:hAnsi="Times New Roman" w:cs="Times New Roman"/>
          <w:sz w:val="28"/>
          <w:szCs w:val="28"/>
        </w:rPr>
      </w:pPr>
      <w:r>
        <w:rPr>
          <w:rFonts w:ascii="Times New Roman" w:hAnsi="Times New Roman"/>
          <w:b/>
          <w:bCs/>
          <w:sz w:val="28"/>
          <w:szCs w:val="28"/>
        </w:rPr>
        <w:t>Примерные программы зачета</w:t>
      </w:r>
      <w:r>
        <w:rPr>
          <w:rFonts w:ascii="Times New Roman" w:hAnsi="Times New Roman"/>
          <w:b/>
          <w:bCs/>
          <w:color w:val="FF0000"/>
          <w:sz w:val="28"/>
          <w:szCs w:val="28"/>
          <w:u w:color="FF0000"/>
        </w:rPr>
        <w:t xml:space="preserve"> </w:t>
      </w:r>
    </w:p>
    <w:p w14:paraId="2B8D5EA1" w14:textId="77777777" w:rsidR="00672765" w:rsidRDefault="00000000">
      <w:pPr>
        <w:pStyle w:val="a9"/>
        <w:spacing w:before="0" w:line="440" w:lineRule="atLeast"/>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r>
      <w:r>
        <w:rPr>
          <w:rFonts w:ascii="Times New Roman" w:hAnsi="Times New Roman"/>
          <w:i/>
          <w:iCs/>
          <w:sz w:val="28"/>
          <w:szCs w:val="28"/>
        </w:rPr>
        <w:t xml:space="preserve">Вариант 1 </w:t>
      </w:r>
    </w:p>
    <w:p w14:paraId="69742066" w14:textId="77777777" w:rsidR="00672765" w:rsidRDefault="00000000">
      <w:pPr>
        <w:pStyle w:val="a9"/>
        <w:spacing w:before="0" w:line="360" w:lineRule="auto"/>
        <w:jc w:val="both"/>
        <w:rPr>
          <w:rFonts w:ascii="Times New Roman" w:eastAsia="Times New Roman" w:hAnsi="Times New Roman" w:cs="Times New Roman"/>
          <w:sz w:val="28"/>
          <w:szCs w:val="28"/>
        </w:rPr>
      </w:pPr>
      <w:proofErr w:type="spellStart"/>
      <w:r>
        <w:rPr>
          <w:rFonts w:ascii="Times New Roman" w:hAnsi="Times New Roman"/>
          <w:sz w:val="28"/>
          <w:szCs w:val="28"/>
        </w:rPr>
        <w:t>Ч.Чаплин</w:t>
      </w:r>
      <w:proofErr w:type="spellEnd"/>
      <w:r>
        <w:rPr>
          <w:rFonts w:ascii="Times New Roman" w:hAnsi="Times New Roman"/>
          <w:sz w:val="28"/>
          <w:szCs w:val="28"/>
        </w:rPr>
        <w:t xml:space="preserve"> «Улыбка»</w:t>
      </w:r>
      <w:r>
        <w:rPr>
          <w:rFonts w:ascii="Arial Unicode MS" w:eastAsia="Arial Unicode MS" w:hAnsi="Arial Unicode MS" w:cs="Arial Unicode MS"/>
          <w:sz w:val="28"/>
          <w:szCs w:val="28"/>
        </w:rPr>
        <w:br/>
      </w:r>
      <w:r>
        <w:rPr>
          <w:rFonts w:ascii="Times New Roman" w:hAnsi="Times New Roman"/>
          <w:sz w:val="28"/>
          <w:szCs w:val="28"/>
        </w:rPr>
        <w:t>Б.</w:t>
      </w:r>
      <w:r>
        <w:rPr>
          <w:rFonts w:ascii="Times New Roman" w:hAnsi="Times New Roman"/>
          <w:sz w:val="28"/>
          <w:szCs w:val="28"/>
          <w:lang w:val="fr-FR"/>
        </w:rPr>
        <w:t>Карлетон «Джа</w:t>
      </w:r>
      <w:r>
        <w:rPr>
          <w:rFonts w:ascii="Times New Roman" w:hAnsi="Times New Roman"/>
          <w:sz w:val="28"/>
          <w:szCs w:val="28"/>
        </w:rPr>
        <w:t>-да»</w:t>
      </w:r>
      <w:r>
        <w:rPr>
          <w:rFonts w:ascii="Arial Unicode MS" w:eastAsia="Arial Unicode MS" w:hAnsi="Arial Unicode MS" w:cs="Arial Unicode MS"/>
          <w:sz w:val="28"/>
          <w:szCs w:val="28"/>
        </w:rPr>
        <w:br/>
      </w:r>
      <w:proofErr w:type="spellStart"/>
      <w:r>
        <w:rPr>
          <w:rFonts w:ascii="Times New Roman" w:hAnsi="Times New Roman"/>
          <w:sz w:val="28"/>
          <w:szCs w:val="28"/>
        </w:rPr>
        <w:t>И.Дунаевскии</w:t>
      </w:r>
      <w:proofErr w:type="spellEnd"/>
      <w:r>
        <w:rPr>
          <w:rFonts w:ascii="Times New Roman" w:hAnsi="Times New Roman"/>
          <w:sz w:val="28"/>
          <w:szCs w:val="28"/>
        </w:rPr>
        <w:t>̆ «Колыбельная» из к/</w:t>
      </w:r>
      <w:r>
        <w:rPr>
          <w:rFonts w:ascii="Times New Roman" w:hAnsi="Times New Roman"/>
          <w:sz w:val="28"/>
          <w:szCs w:val="28"/>
          <w:lang w:val="it-IT"/>
        </w:rPr>
        <w:t xml:space="preserve">ф «Цирк» </w:t>
      </w:r>
    </w:p>
    <w:p w14:paraId="270BE80F"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2 </w:t>
      </w:r>
    </w:p>
    <w:p w14:paraId="0ED25CB9"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lastRenderedPageBreak/>
        <w:t>У.Шейверс</w:t>
      </w:r>
      <w:proofErr w:type="spellEnd"/>
      <w:r>
        <w:rPr>
          <w:rFonts w:ascii="Times New Roman" w:hAnsi="Times New Roman"/>
          <w:sz w:val="28"/>
          <w:szCs w:val="28"/>
        </w:rPr>
        <w:t xml:space="preserve"> «</w:t>
      </w:r>
      <w:proofErr w:type="spellStart"/>
      <w:r>
        <w:rPr>
          <w:rFonts w:ascii="Times New Roman" w:hAnsi="Times New Roman"/>
          <w:sz w:val="28"/>
          <w:szCs w:val="28"/>
        </w:rPr>
        <w:t>Нерешительныи</w:t>
      </w:r>
      <w:proofErr w:type="spellEnd"/>
      <w:r>
        <w:rPr>
          <w:rFonts w:ascii="Times New Roman" w:hAnsi="Times New Roman"/>
          <w:sz w:val="28"/>
          <w:szCs w:val="28"/>
        </w:rPr>
        <w:t>̆»</w:t>
      </w:r>
      <w:r>
        <w:rPr>
          <w:rFonts w:ascii="Arial Unicode MS" w:eastAsia="Arial Unicode MS" w:hAnsi="Arial Unicode MS" w:cs="Arial Unicode MS"/>
          <w:sz w:val="28"/>
          <w:szCs w:val="28"/>
        </w:rPr>
        <w:br/>
      </w:r>
      <w:proofErr w:type="spellStart"/>
      <w:r>
        <w:rPr>
          <w:rFonts w:ascii="Times New Roman" w:hAnsi="Times New Roman"/>
          <w:sz w:val="28"/>
          <w:szCs w:val="28"/>
        </w:rPr>
        <w:t>Ч.Паркер</w:t>
      </w:r>
      <w:proofErr w:type="spellEnd"/>
      <w:r>
        <w:rPr>
          <w:rFonts w:ascii="Times New Roman" w:hAnsi="Times New Roman"/>
          <w:sz w:val="28"/>
          <w:szCs w:val="28"/>
        </w:rPr>
        <w:t xml:space="preserve"> «Мои маленькие замшевые туфельки» Е. Крылатов «</w:t>
      </w:r>
      <w:proofErr w:type="spellStart"/>
      <w:r>
        <w:rPr>
          <w:rFonts w:ascii="Times New Roman" w:hAnsi="Times New Roman"/>
          <w:sz w:val="28"/>
          <w:szCs w:val="28"/>
        </w:rPr>
        <w:t>Голубои</w:t>
      </w:r>
      <w:proofErr w:type="spellEnd"/>
      <w:r>
        <w:rPr>
          <w:rFonts w:ascii="Times New Roman" w:hAnsi="Times New Roman"/>
          <w:sz w:val="28"/>
          <w:szCs w:val="28"/>
        </w:rPr>
        <w:t xml:space="preserve">̆ вагон» </w:t>
      </w:r>
    </w:p>
    <w:p w14:paraId="373BCD72"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3 </w:t>
      </w:r>
    </w:p>
    <w:p w14:paraId="0C4556A6"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Р.Роджерс</w:t>
      </w:r>
      <w:proofErr w:type="spellEnd"/>
      <w:r>
        <w:rPr>
          <w:rFonts w:ascii="Times New Roman" w:hAnsi="Times New Roman"/>
          <w:sz w:val="28"/>
          <w:szCs w:val="28"/>
        </w:rPr>
        <w:t xml:space="preserve"> «Голубая луна»</w:t>
      </w:r>
      <w:r>
        <w:rPr>
          <w:rFonts w:ascii="Arial Unicode MS" w:eastAsia="Arial Unicode MS" w:hAnsi="Arial Unicode MS" w:cs="Arial Unicode MS"/>
          <w:sz w:val="28"/>
          <w:szCs w:val="28"/>
        </w:rPr>
        <w:br/>
      </w:r>
      <w:proofErr w:type="spellStart"/>
      <w:r>
        <w:rPr>
          <w:rFonts w:ascii="Times New Roman" w:hAnsi="Times New Roman"/>
          <w:sz w:val="28"/>
          <w:szCs w:val="28"/>
        </w:rPr>
        <w:t>В.Янг</w:t>
      </w:r>
      <w:proofErr w:type="spellEnd"/>
      <w:r>
        <w:rPr>
          <w:rFonts w:ascii="Times New Roman" w:hAnsi="Times New Roman"/>
          <w:sz w:val="28"/>
          <w:szCs w:val="28"/>
        </w:rPr>
        <w:t xml:space="preserve"> «Только ты – милая Су» </w:t>
      </w:r>
    </w:p>
    <w:p w14:paraId="5B19D5AD"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Т.Хренников</w:t>
      </w:r>
      <w:proofErr w:type="spellEnd"/>
      <w:r>
        <w:rPr>
          <w:rFonts w:ascii="Times New Roman" w:hAnsi="Times New Roman"/>
          <w:sz w:val="28"/>
          <w:szCs w:val="28"/>
        </w:rPr>
        <w:t xml:space="preserve"> «Московские окна»</w:t>
      </w:r>
    </w:p>
    <w:p w14:paraId="0927309B" w14:textId="77777777" w:rsidR="00672765" w:rsidRDefault="00672765">
      <w:pPr>
        <w:pStyle w:val="a9"/>
        <w:spacing w:before="0" w:line="360" w:lineRule="auto"/>
        <w:rPr>
          <w:rFonts w:ascii="Times New Roman" w:eastAsia="Times New Roman" w:hAnsi="Times New Roman" w:cs="Times New Roman"/>
          <w:sz w:val="28"/>
          <w:szCs w:val="28"/>
        </w:rPr>
      </w:pPr>
    </w:p>
    <w:p w14:paraId="3F806D38"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3 класс </w:t>
      </w:r>
    </w:p>
    <w:p w14:paraId="3CEADF0D"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Примерные программы зачета</w:t>
      </w:r>
    </w:p>
    <w:p w14:paraId="197BCA2B" w14:textId="77777777" w:rsidR="00672765" w:rsidRDefault="00672765">
      <w:pPr>
        <w:pStyle w:val="a9"/>
        <w:spacing w:before="0" w:line="360" w:lineRule="auto"/>
        <w:jc w:val="center"/>
        <w:rPr>
          <w:rFonts w:ascii="Times New Roman" w:eastAsia="Times New Roman" w:hAnsi="Times New Roman" w:cs="Times New Roman"/>
          <w:sz w:val="28"/>
          <w:szCs w:val="28"/>
        </w:rPr>
      </w:pPr>
    </w:p>
    <w:p w14:paraId="3D07A24C"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68EA0CCE"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Г.Уоррэн</w:t>
      </w:r>
      <w:proofErr w:type="spellEnd"/>
      <w:r>
        <w:rPr>
          <w:rFonts w:ascii="Times New Roman" w:hAnsi="Times New Roman"/>
          <w:sz w:val="28"/>
          <w:szCs w:val="28"/>
        </w:rPr>
        <w:t xml:space="preserve"> «</w:t>
      </w:r>
      <w:proofErr w:type="spellStart"/>
      <w:r>
        <w:rPr>
          <w:rFonts w:ascii="Times New Roman" w:hAnsi="Times New Roman"/>
          <w:sz w:val="28"/>
          <w:szCs w:val="28"/>
        </w:rPr>
        <w:t>Чатануга</w:t>
      </w:r>
      <w:proofErr w:type="spellEnd"/>
      <w:r>
        <w:rPr>
          <w:rFonts w:ascii="Times New Roman" w:hAnsi="Times New Roman"/>
          <w:sz w:val="28"/>
          <w:szCs w:val="28"/>
        </w:rPr>
        <w:t xml:space="preserve"> Чу-</w:t>
      </w:r>
      <w:r>
        <w:rPr>
          <w:rFonts w:ascii="Times New Roman" w:hAnsi="Times New Roman"/>
          <w:sz w:val="28"/>
          <w:szCs w:val="28"/>
          <w:lang w:val="it-IT"/>
        </w:rPr>
        <w:t xml:space="preserve">Чу» </w:t>
      </w:r>
    </w:p>
    <w:p w14:paraId="75FA3ACF"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Дж.Маркс</w:t>
      </w:r>
      <w:proofErr w:type="spellEnd"/>
      <w:r>
        <w:rPr>
          <w:rFonts w:ascii="Times New Roman" w:hAnsi="Times New Roman"/>
          <w:sz w:val="28"/>
          <w:szCs w:val="28"/>
        </w:rPr>
        <w:t xml:space="preserve"> «Все обо мне» </w:t>
      </w:r>
    </w:p>
    <w:p w14:paraId="1BAF20B2"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Дж.Пьерпонт</w:t>
      </w:r>
      <w:proofErr w:type="spellEnd"/>
      <w:r>
        <w:rPr>
          <w:rFonts w:ascii="Times New Roman" w:hAnsi="Times New Roman"/>
          <w:sz w:val="28"/>
          <w:szCs w:val="28"/>
        </w:rPr>
        <w:t xml:space="preserve"> «Бубенцы» </w:t>
      </w:r>
    </w:p>
    <w:p w14:paraId="28860C21"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2 </w:t>
      </w:r>
    </w:p>
    <w:p w14:paraId="398C220F"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Х.Хенкок</w:t>
      </w:r>
      <w:proofErr w:type="spellEnd"/>
      <w:r>
        <w:rPr>
          <w:rFonts w:ascii="Times New Roman" w:hAnsi="Times New Roman"/>
          <w:sz w:val="28"/>
          <w:szCs w:val="28"/>
        </w:rPr>
        <w:t xml:space="preserve"> «Человек-</w:t>
      </w:r>
      <w:r>
        <w:rPr>
          <w:rFonts w:ascii="Times New Roman" w:hAnsi="Times New Roman"/>
          <w:sz w:val="28"/>
          <w:szCs w:val="28"/>
          <w:lang w:val="it-IT"/>
        </w:rPr>
        <w:t xml:space="preserve">арбуз» </w:t>
      </w:r>
    </w:p>
    <w:p w14:paraId="50036BA5"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Ч.Паркер</w:t>
      </w:r>
      <w:proofErr w:type="spellEnd"/>
      <w:r>
        <w:rPr>
          <w:rFonts w:ascii="Times New Roman" w:hAnsi="Times New Roman"/>
          <w:sz w:val="28"/>
          <w:szCs w:val="28"/>
        </w:rPr>
        <w:t xml:space="preserve"> «Время пришло» </w:t>
      </w:r>
    </w:p>
    <w:p w14:paraId="2E457CBF"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hAnsi="Times New Roman"/>
          <w:sz w:val="28"/>
          <w:szCs w:val="28"/>
          <w:lang w:val="nl-NL"/>
        </w:rPr>
        <w:t xml:space="preserve">H.Silver </w:t>
      </w:r>
      <w:r>
        <w:rPr>
          <w:rFonts w:ascii="Times New Roman" w:hAnsi="Times New Roman"/>
          <w:sz w:val="28"/>
          <w:szCs w:val="28"/>
        </w:rPr>
        <w:t>«</w:t>
      </w:r>
      <w:proofErr w:type="spellStart"/>
      <w:r>
        <w:rPr>
          <w:rFonts w:ascii="Times New Roman" w:hAnsi="Times New Roman"/>
          <w:sz w:val="28"/>
          <w:szCs w:val="28"/>
        </w:rPr>
        <w:t>Jody</w:t>
      </w:r>
      <w:proofErr w:type="spellEnd"/>
      <w:r>
        <w:rPr>
          <w:rFonts w:ascii="Times New Roman" w:hAnsi="Times New Roman"/>
          <w:sz w:val="28"/>
          <w:szCs w:val="28"/>
        </w:rPr>
        <w:t xml:space="preserve"> </w:t>
      </w:r>
      <w:proofErr w:type="spellStart"/>
      <w:r>
        <w:rPr>
          <w:rFonts w:ascii="Times New Roman" w:hAnsi="Times New Roman"/>
          <w:sz w:val="28"/>
          <w:szCs w:val="28"/>
        </w:rPr>
        <w:t>Grind</w:t>
      </w:r>
      <w:proofErr w:type="spellEnd"/>
      <w:r>
        <w:rPr>
          <w:rFonts w:ascii="Times New Roman" w:hAnsi="Times New Roman"/>
          <w:sz w:val="28"/>
          <w:szCs w:val="28"/>
        </w:rPr>
        <w:t>»</w:t>
      </w:r>
    </w:p>
    <w:p w14:paraId="3ACF8321"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3 </w:t>
      </w:r>
    </w:p>
    <w:p w14:paraId="45E6575D"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lang w:val="de-DE"/>
        </w:rPr>
        <w:t>K.Weil</w:t>
      </w:r>
      <w:proofErr w:type="spellEnd"/>
      <w:r>
        <w:rPr>
          <w:rFonts w:ascii="Times New Roman" w:hAnsi="Times New Roman"/>
          <w:sz w:val="28"/>
          <w:szCs w:val="28"/>
          <w:lang w:val="de-DE"/>
        </w:rPr>
        <w:t xml:space="preserve"> </w:t>
      </w:r>
      <w:r>
        <w:rPr>
          <w:rFonts w:ascii="Times New Roman" w:hAnsi="Times New Roman"/>
          <w:sz w:val="28"/>
          <w:szCs w:val="28"/>
        </w:rPr>
        <w:t>«</w:t>
      </w:r>
      <w:r>
        <w:rPr>
          <w:rFonts w:ascii="Times New Roman" w:hAnsi="Times New Roman"/>
          <w:sz w:val="28"/>
          <w:szCs w:val="28"/>
          <w:lang w:val="en-US"/>
        </w:rPr>
        <w:t>Mack</w:t>
      </w:r>
      <w:r w:rsidRPr="00786A6E">
        <w:rPr>
          <w:rFonts w:ascii="Times New Roman" w:hAnsi="Times New Roman"/>
          <w:sz w:val="28"/>
          <w:szCs w:val="28"/>
        </w:rPr>
        <w:t xml:space="preserve"> </w:t>
      </w:r>
      <w:r>
        <w:rPr>
          <w:rFonts w:ascii="Times New Roman" w:hAnsi="Times New Roman"/>
          <w:sz w:val="28"/>
          <w:szCs w:val="28"/>
          <w:lang w:val="en-US"/>
        </w:rPr>
        <w:t>the</w:t>
      </w:r>
      <w:r w:rsidRPr="00786A6E">
        <w:rPr>
          <w:rFonts w:ascii="Times New Roman" w:hAnsi="Times New Roman"/>
          <w:sz w:val="28"/>
          <w:szCs w:val="28"/>
        </w:rPr>
        <w:t xml:space="preserve"> </w:t>
      </w:r>
      <w:r>
        <w:rPr>
          <w:rFonts w:ascii="Times New Roman" w:hAnsi="Times New Roman"/>
          <w:sz w:val="28"/>
          <w:szCs w:val="28"/>
          <w:lang w:val="en-US"/>
        </w:rPr>
        <w:t>knife</w:t>
      </w:r>
      <w:r>
        <w:rPr>
          <w:rFonts w:ascii="Times New Roman" w:hAnsi="Times New Roman"/>
          <w:sz w:val="28"/>
          <w:szCs w:val="28"/>
        </w:rPr>
        <w:t>»</w:t>
      </w:r>
      <w:r>
        <w:rPr>
          <w:rFonts w:ascii="Arial Unicode MS" w:eastAsia="Arial Unicode MS" w:hAnsi="Arial Unicode MS" w:cs="Arial Unicode MS"/>
          <w:sz w:val="28"/>
          <w:szCs w:val="28"/>
        </w:rPr>
        <w:br/>
      </w:r>
      <w:r>
        <w:rPr>
          <w:rFonts w:ascii="Times New Roman" w:hAnsi="Times New Roman"/>
          <w:sz w:val="28"/>
          <w:szCs w:val="28"/>
          <w:lang w:val="pt-PT"/>
        </w:rPr>
        <w:t xml:space="preserve">J.Kosma </w:t>
      </w:r>
      <w:r>
        <w:rPr>
          <w:rFonts w:ascii="Times New Roman" w:hAnsi="Times New Roman"/>
          <w:sz w:val="28"/>
          <w:szCs w:val="28"/>
        </w:rPr>
        <w:t>«</w:t>
      </w:r>
      <w:r>
        <w:rPr>
          <w:rFonts w:ascii="Times New Roman" w:hAnsi="Times New Roman"/>
          <w:sz w:val="28"/>
          <w:szCs w:val="28"/>
          <w:lang w:val="en-US"/>
        </w:rPr>
        <w:t>Autumn</w:t>
      </w:r>
      <w:r w:rsidRPr="00786A6E">
        <w:rPr>
          <w:rFonts w:ascii="Times New Roman" w:hAnsi="Times New Roman"/>
          <w:sz w:val="28"/>
          <w:szCs w:val="28"/>
        </w:rPr>
        <w:t xml:space="preserve"> </w:t>
      </w:r>
      <w:r>
        <w:rPr>
          <w:rFonts w:ascii="Times New Roman" w:hAnsi="Times New Roman"/>
          <w:sz w:val="28"/>
          <w:szCs w:val="28"/>
          <w:lang w:val="en-US"/>
        </w:rPr>
        <w:t>leaves</w:t>
      </w:r>
      <w:r>
        <w:rPr>
          <w:rFonts w:ascii="Times New Roman" w:hAnsi="Times New Roman"/>
          <w:sz w:val="28"/>
          <w:szCs w:val="28"/>
        </w:rPr>
        <w:t>»</w:t>
      </w:r>
      <w:r>
        <w:rPr>
          <w:rFonts w:ascii="Arial Unicode MS" w:eastAsia="Arial Unicode MS" w:hAnsi="Arial Unicode MS" w:cs="Arial Unicode MS"/>
          <w:sz w:val="28"/>
          <w:szCs w:val="28"/>
        </w:rPr>
        <w:br/>
      </w:r>
      <w:proofErr w:type="spellStart"/>
      <w:r>
        <w:rPr>
          <w:rFonts w:ascii="Times New Roman" w:hAnsi="Times New Roman"/>
          <w:sz w:val="28"/>
          <w:szCs w:val="28"/>
        </w:rPr>
        <w:t>В.Соловьев-Седои</w:t>
      </w:r>
      <w:proofErr w:type="spellEnd"/>
      <w:r>
        <w:rPr>
          <w:rFonts w:ascii="Times New Roman" w:hAnsi="Times New Roman"/>
          <w:sz w:val="28"/>
          <w:szCs w:val="28"/>
        </w:rPr>
        <w:t xml:space="preserve">̆ «Вечер на </w:t>
      </w:r>
      <w:proofErr w:type="spellStart"/>
      <w:r>
        <w:rPr>
          <w:rFonts w:ascii="Times New Roman" w:hAnsi="Times New Roman"/>
          <w:sz w:val="28"/>
          <w:szCs w:val="28"/>
        </w:rPr>
        <w:t>рейде</w:t>
      </w:r>
      <w:proofErr w:type="spellEnd"/>
      <w:r>
        <w:rPr>
          <w:rFonts w:ascii="Times New Roman" w:hAnsi="Times New Roman"/>
          <w:sz w:val="28"/>
          <w:szCs w:val="28"/>
        </w:rPr>
        <w:t xml:space="preserve">» </w:t>
      </w:r>
    </w:p>
    <w:p w14:paraId="30B2647A"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4 класс </w:t>
      </w:r>
    </w:p>
    <w:p w14:paraId="46C5600E"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1D02DAB8"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118D9253"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Дж.МакХью</w:t>
      </w:r>
      <w:proofErr w:type="spellEnd"/>
      <w:r>
        <w:rPr>
          <w:rFonts w:ascii="Times New Roman" w:hAnsi="Times New Roman"/>
          <w:sz w:val="28"/>
          <w:szCs w:val="28"/>
        </w:rPr>
        <w:t xml:space="preserve"> «На </w:t>
      </w:r>
      <w:proofErr w:type="spellStart"/>
      <w:r>
        <w:rPr>
          <w:rFonts w:ascii="Times New Roman" w:hAnsi="Times New Roman"/>
          <w:sz w:val="28"/>
          <w:szCs w:val="28"/>
        </w:rPr>
        <w:t>солнечнои</w:t>
      </w:r>
      <w:proofErr w:type="spellEnd"/>
      <w:r>
        <w:rPr>
          <w:rFonts w:ascii="Times New Roman" w:hAnsi="Times New Roman"/>
          <w:sz w:val="28"/>
          <w:szCs w:val="28"/>
        </w:rPr>
        <w:t xml:space="preserve">̆ стороне улицы» </w:t>
      </w:r>
      <w:r>
        <w:rPr>
          <w:rFonts w:ascii="Times New Roman" w:hAnsi="Times New Roman"/>
          <w:sz w:val="28"/>
          <w:szCs w:val="28"/>
          <w:lang w:val="it-IT"/>
        </w:rPr>
        <w:t xml:space="preserve">A.C. Jobim </w:t>
      </w:r>
      <w:r>
        <w:rPr>
          <w:rFonts w:ascii="Times New Roman" w:hAnsi="Times New Roman"/>
          <w:sz w:val="28"/>
          <w:szCs w:val="28"/>
        </w:rPr>
        <w:t>“</w:t>
      </w:r>
      <w:r>
        <w:rPr>
          <w:rFonts w:ascii="Times New Roman" w:hAnsi="Times New Roman"/>
          <w:sz w:val="28"/>
          <w:szCs w:val="28"/>
          <w:lang w:val="de-DE"/>
        </w:rPr>
        <w:t>Dindi</w:t>
      </w:r>
      <w:r>
        <w:rPr>
          <w:rFonts w:ascii="Times New Roman" w:hAnsi="Times New Roman"/>
          <w:sz w:val="28"/>
          <w:szCs w:val="28"/>
        </w:rPr>
        <w:t>”</w:t>
      </w:r>
      <w:r>
        <w:rPr>
          <w:rFonts w:ascii="Arial Unicode MS" w:eastAsia="Arial Unicode MS" w:hAnsi="Arial Unicode MS" w:cs="Arial Unicode MS"/>
          <w:sz w:val="28"/>
          <w:szCs w:val="28"/>
        </w:rPr>
        <w:br/>
      </w:r>
      <w:proofErr w:type="spellStart"/>
      <w:r>
        <w:rPr>
          <w:rFonts w:ascii="Times New Roman" w:hAnsi="Times New Roman"/>
          <w:sz w:val="28"/>
          <w:szCs w:val="28"/>
          <w:lang w:val="de-DE"/>
        </w:rPr>
        <w:t>S.Rollins</w:t>
      </w:r>
      <w:proofErr w:type="spellEnd"/>
      <w:r>
        <w:rPr>
          <w:rFonts w:ascii="Times New Roman" w:hAnsi="Times New Roman"/>
          <w:sz w:val="28"/>
          <w:szCs w:val="28"/>
          <w:lang w:val="de-DE"/>
        </w:rPr>
        <w:t xml:space="preserve"> </w:t>
      </w:r>
      <w:r>
        <w:rPr>
          <w:rFonts w:ascii="Times New Roman" w:hAnsi="Times New Roman"/>
          <w:sz w:val="28"/>
          <w:szCs w:val="28"/>
        </w:rPr>
        <w:t>“</w:t>
      </w:r>
      <w:r>
        <w:rPr>
          <w:rFonts w:ascii="Times New Roman" w:hAnsi="Times New Roman"/>
          <w:sz w:val="28"/>
          <w:szCs w:val="28"/>
          <w:lang w:val="da-DK"/>
        </w:rPr>
        <w:t>St. Thomas</w:t>
      </w:r>
      <w:r>
        <w:rPr>
          <w:rFonts w:ascii="Times New Roman" w:hAnsi="Times New Roman"/>
          <w:sz w:val="28"/>
          <w:szCs w:val="28"/>
        </w:rPr>
        <w:t xml:space="preserve">” </w:t>
      </w:r>
    </w:p>
    <w:p w14:paraId="7F332695"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2 </w:t>
      </w:r>
    </w:p>
    <w:p w14:paraId="685C1751"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Б.Ховард</w:t>
      </w:r>
      <w:proofErr w:type="spellEnd"/>
      <w:r>
        <w:rPr>
          <w:rFonts w:ascii="Times New Roman" w:hAnsi="Times New Roman"/>
          <w:sz w:val="28"/>
          <w:szCs w:val="28"/>
        </w:rPr>
        <w:t xml:space="preserve"> «Унеси меня на Луну» </w:t>
      </w:r>
    </w:p>
    <w:p w14:paraId="2FF75B90"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lastRenderedPageBreak/>
        <w:t>Ch.Parker</w:t>
      </w:r>
      <w:proofErr w:type="spellEnd"/>
      <w:r>
        <w:rPr>
          <w:rFonts w:ascii="Times New Roman" w:hAnsi="Times New Roman"/>
          <w:sz w:val="28"/>
          <w:szCs w:val="28"/>
        </w:rPr>
        <w:t xml:space="preserve"> “</w:t>
      </w:r>
      <w:r>
        <w:rPr>
          <w:rFonts w:ascii="Times New Roman" w:hAnsi="Times New Roman"/>
          <w:sz w:val="28"/>
          <w:szCs w:val="28"/>
          <w:lang w:val="fr-FR"/>
        </w:rPr>
        <w:t>Billie</w:t>
      </w:r>
      <w:r>
        <w:rPr>
          <w:rFonts w:ascii="Times New Roman" w:hAnsi="Times New Roman"/>
          <w:sz w:val="28"/>
          <w:szCs w:val="28"/>
        </w:rPr>
        <w:t>’</w:t>
      </w:r>
      <w:r>
        <w:rPr>
          <w:rFonts w:ascii="Times New Roman" w:hAnsi="Times New Roman"/>
          <w:sz w:val="28"/>
          <w:szCs w:val="28"/>
          <w:lang w:val="en-US"/>
        </w:rPr>
        <w:t>s</w:t>
      </w:r>
      <w:r w:rsidRPr="00786A6E">
        <w:rPr>
          <w:rFonts w:ascii="Times New Roman" w:hAnsi="Times New Roman"/>
          <w:sz w:val="28"/>
          <w:szCs w:val="28"/>
        </w:rPr>
        <w:t xml:space="preserve"> </w:t>
      </w:r>
      <w:r>
        <w:rPr>
          <w:rFonts w:ascii="Times New Roman" w:hAnsi="Times New Roman"/>
          <w:sz w:val="28"/>
          <w:szCs w:val="28"/>
          <w:lang w:val="en-US"/>
        </w:rPr>
        <w:t>Bounce</w:t>
      </w:r>
      <w:r>
        <w:rPr>
          <w:rFonts w:ascii="Times New Roman" w:hAnsi="Times New Roman"/>
          <w:sz w:val="28"/>
          <w:szCs w:val="28"/>
        </w:rPr>
        <w:t>”</w:t>
      </w:r>
      <w:r>
        <w:rPr>
          <w:rFonts w:ascii="Arial Unicode MS" w:eastAsia="Arial Unicode MS" w:hAnsi="Arial Unicode MS" w:cs="Arial Unicode MS"/>
          <w:sz w:val="28"/>
          <w:szCs w:val="28"/>
        </w:rPr>
        <w:br/>
      </w:r>
      <w:proofErr w:type="spellStart"/>
      <w:r>
        <w:rPr>
          <w:rFonts w:ascii="Times New Roman" w:hAnsi="Times New Roman"/>
          <w:sz w:val="28"/>
          <w:szCs w:val="28"/>
        </w:rPr>
        <w:t>И.Дунаевскии</w:t>
      </w:r>
      <w:proofErr w:type="spellEnd"/>
      <w:r>
        <w:rPr>
          <w:rFonts w:ascii="Times New Roman" w:hAnsi="Times New Roman"/>
          <w:sz w:val="28"/>
          <w:szCs w:val="28"/>
        </w:rPr>
        <w:t xml:space="preserve">̆ «Бегут ручьи» </w:t>
      </w:r>
    </w:p>
    <w:p w14:paraId="3F8074AF"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i/>
          <w:iCs/>
          <w:sz w:val="28"/>
          <w:szCs w:val="28"/>
        </w:rPr>
        <w:tab/>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3E094174"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Pr>
          <w:rFonts w:ascii="Times New Roman" w:hAnsi="Times New Roman"/>
          <w:sz w:val="28"/>
          <w:szCs w:val="28"/>
          <w:lang w:val="en-US"/>
        </w:rPr>
        <w:t>F.Perkins</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Stars fell on Alabama</w:t>
      </w:r>
      <w:r w:rsidRPr="00786A6E">
        <w:rPr>
          <w:rFonts w:ascii="Times New Roman" w:hAnsi="Times New Roman"/>
          <w:sz w:val="28"/>
          <w:szCs w:val="28"/>
          <w:lang w:val="en-US"/>
        </w:rPr>
        <w:t xml:space="preserve">” </w:t>
      </w:r>
    </w:p>
    <w:p w14:paraId="0420DDD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de-DE"/>
        </w:rPr>
        <w:t>Satin Doll</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r>
        <w:rPr>
          <w:rFonts w:ascii="Times New Roman" w:hAnsi="Times New Roman"/>
          <w:sz w:val="28"/>
          <w:szCs w:val="28"/>
        </w:rPr>
        <w:t>Н</w:t>
      </w:r>
      <w:r w:rsidRPr="00786A6E">
        <w:rPr>
          <w:rFonts w:ascii="Times New Roman" w:hAnsi="Times New Roman"/>
          <w:sz w:val="28"/>
          <w:szCs w:val="28"/>
          <w:lang w:val="en-US"/>
        </w:rPr>
        <w:t>.</w:t>
      </w:r>
      <w:proofErr w:type="spellStart"/>
      <w:r>
        <w:rPr>
          <w:rFonts w:ascii="Times New Roman" w:hAnsi="Times New Roman"/>
          <w:sz w:val="28"/>
          <w:szCs w:val="28"/>
        </w:rPr>
        <w:t>Богословскии</w:t>
      </w:r>
      <w:proofErr w:type="spellEnd"/>
      <w:r w:rsidRPr="00786A6E">
        <w:rPr>
          <w:rFonts w:ascii="Times New Roman" w:hAnsi="Times New Roman"/>
          <w:sz w:val="28"/>
          <w:szCs w:val="28"/>
          <w:lang w:val="en-US"/>
        </w:rPr>
        <w:t>̆ «</w:t>
      </w:r>
      <w:r>
        <w:rPr>
          <w:rFonts w:ascii="Times New Roman" w:hAnsi="Times New Roman"/>
          <w:sz w:val="28"/>
          <w:szCs w:val="28"/>
        </w:rPr>
        <w:t>Темная</w:t>
      </w:r>
      <w:r w:rsidRPr="00786A6E">
        <w:rPr>
          <w:rFonts w:ascii="Times New Roman" w:hAnsi="Times New Roman"/>
          <w:sz w:val="28"/>
          <w:szCs w:val="28"/>
          <w:lang w:val="en-US"/>
        </w:rPr>
        <w:t xml:space="preserve"> </w:t>
      </w:r>
      <w:r>
        <w:rPr>
          <w:rFonts w:ascii="Times New Roman" w:hAnsi="Times New Roman"/>
          <w:sz w:val="28"/>
          <w:szCs w:val="28"/>
        </w:rPr>
        <w:t>ночь</w:t>
      </w:r>
      <w:r w:rsidRPr="00786A6E">
        <w:rPr>
          <w:rFonts w:ascii="Times New Roman" w:hAnsi="Times New Roman"/>
          <w:sz w:val="28"/>
          <w:szCs w:val="28"/>
          <w:lang w:val="en-US"/>
        </w:rPr>
        <w:t xml:space="preserve">» </w:t>
      </w:r>
    </w:p>
    <w:p w14:paraId="7BEBBE72"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5 класс </w:t>
      </w:r>
    </w:p>
    <w:p w14:paraId="1DF61BD8"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0596EDD6"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0A2EDF58"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C.Brown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proofErr w:type="gramStart"/>
      <w:r>
        <w:rPr>
          <w:rFonts w:ascii="Times New Roman" w:hAnsi="Times New Roman"/>
          <w:sz w:val="28"/>
          <w:szCs w:val="28"/>
          <w:lang w:val="en-US"/>
        </w:rPr>
        <w:t>Blues walk</w:t>
      </w:r>
      <w:proofErr w:type="gramEnd"/>
      <w:r w:rsidRPr="00786A6E">
        <w:rPr>
          <w:rFonts w:ascii="Times New Roman" w:hAnsi="Times New Roman"/>
          <w:sz w:val="28"/>
          <w:szCs w:val="28"/>
          <w:lang w:val="en-US"/>
        </w:rPr>
        <w:t xml:space="preserve">” </w:t>
      </w:r>
    </w:p>
    <w:p w14:paraId="433AFA13"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Pr>
          <w:rFonts w:ascii="Times New Roman" w:hAnsi="Times New Roman"/>
          <w:sz w:val="28"/>
          <w:szCs w:val="28"/>
          <w:lang w:val="en-US"/>
        </w:rPr>
        <w:t>W.Gross</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da-DK"/>
        </w:rPr>
        <w:t>Tenderly</w:t>
      </w:r>
      <w:r w:rsidRPr="00786A6E">
        <w:rPr>
          <w:rFonts w:ascii="Times New Roman" w:hAnsi="Times New Roman"/>
          <w:sz w:val="28"/>
          <w:szCs w:val="28"/>
          <w:lang w:val="en-US"/>
        </w:rPr>
        <w:t xml:space="preserve">” </w:t>
      </w:r>
    </w:p>
    <w:p w14:paraId="48989334"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A.C.Jobim </w:t>
      </w:r>
      <w:r w:rsidRPr="00786A6E">
        <w:rPr>
          <w:rFonts w:ascii="Times New Roman" w:hAnsi="Times New Roman"/>
          <w:sz w:val="28"/>
          <w:szCs w:val="28"/>
          <w:lang w:val="en-US"/>
        </w:rPr>
        <w:t>“</w:t>
      </w:r>
      <w:r>
        <w:rPr>
          <w:rFonts w:ascii="Times New Roman" w:hAnsi="Times New Roman"/>
          <w:sz w:val="28"/>
          <w:szCs w:val="28"/>
          <w:lang w:val="en-US"/>
        </w:rPr>
        <w:t>Wave</w:t>
      </w:r>
      <w:r w:rsidRPr="00786A6E">
        <w:rPr>
          <w:rFonts w:ascii="Times New Roman" w:hAnsi="Times New Roman"/>
          <w:sz w:val="28"/>
          <w:szCs w:val="28"/>
          <w:lang w:val="en-US"/>
        </w:rPr>
        <w:t xml:space="preserve">” </w:t>
      </w:r>
    </w:p>
    <w:p w14:paraId="205405BD"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526CE0F3"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de-DE"/>
        </w:rPr>
        <w:t>G.Gershwin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 xml:space="preserve">“Summertime” </w:t>
      </w:r>
    </w:p>
    <w:p w14:paraId="35FEBA7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It don</w:t>
      </w:r>
      <w:r w:rsidRPr="00786A6E">
        <w:rPr>
          <w:rFonts w:ascii="Times New Roman" w:hAnsi="Times New Roman"/>
          <w:sz w:val="28"/>
          <w:szCs w:val="28"/>
          <w:lang w:val="en-US"/>
        </w:rPr>
        <w:t>’</w:t>
      </w:r>
      <w:r>
        <w:rPr>
          <w:rFonts w:ascii="Times New Roman" w:hAnsi="Times New Roman"/>
          <w:sz w:val="28"/>
          <w:szCs w:val="28"/>
          <w:lang w:val="en-US"/>
        </w:rPr>
        <w:t>t mean a thing</w:t>
      </w:r>
      <w:r w:rsidRPr="00786A6E">
        <w:rPr>
          <w:rFonts w:ascii="Times New Roman" w:hAnsi="Times New Roman"/>
          <w:sz w:val="28"/>
          <w:szCs w:val="28"/>
          <w:lang w:val="en-US"/>
        </w:rPr>
        <w:t xml:space="preserve">” </w:t>
      </w:r>
    </w:p>
    <w:p w14:paraId="08437E09"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en-US"/>
        </w:rPr>
        <w:t xml:space="preserve">Webb-Sampson </w:t>
      </w:r>
      <w:r w:rsidRPr="00786A6E">
        <w:rPr>
          <w:rFonts w:ascii="Times New Roman" w:hAnsi="Times New Roman"/>
          <w:sz w:val="28"/>
          <w:szCs w:val="28"/>
          <w:lang w:val="en-US"/>
        </w:rPr>
        <w:t>“</w:t>
      </w:r>
      <w:proofErr w:type="spellStart"/>
      <w:r>
        <w:rPr>
          <w:rFonts w:ascii="Times New Roman" w:hAnsi="Times New Roman"/>
          <w:sz w:val="28"/>
          <w:szCs w:val="28"/>
          <w:lang w:val="en-US"/>
        </w:rPr>
        <w:t>Stompin</w:t>
      </w:r>
      <w:proofErr w:type="spellEnd"/>
      <w:r>
        <w:rPr>
          <w:rFonts w:ascii="Times New Roman" w:hAnsi="Times New Roman"/>
          <w:sz w:val="28"/>
          <w:szCs w:val="28"/>
          <w:lang w:val="en-US"/>
        </w:rPr>
        <w:t xml:space="preserve"> at the Savoy</w:t>
      </w:r>
      <w:r w:rsidRPr="00786A6E">
        <w:rPr>
          <w:rFonts w:ascii="Times New Roman" w:hAnsi="Times New Roman"/>
          <w:sz w:val="28"/>
          <w:szCs w:val="28"/>
          <w:lang w:val="en-US"/>
        </w:rPr>
        <w:t xml:space="preserve">” </w:t>
      </w:r>
    </w:p>
    <w:p w14:paraId="2046D1D9"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57ED3C9C"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M.Legrand </w:t>
      </w:r>
      <w:r w:rsidRPr="00786A6E">
        <w:rPr>
          <w:rFonts w:ascii="Times New Roman" w:hAnsi="Times New Roman"/>
          <w:sz w:val="28"/>
          <w:szCs w:val="28"/>
          <w:lang w:val="en-US"/>
        </w:rPr>
        <w:t>“</w:t>
      </w:r>
      <w:r>
        <w:rPr>
          <w:rFonts w:ascii="Times New Roman" w:hAnsi="Times New Roman"/>
          <w:sz w:val="28"/>
          <w:szCs w:val="28"/>
          <w:lang w:val="en-US"/>
        </w:rPr>
        <w:t>Watch what happens</w:t>
      </w:r>
      <w:r w:rsidRPr="00786A6E">
        <w:rPr>
          <w:rFonts w:ascii="Times New Roman" w:hAnsi="Times New Roman"/>
          <w:sz w:val="28"/>
          <w:szCs w:val="28"/>
          <w:lang w:val="en-US"/>
        </w:rPr>
        <w:t xml:space="preserve">” </w:t>
      </w:r>
    </w:p>
    <w:p w14:paraId="433B1127"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sidRPr="00786A6E">
        <w:rPr>
          <w:rFonts w:ascii="Times New Roman" w:hAnsi="Times New Roman"/>
          <w:sz w:val="28"/>
          <w:szCs w:val="28"/>
          <w:lang w:val="en-US"/>
        </w:rPr>
        <w:t>D.Brubeck</w:t>
      </w:r>
      <w:proofErr w:type="spellEnd"/>
      <w:r w:rsidRPr="00786A6E">
        <w:rPr>
          <w:rFonts w:ascii="Times New Roman" w:hAnsi="Times New Roman"/>
          <w:sz w:val="28"/>
          <w:szCs w:val="28"/>
          <w:lang w:val="en-US"/>
        </w:rPr>
        <w:t>, P. Dezmond “</w:t>
      </w:r>
      <w:r>
        <w:rPr>
          <w:rFonts w:ascii="Times New Roman" w:hAnsi="Times New Roman"/>
          <w:sz w:val="28"/>
          <w:szCs w:val="28"/>
          <w:lang w:val="en-US"/>
        </w:rPr>
        <w:t>Take five</w:t>
      </w:r>
      <w:r w:rsidRPr="00786A6E">
        <w:rPr>
          <w:rFonts w:ascii="Times New Roman" w:hAnsi="Times New Roman"/>
          <w:sz w:val="28"/>
          <w:szCs w:val="28"/>
          <w:lang w:val="en-US"/>
        </w:rPr>
        <w:t xml:space="preserve">” </w:t>
      </w:r>
    </w:p>
    <w:p w14:paraId="4C0DCEE6" w14:textId="72B01F1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 xml:space="preserve">Take </w:t>
      </w:r>
      <w:proofErr w:type="gramStart"/>
      <w:r>
        <w:rPr>
          <w:rFonts w:ascii="Times New Roman" w:hAnsi="Times New Roman"/>
          <w:sz w:val="28"/>
          <w:szCs w:val="28"/>
          <w:lang w:val="en-US"/>
        </w:rPr>
        <w:t>the</w:t>
      </w:r>
      <w:r w:rsidR="00955A74" w:rsidRPr="00955A74">
        <w:rPr>
          <w:rFonts w:ascii="Times New Roman" w:hAnsi="Times New Roman"/>
          <w:sz w:val="28"/>
          <w:szCs w:val="28"/>
          <w:lang w:val="en-US"/>
        </w:rPr>
        <w:t xml:space="preserve"> </w:t>
      </w:r>
      <w:r>
        <w:rPr>
          <w:rFonts w:ascii="Times New Roman" w:hAnsi="Times New Roman"/>
          <w:sz w:val="28"/>
          <w:szCs w:val="28"/>
          <w:lang w:val="en-US"/>
        </w:rPr>
        <w:t>a</w:t>
      </w:r>
      <w:proofErr w:type="gramEnd"/>
      <w:r>
        <w:rPr>
          <w:rFonts w:ascii="Times New Roman" w:hAnsi="Times New Roman"/>
          <w:sz w:val="28"/>
          <w:szCs w:val="28"/>
          <w:lang w:val="en-US"/>
        </w:rPr>
        <w:t xml:space="preserve"> train</w:t>
      </w:r>
      <w:r w:rsidRPr="00786A6E">
        <w:rPr>
          <w:rFonts w:ascii="Times New Roman" w:hAnsi="Times New Roman"/>
          <w:sz w:val="28"/>
          <w:szCs w:val="28"/>
          <w:lang w:val="en-US"/>
        </w:rPr>
        <w:t xml:space="preserve">” </w:t>
      </w:r>
    </w:p>
    <w:p w14:paraId="48C71D34"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6 класс </w:t>
      </w:r>
    </w:p>
    <w:p w14:paraId="19B830F4"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4A3ACB0B"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4C8C4CFF"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es-ES_tradnl"/>
        </w:rPr>
        <w:t xml:space="preserve">T.Jones </w:t>
      </w:r>
      <w:r w:rsidRPr="00786A6E">
        <w:rPr>
          <w:rFonts w:ascii="Times New Roman" w:hAnsi="Times New Roman"/>
          <w:sz w:val="28"/>
          <w:szCs w:val="28"/>
          <w:lang w:val="en-US"/>
        </w:rPr>
        <w:t>“</w:t>
      </w:r>
      <w:r>
        <w:rPr>
          <w:rFonts w:ascii="Times New Roman" w:hAnsi="Times New Roman"/>
          <w:sz w:val="28"/>
          <w:szCs w:val="28"/>
          <w:lang w:val="en-US"/>
        </w:rPr>
        <w:t>A child is born</w:t>
      </w:r>
      <w:r w:rsidRPr="00786A6E">
        <w:rPr>
          <w:rFonts w:ascii="Times New Roman" w:hAnsi="Times New Roman"/>
          <w:sz w:val="28"/>
          <w:szCs w:val="28"/>
          <w:lang w:val="en-US"/>
        </w:rPr>
        <w:t xml:space="preserve">” </w:t>
      </w:r>
    </w:p>
    <w:p w14:paraId="3D72B0F9"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sidRPr="00786A6E">
        <w:rPr>
          <w:rFonts w:ascii="Times New Roman" w:hAnsi="Times New Roman"/>
          <w:sz w:val="28"/>
          <w:szCs w:val="28"/>
          <w:lang w:val="en-US"/>
        </w:rPr>
        <w:t>T.Grouya</w:t>
      </w:r>
      <w:proofErr w:type="spellEnd"/>
      <w:proofErr w:type="gramEnd"/>
      <w:r w:rsidRPr="00786A6E">
        <w:rPr>
          <w:rFonts w:ascii="Times New Roman" w:hAnsi="Times New Roman"/>
          <w:sz w:val="28"/>
          <w:szCs w:val="28"/>
          <w:lang w:val="en-US"/>
        </w:rPr>
        <w:t xml:space="preserve"> “</w:t>
      </w:r>
      <w:r>
        <w:rPr>
          <w:rFonts w:ascii="Times New Roman" w:hAnsi="Times New Roman"/>
          <w:sz w:val="28"/>
          <w:szCs w:val="28"/>
          <w:lang w:val="it-IT"/>
        </w:rPr>
        <w:t>Flamingo</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proofErr w:type="gramStart"/>
      <w:r>
        <w:rPr>
          <w:rFonts w:ascii="Times New Roman" w:hAnsi="Times New Roman"/>
          <w:sz w:val="28"/>
          <w:szCs w:val="28"/>
          <w:lang w:val="en-US"/>
        </w:rPr>
        <w:t>D.Ellington</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 xml:space="preserve">“Caravan” </w:t>
      </w:r>
    </w:p>
    <w:p w14:paraId="73FC0E3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27BADC1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nl-NL"/>
        </w:rPr>
        <w:t xml:space="preserve">H.Silver </w:t>
      </w:r>
      <w:r w:rsidRPr="00786A6E">
        <w:rPr>
          <w:rFonts w:ascii="Times New Roman" w:hAnsi="Times New Roman"/>
          <w:sz w:val="28"/>
          <w:szCs w:val="28"/>
          <w:lang w:val="en-US"/>
        </w:rPr>
        <w:t>“</w:t>
      </w:r>
      <w:r>
        <w:rPr>
          <w:rFonts w:ascii="Times New Roman" w:hAnsi="Times New Roman"/>
          <w:sz w:val="28"/>
          <w:szCs w:val="28"/>
          <w:lang w:val="en-US"/>
        </w:rPr>
        <w:t>Juicy Lucy</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de-DE"/>
        </w:rPr>
        <w:t>G.Gershwin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Lady be good</w:t>
      </w:r>
      <w:r w:rsidRPr="00786A6E">
        <w:rPr>
          <w:rFonts w:ascii="Times New Roman" w:hAnsi="Times New Roman"/>
          <w:sz w:val="28"/>
          <w:szCs w:val="28"/>
          <w:lang w:val="en-US"/>
        </w:rPr>
        <w:t xml:space="preserve">” </w:t>
      </w:r>
    </w:p>
    <w:p w14:paraId="469AB639"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sidRPr="00786A6E">
        <w:rPr>
          <w:rFonts w:ascii="Times New Roman" w:hAnsi="Times New Roman"/>
          <w:sz w:val="28"/>
          <w:szCs w:val="28"/>
          <w:lang w:val="en-US"/>
        </w:rPr>
        <w:t>E.Garner</w:t>
      </w:r>
      <w:proofErr w:type="spellEnd"/>
      <w:proofErr w:type="gramEnd"/>
      <w:r w:rsidRPr="00786A6E">
        <w:rPr>
          <w:rFonts w:ascii="Times New Roman" w:hAnsi="Times New Roman"/>
          <w:sz w:val="28"/>
          <w:szCs w:val="28"/>
          <w:lang w:val="en-US"/>
        </w:rPr>
        <w:t xml:space="preserve"> “Misty” </w:t>
      </w:r>
    </w:p>
    <w:p w14:paraId="384D8E50"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lastRenderedPageBreak/>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1259523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es-ES_tradnl"/>
        </w:rPr>
        <w:t xml:space="preserve">R.Rogers , L.Hart </w:t>
      </w:r>
      <w:r w:rsidRPr="00786A6E">
        <w:rPr>
          <w:rFonts w:ascii="Times New Roman" w:hAnsi="Times New Roman"/>
          <w:sz w:val="28"/>
          <w:szCs w:val="28"/>
          <w:lang w:val="en-US"/>
        </w:rPr>
        <w:t>“</w:t>
      </w:r>
      <w:r>
        <w:rPr>
          <w:rFonts w:ascii="Times New Roman" w:hAnsi="Times New Roman"/>
          <w:sz w:val="28"/>
          <w:szCs w:val="28"/>
          <w:lang w:val="en-US"/>
        </w:rPr>
        <w:t>My romance</w:t>
      </w:r>
      <w:r w:rsidRPr="00786A6E">
        <w:rPr>
          <w:rFonts w:ascii="Times New Roman" w:hAnsi="Times New Roman"/>
          <w:sz w:val="28"/>
          <w:szCs w:val="28"/>
          <w:lang w:val="en-US"/>
        </w:rPr>
        <w:t xml:space="preserve">” </w:t>
      </w:r>
    </w:p>
    <w:p w14:paraId="07B459A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nl-NL"/>
        </w:rPr>
        <w:t xml:space="preserve">H.Silver </w:t>
      </w:r>
      <w:r w:rsidRPr="00786A6E">
        <w:rPr>
          <w:rFonts w:ascii="Times New Roman" w:hAnsi="Times New Roman"/>
          <w:sz w:val="28"/>
          <w:szCs w:val="28"/>
          <w:lang w:val="en-US"/>
        </w:rPr>
        <w:t>“</w:t>
      </w:r>
      <w:r>
        <w:rPr>
          <w:rFonts w:ascii="Times New Roman" w:hAnsi="Times New Roman"/>
          <w:sz w:val="28"/>
          <w:szCs w:val="28"/>
          <w:lang w:val="en-US"/>
        </w:rPr>
        <w:t>The preacher</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sidRPr="00786A6E">
        <w:rPr>
          <w:rFonts w:ascii="Times New Roman" w:hAnsi="Times New Roman"/>
          <w:sz w:val="28"/>
          <w:szCs w:val="28"/>
          <w:lang w:val="en-US"/>
        </w:rPr>
        <w:t>V.Heysen</w:t>
      </w:r>
      <w:proofErr w:type="spellEnd"/>
      <w:r w:rsidRPr="00786A6E">
        <w:rPr>
          <w:rFonts w:ascii="Times New Roman" w:hAnsi="Times New Roman"/>
          <w:sz w:val="28"/>
          <w:szCs w:val="28"/>
          <w:lang w:val="en-US"/>
        </w:rPr>
        <w:t xml:space="preserve"> “</w:t>
      </w:r>
      <w:r>
        <w:rPr>
          <w:rFonts w:ascii="Times New Roman" w:hAnsi="Times New Roman"/>
          <w:sz w:val="28"/>
          <w:szCs w:val="28"/>
          <w:lang w:val="en-US"/>
        </w:rPr>
        <w:t>It could happen to you</w:t>
      </w:r>
      <w:r w:rsidRPr="00786A6E">
        <w:rPr>
          <w:rFonts w:ascii="Times New Roman" w:hAnsi="Times New Roman"/>
          <w:sz w:val="28"/>
          <w:szCs w:val="28"/>
          <w:lang w:val="en-US"/>
        </w:rPr>
        <w:t xml:space="preserve">” </w:t>
      </w:r>
    </w:p>
    <w:p w14:paraId="2CDF582C"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7 класс </w:t>
      </w:r>
    </w:p>
    <w:p w14:paraId="0F464BEE"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16DBA8EE"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03EC602C"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nl-NL"/>
        </w:rPr>
        <w:t xml:space="preserve">H.Silver </w:t>
      </w:r>
      <w:r w:rsidRPr="00786A6E">
        <w:rPr>
          <w:rFonts w:ascii="Times New Roman" w:hAnsi="Times New Roman"/>
          <w:sz w:val="28"/>
          <w:szCs w:val="28"/>
          <w:lang w:val="en-US"/>
        </w:rPr>
        <w:t>“</w:t>
      </w:r>
      <w:r>
        <w:rPr>
          <w:rFonts w:ascii="Times New Roman" w:hAnsi="Times New Roman"/>
          <w:sz w:val="28"/>
          <w:szCs w:val="28"/>
          <w:lang w:val="it-IT"/>
        </w:rPr>
        <w:t>Nica</w:t>
      </w:r>
      <w:r w:rsidRPr="00786A6E">
        <w:rPr>
          <w:rFonts w:ascii="Times New Roman" w:hAnsi="Times New Roman"/>
          <w:sz w:val="28"/>
          <w:szCs w:val="28"/>
          <w:lang w:val="en-US"/>
        </w:rPr>
        <w:t>’</w:t>
      </w:r>
      <w:r>
        <w:rPr>
          <w:rFonts w:ascii="Times New Roman" w:hAnsi="Times New Roman"/>
          <w:sz w:val="28"/>
          <w:szCs w:val="28"/>
          <w:lang w:val="en-US"/>
        </w:rPr>
        <w:t>s dream</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de-DE"/>
        </w:rPr>
        <w:t>G.Gershwin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Our love is here to stay</w:t>
      </w:r>
      <w:r w:rsidRPr="00786A6E">
        <w:rPr>
          <w:rFonts w:ascii="Times New Roman" w:hAnsi="Times New Roman"/>
          <w:sz w:val="28"/>
          <w:szCs w:val="28"/>
          <w:lang w:val="en-US"/>
        </w:rPr>
        <w:t xml:space="preserve">” </w:t>
      </w:r>
    </w:p>
    <w:p w14:paraId="1E3223D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Pr>
          <w:rFonts w:ascii="Times New Roman" w:hAnsi="Times New Roman"/>
          <w:sz w:val="28"/>
          <w:szCs w:val="28"/>
          <w:lang w:val="en-US"/>
        </w:rPr>
        <w:t>G.Shearing</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Lullaby of Birdland</w:t>
      </w:r>
      <w:r w:rsidRPr="00786A6E">
        <w:rPr>
          <w:rFonts w:ascii="Times New Roman" w:hAnsi="Times New Roman"/>
          <w:sz w:val="28"/>
          <w:szCs w:val="28"/>
          <w:lang w:val="en-US"/>
        </w:rPr>
        <w:t xml:space="preserve">” </w:t>
      </w:r>
    </w:p>
    <w:p w14:paraId="0494ECBC"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604A99AC"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nl-NL"/>
        </w:rPr>
        <w:t xml:space="preserve">H.Silver </w:t>
      </w:r>
      <w:r w:rsidRPr="00786A6E">
        <w:rPr>
          <w:rFonts w:ascii="Times New Roman" w:hAnsi="Times New Roman"/>
          <w:sz w:val="28"/>
          <w:szCs w:val="28"/>
          <w:lang w:val="en-US"/>
        </w:rPr>
        <w:t>“</w:t>
      </w:r>
      <w:r>
        <w:rPr>
          <w:rFonts w:ascii="Times New Roman" w:hAnsi="Times New Roman"/>
          <w:sz w:val="28"/>
          <w:szCs w:val="28"/>
          <w:lang w:val="da-DK"/>
        </w:rPr>
        <w:t>Majreh</w:t>
      </w:r>
      <w:r w:rsidRPr="00786A6E">
        <w:rPr>
          <w:rFonts w:ascii="Times New Roman" w:hAnsi="Times New Roman"/>
          <w:sz w:val="28"/>
          <w:szCs w:val="28"/>
          <w:lang w:val="en-US"/>
        </w:rPr>
        <w:t xml:space="preserve">” </w:t>
      </w:r>
    </w:p>
    <w:p w14:paraId="28F65039"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J.Ramirez </w:t>
      </w:r>
      <w:r w:rsidRPr="00786A6E">
        <w:rPr>
          <w:rFonts w:ascii="Times New Roman" w:hAnsi="Times New Roman"/>
          <w:sz w:val="28"/>
          <w:szCs w:val="28"/>
          <w:lang w:val="en-US"/>
        </w:rPr>
        <w:t>“</w:t>
      </w:r>
      <w:r>
        <w:rPr>
          <w:rFonts w:ascii="Times New Roman" w:hAnsi="Times New Roman"/>
          <w:sz w:val="28"/>
          <w:szCs w:val="28"/>
          <w:lang w:val="da-DK"/>
        </w:rPr>
        <w:t>Lover man</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sidRPr="00786A6E">
        <w:rPr>
          <w:rFonts w:ascii="Times New Roman" w:hAnsi="Times New Roman"/>
          <w:sz w:val="28"/>
          <w:szCs w:val="28"/>
          <w:lang w:val="en-US"/>
        </w:rPr>
        <w:t>Ch.Parker</w:t>
      </w:r>
      <w:proofErr w:type="spellEnd"/>
      <w:r w:rsidRPr="00786A6E">
        <w:rPr>
          <w:rFonts w:ascii="Times New Roman" w:hAnsi="Times New Roman"/>
          <w:sz w:val="28"/>
          <w:szCs w:val="28"/>
          <w:lang w:val="en-US"/>
        </w:rPr>
        <w:t xml:space="preserve"> “Yardbird Suite” </w:t>
      </w:r>
    </w:p>
    <w:p w14:paraId="0C707466"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512E30CA"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O.Nelson </w:t>
      </w:r>
      <w:r w:rsidRPr="00786A6E">
        <w:rPr>
          <w:rFonts w:ascii="Times New Roman" w:hAnsi="Times New Roman"/>
          <w:sz w:val="28"/>
          <w:szCs w:val="28"/>
          <w:lang w:val="en-US"/>
        </w:rPr>
        <w:t>“</w:t>
      </w:r>
      <w:r>
        <w:rPr>
          <w:rFonts w:ascii="Times New Roman" w:hAnsi="Times New Roman"/>
          <w:sz w:val="28"/>
          <w:szCs w:val="28"/>
          <w:lang w:val="de-DE"/>
        </w:rPr>
        <w:t>Stolen Moments</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en-US"/>
        </w:rPr>
        <w:t>V.Young</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da-DK"/>
        </w:rPr>
        <w:t>Stella by Starlight</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sidRPr="00786A6E">
        <w:rPr>
          <w:rFonts w:ascii="Times New Roman" w:hAnsi="Times New Roman"/>
          <w:sz w:val="28"/>
          <w:szCs w:val="28"/>
          <w:lang w:val="en-US"/>
        </w:rPr>
        <w:t>V.Heysen</w:t>
      </w:r>
      <w:proofErr w:type="spellEnd"/>
      <w:r w:rsidRPr="00786A6E">
        <w:rPr>
          <w:rFonts w:ascii="Times New Roman" w:hAnsi="Times New Roman"/>
          <w:sz w:val="28"/>
          <w:szCs w:val="28"/>
          <w:lang w:val="en-US"/>
        </w:rPr>
        <w:t xml:space="preserve"> “</w:t>
      </w:r>
      <w:r>
        <w:rPr>
          <w:rFonts w:ascii="Times New Roman" w:hAnsi="Times New Roman"/>
          <w:sz w:val="28"/>
          <w:szCs w:val="28"/>
          <w:lang w:val="en-US"/>
        </w:rPr>
        <w:t>It could happen to you</w:t>
      </w:r>
      <w:r w:rsidRPr="00786A6E">
        <w:rPr>
          <w:rFonts w:ascii="Times New Roman" w:hAnsi="Times New Roman"/>
          <w:sz w:val="28"/>
          <w:szCs w:val="28"/>
          <w:lang w:val="en-US"/>
        </w:rPr>
        <w:t>”</w:t>
      </w:r>
    </w:p>
    <w:p w14:paraId="74129703"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8 класс </w:t>
      </w:r>
    </w:p>
    <w:p w14:paraId="083841EF"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71461A67"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296FE48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P.Pincar </w:t>
      </w:r>
      <w:r w:rsidRPr="00786A6E">
        <w:rPr>
          <w:rFonts w:ascii="Times New Roman" w:hAnsi="Times New Roman"/>
          <w:sz w:val="28"/>
          <w:szCs w:val="28"/>
          <w:lang w:val="en-US"/>
        </w:rPr>
        <w:t>“</w:t>
      </w:r>
      <w:r>
        <w:rPr>
          <w:rFonts w:ascii="Times New Roman" w:hAnsi="Times New Roman"/>
          <w:sz w:val="28"/>
          <w:szCs w:val="28"/>
          <w:lang w:val="en-US"/>
        </w:rPr>
        <w:t>Sweet Georgia Brown</w:t>
      </w:r>
      <w:r w:rsidRPr="00786A6E">
        <w:rPr>
          <w:rFonts w:ascii="Times New Roman" w:hAnsi="Times New Roman"/>
          <w:sz w:val="28"/>
          <w:szCs w:val="28"/>
          <w:lang w:val="en-US"/>
        </w:rPr>
        <w:t xml:space="preserve">” </w:t>
      </w:r>
    </w:p>
    <w:p w14:paraId="449F7D8A"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sidRPr="00786A6E">
        <w:rPr>
          <w:rFonts w:ascii="Times New Roman" w:hAnsi="Times New Roman"/>
          <w:sz w:val="28"/>
          <w:szCs w:val="28"/>
          <w:lang w:val="en-US"/>
        </w:rPr>
        <w:t>Ch.Parker</w:t>
      </w:r>
      <w:proofErr w:type="spellEnd"/>
      <w:proofErr w:type="gramEnd"/>
      <w:r w:rsidRPr="00786A6E">
        <w:rPr>
          <w:rFonts w:ascii="Times New Roman" w:hAnsi="Times New Roman"/>
          <w:sz w:val="28"/>
          <w:szCs w:val="28"/>
          <w:lang w:val="en-US"/>
        </w:rPr>
        <w:t xml:space="preserve"> “</w:t>
      </w:r>
      <w:r>
        <w:rPr>
          <w:rFonts w:ascii="Times New Roman" w:hAnsi="Times New Roman"/>
          <w:sz w:val="28"/>
          <w:szCs w:val="28"/>
          <w:lang w:val="fr-FR"/>
        </w:rPr>
        <w:t>Confirmation</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r>
        <w:rPr>
          <w:rFonts w:ascii="Times New Roman" w:hAnsi="Times New Roman"/>
          <w:sz w:val="28"/>
          <w:szCs w:val="28"/>
          <w:lang w:val="it-IT"/>
        </w:rPr>
        <w:t>A.</w:t>
      </w:r>
      <w:proofErr w:type="gramStart"/>
      <w:r>
        <w:rPr>
          <w:rFonts w:ascii="Times New Roman" w:hAnsi="Times New Roman"/>
          <w:sz w:val="28"/>
          <w:szCs w:val="28"/>
          <w:lang w:val="it-IT"/>
        </w:rPr>
        <w:t>C.Jobim</w:t>
      </w:r>
      <w:proofErr w:type="gramEnd"/>
      <w:r>
        <w:rPr>
          <w:rFonts w:ascii="Times New Roman" w:hAnsi="Times New Roman"/>
          <w:sz w:val="28"/>
          <w:szCs w:val="28"/>
          <w:lang w:val="it-IT"/>
        </w:rPr>
        <w:t xml:space="preserve"> </w:t>
      </w:r>
      <w:r w:rsidRPr="00786A6E">
        <w:rPr>
          <w:rFonts w:ascii="Times New Roman" w:hAnsi="Times New Roman"/>
          <w:sz w:val="28"/>
          <w:szCs w:val="28"/>
          <w:lang w:val="en-US"/>
        </w:rPr>
        <w:t xml:space="preserve">“Corcovado” </w:t>
      </w:r>
    </w:p>
    <w:p w14:paraId="359FF731"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54DAE765"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es-ES_tradnl"/>
        </w:rPr>
        <w:t xml:space="preserve">J.Mercer </w:t>
      </w:r>
      <w:r w:rsidRPr="00786A6E">
        <w:rPr>
          <w:rFonts w:ascii="Times New Roman" w:hAnsi="Times New Roman"/>
          <w:sz w:val="28"/>
          <w:szCs w:val="28"/>
          <w:lang w:val="en-US"/>
        </w:rPr>
        <w:t>“</w:t>
      </w:r>
      <w:r>
        <w:rPr>
          <w:rFonts w:ascii="Times New Roman" w:hAnsi="Times New Roman"/>
          <w:sz w:val="28"/>
          <w:szCs w:val="28"/>
          <w:lang w:val="da-DK"/>
        </w:rPr>
        <w:t>Tangerine</w:t>
      </w:r>
      <w:r w:rsidRPr="00786A6E">
        <w:rPr>
          <w:rFonts w:ascii="Times New Roman" w:hAnsi="Times New Roman"/>
          <w:sz w:val="28"/>
          <w:szCs w:val="28"/>
          <w:lang w:val="en-US"/>
        </w:rPr>
        <w:t xml:space="preserve">” </w:t>
      </w:r>
    </w:p>
    <w:p w14:paraId="6CEBEA4D"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de-DE"/>
        </w:rPr>
        <w:t>G.Kern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Yesterday</w:t>
      </w:r>
      <w:r w:rsidRPr="00786A6E">
        <w:rPr>
          <w:rFonts w:ascii="Times New Roman" w:hAnsi="Times New Roman"/>
          <w:sz w:val="28"/>
          <w:szCs w:val="28"/>
          <w:lang w:val="en-US"/>
        </w:rPr>
        <w:t xml:space="preserve">” </w:t>
      </w:r>
    </w:p>
    <w:p w14:paraId="3188794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de-DE"/>
        </w:rPr>
        <w:t>S.Rollins</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da-DK"/>
        </w:rPr>
        <w:t>Oleo</w:t>
      </w:r>
      <w:r w:rsidRPr="00786A6E">
        <w:rPr>
          <w:rFonts w:ascii="Times New Roman" w:hAnsi="Times New Roman"/>
          <w:sz w:val="28"/>
          <w:szCs w:val="28"/>
          <w:lang w:val="en-US"/>
        </w:rPr>
        <w:t xml:space="preserve">” </w:t>
      </w:r>
    </w:p>
    <w:p w14:paraId="5BA20CAF"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72CD78A0"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lastRenderedPageBreak/>
        <w:t xml:space="preserve">J Coltrane </w:t>
      </w:r>
      <w:r w:rsidRPr="00786A6E">
        <w:rPr>
          <w:rFonts w:ascii="Times New Roman" w:hAnsi="Times New Roman"/>
          <w:sz w:val="28"/>
          <w:szCs w:val="28"/>
          <w:lang w:val="en-US"/>
        </w:rPr>
        <w:t>“Naima”</w:t>
      </w:r>
      <w:r w:rsidRPr="00786A6E">
        <w:rPr>
          <w:rFonts w:ascii="Arial Unicode MS" w:eastAsia="Arial Unicode MS" w:hAnsi="Arial Unicode MS" w:cs="Arial Unicode MS"/>
          <w:sz w:val="28"/>
          <w:szCs w:val="28"/>
          <w:lang w:val="en-US"/>
        </w:rPr>
        <w:br/>
      </w:r>
      <w:r w:rsidRPr="00786A6E">
        <w:rPr>
          <w:rFonts w:ascii="Times New Roman" w:hAnsi="Times New Roman"/>
          <w:sz w:val="28"/>
          <w:szCs w:val="28"/>
          <w:lang w:val="en-US"/>
        </w:rPr>
        <w:t>D.</w:t>
      </w:r>
      <w:r>
        <w:rPr>
          <w:rFonts w:ascii="Times New Roman" w:hAnsi="Times New Roman"/>
          <w:sz w:val="28"/>
          <w:szCs w:val="28"/>
          <w:lang w:val="it-IT"/>
        </w:rPr>
        <w:t xml:space="preserve">Gillespie </w:t>
      </w:r>
      <w:r w:rsidRPr="00786A6E">
        <w:rPr>
          <w:rFonts w:ascii="Times New Roman" w:hAnsi="Times New Roman"/>
          <w:sz w:val="28"/>
          <w:szCs w:val="28"/>
          <w:lang w:val="en-US"/>
        </w:rPr>
        <w:t>“</w:t>
      </w:r>
      <w:r>
        <w:rPr>
          <w:rFonts w:ascii="Times New Roman" w:hAnsi="Times New Roman"/>
          <w:sz w:val="28"/>
          <w:szCs w:val="28"/>
          <w:lang w:val="en-US"/>
        </w:rPr>
        <w:t>Salt Peanuts</w:t>
      </w:r>
      <w:r w:rsidRPr="00786A6E">
        <w:rPr>
          <w:rFonts w:ascii="Times New Roman" w:hAnsi="Times New Roman"/>
          <w:sz w:val="28"/>
          <w:szCs w:val="28"/>
          <w:lang w:val="en-US"/>
        </w:rPr>
        <w:t xml:space="preserve">” </w:t>
      </w:r>
    </w:p>
    <w:p w14:paraId="4F999746"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Ch.Parker</w:t>
      </w:r>
      <w:proofErr w:type="spellEnd"/>
      <w:r>
        <w:rPr>
          <w:rFonts w:ascii="Times New Roman" w:hAnsi="Times New Roman"/>
          <w:sz w:val="28"/>
          <w:szCs w:val="28"/>
        </w:rPr>
        <w:t xml:space="preserve"> “</w:t>
      </w:r>
      <w:proofErr w:type="spellStart"/>
      <w:r>
        <w:rPr>
          <w:rFonts w:ascii="Times New Roman" w:hAnsi="Times New Roman"/>
          <w:sz w:val="28"/>
          <w:szCs w:val="28"/>
        </w:rPr>
        <w:t>Donna</w:t>
      </w:r>
      <w:proofErr w:type="spellEnd"/>
      <w:r>
        <w:rPr>
          <w:rFonts w:ascii="Times New Roman" w:hAnsi="Times New Roman"/>
          <w:sz w:val="28"/>
          <w:szCs w:val="28"/>
        </w:rPr>
        <w:t xml:space="preserve"> Lee” </w:t>
      </w:r>
    </w:p>
    <w:p w14:paraId="524D29BA"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9 класс</w:t>
      </w:r>
      <w:r>
        <w:rPr>
          <w:rFonts w:ascii="Arial Unicode MS" w:eastAsia="Arial Unicode MS" w:hAnsi="Arial Unicode MS" w:cs="Arial Unicode MS"/>
          <w:sz w:val="28"/>
          <w:szCs w:val="28"/>
        </w:rPr>
        <w:br/>
      </w:r>
      <w:r>
        <w:rPr>
          <w:rFonts w:ascii="Times New Roman" w:hAnsi="Times New Roman"/>
          <w:b/>
          <w:bCs/>
          <w:sz w:val="28"/>
          <w:szCs w:val="28"/>
        </w:rPr>
        <w:t xml:space="preserve">Примерные программы зачета </w:t>
      </w:r>
    </w:p>
    <w:p w14:paraId="7546A17A"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i/>
          <w:iCs/>
          <w:sz w:val="28"/>
          <w:szCs w:val="28"/>
        </w:rPr>
        <w:tab/>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1 </w:t>
      </w:r>
    </w:p>
    <w:p w14:paraId="31ADCE84"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da-DK"/>
        </w:rPr>
        <w:t xml:space="preserve">M.Davis </w:t>
      </w:r>
      <w:r w:rsidRPr="00786A6E">
        <w:rPr>
          <w:rFonts w:ascii="Times New Roman" w:hAnsi="Times New Roman"/>
          <w:sz w:val="28"/>
          <w:szCs w:val="28"/>
          <w:lang w:val="en-US"/>
        </w:rPr>
        <w:t>“</w:t>
      </w:r>
      <w:r>
        <w:rPr>
          <w:rFonts w:ascii="Times New Roman" w:hAnsi="Times New Roman"/>
          <w:sz w:val="28"/>
          <w:szCs w:val="28"/>
          <w:lang w:val="en-US"/>
        </w:rPr>
        <w:t>So what</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sidRPr="00786A6E">
        <w:rPr>
          <w:rFonts w:ascii="Times New Roman" w:hAnsi="Times New Roman"/>
          <w:sz w:val="28"/>
          <w:szCs w:val="28"/>
          <w:lang w:val="en-US"/>
        </w:rPr>
        <w:t>Ch.Corea</w:t>
      </w:r>
      <w:proofErr w:type="spellEnd"/>
      <w:r w:rsidRPr="00786A6E">
        <w:rPr>
          <w:rFonts w:ascii="Times New Roman" w:hAnsi="Times New Roman"/>
          <w:sz w:val="28"/>
          <w:szCs w:val="28"/>
          <w:lang w:val="en-US"/>
        </w:rPr>
        <w:t xml:space="preserve"> “Spain”</w:t>
      </w:r>
      <w:r w:rsidRPr="00786A6E">
        <w:rPr>
          <w:rFonts w:ascii="Arial Unicode MS" w:eastAsia="Arial Unicode MS" w:hAnsi="Arial Unicode MS" w:cs="Arial Unicode MS"/>
          <w:sz w:val="28"/>
          <w:szCs w:val="28"/>
          <w:lang w:val="en-US"/>
        </w:rPr>
        <w:br/>
      </w:r>
      <w:r>
        <w:rPr>
          <w:rFonts w:ascii="Times New Roman" w:hAnsi="Times New Roman"/>
          <w:sz w:val="28"/>
          <w:szCs w:val="28"/>
          <w:lang w:val="sv-SE"/>
        </w:rPr>
        <w:t xml:space="preserve">F.Hubbard </w:t>
      </w:r>
      <w:r w:rsidRPr="00786A6E">
        <w:rPr>
          <w:rFonts w:ascii="Times New Roman" w:hAnsi="Times New Roman"/>
          <w:sz w:val="28"/>
          <w:szCs w:val="28"/>
          <w:lang w:val="en-US"/>
        </w:rPr>
        <w:t>“</w:t>
      </w:r>
      <w:r>
        <w:rPr>
          <w:rFonts w:ascii="Times New Roman" w:hAnsi="Times New Roman"/>
          <w:sz w:val="28"/>
          <w:szCs w:val="28"/>
          <w:lang w:val="en-US"/>
        </w:rPr>
        <w:t>Up Jumped Spring</w:t>
      </w:r>
      <w:r w:rsidRPr="00786A6E">
        <w:rPr>
          <w:rFonts w:ascii="Times New Roman" w:hAnsi="Times New Roman"/>
          <w:sz w:val="28"/>
          <w:szCs w:val="28"/>
          <w:lang w:val="en-US"/>
        </w:rPr>
        <w:t xml:space="preserve">” </w:t>
      </w:r>
    </w:p>
    <w:p w14:paraId="73D867E8"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501713D6"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M.Fisher-</w:t>
      </w:r>
      <w:proofErr w:type="gramStart"/>
      <w:r>
        <w:rPr>
          <w:rFonts w:ascii="Times New Roman" w:hAnsi="Times New Roman"/>
          <w:sz w:val="28"/>
          <w:szCs w:val="28"/>
          <w:lang w:val="en-US"/>
        </w:rPr>
        <w:t>J.Segal</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When sunny gets blue</w:t>
      </w:r>
      <w:r w:rsidRPr="00786A6E">
        <w:rPr>
          <w:rFonts w:ascii="Times New Roman" w:hAnsi="Times New Roman"/>
          <w:sz w:val="28"/>
          <w:szCs w:val="28"/>
          <w:lang w:val="en-US"/>
        </w:rPr>
        <w:t xml:space="preserve">” </w:t>
      </w:r>
    </w:p>
    <w:p w14:paraId="2060C998"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da-DK"/>
        </w:rPr>
        <w:t xml:space="preserve">M. Davis </w:t>
      </w:r>
      <w:r w:rsidRPr="00786A6E">
        <w:rPr>
          <w:rFonts w:ascii="Times New Roman" w:hAnsi="Times New Roman"/>
          <w:sz w:val="28"/>
          <w:szCs w:val="28"/>
          <w:lang w:val="en-US"/>
        </w:rPr>
        <w:t>“</w:t>
      </w:r>
      <w:r>
        <w:rPr>
          <w:rFonts w:ascii="Times New Roman" w:hAnsi="Times New Roman"/>
          <w:sz w:val="28"/>
          <w:szCs w:val="28"/>
          <w:lang w:val="en-US"/>
        </w:rPr>
        <w:t>Four</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r>
        <w:rPr>
          <w:rFonts w:ascii="Times New Roman" w:hAnsi="Times New Roman"/>
          <w:sz w:val="28"/>
          <w:szCs w:val="28"/>
          <w:lang w:val="es-ES_tradnl"/>
        </w:rPr>
        <w:t xml:space="preserve">K.Barron </w:t>
      </w:r>
      <w:r w:rsidRPr="00786A6E">
        <w:rPr>
          <w:rFonts w:ascii="Times New Roman" w:hAnsi="Times New Roman"/>
          <w:sz w:val="28"/>
          <w:szCs w:val="28"/>
          <w:lang w:val="en-US"/>
        </w:rPr>
        <w:t>“</w:t>
      </w:r>
      <w:r>
        <w:rPr>
          <w:rFonts w:ascii="Times New Roman" w:hAnsi="Times New Roman"/>
          <w:sz w:val="28"/>
          <w:szCs w:val="28"/>
          <w:lang w:val="en-US"/>
        </w:rPr>
        <w:t>Tragic Magic</w:t>
      </w:r>
      <w:r w:rsidRPr="00786A6E">
        <w:rPr>
          <w:rFonts w:ascii="Times New Roman" w:hAnsi="Times New Roman"/>
          <w:sz w:val="28"/>
          <w:szCs w:val="28"/>
          <w:lang w:val="en-US"/>
        </w:rPr>
        <w:t xml:space="preserve">” </w:t>
      </w:r>
    </w:p>
    <w:p w14:paraId="3C227F5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127B41FC"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In a sentimental mood</w:t>
      </w:r>
      <w:r w:rsidRPr="00786A6E">
        <w:rPr>
          <w:rFonts w:ascii="Times New Roman" w:hAnsi="Times New Roman"/>
          <w:sz w:val="28"/>
          <w:szCs w:val="28"/>
          <w:lang w:val="en-US"/>
        </w:rPr>
        <w:t xml:space="preserve">” </w:t>
      </w:r>
    </w:p>
    <w:p w14:paraId="1D9F282E"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da-DK"/>
        </w:rPr>
        <w:t xml:space="preserve">M.Davis </w:t>
      </w:r>
      <w:r w:rsidRPr="00786A6E">
        <w:rPr>
          <w:rFonts w:ascii="Times New Roman" w:hAnsi="Times New Roman"/>
          <w:sz w:val="28"/>
          <w:szCs w:val="28"/>
          <w:lang w:val="en-US"/>
        </w:rPr>
        <w:t>“</w:t>
      </w:r>
      <w:r>
        <w:rPr>
          <w:rFonts w:ascii="Times New Roman" w:hAnsi="Times New Roman"/>
          <w:sz w:val="28"/>
          <w:szCs w:val="28"/>
          <w:lang w:val="en-US"/>
        </w:rPr>
        <w:t>All blues</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de-DE"/>
        </w:rPr>
        <w:t>J.Kern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All the thing you are</w:t>
      </w:r>
      <w:r w:rsidRPr="00786A6E">
        <w:rPr>
          <w:rFonts w:ascii="Times New Roman" w:hAnsi="Times New Roman"/>
          <w:sz w:val="28"/>
          <w:szCs w:val="28"/>
          <w:lang w:val="en-US"/>
        </w:rPr>
        <w:t>”</w:t>
      </w:r>
    </w:p>
    <w:p w14:paraId="7DD5390F" w14:textId="77777777" w:rsidR="00672765" w:rsidRPr="00786A6E" w:rsidRDefault="00672765">
      <w:pPr>
        <w:pStyle w:val="a9"/>
        <w:spacing w:before="0" w:line="440" w:lineRule="atLeast"/>
        <w:rPr>
          <w:rFonts w:ascii="Times New Roman" w:eastAsia="Times New Roman" w:hAnsi="Times New Roman" w:cs="Times New Roman"/>
          <w:sz w:val="28"/>
          <w:szCs w:val="28"/>
          <w:lang w:val="en-US"/>
        </w:rPr>
      </w:pPr>
    </w:p>
    <w:p w14:paraId="77FAF82C" w14:textId="77777777" w:rsidR="00672765" w:rsidRDefault="00000000">
      <w:pPr>
        <w:pStyle w:val="a9"/>
        <w:spacing w:before="0" w:line="440" w:lineRule="atLeast"/>
        <w:jc w:val="center"/>
        <w:rPr>
          <w:rFonts w:ascii="Times New Roman" w:eastAsia="Times New Roman" w:hAnsi="Times New Roman" w:cs="Times New Roman"/>
          <w:b/>
          <w:bCs/>
          <w:sz w:val="28"/>
          <w:szCs w:val="28"/>
        </w:rPr>
      </w:pPr>
      <w:r>
        <w:rPr>
          <w:rFonts w:ascii="Times New Roman" w:hAnsi="Times New Roman"/>
          <w:b/>
          <w:bCs/>
          <w:i/>
          <w:iCs/>
          <w:sz w:val="28"/>
          <w:szCs w:val="28"/>
        </w:rPr>
        <w:t xml:space="preserve">Срок обучения 5 (6) лет </w:t>
      </w:r>
    </w:p>
    <w:p w14:paraId="720F9669" w14:textId="77777777" w:rsidR="00672765" w:rsidRDefault="00000000">
      <w:pPr>
        <w:pStyle w:val="a9"/>
        <w:spacing w:before="0" w:line="440" w:lineRule="atLeast"/>
        <w:jc w:val="center"/>
        <w:rPr>
          <w:rFonts w:ascii="Times New Roman" w:eastAsia="Times New Roman" w:hAnsi="Times New Roman" w:cs="Times New Roman"/>
          <w:b/>
          <w:bCs/>
          <w:sz w:val="28"/>
          <w:szCs w:val="28"/>
        </w:rPr>
      </w:pPr>
      <w:r>
        <w:rPr>
          <w:rFonts w:ascii="Times New Roman" w:hAnsi="Times New Roman"/>
          <w:b/>
          <w:bCs/>
          <w:sz w:val="28"/>
          <w:szCs w:val="28"/>
        </w:rPr>
        <w:t> </w:t>
      </w:r>
      <w:r>
        <w:rPr>
          <w:rFonts w:ascii="Times New Roman" w:hAnsi="Times New Roman"/>
          <w:b/>
          <w:bCs/>
          <w:sz w:val="28"/>
          <w:szCs w:val="28"/>
          <w:lang w:val="en-US"/>
        </w:rPr>
        <w:t>I</w:t>
      </w:r>
      <w:r>
        <w:rPr>
          <w:rFonts w:ascii="Times New Roman" w:hAnsi="Times New Roman"/>
          <w:b/>
          <w:bCs/>
          <w:sz w:val="28"/>
          <w:szCs w:val="28"/>
        </w:rPr>
        <w:t xml:space="preserve"> класс </w:t>
      </w:r>
    </w:p>
    <w:p w14:paraId="5B0A1FAC" w14:textId="77777777" w:rsidR="00672765" w:rsidRDefault="00000000">
      <w:pPr>
        <w:pStyle w:val="a9"/>
        <w:spacing w:before="0" w:line="440" w:lineRule="atLeast"/>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2E6DE81F" w14:textId="77777777" w:rsidR="00672765" w:rsidRDefault="00000000">
      <w:pPr>
        <w:pStyle w:val="a9"/>
        <w:spacing w:before="0" w:line="440" w:lineRule="atLeas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496EB08C"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Ч.Чаплин</w:t>
      </w:r>
      <w:proofErr w:type="spellEnd"/>
      <w:r>
        <w:rPr>
          <w:rFonts w:ascii="Times New Roman" w:hAnsi="Times New Roman"/>
          <w:sz w:val="28"/>
          <w:szCs w:val="28"/>
        </w:rPr>
        <w:t xml:space="preserve"> «Улыбка»</w:t>
      </w:r>
      <w:r>
        <w:rPr>
          <w:rFonts w:ascii="Arial Unicode MS" w:eastAsia="Arial Unicode MS" w:hAnsi="Arial Unicode MS" w:cs="Arial Unicode MS"/>
          <w:sz w:val="28"/>
          <w:szCs w:val="28"/>
        </w:rPr>
        <w:br/>
      </w:r>
      <w:r>
        <w:rPr>
          <w:rFonts w:ascii="Times New Roman" w:hAnsi="Times New Roman"/>
          <w:sz w:val="28"/>
          <w:szCs w:val="28"/>
        </w:rPr>
        <w:t>Б.</w:t>
      </w:r>
      <w:r>
        <w:rPr>
          <w:rFonts w:ascii="Times New Roman" w:hAnsi="Times New Roman"/>
          <w:sz w:val="28"/>
          <w:szCs w:val="28"/>
          <w:lang w:val="fr-FR"/>
        </w:rPr>
        <w:t>Карлетон «Джа</w:t>
      </w:r>
      <w:r>
        <w:rPr>
          <w:rFonts w:ascii="Times New Roman" w:hAnsi="Times New Roman"/>
          <w:sz w:val="28"/>
          <w:szCs w:val="28"/>
        </w:rPr>
        <w:t>-да»</w:t>
      </w:r>
      <w:r>
        <w:rPr>
          <w:rFonts w:ascii="Arial Unicode MS" w:eastAsia="Arial Unicode MS" w:hAnsi="Arial Unicode MS" w:cs="Arial Unicode MS"/>
          <w:sz w:val="28"/>
          <w:szCs w:val="28"/>
        </w:rPr>
        <w:br/>
      </w:r>
      <w:proofErr w:type="spellStart"/>
      <w:r>
        <w:rPr>
          <w:rFonts w:ascii="Times New Roman" w:hAnsi="Times New Roman"/>
          <w:sz w:val="28"/>
          <w:szCs w:val="28"/>
        </w:rPr>
        <w:t>И.Дунаевскии</w:t>
      </w:r>
      <w:proofErr w:type="spellEnd"/>
      <w:r>
        <w:rPr>
          <w:rFonts w:ascii="Times New Roman" w:hAnsi="Times New Roman"/>
          <w:sz w:val="28"/>
          <w:szCs w:val="28"/>
        </w:rPr>
        <w:t>̆ «Колыбельная» из к/</w:t>
      </w:r>
      <w:r>
        <w:rPr>
          <w:rFonts w:ascii="Times New Roman" w:hAnsi="Times New Roman"/>
          <w:sz w:val="28"/>
          <w:szCs w:val="28"/>
          <w:lang w:val="it-IT"/>
        </w:rPr>
        <w:t xml:space="preserve">ф «Цирк» </w:t>
      </w:r>
    </w:p>
    <w:p w14:paraId="3677C90C" w14:textId="77777777" w:rsidR="00672765" w:rsidRDefault="00000000">
      <w:pPr>
        <w:pStyle w:val="a9"/>
        <w:spacing w:before="0" w:line="440" w:lineRule="atLeas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2 </w:t>
      </w:r>
    </w:p>
    <w:p w14:paraId="2C689133"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У.Шейверс</w:t>
      </w:r>
      <w:proofErr w:type="spellEnd"/>
      <w:r>
        <w:rPr>
          <w:rFonts w:ascii="Times New Roman" w:hAnsi="Times New Roman"/>
          <w:sz w:val="28"/>
          <w:szCs w:val="28"/>
        </w:rPr>
        <w:t xml:space="preserve"> «</w:t>
      </w:r>
      <w:proofErr w:type="spellStart"/>
      <w:r>
        <w:rPr>
          <w:rFonts w:ascii="Times New Roman" w:hAnsi="Times New Roman"/>
          <w:sz w:val="28"/>
          <w:szCs w:val="28"/>
        </w:rPr>
        <w:t>Нерешительныи</w:t>
      </w:r>
      <w:proofErr w:type="spellEnd"/>
      <w:r>
        <w:rPr>
          <w:rFonts w:ascii="Times New Roman" w:hAnsi="Times New Roman"/>
          <w:sz w:val="28"/>
          <w:szCs w:val="28"/>
        </w:rPr>
        <w:t>̆»</w:t>
      </w:r>
      <w:r>
        <w:rPr>
          <w:rFonts w:ascii="Arial Unicode MS" w:eastAsia="Arial Unicode MS" w:hAnsi="Arial Unicode MS" w:cs="Arial Unicode MS"/>
          <w:sz w:val="28"/>
          <w:szCs w:val="28"/>
        </w:rPr>
        <w:br/>
      </w:r>
      <w:proofErr w:type="spellStart"/>
      <w:r>
        <w:rPr>
          <w:rFonts w:ascii="Times New Roman" w:hAnsi="Times New Roman"/>
          <w:sz w:val="28"/>
          <w:szCs w:val="28"/>
        </w:rPr>
        <w:t>Ч.Паркер</w:t>
      </w:r>
      <w:proofErr w:type="spellEnd"/>
      <w:r>
        <w:rPr>
          <w:rFonts w:ascii="Times New Roman" w:hAnsi="Times New Roman"/>
          <w:sz w:val="28"/>
          <w:szCs w:val="28"/>
        </w:rPr>
        <w:t xml:space="preserve"> «Мои маленькие замшевые туфельки» </w:t>
      </w:r>
    </w:p>
    <w:p w14:paraId="42972213"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Е.Крылатов</w:t>
      </w:r>
      <w:proofErr w:type="spellEnd"/>
      <w:r>
        <w:rPr>
          <w:rFonts w:ascii="Times New Roman" w:hAnsi="Times New Roman"/>
          <w:sz w:val="28"/>
          <w:szCs w:val="28"/>
        </w:rPr>
        <w:t xml:space="preserve"> «</w:t>
      </w:r>
      <w:proofErr w:type="spellStart"/>
      <w:r>
        <w:rPr>
          <w:rFonts w:ascii="Times New Roman" w:hAnsi="Times New Roman"/>
          <w:sz w:val="28"/>
          <w:szCs w:val="28"/>
        </w:rPr>
        <w:t>Голубои</w:t>
      </w:r>
      <w:proofErr w:type="spellEnd"/>
      <w:r>
        <w:rPr>
          <w:rFonts w:ascii="Times New Roman" w:hAnsi="Times New Roman"/>
          <w:sz w:val="28"/>
          <w:szCs w:val="28"/>
        </w:rPr>
        <w:t xml:space="preserve">̆ вагон» </w:t>
      </w:r>
    </w:p>
    <w:p w14:paraId="3B0316DB" w14:textId="77777777" w:rsidR="00672765" w:rsidRDefault="00000000">
      <w:pPr>
        <w:pStyle w:val="a9"/>
        <w:spacing w:before="0" w:line="440" w:lineRule="atLeas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3 </w:t>
      </w:r>
    </w:p>
    <w:p w14:paraId="0090B53E"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lastRenderedPageBreak/>
        <w:t>Р.Роджерс</w:t>
      </w:r>
      <w:proofErr w:type="spellEnd"/>
      <w:r>
        <w:rPr>
          <w:rFonts w:ascii="Times New Roman" w:hAnsi="Times New Roman"/>
          <w:sz w:val="28"/>
          <w:szCs w:val="28"/>
        </w:rPr>
        <w:t xml:space="preserve"> «Голубая луна»</w:t>
      </w:r>
      <w:r>
        <w:rPr>
          <w:rFonts w:ascii="Arial Unicode MS" w:eastAsia="Arial Unicode MS" w:hAnsi="Arial Unicode MS" w:cs="Arial Unicode MS"/>
          <w:sz w:val="28"/>
          <w:szCs w:val="28"/>
        </w:rPr>
        <w:br/>
      </w:r>
      <w:proofErr w:type="spellStart"/>
      <w:r>
        <w:rPr>
          <w:rFonts w:ascii="Times New Roman" w:hAnsi="Times New Roman"/>
          <w:sz w:val="28"/>
          <w:szCs w:val="28"/>
        </w:rPr>
        <w:t>В.Янг</w:t>
      </w:r>
      <w:proofErr w:type="spellEnd"/>
      <w:r>
        <w:rPr>
          <w:rFonts w:ascii="Times New Roman" w:hAnsi="Times New Roman"/>
          <w:sz w:val="28"/>
          <w:szCs w:val="28"/>
        </w:rPr>
        <w:t xml:space="preserve"> «Только ты – милая Су» </w:t>
      </w:r>
    </w:p>
    <w:p w14:paraId="4A85AB4B"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Т.Хренников</w:t>
      </w:r>
      <w:proofErr w:type="spellEnd"/>
      <w:r>
        <w:rPr>
          <w:rFonts w:ascii="Times New Roman" w:hAnsi="Times New Roman"/>
          <w:sz w:val="28"/>
          <w:szCs w:val="28"/>
        </w:rPr>
        <w:t xml:space="preserve"> «Московские окна» </w:t>
      </w:r>
    </w:p>
    <w:p w14:paraId="050936B1" w14:textId="77777777" w:rsidR="00672765" w:rsidRDefault="00000000">
      <w:pPr>
        <w:pStyle w:val="a9"/>
        <w:spacing w:before="0" w:line="440" w:lineRule="atLeast"/>
        <w:jc w:val="center"/>
        <w:rPr>
          <w:rFonts w:ascii="Times New Roman" w:eastAsia="Times New Roman" w:hAnsi="Times New Roman" w:cs="Times New Roman"/>
          <w:b/>
          <w:bCs/>
          <w:sz w:val="28"/>
          <w:szCs w:val="28"/>
        </w:rPr>
      </w:pPr>
      <w:r>
        <w:rPr>
          <w:rFonts w:ascii="Times New Roman" w:hAnsi="Times New Roman"/>
          <w:b/>
          <w:bCs/>
          <w:sz w:val="28"/>
          <w:szCs w:val="28"/>
          <w:lang w:val="en-US"/>
        </w:rPr>
        <w:t>II</w:t>
      </w:r>
      <w:r>
        <w:rPr>
          <w:rFonts w:ascii="Times New Roman" w:hAnsi="Times New Roman"/>
          <w:b/>
          <w:bCs/>
          <w:sz w:val="28"/>
          <w:szCs w:val="28"/>
        </w:rPr>
        <w:t xml:space="preserve"> класс </w:t>
      </w:r>
    </w:p>
    <w:p w14:paraId="4D83C618" w14:textId="77777777" w:rsidR="00672765" w:rsidRDefault="00000000">
      <w:pPr>
        <w:pStyle w:val="a9"/>
        <w:spacing w:before="0" w:line="440" w:lineRule="atLeast"/>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53535D7C" w14:textId="77777777" w:rsidR="00672765" w:rsidRDefault="00000000">
      <w:pPr>
        <w:pStyle w:val="a9"/>
        <w:spacing w:before="0" w:line="440" w:lineRule="atLeas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403644EC"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Г.Уоррэн</w:t>
      </w:r>
      <w:proofErr w:type="spellEnd"/>
      <w:r>
        <w:rPr>
          <w:rFonts w:ascii="Times New Roman" w:hAnsi="Times New Roman"/>
          <w:sz w:val="28"/>
          <w:szCs w:val="28"/>
        </w:rPr>
        <w:t xml:space="preserve"> «</w:t>
      </w:r>
      <w:proofErr w:type="spellStart"/>
      <w:r>
        <w:rPr>
          <w:rFonts w:ascii="Times New Roman" w:hAnsi="Times New Roman"/>
          <w:sz w:val="28"/>
          <w:szCs w:val="28"/>
        </w:rPr>
        <w:t>Чатануга</w:t>
      </w:r>
      <w:proofErr w:type="spellEnd"/>
      <w:r>
        <w:rPr>
          <w:rFonts w:ascii="Times New Roman" w:hAnsi="Times New Roman"/>
          <w:sz w:val="28"/>
          <w:szCs w:val="28"/>
        </w:rPr>
        <w:t xml:space="preserve"> Чу</w:t>
      </w:r>
      <w:r w:rsidRPr="00786A6E">
        <w:rPr>
          <w:rFonts w:ascii="Times New Roman" w:hAnsi="Times New Roman"/>
          <w:sz w:val="28"/>
          <w:szCs w:val="28"/>
        </w:rPr>
        <w:t>-</w:t>
      </w:r>
      <w:r>
        <w:rPr>
          <w:rFonts w:ascii="Times New Roman" w:hAnsi="Times New Roman"/>
          <w:sz w:val="28"/>
          <w:szCs w:val="28"/>
          <w:lang w:val="it-IT"/>
        </w:rPr>
        <w:t xml:space="preserve">Чу» </w:t>
      </w:r>
    </w:p>
    <w:p w14:paraId="7CFEFAA1"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Дж.Маркс</w:t>
      </w:r>
      <w:proofErr w:type="spellEnd"/>
      <w:r>
        <w:rPr>
          <w:rFonts w:ascii="Times New Roman" w:hAnsi="Times New Roman"/>
          <w:sz w:val="28"/>
          <w:szCs w:val="28"/>
        </w:rPr>
        <w:t xml:space="preserve"> «Все обо мне»</w:t>
      </w:r>
    </w:p>
    <w:p w14:paraId="5CE1FE14" w14:textId="77777777" w:rsidR="00672765" w:rsidRDefault="00000000">
      <w:pPr>
        <w:pStyle w:val="a9"/>
        <w:spacing w:before="0" w:line="440" w:lineRule="atLeast"/>
        <w:rPr>
          <w:rFonts w:ascii="Times New Roman" w:eastAsia="Times New Roman" w:hAnsi="Times New Roman" w:cs="Times New Roman"/>
        </w:rPr>
      </w:pPr>
      <w:proofErr w:type="spellStart"/>
      <w:r>
        <w:rPr>
          <w:rFonts w:ascii="Times New Roman" w:hAnsi="Times New Roman"/>
          <w:sz w:val="28"/>
          <w:szCs w:val="28"/>
        </w:rPr>
        <w:t>Дж.Пьерпонт</w:t>
      </w:r>
      <w:proofErr w:type="spellEnd"/>
      <w:r>
        <w:rPr>
          <w:rFonts w:ascii="Times New Roman" w:hAnsi="Times New Roman"/>
          <w:sz w:val="28"/>
          <w:szCs w:val="28"/>
        </w:rPr>
        <w:t xml:space="preserve"> «Бубенцы» </w:t>
      </w:r>
    </w:p>
    <w:p w14:paraId="64DD2E63"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rPr>
        <w:tab/>
      </w:r>
      <w:r>
        <w:rPr>
          <w:rFonts w:ascii="Times New Roman" w:hAnsi="Times New Roman"/>
          <w:i/>
          <w:iCs/>
          <w:sz w:val="28"/>
          <w:szCs w:val="28"/>
        </w:rPr>
        <w:t xml:space="preserve">Вариант 2 </w:t>
      </w:r>
    </w:p>
    <w:p w14:paraId="1449861A"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Х.Хенкок</w:t>
      </w:r>
      <w:proofErr w:type="spellEnd"/>
      <w:r>
        <w:rPr>
          <w:rFonts w:ascii="Times New Roman" w:hAnsi="Times New Roman"/>
          <w:sz w:val="28"/>
          <w:szCs w:val="28"/>
        </w:rPr>
        <w:t xml:space="preserve"> «Человек-</w:t>
      </w:r>
      <w:r>
        <w:rPr>
          <w:rFonts w:ascii="Times New Roman" w:hAnsi="Times New Roman"/>
          <w:sz w:val="28"/>
          <w:szCs w:val="28"/>
          <w:lang w:val="it-IT"/>
        </w:rPr>
        <w:t xml:space="preserve">арбуз» </w:t>
      </w:r>
    </w:p>
    <w:p w14:paraId="63AA49C4"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rPr>
        <w:t>Ч.Паркер</w:t>
      </w:r>
      <w:proofErr w:type="spellEnd"/>
      <w:r>
        <w:rPr>
          <w:rFonts w:ascii="Times New Roman" w:hAnsi="Times New Roman"/>
          <w:sz w:val="28"/>
          <w:szCs w:val="28"/>
        </w:rPr>
        <w:t xml:space="preserve"> «Время пришло» </w:t>
      </w:r>
    </w:p>
    <w:p w14:paraId="16DCD87F"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hAnsi="Times New Roman"/>
          <w:sz w:val="28"/>
          <w:szCs w:val="28"/>
          <w:lang w:val="nl-NL"/>
        </w:rPr>
        <w:t xml:space="preserve">H.Silver </w:t>
      </w:r>
      <w:r>
        <w:rPr>
          <w:rFonts w:ascii="Times New Roman" w:hAnsi="Times New Roman"/>
          <w:sz w:val="28"/>
          <w:szCs w:val="28"/>
        </w:rPr>
        <w:t>“</w:t>
      </w:r>
      <w:proofErr w:type="spellStart"/>
      <w:r>
        <w:rPr>
          <w:rFonts w:ascii="Times New Roman" w:hAnsi="Times New Roman"/>
          <w:sz w:val="28"/>
          <w:szCs w:val="28"/>
        </w:rPr>
        <w:t>Jody</w:t>
      </w:r>
      <w:proofErr w:type="spellEnd"/>
      <w:r>
        <w:rPr>
          <w:rFonts w:ascii="Times New Roman" w:hAnsi="Times New Roman"/>
          <w:sz w:val="28"/>
          <w:szCs w:val="28"/>
        </w:rPr>
        <w:t xml:space="preserve"> </w:t>
      </w:r>
      <w:proofErr w:type="spellStart"/>
      <w:r>
        <w:rPr>
          <w:rFonts w:ascii="Times New Roman" w:hAnsi="Times New Roman"/>
          <w:sz w:val="28"/>
          <w:szCs w:val="28"/>
        </w:rPr>
        <w:t>Grind</w:t>
      </w:r>
      <w:proofErr w:type="spellEnd"/>
      <w:r>
        <w:rPr>
          <w:rFonts w:ascii="Times New Roman" w:hAnsi="Times New Roman"/>
          <w:sz w:val="28"/>
          <w:szCs w:val="28"/>
        </w:rPr>
        <w:t xml:space="preserve">” </w:t>
      </w:r>
    </w:p>
    <w:p w14:paraId="316A3004"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3 </w:t>
      </w:r>
    </w:p>
    <w:p w14:paraId="51C0E5EA" w14:textId="77777777" w:rsidR="00672765" w:rsidRDefault="00000000">
      <w:pPr>
        <w:pStyle w:val="a9"/>
        <w:spacing w:before="0" w:line="360" w:lineRule="auto"/>
        <w:rPr>
          <w:rFonts w:ascii="Times New Roman" w:eastAsia="Times New Roman" w:hAnsi="Times New Roman" w:cs="Times New Roman"/>
          <w:sz w:val="28"/>
          <w:szCs w:val="28"/>
        </w:rPr>
      </w:pPr>
      <w:proofErr w:type="spellStart"/>
      <w:r>
        <w:rPr>
          <w:rFonts w:ascii="Times New Roman" w:hAnsi="Times New Roman"/>
          <w:sz w:val="28"/>
          <w:szCs w:val="28"/>
          <w:lang w:val="de-DE"/>
        </w:rPr>
        <w:t>K.Weil</w:t>
      </w:r>
      <w:proofErr w:type="spellEnd"/>
      <w:r>
        <w:rPr>
          <w:rFonts w:ascii="Times New Roman" w:hAnsi="Times New Roman"/>
          <w:sz w:val="28"/>
          <w:szCs w:val="28"/>
          <w:lang w:val="de-DE"/>
        </w:rPr>
        <w:t xml:space="preserve"> </w:t>
      </w:r>
      <w:r>
        <w:rPr>
          <w:rFonts w:ascii="Times New Roman" w:hAnsi="Times New Roman"/>
          <w:sz w:val="28"/>
          <w:szCs w:val="28"/>
        </w:rPr>
        <w:t>“</w:t>
      </w:r>
      <w:r>
        <w:rPr>
          <w:rFonts w:ascii="Times New Roman" w:hAnsi="Times New Roman"/>
          <w:sz w:val="28"/>
          <w:szCs w:val="28"/>
          <w:lang w:val="en-US"/>
        </w:rPr>
        <w:t>Mack</w:t>
      </w:r>
      <w:r w:rsidRPr="00786A6E">
        <w:rPr>
          <w:rFonts w:ascii="Times New Roman" w:hAnsi="Times New Roman"/>
          <w:sz w:val="28"/>
          <w:szCs w:val="28"/>
        </w:rPr>
        <w:t xml:space="preserve"> </w:t>
      </w:r>
      <w:r>
        <w:rPr>
          <w:rFonts w:ascii="Times New Roman" w:hAnsi="Times New Roman"/>
          <w:sz w:val="28"/>
          <w:szCs w:val="28"/>
          <w:lang w:val="en-US"/>
        </w:rPr>
        <w:t>the</w:t>
      </w:r>
      <w:r w:rsidRPr="00786A6E">
        <w:rPr>
          <w:rFonts w:ascii="Times New Roman" w:hAnsi="Times New Roman"/>
          <w:sz w:val="28"/>
          <w:szCs w:val="28"/>
        </w:rPr>
        <w:t xml:space="preserve"> </w:t>
      </w:r>
      <w:r>
        <w:rPr>
          <w:rFonts w:ascii="Times New Roman" w:hAnsi="Times New Roman"/>
          <w:sz w:val="28"/>
          <w:szCs w:val="28"/>
          <w:lang w:val="en-US"/>
        </w:rPr>
        <w:t>knife</w:t>
      </w:r>
      <w:r>
        <w:rPr>
          <w:rFonts w:ascii="Times New Roman" w:hAnsi="Times New Roman"/>
          <w:sz w:val="28"/>
          <w:szCs w:val="28"/>
        </w:rPr>
        <w:t>”</w:t>
      </w:r>
      <w:r>
        <w:rPr>
          <w:rFonts w:ascii="Arial Unicode MS" w:eastAsia="Arial Unicode MS" w:hAnsi="Arial Unicode MS" w:cs="Arial Unicode MS"/>
          <w:sz w:val="28"/>
          <w:szCs w:val="28"/>
        </w:rPr>
        <w:br/>
      </w:r>
      <w:r>
        <w:rPr>
          <w:rFonts w:ascii="Times New Roman" w:hAnsi="Times New Roman"/>
          <w:sz w:val="28"/>
          <w:szCs w:val="28"/>
          <w:lang w:val="pt-PT"/>
        </w:rPr>
        <w:t xml:space="preserve">J.Kosma </w:t>
      </w:r>
      <w:r>
        <w:rPr>
          <w:rFonts w:ascii="Times New Roman" w:hAnsi="Times New Roman"/>
          <w:sz w:val="28"/>
          <w:szCs w:val="28"/>
        </w:rPr>
        <w:t>“</w:t>
      </w:r>
      <w:r>
        <w:rPr>
          <w:rFonts w:ascii="Times New Roman" w:hAnsi="Times New Roman"/>
          <w:sz w:val="28"/>
          <w:szCs w:val="28"/>
          <w:lang w:val="en-US"/>
        </w:rPr>
        <w:t>Autumn</w:t>
      </w:r>
      <w:r w:rsidRPr="00786A6E">
        <w:rPr>
          <w:rFonts w:ascii="Times New Roman" w:hAnsi="Times New Roman"/>
          <w:sz w:val="28"/>
          <w:szCs w:val="28"/>
        </w:rPr>
        <w:t xml:space="preserve"> </w:t>
      </w:r>
      <w:r>
        <w:rPr>
          <w:rFonts w:ascii="Times New Roman" w:hAnsi="Times New Roman"/>
          <w:sz w:val="28"/>
          <w:szCs w:val="28"/>
          <w:lang w:val="en-US"/>
        </w:rPr>
        <w:t>leaves</w:t>
      </w:r>
      <w:r>
        <w:rPr>
          <w:rFonts w:ascii="Times New Roman" w:hAnsi="Times New Roman"/>
          <w:sz w:val="28"/>
          <w:szCs w:val="28"/>
        </w:rPr>
        <w:t>”</w:t>
      </w:r>
      <w:r>
        <w:rPr>
          <w:rFonts w:ascii="Arial Unicode MS" w:eastAsia="Arial Unicode MS" w:hAnsi="Arial Unicode MS" w:cs="Arial Unicode MS"/>
          <w:sz w:val="28"/>
          <w:szCs w:val="28"/>
        </w:rPr>
        <w:br/>
      </w:r>
      <w:proofErr w:type="spellStart"/>
      <w:r>
        <w:rPr>
          <w:rFonts w:ascii="Times New Roman" w:hAnsi="Times New Roman"/>
          <w:sz w:val="28"/>
          <w:szCs w:val="28"/>
        </w:rPr>
        <w:t>В.Соловьев-Седои</w:t>
      </w:r>
      <w:proofErr w:type="spellEnd"/>
      <w:r>
        <w:rPr>
          <w:rFonts w:ascii="Times New Roman" w:hAnsi="Times New Roman"/>
          <w:sz w:val="28"/>
          <w:szCs w:val="28"/>
        </w:rPr>
        <w:t xml:space="preserve">̆ «Вечер на </w:t>
      </w:r>
      <w:proofErr w:type="spellStart"/>
      <w:r>
        <w:rPr>
          <w:rFonts w:ascii="Times New Roman" w:hAnsi="Times New Roman"/>
          <w:sz w:val="28"/>
          <w:szCs w:val="28"/>
        </w:rPr>
        <w:t>рейде</w:t>
      </w:r>
      <w:proofErr w:type="spellEnd"/>
      <w:r>
        <w:rPr>
          <w:rFonts w:ascii="Times New Roman" w:hAnsi="Times New Roman"/>
          <w:sz w:val="28"/>
          <w:szCs w:val="28"/>
        </w:rPr>
        <w:t>»</w:t>
      </w:r>
    </w:p>
    <w:p w14:paraId="70412164" w14:textId="77777777" w:rsidR="00672765" w:rsidRDefault="00672765">
      <w:pPr>
        <w:pStyle w:val="a9"/>
        <w:spacing w:before="0" w:line="360" w:lineRule="auto"/>
        <w:rPr>
          <w:rFonts w:ascii="Times New Roman" w:eastAsia="Times New Roman" w:hAnsi="Times New Roman" w:cs="Times New Roman"/>
          <w:sz w:val="28"/>
          <w:szCs w:val="28"/>
        </w:rPr>
      </w:pPr>
    </w:p>
    <w:p w14:paraId="0DAADBF0"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lang w:val="en-US"/>
        </w:rPr>
        <w:t>III</w:t>
      </w:r>
      <w:r>
        <w:rPr>
          <w:rFonts w:ascii="Times New Roman" w:hAnsi="Times New Roman"/>
          <w:b/>
          <w:bCs/>
          <w:sz w:val="28"/>
          <w:szCs w:val="28"/>
        </w:rPr>
        <w:t xml:space="preserve"> класс </w:t>
      </w:r>
    </w:p>
    <w:p w14:paraId="6EC43B29"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791E7DD7"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21CE9B51"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C.Brown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proofErr w:type="gramStart"/>
      <w:r>
        <w:rPr>
          <w:rFonts w:ascii="Times New Roman" w:hAnsi="Times New Roman"/>
          <w:sz w:val="28"/>
          <w:szCs w:val="28"/>
          <w:lang w:val="en-US"/>
        </w:rPr>
        <w:t>Blues walk</w:t>
      </w:r>
      <w:proofErr w:type="gramEnd"/>
      <w:r w:rsidRPr="00786A6E">
        <w:rPr>
          <w:rFonts w:ascii="Times New Roman" w:hAnsi="Times New Roman"/>
          <w:sz w:val="28"/>
          <w:szCs w:val="28"/>
          <w:lang w:val="en-US"/>
        </w:rPr>
        <w:t xml:space="preserve">” </w:t>
      </w:r>
    </w:p>
    <w:p w14:paraId="0E292FCC"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Pr>
          <w:rFonts w:ascii="Times New Roman" w:hAnsi="Times New Roman"/>
          <w:sz w:val="28"/>
          <w:szCs w:val="28"/>
          <w:lang w:val="en-US"/>
        </w:rPr>
        <w:t>W.Gross</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da-DK"/>
        </w:rPr>
        <w:t>Tenderly</w:t>
      </w:r>
      <w:r w:rsidRPr="00786A6E">
        <w:rPr>
          <w:rFonts w:ascii="Times New Roman" w:hAnsi="Times New Roman"/>
          <w:sz w:val="28"/>
          <w:szCs w:val="28"/>
          <w:lang w:val="en-US"/>
        </w:rPr>
        <w:t xml:space="preserve">” </w:t>
      </w:r>
    </w:p>
    <w:p w14:paraId="5D1B4F84"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A.C.Jobim </w:t>
      </w:r>
      <w:r w:rsidRPr="00786A6E">
        <w:rPr>
          <w:rFonts w:ascii="Times New Roman" w:hAnsi="Times New Roman"/>
          <w:sz w:val="28"/>
          <w:szCs w:val="28"/>
          <w:lang w:val="en-US"/>
        </w:rPr>
        <w:t>“</w:t>
      </w:r>
      <w:r>
        <w:rPr>
          <w:rFonts w:ascii="Times New Roman" w:hAnsi="Times New Roman"/>
          <w:sz w:val="28"/>
          <w:szCs w:val="28"/>
          <w:lang w:val="en-US"/>
        </w:rPr>
        <w:t>Wave</w:t>
      </w:r>
      <w:r w:rsidRPr="00786A6E">
        <w:rPr>
          <w:rFonts w:ascii="Times New Roman" w:hAnsi="Times New Roman"/>
          <w:sz w:val="28"/>
          <w:szCs w:val="28"/>
          <w:lang w:val="en-US"/>
        </w:rPr>
        <w:t xml:space="preserve">” </w:t>
      </w:r>
    </w:p>
    <w:p w14:paraId="7BC673CF"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0755CBE1"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de-DE"/>
        </w:rPr>
        <w:t>G.Gershwin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“Summertime”</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en-US"/>
        </w:rPr>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It don</w:t>
      </w:r>
      <w:r w:rsidRPr="00786A6E">
        <w:rPr>
          <w:rFonts w:ascii="Times New Roman" w:hAnsi="Times New Roman"/>
          <w:sz w:val="28"/>
          <w:szCs w:val="28"/>
          <w:lang w:val="en-US"/>
        </w:rPr>
        <w:t>’</w:t>
      </w:r>
      <w:r>
        <w:rPr>
          <w:rFonts w:ascii="Times New Roman" w:hAnsi="Times New Roman"/>
          <w:sz w:val="28"/>
          <w:szCs w:val="28"/>
          <w:lang w:val="en-US"/>
        </w:rPr>
        <w:t>t mean a thing</w:t>
      </w:r>
      <w:r w:rsidRPr="00786A6E">
        <w:rPr>
          <w:rFonts w:ascii="Times New Roman" w:hAnsi="Times New Roman"/>
          <w:sz w:val="28"/>
          <w:szCs w:val="28"/>
          <w:lang w:val="en-US"/>
        </w:rPr>
        <w:t xml:space="preserve">” </w:t>
      </w:r>
    </w:p>
    <w:p w14:paraId="017B3E00"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en-US"/>
        </w:rPr>
        <w:t xml:space="preserve">Webb-Sampson </w:t>
      </w:r>
      <w:r w:rsidRPr="00786A6E">
        <w:rPr>
          <w:rFonts w:ascii="Times New Roman" w:hAnsi="Times New Roman"/>
          <w:sz w:val="28"/>
          <w:szCs w:val="28"/>
          <w:lang w:val="en-US"/>
        </w:rPr>
        <w:t>“</w:t>
      </w:r>
      <w:proofErr w:type="spellStart"/>
      <w:r>
        <w:rPr>
          <w:rFonts w:ascii="Times New Roman" w:hAnsi="Times New Roman"/>
          <w:sz w:val="28"/>
          <w:szCs w:val="28"/>
          <w:lang w:val="en-US"/>
        </w:rPr>
        <w:t>Stompin</w:t>
      </w:r>
      <w:proofErr w:type="spellEnd"/>
      <w:r>
        <w:rPr>
          <w:rFonts w:ascii="Times New Roman" w:hAnsi="Times New Roman"/>
          <w:sz w:val="28"/>
          <w:szCs w:val="28"/>
          <w:lang w:val="en-US"/>
        </w:rPr>
        <w:t xml:space="preserve"> at the Savoy</w:t>
      </w:r>
      <w:r w:rsidRPr="00786A6E">
        <w:rPr>
          <w:rFonts w:ascii="Times New Roman" w:hAnsi="Times New Roman"/>
          <w:sz w:val="28"/>
          <w:szCs w:val="28"/>
          <w:lang w:val="en-US"/>
        </w:rPr>
        <w:t xml:space="preserve">” </w:t>
      </w:r>
    </w:p>
    <w:p w14:paraId="70062F8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3859803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it-IT"/>
        </w:rPr>
        <w:t xml:space="preserve">M.Legrand </w:t>
      </w:r>
      <w:r w:rsidRPr="00786A6E">
        <w:rPr>
          <w:rFonts w:ascii="Times New Roman" w:hAnsi="Times New Roman"/>
          <w:sz w:val="28"/>
          <w:szCs w:val="28"/>
          <w:lang w:val="en-US"/>
        </w:rPr>
        <w:t>“</w:t>
      </w:r>
      <w:r>
        <w:rPr>
          <w:rFonts w:ascii="Times New Roman" w:hAnsi="Times New Roman"/>
          <w:sz w:val="28"/>
          <w:szCs w:val="28"/>
          <w:lang w:val="en-US"/>
        </w:rPr>
        <w:t>Watch what happens</w:t>
      </w:r>
      <w:r w:rsidRPr="00786A6E">
        <w:rPr>
          <w:rFonts w:ascii="Times New Roman" w:hAnsi="Times New Roman"/>
          <w:sz w:val="28"/>
          <w:szCs w:val="28"/>
          <w:lang w:val="en-US"/>
        </w:rPr>
        <w:t xml:space="preserve">” </w:t>
      </w:r>
    </w:p>
    <w:p w14:paraId="5C97C7D1"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sidRPr="00786A6E">
        <w:rPr>
          <w:rFonts w:ascii="Times New Roman" w:hAnsi="Times New Roman"/>
          <w:sz w:val="28"/>
          <w:szCs w:val="28"/>
          <w:lang w:val="en-US"/>
        </w:rPr>
        <w:t>D.Brubeck</w:t>
      </w:r>
      <w:proofErr w:type="spellEnd"/>
      <w:r w:rsidRPr="00786A6E">
        <w:rPr>
          <w:rFonts w:ascii="Times New Roman" w:hAnsi="Times New Roman"/>
          <w:sz w:val="28"/>
          <w:szCs w:val="28"/>
          <w:lang w:val="en-US"/>
        </w:rPr>
        <w:t xml:space="preserve">, </w:t>
      </w:r>
      <w:proofErr w:type="spellStart"/>
      <w:proofErr w:type="gramStart"/>
      <w:r w:rsidRPr="00786A6E">
        <w:rPr>
          <w:rFonts w:ascii="Times New Roman" w:hAnsi="Times New Roman"/>
          <w:sz w:val="28"/>
          <w:szCs w:val="28"/>
          <w:lang w:val="en-US"/>
        </w:rPr>
        <w:t>P.Dezmond</w:t>
      </w:r>
      <w:proofErr w:type="spellEnd"/>
      <w:proofErr w:type="gramEnd"/>
      <w:r w:rsidRPr="00786A6E">
        <w:rPr>
          <w:rFonts w:ascii="Times New Roman" w:hAnsi="Times New Roman"/>
          <w:sz w:val="28"/>
          <w:szCs w:val="28"/>
          <w:lang w:val="en-US"/>
        </w:rPr>
        <w:t xml:space="preserve"> “</w:t>
      </w:r>
      <w:r>
        <w:rPr>
          <w:rFonts w:ascii="Times New Roman" w:hAnsi="Times New Roman"/>
          <w:sz w:val="28"/>
          <w:szCs w:val="28"/>
          <w:lang w:val="en-US"/>
        </w:rPr>
        <w:t>Take five</w:t>
      </w:r>
      <w:r w:rsidRPr="00786A6E">
        <w:rPr>
          <w:rFonts w:ascii="Times New Roman" w:hAnsi="Times New Roman"/>
          <w:sz w:val="28"/>
          <w:szCs w:val="28"/>
          <w:lang w:val="en-US"/>
        </w:rPr>
        <w:t xml:space="preserve">” </w:t>
      </w:r>
    </w:p>
    <w:p w14:paraId="45D98BF8"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lastRenderedPageBreak/>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Take the A train</w:t>
      </w:r>
      <w:r w:rsidRPr="00786A6E">
        <w:rPr>
          <w:rFonts w:ascii="Times New Roman" w:hAnsi="Times New Roman"/>
          <w:sz w:val="28"/>
          <w:szCs w:val="28"/>
          <w:lang w:val="en-US"/>
        </w:rPr>
        <w:t xml:space="preserve">” </w:t>
      </w:r>
    </w:p>
    <w:p w14:paraId="45DB8A47" w14:textId="77777777" w:rsidR="00672765" w:rsidRDefault="00000000">
      <w:pPr>
        <w:pStyle w:val="a9"/>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lang w:val="en-US"/>
        </w:rPr>
        <w:t>IV</w:t>
      </w:r>
      <w:r>
        <w:rPr>
          <w:rFonts w:ascii="Times New Roman" w:hAnsi="Times New Roman"/>
          <w:b/>
          <w:bCs/>
          <w:sz w:val="28"/>
          <w:szCs w:val="28"/>
        </w:rPr>
        <w:t xml:space="preserve"> класс </w:t>
      </w:r>
    </w:p>
    <w:p w14:paraId="12548FD3"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Примерные программы зачета </w:t>
      </w:r>
    </w:p>
    <w:p w14:paraId="511E56CF"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13F53624"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es-ES_tradnl"/>
        </w:rPr>
        <w:t xml:space="preserve">T.Jones </w:t>
      </w:r>
      <w:r w:rsidRPr="00786A6E">
        <w:rPr>
          <w:rFonts w:ascii="Times New Roman" w:hAnsi="Times New Roman"/>
          <w:sz w:val="28"/>
          <w:szCs w:val="28"/>
          <w:lang w:val="en-US"/>
        </w:rPr>
        <w:t>“</w:t>
      </w:r>
      <w:r>
        <w:rPr>
          <w:rFonts w:ascii="Times New Roman" w:hAnsi="Times New Roman"/>
          <w:sz w:val="28"/>
          <w:szCs w:val="28"/>
          <w:lang w:val="en-US"/>
        </w:rPr>
        <w:t>A child is born</w:t>
      </w:r>
      <w:r w:rsidRPr="00786A6E">
        <w:rPr>
          <w:rFonts w:ascii="Times New Roman" w:hAnsi="Times New Roman"/>
          <w:sz w:val="28"/>
          <w:szCs w:val="28"/>
          <w:lang w:val="en-US"/>
        </w:rPr>
        <w:t xml:space="preserve">” </w:t>
      </w:r>
    </w:p>
    <w:p w14:paraId="412ACEFB"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sidRPr="00786A6E">
        <w:rPr>
          <w:rFonts w:ascii="Times New Roman" w:hAnsi="Times New Roman"/>
          <w:sz w:val="28"/>
          <w:szCs w:val="28"/>
          <w:lang w:val="en-US"/>
        </w:rPr>
        <w:t>T.Grouya</w:t>
      </w:r>
      <w:proofErr w:type="spellEnd"/>
      <w:proofErr w:type="gramEnd"/>
      <w:r w:rsidRPr="00786A6E">
        <w:rPr>
          <w:rFonts w:ascii="Times New Roman" w:hAnsi="Times New Roman"/>
          <w:sz w:val="28"/>
          <w:szCs w:val="28"/>
          <w:lang w:val="en-US"/>
        </w:rPr>
        <w:t xml:space="preserve"> “</w:t>
      </w:r>
      <w:r>
        <w:rPr>
          <w:rFonts w:ascii="Times New Roman" w:hAnsi="Times New Roman"/>
          <w:sz w:val="28"/>
          <w:szCs w:val="28"/>
          <w:lang w:val="it-IT"/>
        </w:rPr>
        <w:t>Flamingo</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proofErr w:type="gramStart"/>
      <w:r>
        <w:rPr>
          <w:rFonts w:ascii="Times New Roman" w:hAnsi="Times New Roman"/>
          <w:sz w:val="28"/>
          <w:szCs w:val="28"/>
          <w:lang w:val="en-US"/>
        </w:rPr>
        <w:t>D.Ellington</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 xml:space="preserve">“Caravan” </w:t>
      </w:r>
    </w:p>
    <w:p w14:paraId="22534D1A"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70C190B8"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nl-NL"/>
        </w:rPr>
        <w:t xml:space="preserve">H.Silver </w:t>
      </w:r>
      <w:r w:rsidRPr="00786A6E">
        <w:rPr>
          <w:rFonts w:ascii="Times New Roman" w:hAnsi="Times New Roman"/>
          <w:sz w:val="28"/>
          <w:szCs w:val="28"/>
          <w:lang w:val="en-US"/>
        </w:rPr>
        <w:t>“</w:t>
      </w:r>
      <w:r>
        <w:rPr>
          <w:rFonts w:ascii="Times New Roman" w:hAnsi="Times New Roman"/>
          <w:sz w:val="28"/>
          <w:szCs w:val="28"/>
          <w:lang w:val="en-US"/>
        </w:rPr>
        <w:t>Juicy Lucy</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de-DE"/>
        </w:rPr>
        <w:t>G.Gershwin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Lady be good</w:t>
      </w:r>
      <w:r w:rsidRPr="00786A6E">
        <w:rPr>
          <w:rFonts w:ascii="Times New Roman" w:hAnsi="Times New Roman"/>
          <w:sz w:val="28"/>
          <w:szCs w:val="28"/>
          <w:lang w:val="en-US"/>
        </w:rPr>
        <w:t xml:space="preserve">” </w:t>
      </w:r>
    </w:p>
    <w:p w14:paraId="4CD9DE7A"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sidRPr="00786A6E">
        <w:rPr>
          <w:rFonts w:ascii="Times New Roman" w:hAnsi="Times New Roman"/>
          <w:sz w:val="28"/>
          <w:szCs w:val="28"/>
          <w:lang w:val="en-US"/>
        </w:rPr>
        <w:t>E.Garner</w:t>
      </w:r>
      <w:proofErr w:type="spellEnd"/>
      <w:proofErr w:type="gramEnd"/>
      <w:r w:rsidRPr="00786A6E">
        <w:rPr>
          <w:rFonts w:ascii="Times New Roman" w:hAnsi="Times New Roman"/>
          <w:sz w:val="28"/>
          <w:szCs w:val="28"/>
          <w:lang w:val="en-US"/>
        </w:rPr>
        <w:t xml:space="preserve"> “Misty” </w:t>
      </w:r>
    </w:p>
    <w:p w14:paraId="5D38BD12"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64BA31B4"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r>
        <w:rPr>
          <w:rFonts w:ascii="Times New Roman" w:hAnsi="Times New Roman"/>
          <w:sz w:val="28"/>
          <w:szCs w:val="28"/>
          <w:lang w:val="nl-NL"/>
        </w:rPr>
        <w:t xml:space="preserve">R.Rogers, L.Hart </w:t>
      </w:r>
      <w:r w:rsidRPr="00786A6E">
        <w:rPr>
          <w:rFonts w:ascii="Times New Roman" w:hAnsi="Times New Roman"/>
          <w:sz w:val="28"/>
          <w:szCs w:val="28"/>
          <w:lang w:val="en-US"/>
        </w:rPr>
        <w:t>“</w:t>
      </w:r>
      <w:r>
        <w:rPr>
          <w:rFonts w:ascii="Times New Roman" w:hAnsi="Times New Roman"/>
          <w:sz w:val="28"/>
          <w:szCs w:val="28"/>
          <w:lang w:val="en-US"/>
        </w:rPr>
        <w:t>My romance</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r>
        <w:rPr>
          <w:rFonts w:ascii="Times New Roman" w:hAnsi="Times New Roman"/>
          <w:sz w:val="28"/>
          <w:szCs w:val="28"/>
          <w:lang w:val="nl-NL"/>
        </w:rPr>
        <w:t xml:space="preserve">H.Silver </w:t>
      </w:r>
      <w:r w:rsidRPr="00786A6E">
        <w:rPr>
          <w:rFonts w:ascii="Times New Roman" w:hAnsi="Times New Roman"/>
          <w:sz w:val="28"/>
          <w:szCs w:val="28"/>
          <w:lang w:val="en-US"/>
        </w:rPr>
        <w:t>“</w:t>
      </w:r>
      <w:r>
        <w:rPr>
          <w:rFonts w:ascii="Times New Roman" w:hAnsi="Times New Roman"/>
          <w:sz w:val="28"/>
          <w:szCs w:val="28"/>
          <w:lang w:val="en-US"/>
        </w:rPr>
        <w:t>The preacher</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sidRPr="00786A6E">
        <w:rPr>
          <w:rFonts w:ascii="Times New Roman" w:hAnsi="Times New Roman"/>
          <w:sz w:val="28"/>
          <w:szCs w:val="28"/>
          <w:lang w:val="en-US"/>
        </w:rPr>
        <w:t>V.Heysen</w:t>
      </w:r>
      <w:proofErr w:type="spellEnd"/>
      <w:r w:rsidRPr="00786A6E">
        <w:rPr>
          <w:rFonts w:ascii="Times New Roman" w:hAnsi="Times New Roman"/>
          <w:sz w:val="28"/>
          <w:szCs w:val="28"/>
          <w:lang w:val="en-US"/>
        </w:rPr>
        <w:t xml:space="preserve"> “</w:t>
      </w:r>
      <w:r>
        <w:rPr>
          <w:rFonts w:ascii="Times New Roman" w:hAnsi="Times New Roman"/>
          <w:sz w:val="28"/>
          <w:szCs w:val="28"/>
          <w:lang w:val="en-US"/>
        </w:rPr>
        <w:t>It could happen to you</w:t>
      </w:r>
      <w:r w:rsidRPr="00786A6E">
        <w:rPr>
          <w:rFonts w:ascii="Times New Roman" w:hAnsi="Times New Roman"/>
          <w:sz w:val="28"/>
          <w:szCs w:val="28"/>
          <w:lang w:val="en-US"/>
        </w:rPr>
        <w:t xml:space="preserve">” </w:t>
      </w:r>
    </w:p>
    <w:p w14:paraId="5611C23F"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lang w:val="en-US"/>
        </w:rPr>
        <w:t>V</w:t>
      </w:r>
      <w:r>
        <w:rPr>
          <w:rFonts w:ascii="Times New Roman" w:hAnsi="Times New Roman"/>
          <w:b/>
          <w:bCs/>
          <w:sz w:val="28"/>
          <w:szCs w:val="28"/>
        </w:rPr>
        <w:t xml:space="preserve"> класс</w:t>
      </w:r>
      <w:r>
        <w:rPr>
          <w:rFonts w:ascii="Arial Unicode MS" w:eastAsia="Arial Unicode MS" w:hAnsi="Arial Unicode MS" w:cs="Arial Unicode MS"/>
          <w:sz w:val="28"/>
          <w:szCs w:val="28"/>
        </w:rPr>
        <w:br/>
      </w:r>
      <w:r>
        <w:rPr>
          <w:rFonts w:ascii="Times New Roman" w:hAnsi="Times New Roman"/>
          <w:b/>
          <w:bCs/>
          <w:sz w:val="28"/>
          <w:szCs w:val="28"/>
        </w:rPr>
        <w:t xml:space="preserve">Примерные программы зачета </w:t>
      </w:r>
    </w:p>
    <w:p w14:paraId="0255CE65" w14:textId="77777777" w:rsidR="00672765" w:rsidRDefault="00000000">
      <w:pPr>
        <w:pStyle w:val="a9"/>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b/>
        <w:t xml:space="preserve">Вариант </w:t>
      </w:r>
      <w:r>
        <w:rPr>
          <w:rFonts w:ascii="Times New Roman" w:hAnsi="Times New Roman"/>
          <w:i/>
          <w:iCs/>
          <w:sz w:val="28"/>
          <w:szCs w:val="28"/>
        </w:rPr>
        <w:t xml:space="preserve">1 </w:t>
      </w:r>
    </w:p>
    <w:p w14:paraId="30DBB48F"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gramStart"/>
      <w:r w:rsidRPr="00786A6E">
        <w:rPr>
          <w:rFonts w:ascii="Times New Roman" w:hAnsi="Times New Roman"/>
          <w:sz w:val="28"/>
          <w:szCs w:val="28"/>
          <w:lang w:val="en-US"/>
        </w:rPr>
        <w:t>P</w:t>
      </w:r>
      <w:r>
        <w:rPr>
          <w:rFonts w:ascii="Times New Roman" w:hAnsi="Times New Roman"/>
          <w:sz w:val="28"/>
          <w:szCs w:val="28"/>
          <w:lang w:val="en-US"/>
        </w:rPr>
        <w:t>.</w:t>
      </w:r>
      <w:r>
        <w:rPr>
          <w:rFonts w:ascii="Times New Roman" w:hAnsi="Times New Roman"/>
          <w:sz w:val="28"/>
          <w:szCs w:val="28"/>
          <w:lang w:val="it-IT"/>
        </w:rPr>
        <w:t>Pincar</w:t>
      </w:r>
      <w:proofErr w:type="gramEnd"/>
      <w:r>
        <w:rPr>
          <w:rFonts w:ascii="Times New Roman" w:hAnsi="Times New Roman"/>
          <w:sz w:val="28"/>
          <w:szCs w:val="28"/>
          <w:lang w:val="it-IT"/>
        </w:rPr>
        <w:t xml:space="preserve"> </w:t>
      </w:r>
      <w:r w:rsidRPr="00786A6E">
        <w:rPr>
          <w:rFonts w:ascii="Times New Roman" w:hAnsi="Times New Roman"/>
          <w:sz w:val="28"/>
          <w:szCs w:val="28"/>
          <w:lang w:val="en-US"/>
        </w:rPr>
        <w:t>“</w:t>
      </w:r>
      <w:r>
        <w:rPr>
          <w:rFonts w:ascii="Times New Roman" w:hAnsi="Times New Roman"/>
          <w:sz w:val="28"/>
          <w:szCs w:val="28"/>
          <w:lang w:val="en-US"/>
        </w:rPr>
        <w:t>Sweet Georgia Brown</w:t>
      </w:r>
      <w:r w:rsidRPr="00786A6E">
        <w:rPr>
          <w:rFonts w:ascii="Times New Roman" w:hAnsi="Times New Roman"/>
          <w:sz w:val="28"/>
          <w:szCs w:val="28"/>
          <w:lang w:val="en-US"/>
        </w:rPr>
        <w:t xml:space="preserve">” </w:t>
      </w:r>
    </w:p>
    <w:p w14:paraId="77AAB0CF" w14:textId="77777777" w:rsidR="00672765" w:rsidRPr="00786A6E" w:rsidRDefault="00000000">
      <w:pPr>
        <w:pStyle w:val="a9"/>
        <w:spacing w:before="0" w:line="360" w:lineRule="auto"/>
        <w:rPr>
          <w:rFonts w:ascii="Times New Roman" w:eastAsia="Times New Roman" w:hAnsi="Times New Roman" w:cs="Times New Roman"/>
          <w:sz w:val="28"/>
          <w:szCs w:val="28"/>
          <w:lang w:val="en-US"/>
        </w:rPr>
      </w:pPr>
      <w:proofErr w:type="spellStart"/>
      <w:proofErr w:type="gramStart"/>
      <w:r w:rsidRPr="00786A6E">
        <w:rPr>
          <w:rFonts w:ascii="Times New Roman" w:hAnsi="Times New Roman"/>
          <w:sz w:val="28"/>
          <w:szCs w:val="28"/>
          <w:lang w:val="en-US"/>
        </w:rPr>
        <w:t>Ch.Parker</w:t>
      </w:r>
      <w:proofErr w:type="spellEnd"/>
      <w:proofErr w:type="gramEnd"/>
      <w:r w:rsidRPr="00786A6E">
        <w:rPr>
          <w:rFonts w:ascii="Times New Roman" w:hAnsi="Times New Roman"/>
          <w:sz w:val="28"/>
          <w:szCs w:val="28"/>
          <w:lang w:val="en-US"/>
        </w:rPr>
        <w:t xml:space="preserve"> “</w:t>
      </w:r>
      <w:r>
        <w:rPr>
          <w:rFonts w:ascii="Times New Roman" w:hAnsi="Times New Roman"/>
          <w:sz w:val="28"/>
          <w:szCs w:val="28"/>
          <w:lang w:val="fr-FR"/>
        </w:rPr>
        <w:t>Confirmation</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r>
        <w:rPr>
          <w:rFonts w:ascii="Times New Roman" w:hAnsi="Times New Roman"/>
          <w:sz w:val="28"/>
          <w:szCs w:val="28"/>
          <w:lang w:val="it-IT"/>
        </w:rPr>
        <w:t>A.</w:t>
      </w:r>
      <w:proofErr w:type="gramStart"/>
      <w:r>
        <w:rPr>
          <w:rFonts w:ascii="Times New Roman" w:hAnsi="Times New Roman"/>
          <w:sz w:val="28"/>
          <w:szCs w:val="28"/>
          <w:lang w:val="it-IT"/>
        </w:rPr>
        <w:t>C.Jobim</w:t>
      </w:r>
      <w:proofErr w:type="gramEnd"/>
      <w:r>
        <w:rPr>
          <w:rFonts w:ascii="Times New Roman" w:hAnsi="Times New Roman"/>
          <w:sz w:val="28"/>
          <w:szCs w:val="28"/>
          <w:lang w:val="it-IT"/>
        </w:rPr>
        <w:t xml:space="preserve"> </w:t>
      </w:r>
      <w:r w:rsidRPr="00786A6E">
        <w:rPr>
          <w:rFonts w:ascii="Times New Roman" w:hAnsi="Times New Roman"/>
          <w:sz w:val="28"/>
          <w:szCs w:val="28"/>
          <w:lang w:val="en-US"/>
        </w:rPr>
        <w:t xml:space="preserve">“Corcovado” </w:t>
      </w:r>
    </w:p>
    <w:p w14:paraId="6A4DE464"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493FBF72"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Pr>
          <w:rFonts w:ascii="Times New Roman" w:hAnsi="Times New Roman"/>
          <w:sz w:val="28"/>
          <w:szCs w:val="28"/>
          <w:lang w:val="es-ES_tradnl"/>
        </w:rPr>
        <w:t xml:space="preserve">Mercer </w:t>
      </w:r>
      <w:r w:rsidRPr="00786A6E">
        <w:rPr>
          <w:rFonts w:ascii="Times New Roman" w:hAnsi="Times New Roman"/>
          <w:sz w:val="28"/>
          <w:szCs w:val="28"/>
          <w:lang w:val="en-US"/>
        </w:rPr>
        <w:t>“</w:t>
      </w:r>
      <w:r>
        <w:rPr>
          <w:rFonts w:ascii="Times New Roman" w:hAnsi="Times New Roman"/>
          <w:sz w:val="28"/>
          <w:szCs w:val="28"/>
          <w:lang w:val="da-DK"/>
        </w:rPr>
        <w:t>Tangerine</w:t>
      </w:r>
      <w:r w:rsidRPr="00786A6E">
        <w:rPr>
          <w:rFonts w:ascii="Times New Roman" w:hAnsi="Times New Roman"/>
          <w:sz w:val="28"/>
          <w:szCs w:val="28"/>
          <w:lang w:val="en-US"/>
        </w:rPr>
        <w:t xml:space="preserve">” </w:t>
      </w:r>
    </w:p>
    <w:p w14:paraId="2DA06091"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proofErr w:type="spellStart"/>
      <w:r>
        <w:rPr>
          <w:rFonts w:ascii="Times New Roman" w:hAnsi="Times New Roman"/>
          <w:sz w:val="28"/>
          <w:szCs w:val="28"/>
          <w:lang w:val="de-DE"/>
        </w:rPr>
        <w:t>G.Kern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Yesterday</w:t>
      </w:r>
      <w:r w:rsidRPr="00786A6E">
        <w:rPr>
          <w:rFonts w:ascii="Times New Roman" w:hAnsi="Times New Roman"/>
          <w:sz w:val="28"/>
          <w:szCs w:val="28"/>
          <w:lang w:val="en-US"/>
        </w:rPr>
        <w:t xml:space="preserve">” </w:t>
      </w:r>
    </w:p>
    <w:p w14:paraId="7CA56095"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proofErr w:type="spellStart"/>
      <w:r>
        <w:rPr>
          <w:rFonts w:ascii="Times New Roman" w:hAnsi="Times New Roman"/>
          <w:sz w:val="28"/>
          <w:szCs w:val="28"/>
          <w:lang w:val="de-DE"/>
        </w:rPr>
        <w:t>S.Rollins</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da-DK"/>
        </w:rPr>
        <w:t>Oleo</w:t>
      </w:r>
      <w:r w:rsidRPr="00786A6E">
        <w:rPr>
          <w:rFonts w:ascii="Times New Roman" w:hAnsi="Times New Roman"/>
          <w:sz w:val="28"/>
          <w:szCs w:val="28"/>
          <w:lang w:val="en-US"/>
        </w:rPr>
        <w:t xml:space="preserve">” </w:t>
      </w:r>
    </w:p>
    <w:p w14:paraId="6F772006"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48147599"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Pr>
          <w:rFonts w:ascii="Times New Roman" w:hAnsi="Times New Roman"/>
          <w:sz w:val="28"/>
          <w:szCs w:val="28"/>
          <w:lang w:val="it-IT"/>
        </w:rPr>
        <w:t xml:space="preserve">J.Coltrane </w:t>
      </w:r>
      <w:r w:rsidRPr="00786A6E">
        <w:rPr>
          <w:rFonts w:ascii="Times New Roman" w:hAnsi="Times New Roman"/>
          <w:sz w:val="28"/>
          <w:szCs w:val="28"/>
          <w:lang w:val="en-US"/>
        </w:rPr>
        <w:t>“Naima”</w:t>
      </w:r>
      <w:r w:rsidRPr="00786A6E">
        <w:rPr>
          <w:rFonts w:ascii="Arial Unicode MS" w:eastAsia="Arial Unicode MS" w:hAnsi="Arial Unicode MS" w:cs="Arial Unicode MS"/>
          <w:sz w:val="28"/>
          <w:szCs w:val="28"/>
          <w:lang w:val="en-US"/>
        </w:rPr>
        <w:br/>
      </w:r>
      <w:r>
        <w:rPr>
          <w:rFonts w:ascii="Times New Roman" w:hAnsi="Times New Roman"/>
          <w:sz w:val="28"/>
          <w:szCs w:val="28"/>
          <w:lang w:val="it-IT"/>
        </w:rPr>
        <w:t xml:space="preserve">D.Gillespie </w:t>
      </w:r>
      <w:r w:rsidRPr="00786A6E">
        <w:rPr>
          <w:rFonts w:ascii="Times New Roman" w:hAnsi="Times New Roman"/>
          <w:sz w:val="28"/>
          <w:szCs w:val="28"/>
          <w:lang w:val="en-US"/>
        </w:rPr>
        <w:t>“</w:t>
      </w:r>
      <w:r>
        <w:rPr>
          <w:rFonts w:ascii="Times New Roman" w:hAnsi="Times New Roman"/>
          <w:sz w:val="28"/>
          <w:szCs w:val="28"/>
          <w:lang w:val="en-US"/>
        </w:rPr>
        <w:t>Salt Peanuts</w:t>
      </w:r>
      <w:r w:rsidRPr="00786A6E">
        <w:rPr>
          <w:rFonts w:ascii="Times New Roman" w:hAnsi="Times New Roman"/>
          <w:sz w:val="28"/>
          <w:szCs w:val="28"/>
          <w:lang w:val="en-US"/>
        </w:rPr>
        <w:t xml:space="preserve">” </w:t>
      </w:r>
    </w:p>
    <w:p w14:paraId="53F04C51" w14:textId="77777777" w:rsidR="00672765" w:rsidRDefault="00000000">
      <w:pPr>
        <w:pStyle w:val="a9"/>
        <w:spacing w:before="0" w:line="440" w:lineRule="atLeast"/>
        <w:rPr>
          <w:rFonts w:ascii="Times New Roman" w:eastAsia="Times New Roman" w:hAnsi="Times New Roman" w:cs="Times New Roman"/>
          <w:sz w:val="28"/>
          <w:szCs w:val="28"/>
        </w:rPr>
      </w:pPr>
      <w:proofErr w:type="spellStart"/>
      <w:r>
        <w:rPr>
          <w:rFonts w:ascii="Times New Roman" w:hAnsi="Times New Roman"/>
          <w:sz w:val="28"/>
          <w:szCs w:val="28"/>
        </w:rPr>
        <w:t>Ch.Parker</w:t>
      </w:r>
      <w:proofErr w:type="spellEnd"/>
      <w:r>
        <w:rPr>
          <w:rFonts w:ascii="Times New Roman" w:hAnsi="Times New Roman"/>
          <w:sz w:val="28"/>
          <w:szCs w:val="28"/>
        </w:rPr>
        <w:t xml:space="preserve"> “</w:t>
      </w:r>
      <w:proofErr w:type="spellStart"/>
      <w:r>
        <w:rPr>
          <w:rFonts w:ascii="Times New Roman" w:hAnsi="Times New Roman"/>
          <w:sz w:val="28"/>
          <w:szCs w:val="28"/>
        </w:rPr>
        <w:t>Donna</w:t>
      </w:r>
      <w:proofErr w:type="spellEnd"/>
      <w:r>
        <w:rPr>
          <w:rFonts w:ascii="Times New Roman" w:hAnsi="Times New Roman"/>
          <w:sz w:val="28"/>
          <w:szCs w:val="28"/>
        </w:rPr>
        <w:t xml:space="preserve"> Lee” </w:t>
      </w:r>
    </w:p>
    <w:p w14:paraId="44ACA22E" w14:textId="77777777" w:rsidR="00672765" w:rsidRDefault="00000000">
      <w:pPr>
        <w:pStyle w:val="a9"/>
        <w:spacing w:before="0" w:line="440" w:lineRule="atLeast"/>
        <w:jc w:val="center"/>
        <w:rPr>
          <w:rFonts w:ascii="Times New Roman" w:eastAsia="Times New Roman" w:hAnsi="Times New Roman" w:cs="Times New Roman"/>
          <w:sz w:val="28"/>
          <w:szCs w:val="28"/>
        </w:rPr>
      </w:pPr>
      <w:r>
        <w:rPr>
          <w:rFonts w:ascii="Times New Roman" w:hAnsi="Times New Roman"/>
          <w:b/>
          <w:bCs/>
          <w:sz w:val="28"/>
          <w:szCs w:val="28"/>
          <w:lang w:val="en-US"/>
        </w:rPr>
        <w:t>VI</w:t>
      </w:r>
      <w:r>
        <w:rPr>
          <w:rFonts w:ascii="Times New Roman" w:hAnsi="Times New Roman"/>
          <w:b/>
          <w:bCs/>
          <w:sz w:val="28"/>
          <w:szCs w:val="28"/>
        </w:rPr>
        <w:t xml:space="preserve"> класс</w:t>
      </w:r>
      <w:r>
        <w:rPr>
          <w:rFonts w:ascii="Arial Unicode MS" w:eastAsia="Arial Unicode MS" w:hAnsi="Arial Unicode MS" w:cs="Arial Unicode MS"/>
          <w:sz w:val="28"/>
          <w:szCs w:val="28"/>
        </w:rPr>
        <w:br/>
      </w:r>
      <w:r>
        <w:rPr>
          <w:rFonts w:ascii="Times New Roman" w:hAnsi="Times New Roman"/>
          <w:b/>
          <w:bCs/>
          <w:sz w:val="28"/>
          <w:szCs w:val="28"/>
        </w:rPr>
        <w:t xml:space="preserve">Примерные программы зачета </w:t>
      </w:r>
    </w:p>
    <w:p w14:paraId="2DD6A7FD"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Pr>
          <w:rFonts w:ascii="Times New Roman" w:eastAsia="Times New Roman" w:hAnsi="Times New Roman" w:cs="Times New Roman"/>
          <w:i/>
          <w:iCs/>
          <w:sz w:val="28"/>
          <w:szCs w:val="28"/>
        </w:rPr>
        <w:lastRenderedPageBreak/>
        <w:tab/>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1 </w:t>
      </w:r>
    </w:p>
    <w:p w14:paraId="1EF75041"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Pr>
          <w:rFonts w:ascii="Times New Roman" w:hAnsi="Times New Roman"/>
          <w:sz w:val="28"/>
          <w:szCs w:val="28"/>
          <w:lang w:val="da-DK"/>
        </w:rPr>
        <w:t xml:space="preserve">M.Davis </w:t>
      </w:r>
      <w:r w:rsidRPr="00786A6E">
        <w:rPr>
          <w:rFonts w:ascii="Times New Roman" w:hAnsi="Times New Roman"/>
          <w:sz w:val="28"/>
          <w:szCs w:val="28"/>
          <w:lang w:val="en-US"/>
        </w:rPr>
        <w:t>“</w:t>
      </w:r>
      <w:r>
        <w:rPr>
          <w:rFonts w:ascii="Times New Roman" w:hAnsi="Times New Roman"/>
          <w:sz w:val="28"/>
          <w:szCs w:val="28"/>
          <w:lang w:val="en-US"/>
        </w:rPr>
        <w:t>So what</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sidRPr="00786A6E">
        <w:rPr>
          <w:rFonts w:ascii="Times New Roman" w:hAnsi="Times New Roman"/>
          <w:sz w:val="28"/>
          <w:szCs w:val="28"/>
          <w:lang w:val="en-US"/>
        </w:rPr>
        <w:t>Ch.Corea</w:t>
      </w:r>
      <w:proofErr w:type="spellEnd"/>
      <w:r w:rsidRPr="00786A6E">
        <w:rPr>
          <w:rFonts w:ascii="Times New Roman" w:hAnsi="Times New Roman"/>
          <w:sz w:val="28"/>
          <w:szCs w:val="28"/>
          <w:lang w:val="en-US"/>
        </w:rPr>
        <w:t xml:space="preserve"> “Spain”</w:t>
      </w:r>
      <w:r w:rsidRPr="00786A6E">
        <w:rPr>
          <w:rFonts w:ascii="Arial Unicode MS" w:eastAsia="Arial Unicode MS" w:hAnsi="Arial Unicode MS" w:cs="Arial Unicode MS"/>
          <w:sz w:val="28"/>
          <w:szCs w:val="28"/>
          <w:lang w:val="en-US"/>
        </w:rPr>
        <w:br/>
      </w:r>
      <w:r>
        <w:rPr>
          <w:rFonts w:ascii="Times New Roman" w:hAnsi="Times New Roman"/>
          <w:sz w:val="28"/>
          <w:szCs w:val="28"/>
          <w:lang w:val="sv-SE"/>
        </w:rPr>
        <w:t xml:space="preserve">F.Hubbard </w:t>
      </w:r>
      <w:r w:rsidRPr="00786A6E">
        <w:rPr>
          <w:rFonts w:ascii="Times New Roman" w:hAnsi="Times New Roman"/>
          <w:sz w:val="28"/>
          <w:szCs w:val="28"/>
          <w:lang w:val="en-US"/>
        </w:rPr>
        <w:t>“</w:t>
      </w:r>
      <w:r>
        <w:rPr>
          <w:rFonts w:ascii="Times New Roman" w:hAnsi="Times New Roman"/>
          <w:sz w:val="28"/>
          <w:szCs w:val="28"/>
          <w:lang w:val="en-US"/>
        </w:rPr>
        <w:t>Up Jumped Spring</w:t>
      </w:r>
      <w:r w:rsidRPr="00786A6E">
        <w:rPr>
          <w:rFonts w:ascii="Times New Roman" w:hAnsi="Times New Roman"/>
          <w:sz w:val="28"/>
          <w:szCs w:val="28"/>
          <w:lang w:val="en-US"/>
        </w:rPr>
        <w:t xml:space="preserve">” </w:t>
      </w:r>
    </w:p>
    <w:p w14:paraId="10CEA210"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2 </w:t>
      </w:r>
    </w:p>
    <w:p w14:paraId="622BE81F"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M.Fisher-</w:t>
      </w:r>
      <w:proofErr w:type="gramStart"/>
      <w:r>
        <w:rPr>
          <w:rFonts w:ascii="Times New Roman" w:hAnsi="Times New Roman"/>
          <w:sz w:val="28"/>
          <w:szCs w:val="28"/>
          <w:lang w:val="en-US"/>
        </w:rPr>
        <w:t>J.Segal</w:t>
      </w:r>
      <w:proofErr w:type="spellEnd"/>
      <w:proofErr w:type="gram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When sunny gets blue</w:t>
      </w:r>
      <w:r w:rsidRPr="00786A6E">
        <w:rPr>
          <w:rFonts w:ascii="Times New Roman" w:hAnsi="Times New Roman"/>
          <w:sz w:val="28"/>
          <w:szCs w:val="28"/>
          <w:lang w:val="en-US"/>
        </w:rPr>
        <w:t>”</w:t>
      </w:r>
    </w:p>
    <w:p w14:paraId="4974E2D3"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Pr>
          <w:rFonts w:ascii="Times New Roman" w:hAnsi="Times New Roman"/>
          <w:sz w:val="28"/>
          <w:szCs w:val="28"/>
          <w:lang w:val="da-DK"/>
        </w:rPr>
        <w:t xml:space="preserve">M.Davis </w:t>
      </w:r>
      <w:r w:rsidRPr="00786A6E">
        <w:rPr>
          <w:rFonts w:ascii="Times New Roman" w:hAnsi="Times New Roman"/>
          <w:sz w:val="28"/>
          <w:szCs w:val="28"/>
          <w:lang w:val="en-US"/>
        </w:rPr>
        <w:t>“</w:t>
      </w:r>
      <w:r>
        <w:rPr>
          <w:rFonts w:ascii="Times New Roman" w:hAnsi="Times New Roman"/>
          <w:sz w:val="28"/>
          <w:szCs w:val="28"/>
          <w:lang w:val="en-US"/>
        </w:rPr>
        <w:t>Four</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r>
        <w:rPr>
          <w:rFonts w:ascii="Times New Roman" w:hAnsi="Times New Roman"/>
          <w:sz w:val="28"/>
          <w:szCs w:val="28"/>
          <w:lang w:val="es-ES_tradnl"/>
        </w:rPr>
        <w:t xml:space="preserve">K.Barron </w:t>
      </w:r>
      <w:r w:rsidRPr="00786A6E">
        <w:rPr>
          <w:rFonts w:ascii="Times New Roman" w:hAnsi="Times New Roman"/>
          <w:sz w:val="28"/>
          <w:szCs w:val="28"/>
          <w:lang w:val="en-US"/>
        </w:rPr>
        <w:t>“</w:t>
      </w:r>
      <w:r>
        <w:rPr>
          <w:rFonts w:ascii="Times New Roman" w:hAnsi="Times New Roman"/>
          <w:sz w:val="28"/>
          <w:szCs w:val="28"/>
          <w:lang w:val="en-US"/>
        </w:rPr>
        <w:t>Tragic Magic</w:t>
      </w:r>
      <w:r w:rsidRPr="00786A6E">
        <w:rPr>
          <w:rFonts w:ascii="Times New Roman" w:hAnsi="Times New Roman"/>
          <w:sz w:val="28"/>
          <w:szCs w:val="28"/>
          <w:lang w:val="en-US"/>
        </w:rPr>
        <w:t xml:space="preserve">” </w:t>
      </w:r>
    </w:p>
    <w:p w14:paraId="242E9245"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sidRPr="00786A6E">
        <w:rPr>
          <w:rFonts w:ascii="Times New Roman" w:eastAsia="Times New Roman" w:hAnsi="Times New Roman" w:cs="Times New Roman"/>
          <w:i/>
          <w:iCs/>
          <w:sz w:val="28"/>
          <w:szCs w:val="28"/>
          <w:lang w:val="en-US"/>
        </w:rPr>
        <w:tab/>
      </w:r>
      <w:r>
        <w:rPr>
          <w:rFonts w:ascii="Times New Roman" w:eastAsia="Times New Roman" w:hAnsi="Times New Roman" w:cs="Times New Roman"/>
          <w:i/>
          <w:iCs/>
          <w:sz w:val="28"/>
          <w:szCs w:val="28"/>
        </w:rPr>
        <w:t>Вариант</w:t>
      </w:r>
      <w:r w:rsidRPr="00786A6E">
        <w:rPr>
          <w:rFonts w:ascii="Times New Roman" w:eastAsia="Times New Roman" w:hAnsi="Times New Roman" w:cs="Times New Roman"/>
          <w:i/>
          <w:iCs/>
          <w:sz w:val="28"/>
          <w:szCs w:val="28"/>
          <w:lang w:val="en-US"/>
        </w:rPr>
        <w:t xml:space="preserve"> </w:t>
      </w:r>
      <w:r w:rsidRPr="00786A6E">
        <w:rPr>
          <w:rFonts w:ascii="Times New Roman" w:hAnsi="Times New Roman"/>
          <w:i/>
          <w:iCs/>
          <w:sz w:val="28"/>
          <w:szCs w:val="28"/>
          <w:lang w:val="en-US"/>
        </w:rPr>
        <w:t xml:space="preserve">3 </w:t>
      </w:r>
    </w:p>
    <w:p w14:paraId="29AE1DD6"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proofErr w:type="spellStart"/>
      <w:r>
        <w:rPr>
          <w:rFonts w:ascii="Times New Roman" w:hAnsi="Times New Roman"/>
          <w:sz w:val="28"/>
          <w:szCs w:val="28"/>
          <w:lang w:val="en-US"/>
        </w:rPr>
        <w:t>D.Ellington</w:t>
      </w:r>
      <w:proofErr w:type="spellEnd"/>
      <w:r>
        <w:rPr>
          <w:rFonts w:ascii="Times New Roman" w:hAnsi="Times New Roman"/>
          <w:sz w:val="28"/>
          <w:szCs w:val="28"/>
          <w:lang w:val="en-US"/>
        </w:rPr>
        <w:t xml:space="preserve"> </w:t>
      </w:r>
      <w:r w:rsidRPr="00786A6E">
        <w:rPr>
          <w:rFonts w:ascii="Times New Roman" w:hAnsi="Times New Roman"/>
          <w:sz w:val="28"/>
          <w:szCs w:val="28"/>
          <w:lang w:val="en-US"/>
        </w:rPr>
        <w:t>“</w:t>
      </w:r>
      <w:r>
        <w:rPr>
          <w:rFonts w:ascii="Times New Roman" w:hAnsi="Times New Roman"/>
          <w:sz w:val="28"/>
          <w:szCs w:val="28"/>
          <w:lang w:val="en-US"/>
        </w:rPr>
        <w:t>In a sentimental mood</w:t>
      </w:r>
      <w:r w:rsidRPr="00786A6E">
        <w:rPr>
          <w:rFonts w:ascii="Times New Roman" w:hAnsi="Times New Roman"/>
          <w:sz w:val="28"/>
          <w:szCs w:val="28"/>
          <w:lang w:val="en-US"/>
        </w:rPr>
        <w:t xml:space="preserve">” </w:t>
      </w:r>
    </w:p>
    <w:p w14:paraId="17BB5A22" w14:textId="77777777" w:rsidR="00672765" w:rsidRPr="00786A6E" w:rsidRDefault="00000000">
      <w:pPr>
        <w:pStyle w:val="a9"/>
        <w:spacing w:before="0" w:line="440" w:lineRule="atLeast"/>
        <w:rPr>
          <w:rFonts w:ascii="Times New Roman" w:eastAsia="Times New Roman" w:hAnsi="Times New Roman" w:cs="Times New Roman"/>
          <w:sz w:val="28"/>
          <w:szCs w:val="28"/>
          <w:lang w:val="en-US"/>
        </w:rPr>
      </w:pPr>
      <w:r>
        <w:rPr>
          <w:rFonts w:ascii="Times New Roman" w:hAnsi="Times New Roman"/>
          <w:sz w:val="28"/>
          <w:szCs w:val="28"/>
          <w:lang w:val="da-DK"/>
        </w:rPr>
        <w:t xml:space="preserve">M.Davis </w:t>
      </w:r>
      <w:r w:rsidRPr="00786A6E">
        <w:rPr>
          <w:rFonts w:ascii="Times New Roman" w:hAnsi="Times New Roman"/>
          <w:sz w:val="28"/>
          <w:szCs w:val="28"/>
          <w:lang w:val="en-US"/>
        </w:rPr>
        <w:t>“</w:t>
      </w:r>
      <w:r>
        <w:rPr>
          <w:rFonts w:ascii="Times New Roman" w:hAnsi="Times New Roman"/>
          <w:sz w:val="28"/>
          <w:szCs w:val="28"/>
          <w:lang w:val="en-US"/>
        </w:rPr>
        <w:t>All blues</w:t>
      </w:r>
      <w:r w:rsidRPr="00786A6E">
        <w:rPr>
          <w:rFonts w:ascii="Times New Roman" w:hAnsi="Times New Roman"/>
          <w:sz w:val="28"/>
          <w:szCs w:val="28"/>
          <w:lang w:val="en-US"/>
        </w:rPr>
        <w:t>”</w:t>
      </w:r>
      <w:r w:rsidRPr="00786A6E">
        <w:rPr>
          <w:rFonts w:ascii="Arial Unicode MS" w:eastAsia="Arial Unicode MS" w:hAnsi="Arial Unicode MS" w:cs="Arial Unicode MS"/>
          <w:sz w:val="28"/>
          <w:szCs w:val="28"/>
          <w:lang w:val="en-US"/>
        </w:rPr>
        <w:br/>
      </w:r>
      <w:proofErr w:type="spellStart"/>
      <w:r>
        <w:rPr>
          <w:rFonts w:ascii="Times New Roman" w:hAnsi="Times New Roman"/>
          <w:sz w:val="28"/>
          <w:szCs w:val="28"/>
          <w:lang w:val="de-DE"/>
        </w:rPr>
        <w:t>J.Kern</w:t>
      </w:r>
      <w:proofErr w:type="spellEnd"/>
      <w:r>
        <w:rPr>
          <w:rFonts w:ascii="Times New Roman" w:hAnsi="Times New Roman"/>
          <w:sz w:val="28"/>
          <w:szCs w:val="28"/>
          <w:lang w:val="de-DE"/>
        </w:rPr>
        <w:t xml:space="preserve"> </w:t>
      </w:r>
      <w:r w:rsidRPr="00786A6E">
        <w:rPr>
          <w:rFonts w:ascii="Times New Roman" w:hAnsi="Times New Roman"/>
          <w:sz w:val="28"/>
          <w:szCs w:val="28"/>
          <w:lang w:val="en-US"/>
        </w:rPr>
        <w:t>“</w:t>
      </w:r>
      <w:r>
        <w:rPr>
          <w:rFonts w:ascii="Times New Roman" w:hAnsi="Times New Roman"/>
          <w:sz w:val="28"/>
          <w:szCs w:val="28"/>
          <w:lang w:val="en-US"/>
        </w:rPr>
        <w:t>All the thing you are</w:t>
      </w:r>
      <w:r w:rsidRPr="00786A6E">
        <w:rPr>
          <w:rFonts w:ascii="Times New Roman" w:hAnsi="Times New Roman"/>
          <w:sz w:val="28"/>
          <w:szCs w:val="28"/>
          <w:lang w:val="en-US"/>
        </w:rPr>
        <w:t xml:space="preserve">” </w:t>
      </w:r>
    </w:p>
    <w:p w14:paraId="097D9775" w14:textId="77777777" w:rsidR="00672765" w:rsidRPr="00786A6E" w:rsidRDefault="00000000">
      <w:pPr>
        <w:pStyle w:val="a9"/>
        <w:spacing w:before="0" w:after="240" w:line="440" w:lineRule="atLeast"/>
        <w:rPr>
          <w:lang w:val="en-US"/>
        </w:rPr>
      </w:pPr>
      <w:r w:rsidRPr="00786A6E">
        <w:rPr>
          <w:rFonts w:ascii="Arial Unicode MS" w:eastAsia="Arial Unicode MS" w:hAnsi="Arial Unicode MS" w:cs="Arial Unicode MS"/>
          <w:sz w:val="37"/>
          <w:szCs w:val="37"/>
          <w:lang w:val="en-US"/>
        </w:rPr>
        <w:br w:type="page"/>
      </w:r>
    </w:p>
    <w:p w14:paraId="32281376"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lastRenderedPageBreak/>
        <w:t xml:space="preserve">III. Требования к уровню подготовки обучающихся </w:t>
      </w:r>
    </w:p>
    <w:p w14:paraId="467F52EF" w14:textId="0AB3110E"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Уровень подготовки </w:t>
      </w:r>
      <w:r>
        <w:rPr>
          <w:rFonts w:ascii="Times New Roman" w:hAnsi="Times New Roman"/>
          <w:sz w:val="28"/>
          <w:szCs w:val="28"/>
        </w:rPr>
        <w:t xml:space="preserve">обучающихся является результатом освоения программы УП «Ансамбль», </w:t>
      </w:r>
      <w:r w:rsidR="00955A74">
        <w:rPr>
          <w:rFonts w:ascii="Times New Roman" w:hAnsi="Times New Roman"/>
          <w:sz w:val="28"/>
          <w:szCs w:val="28"/>
        </w:rPr>
        <w:t>который</w:t>
      </w:r>
      <w:r>
        <w:rPr>
          <w:rFonts w:ascii="Times New Roman" w:hAnsi="Times New Roman"/>
          <w:sz w:val="28"/>
          <w:szCs w:val="28"/>
        </w:rPr>
        <w:t xml:space="preserve"> предполагает формирование следующих знаний, умений, навыков: </w:t>
      </w:r>
    </w:p>
    <w:p w14:paraId="1D9D7617" w14:textId="4CEB223B" w:rsidR="00672765" w:rsidRDefault="00955A74">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сформированный</w:t>
      </w:r>
      <w:r w:rsidR="00000000">
        <w:rPr>
          <w:rFonts w:ascii="Times New Roman" w:hAnsi="Times New Roman"/>
          <w:sz w:val="28"/>
          <w:szCs w:val="28"/>
        </w:rPr>
        <w:t xml:space="preserve"> комплекс умений и навыков в области коллективного творчества –– ансамблевого исполнительства, </w:t>
      </w:r>
      <w:r>
        <w:rPr>
          <w:rFonts w:ascii="Times New Roman" w:hAnsi="Times New Roman"/>
          <w:sz w:val="28"/>
          <w:szCs w:val="28"/>
        </w:rPr>
        <w:t>позволяющий</w:t>
      </w:r>
      <w:r w:rsidR="00000000">
        <w:rPr>
          <w:rFonts w:ascii="Times New Roman" w:hAnsi="Times New Roman"/>
          <w:sz w:val="28"/>
          <w:szCs w:val="28"/>
        </w:rPr>
        <w:t xml:space="preserve"> демонстрировать в </w:t>
      </w:r>
      <w:r>
        <w:rPr>
          <w:rFonts w:ascii="Times New Roman" w:hAnsi="Times New Roman"/>
          <w:sz w:val="28"/>
          <w:szCs w:val="28"/>
        </w:rPr>
        <w:t>ансамблевой</w:t>
      </w:r>
      <w:r w:rsidR="00000000">
        <w:rPr>
          <w:rFonts w:ascii="Times New Roman" w:hAnsi="Times New Roman"/>
          <w:sz w:val="28"/>
          <w:szCs w:val="28"/>
        </w:rPr>
        <w:t xml:space="preserve"> игре единство исполнительских намерений и реализацию исполнительского замысла;</w:t>
      </w:r>
    </w:p>
    <w:p w14:paraId="3CC80CF9" w14:textId="40AE171F"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 xml:space="preserve">знание ансамблевого репертуара (литературы для различных составов </w:t>
      </w:r>
      <w:r w:rsidR="00955A74">
        <w:rPr>
          <w:rFonts w:ascii="Times New Roman" w:hAnsi="Times New Roman"/>
          <w:sz w:val="28"/>
          <w:szCs w:val="28"/>
        </w:rPr>
        <w:t>ансамблей</w:t>
      </w:r>
      <w:r>
        <w:rPr>
          <w:rFonts w:ascii="Times New Roman" w:hAnsi="Times New Roman"/>
          <w:sz w:val="28"/>
          <w:szCs w:val="28"/>
        </w:rPr>
        <w:t xml:space="preserve">) отечественных и зарубежных композиторов, способствующее формированию способности к </w:t>
      </w:r>
      <w:proofErr w:type="spellStart"/>
      <w:r>
        <w:rPr>
          <w:rFonts w:ascii="Times New Roman" w:hAnsi="Times New Roman"/>
          <w:sz w:val="28"/>
          <w:szCs w:val="28"/>
        </w:rPr>
        <w:t>сотворческому</w:t>
      </w:r>
      <w:proofErr w:type="spellEnd"/>
      <w:r>
        <w:rPr>
          <w:rFonts w:ascii="Times New Roman" w:hAnsi="Times New Roman"/>
          <w:sz w:val="28"/>
          <w:szCs w:val="28"/>
        </w:rPr>
        <w:t xml:space="preserve"> исполнительству;</w:t>
      </w:r>
    </w:p>
    <w:p w14:paraId="61A68445" w14:textId="77777777"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знание основ совместного творчества в составе инструментального джазового ансамбля;</w:t>
      </w:r>
    </w:p>
    <w:p w14:paraId="4C2D46C6" w14:textId="77777777"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0000EF81" w14:textId="77777777" w:rsidR="00672765" w:rsidRDefault="00672765">
      <w:pPr>
        <w:pStyle w:val="a9"/>
        <w:spacing w:before="0" w:line="360" w:lineRule="auto"/>
        <w:jc w:val="both"/>
        <w:rPr>
          <w:rFonts w:ascii="Times New Roman" w:eastAsia="Times New Roman" w:hAnsi="Times New Roman" w:cs="Times New Roman"/>
          <w:sz w:val="28"/>
          <w:szCs w:val="28"/>
        </w:rPr>
      </w:pPr>
    </w:p>
    <w:p w14:paraId="3EF0C59C"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IV. Формы и методы контроля, система оценок </w:t>
      </w:r>
    </w:p>
    <w:p w14:paraId="35D9CFC9"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Аттестация: цели, виды, форма, содержание</w:t>
      </w:r>
      <w:r>
        <w:rPr>
          <w:rFonts w:ascii="Times New Roman" w:hAnsi="Times New Roman"/>
          <w:i/>
          <w:iCs/>
          <w:sz w:val="28"/>
          <w:szCs w:val="28"/>
        </w:rPr>
        <w:t xml:space="preserve"> </w:t>
      </w:r>
    </w:p>
    <w:p w14:paraId="000518AE"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Оценка качества реализации </w:t>
      </w:r>
      <w:r>
        <w:rPr>
          <w:rFonts w:ascii="Times New Roman" w:hAnsi="Times New Roman"/>
          <w:sz w:val="28"/>
          <w:szCs w:val="28"/>
        </w:rPr>
        <w:t xml:space="preserve">УП «Ансамбль» включает в себя </w:t>
      </w:r>
      <w:proofErr w:type="spellStart"/>
      <w:r>
        <w:rPr>
          <w:rFonts w:ascii="Times New Roman" w:hAnsi="Times New Roman"/>
          <w:sz w:val="28"/>
          <w:szCs w:val="28"/>
        </w:rPr>
        <w:t>текущии</w:t>
      </w:r>
      <w:proofErr w:type="spellEnd"/>
      <w:r>
        <w:rPr>
          <w:rFonts w:ascii="Times New Roman" w:hAnsi="Times New Roman"/>
          <w:sz w:val="28"/>
          <w:szCs w:val="28"/>
        </w:rPr>
        <w:t xml:space="preserve">̆ контроль успеваемости и промежуточную аттестацию обучающихся в конце каждого учебного года. В выпускном классе промежуточная аттестация может проходить в конце первого полугодия. </w:t>
      </w:r>
    </w:p>
    <w:p w14:paraId="5E9089B3"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качестве средств текущего контроля успеваемости могут использоваться академические зачеты, прослушивания, концерты и классные вечера, выступления на конкурсах и фестивалях, отчетных концертах школы. </w:t>
      </w:r>
    </w:p>
    <w:p w14:paraId="69FF8499" w14:textId="53F8DBE4"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955A74">
        <w:rPr>
          <w:rFonts w:ascii="Times New Roman" w:hAnsi="Times New Roman"/>
          <w:sz w:val="28"/>
          <w:szCs w:val="28"/>
        </w:rPr>
        <w:t>Текущий</w:t>
      </w:r>
      <w:r>
        <w:rPr>
          <w:rFonts w:ascii="Times New Roman" w:hAnsi="Times New Roman"/>
          <w:sz w:val="28"/>
          <w:szCs w:val="28"/>
        </w:rPr>
        <w:t xml:space="preserve"> контроль успеваемости обучающихся проводится в счет аудиторного времени, предусмотренного на </w:t>
      </w:r>
      <w:r w:rsidR="00955A74">
        <w:rPr>
          <w:rFonts w:ascii="Times New Roman" w:hAnsi="Times New Roman"/>
          <w:sz w:val="28"/>
          <w:szCs w:val="28"/>
        </w:rPr>
        <w:t>учебный</w:t>
      </w:r>
      <w:r>
        <w:rPr>
          <w:rFonts w:ascii="Times New Roman" w:hAnsi="Times New Roman"/>
          <w:sz w:val="28"/>
          <w:szCs w:val="28"/>
        </w:rPr>
        <w:t xml:space="preserve"> предмет. </w:t>
      </w:r>
    </w:p>
    <w:p w14:paraId="0A8ED0DB" w14:textId="2E3D7C7C"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Форму и время проведения </w:t>
      </w:r>
      <w:r w:rsidR="00955A74">
        <w:rPr>
          <w:rFonts w:ascii="Times New Roman" w:hAnsi="Times New Roman"/>
          <w:sz w:val="28"/>
          <w:szCs w:val="28"/>
        </w:rPr>
        <w:t>промежуточной</w:t>
      </w:r>
      <w:r>
        <w:rPr>
          <w:rFonts w:ascii="Times New Roman" w:hAnsi="Times New Roman"/>
          <w:sz w:val="28"/>
          <w:szCs w:val="28"/>
        </w:rPr>
        <w:t xml:space="preserve"> аттестации по УП «Ансамбль» образовательная организация устанавливает самостоятельно. </w:t>
      </w:r>
      <w:r w:rsidR="00955A74">
        <w:rPr>
          <w:rFonts w:ascii="Times New Roman" w:hAnsi="Times New Roman"/>
          <w:sz w:val="28"/>
          <w:szCs w:val="28"/>
        </w:rPr>
        <w:t>Формой</w:t>
      </w:r>
      <w:r>
        <w:rPr>
          <w:rFonts w:ascii="Times New Roman" w:hAnsi="Times New Roman"/>
          <w:sz w:val="28"/>
          <w:szCs w:val="28"/>
        </w:rPr>
        <w:t xml:space="preserve"> </w:t>
      </w:r>
      <w:r>
        <w:rPr>
          <w:rFonts w:ascii="Times New Roman" w:hAnsi="Times New Roman"/>
          <w:sz w:val="28"/>
          <w:szCs w:val="28"/>
        </w:rPr>
        <w:lastRenderedPageBreak/>
        <w:t xml:space="preserve">аттестации может быть </w:t>
      </w:r>
      <w:r w:rsidR="00955A74">
        <w:rPr>
          <w:rFonts w:ascii="Times New Roman" w:hAnsi="Times New Roman"/>
          <w:sz w:val="28"/>
          <w:szCs w:val="28"/>
        </w:rPr>
        <w:t>контрольный</w:t>
      </w:r>
      <w:r>
        <w:rPr>
          <w:rFonts w:ascii="Times New Roman" w:hAnsi="Times New Roman"/>
          <w:sz w:val="28"/>
          <w:szCs w:val="28"/>
        </w:rPr>
        <w:t xml:space="preserve"> урок, зачет, а также прослушивание, выступление в концерте или участие в каких-либо других творческих мероприятиях, фестивалях, конкурсах. </w:t>
      </w:r>
    </w:p>
    <w:p w14:paraId="23EF0AEC"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2482BD67"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Критерии оценки качества исполнения</w:t>
      </w:r>
      <w:r>
        <w:rPr>
          <w:rFonts w:ascii="Times New Roman" w:hAnsi="Times New Roman"/>
          <w:i/>
          <w:iCs/>
          <w:sz w:val="28"/>
          <w:szCs w:val="28"/>
        </w:rPr>
        <w:t xml:space="preserve"> </w:t>
      </w:r>
    </w:p>
    <w:p w14:paraId="46A8DEB3" w14:textId="019DB598"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По итогам исполнения программы на контрольном уроке или академическом зачете выставляется оценка по </w:t>
      </w:r>
      <w:r w:rsidR="00955A74">
        <w:rPr>
          <w:rFonts w:ascii="Times New Roman" w:hAnsi="Times New Roman"/>
          <w:sz w:val="28"/>
          <w:szCs w:val="28"/>
        </w:rPr>
        <w:t>пятибалльной</w:t>
      </w:r>
      <w:r>
        <w:rPr>
          <w:rFonts w:ascii="Times New Roman" w:hAnsi="Times New Roman"/>
          <w:sz w:val="28"/>
          <w:szCs w:val="28"/>
        </w:rPr>
        <w:t xml:space="preserve"> шкале: </w:t>
      </w:r>
    </w:p>
    <w:tbl>
      <w:tblPr>
        <w:tblStyle w:val="TableNormal"/>
        <w:tblW w:w="963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CellMar>
          <w:top w:w="0" w:type="dxa"/>
          <w:left w:w="0" w:type="dxa"/>
          <w:bottom w:w="0" w:type="dxa"/>
          <w:right w:w="0" w:type="dxa"/>
        </w:tblCellMar>
        <w:tblLook w:val="04A0" w:firstRow="1" w:lastRow="0" w:firstColumn="1" w:lastColumn="0" w:noHBand="0" w:noVBand="1"/>
      </w:tblPr>
      <w:tblGrid>
        <w:gridCol w:w="3448"/>
        <w:gridCol w:w="6184"/>
      </w:tblGrid>
      <w:tr w:rsidR="00672765" w14:paraId="1C55C1F8" w14:textId="77777777">
        <w:tblPrEx>
          <w:tblCellMar>
            <w:top w:w="0" w:type="dxa"/>
            <w:left w:w="0" w:type="dxa"/>
            <w:bottom w:w="0" w:type="dxa"/>
            <w:right w:w="0" w:type="dxa"/>
          </w:tblCellMar>
        </w:tblPrEx>
        <w:trPr>
          <w:trHeight w:val="313"/>
        </w:trPr>
        <w:tc>
          <w:tcPr>
            <w:tcW w:w="344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57746167" w14:textId="77777777" w:rsidR="00672765" w:rsidRDefault="00000000">
            <w:pPr>
              <w:pStyle w:val="2"/>
              <w:spacing w:line="440" w:lineRule="atLeast"/>
            </w:pPr>
            <w:r>
              <w:rPr>
                <w:rFonts w:ascii="Times New Roman" w:hAnsi="Times New Roman"/>
                <w:b/>
                <w:bCs/>
                <w:sz w:val="28"/>
                <w:szCs w:val="28"/>
              </w:rPr>
              <w:t>Оценка</w:t>
            </w:r>
          </w:p>
        </w:tc>
        <w:tc>
          <w:tcPr>
            <w:tcW w:w="618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26C9873C" w14:textId="77777777" w:rsidR="00672765" w:rsidRDefault="00000000">
            <w:pPr>
              <w:pStyle w:val="2"/>
              <w:spacing w:line="440" w:lineRule="atLeast"/>
            </w:pPr>
            <w:r>
              <w:rPr>
                <w:rFonts w:ascii="Times New Roman" w:hAnsi="Times New Roman"/>
                <w:b/>
                <w:bCs/>
                <w:sz w:val="28"/>
                <w:szCs w:val="28"/>
              </w:rPr>
              <w:t>Критерии оценки</w:t>
            </w:r>
          </w:p>
        </w:tc>
      </w:tr>
      <w:tr w:rsidR="00672765" w:rsidRPr="00786A6E" w14:paraId="4F4A6861" w14:textId="77777777">
        <w:tblPrEx>
          <w:tblCellMar>
            <w:top w:w="0" w:type="dxa"/>
            <w:left w:w="0" w:type="dxa"/>
            <w:bottom w:w="0" w:type="dxa"/>
            <w:right w:w="0" w:type="dxa"/>
          </w:tblCellMar>
        </w:tblPrEx>
        <w:trPr>
          <w:trHeight w:val="1633"/>
        </w:trPr>
        <w:tc>
          <w:tcPr>
            <w:tcW w:w="344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20FF1146" w14:textId="77777777" w:rsidR="00672765" w:rsidRDefault="00000000">
            <w:pPr>
              <w:pStyle w:val="2"/>
              <w:spacing w:line="440" w:lineRule="atLeast"/>
            </w:pPr>
            <w:r>
              <w:rPr>
                <w:rFonts w:ascii="Times New Roman" w:hAnsi="Times New Roman"/>
                <w:sz w:val="28"/>
                <w:szCs w:val="28"/>
              </w:rPr>
              <w:t>5 («отлично»)</w:t>
            </w:r>
          </w:p>
        </w:tc>
        <w:tc>
          <w:tcPr>
            <w:tcW w:w="618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74467D86" w14:textId="77777777" w:rsidR="00672765" w:rsidRDefault="00000000">
            <w:pPr>
              <w:pStyle w:val="2"/>
              <w:spacing w:line="440" w:lineRule="atLeast"/>
              <w:jc w:val="both"/>
            </w:pPr>
            <w:r>
              <w:rPr>
                <w:rFonts w:ascii="Times New Roman" w:hAnsi="Times New Roman"/>
                <w:sz w:val="28"/>
                <w:szCs w:val="28"/>
              </w:rPr>
              <w:t>технически качественное и художественно осмысленное коллективное исполнение, отвечающее всем требованиям на данном этапе обучения.</w:t>
            </w:r>
          </w:p>
        </w:tc>
      </w:tr>
      <w:tr w:rsidR="00672765" w:rsidRPr="00786A6E" w14:paraId="3BB256F8" w14:textId="77777777">
        <w:tblPrEx>
          <w:tblCellMar>
            <w:top w:w="0" w:type="dxa"/>
            <w:left w:w="0" w:type="dxa"/>
            <w:bottom w:w="0" w:type="dxa"/>
            <w:right w:w="0" w:type="dxa"/>
          </w:tblCellMar>
        </w:tblPrEx>
        <w:trPr>
          <w:trHeight w:val="1193"/>
        </w:trPr>
        <w:tc>
          <w:tcPr>
            <w:tcW w:w="344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74931DE3" w14:textId="77777777" w:rsidR="00672765" w:rsidRDefault="00000000">
            <w:pPr>
              <w:pStyle w:val="2"/>
              <w:spacing w:line="440" w:lineRule="atLeast"/>
            </w:pPr>
            <w:r>
              <w:rPr>
                <w:rFonts w:ascii="Times New Roman" w:hAnsi="Times New Roman"/>
                <w:sz w:val="28"/>
                <w:szCs w:val="28"/>
              </w:rPr>
              <w:t>4 («хорошо»)</w:t>
            </w:r>
          </w:p>
        </w:tc>
        <w:tc>
          <w:tcPr>
            <w:tcW w:w="618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4AEE86B3" w14:textId="77777777" w:rsidR="00672765" w:rsidRDefault="00000000">
            <w:pPr>
              <w:pStyle w:val="2"/>
              <w:spacing w:line="440" w:lineRule="atLeast"/>
              <w:jc w:val="both"/>
            </w:pPr>
            <w:r>
              <w:rPr>
                <w:rFonts w:ascii="Times New Roman" w:hAnsi="Times New Roman"/>
                <w:sz w:val="28"/>
                <w:szCs w:val="28"/>
              </w:rPr>
              <w:t>оценка отражает грамотное исполнение с небольшими недочетами (как в техническом плане, так и в художественном)</w:t>
            </w:r>
          </w:p>
        </w:tc>
      </w:tr>
      <w:tr w:rsidR="00672765" w:rsidRPr="00786A6E" w14:paraId="79202764" w14:textId="77777777">
        <w:tblPrEx>
          <w:tblCellMar>
            <w:top w:w="0" w:type="dxa"/>
            <w:left w:w="0" w:type="dxa"/>
            <w:bottom w:w="0" w:type="dxa"/>
            <w:right w:w="0" w:type="dxa"/>
          </w:tblCellMar>
        </w:tblPrEx>
        <w:trPr>
          <w:trHeight w:val="2073"/>
        </w:trPr>
        <w:tc>
          <w:tcPr>
            <w:tcW w:w="344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43BF4F0C" w14:textId="77777777" w:rsidR="00672765" w:rsidRDefault="00000000">
            <w:pPr>
              <w:pStyle w:val="2"/>
              <w:spacing w:line="440" w:lineRule="atLeast"/>
            </w:pPr>
            <w:r>
              <w:rPr>
                <w:rFonts w:ascii="Times New Roman" w:hAnsi="Times New Roman"/>
                <w:sz w:val="28"/>
                <w:szCs w:val="28"/>
              </w:rPr>
              <w:t>3 («удовлетворительно»)</w:t>
            </w:r>
          </w:p>
        </w:tc>
        <w:tc>
          <w:tcPr>
            <w:tcW w:w="618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1D4848DE" w14:textId="21957CE8" w:rsidR="00672765" w:rsidRDefault="00000000">
            <w:pPr>
              <w:pStyle w:val="2"/>
              <w:spacing w:line="440" w:lineRule="atLeast"/>
              <w:jc w:val="both"/>
            </w:pPr>
            <w:r>
              <w:rPr>
                <w:rFonts w:ascii="Times New Roman" w:hAnsi="Times New Roman"/>
                <w:sz w:val="28"/>
                <w:szCs w:val="28"/>
              </w:rPr>
              <w:t xml:space="preserve">исполнение с большим количеством недочетов, а именно: </w:t>
            </w:r>
            <w:r w:rsidR="00955A74">
              <w:rPr>
                <w:rFonts w:ascii="Times New Roman" w:hAnsi="Times New Roman"/>
                <w:sz w:val="28"/>
                <w:szCs w:val="28"/>
              </w:rPr>
              <w:t>недоученный</w:t>
            </w:r>
            <w:r>
              <w:rPr>
                <w:rFonts w:ascii="Times New Roman" w:hAnsi="Times New Roman"/>
                <w:sz w:val="28"/>
                <w:szCs w:val="28"/>
              </w:rPr>
              <w:t xml:space="preserve"> текст, слабая техническая подготовка, малохудожественная игра, отсутствие</w:t>
            </w:r>
            <w:r w:rsidR="00955A74">
              <w:rPr>
                <w:rFonts w:ascii="Times New Roman" w:hAnsi="Times New Roman"/>
                <w:sz w:val="28"/>
                <w:szCs w:val="28"/>
              </w:rPr>
              <w:t xml:space="preserve"> </w:t>
            </w:r>
            <w:r>
              <w:rPr>
                <w:rFonts w:ascii="Times New Roman" w:hAnsi="Times New Roman"/>
                <w:sz w:val="28"/>
                <w:szCs w:val="28"/>
              </w:rPr>
              <w:t xml:space="preserve">свободы в игре, непонимание выражения </w:t>
            </w:r>
            <w:r w:rsidR="00955A74">
              <w:rPr>
                <w:rFonts w:ascii="Times New Roman" w:hAnsi="Times New Roman"/>
                <w:sz w:val="28"/>
                <w:szCs w:val="28"/>
              </w:rPr>
              <w:t>художественной</w:t>
            </w:r>
            <w:r>
              <w:rPr>
                <w:rFonts w:ascii="Times New Roman" w:hAnsi="Times New Roman"/>
                <w:sz w:val="28"/>
                <w:szCs w:val="28"/>
              </w:rPr>
              <w:t xml:space="preserve"> идеи, стиля, жанра</w:t>
            </w:r>
          </w:p>
        </w:tc>
      </w:tr>
      <w:tr w:rsidR="00672765" w:rsidRPr="00786A6E" w14:paraId="07341FC5" w14:textId="77777777">
        <w:tblPrEx>
          <w:tblCellMar>
            <w:top w:w="0" w:type="dxa"/>
            <w:left w:w="0" w:type="dxa"/>
            <w:bottom w:w="0" w:type="dxa"/>
            <w:right w:w="0" w:type="dxa"/>
          </w:tblCellMar>
        </w:tblPrEx>
        <w:trPr>
          <w:trHeight w:val="2513"/>
        </w:trPr>
        <w:tc>
          <w:tcPr>
            <w:tcW w:w="3448"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619410C0" w14:textId="77777777" w:rsidR="00672765" w:rsidRDefault="00000000">
            <w:pPr>
              <w:pStyle w:val="2"/>
              <w:spacing w:line="440" w:lineRule="atLeast"/>
            </w:pPr>
            <w:r>
              <w:rPr>
                <w:rFonts w:ascii="Times New Roman" w:hAnsi="Times New Roman"/>
                <w:sz w:val="28"/>
                <w:szCs w:val="28"/>
              </w:rPr>
              <w:t>2 («неудовлетворительно»)</w:t>
            </w:r>
          </w:p>
        </w:tc>
        <w:tc>
          <w:tcPr>
            <w:tcW w:w="618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vAlign w:val="center"/>
          </w:tcPr>
          <w:p w14:paraId="08538579" w14:textId="02F6D6D9" w:rsidR="00672765" w:rsidRDefault="00000000">
            <w:pPr>
              <w:pStyle w:val="2"/>
              <w:spacing w:line="440" w:lineRule="atLeast"/>
              <w:jc w:val="both"/>
            </w:pPr>
            <w:r>
              <w:rPr>
                <w:rFonts w:ascii="Times New Roman" w:hAnsi="Times New Roman"/>
                <w:sz w:val="28"/>
                <w:szCs w:val="28"/>
              </w:rPr>
              <w:t xml:space="preserve">комплекс серьезных недостатков: </w:t>
            </w:r>
            <w:r w:rsidR="00955A74">
              <w:rPr>
                <w:rFonts w:ascii="Times New Roman" w:hAnsi="Times New Roman"/>
                <w:sz w:val="28"/>
                <w:szCs w:val="28"/>
              </w:rPr>
              <w:t>невыученный</w:t>
            </w:r>
            <w:r>
              <w:rPr>
                <w:rFonts w:ascii="Times New Roman" w:hAnsi="Times New Roman"/>
                <w:sz w:val="28"/>
                <w:szCs w:val="28"/>
              </w:rPr>
              <w:t xml:space="preserve"> текст партий, приблизительная, неточная игра, отсутствие штрихов, неподготовленное соло, плохое </w:t>
            </w:r>
            <w:r w:rsidR="00955A74">
              <w:rPr>
                <w:rFonts w:ascii="Times New Roman" w:hAnsi="Times New Roman"/>
                <w:sz w:val="28"/>
                <w:szCs w:val="28"/>
              </w:rPr>
              <w:t>взаимодействие</w:t>
            </w:r>
            <w:r>
              <w:rPr>
                <w:rFonts w:ascii="Times New Roman" w:hAnsi="Times New Roman"/>
                <w:sz w:val="28"/>
                <w:szCs w:val="28"/>
              </w:rPr>
              <w:t xml:space="preserve"> аккомпанемента и солистов, отсутствие </w:t>
            </w:r>
            <w:r w:rsidR="00955A74">
              <w:rPr>
                <w:rFonts w:ascii="Times New Roman" w:hAnsi="Times New Roman"/>
                <w:sz w:val="28"/>
                <w:szCs w:val="28"/>
              </w:rPr>
              <w:t>системной</w:t>
            </w:r>
            <w:r>
              <w:rPr>
                <w:rFonts w:ascii="Times New Roman" w:hAnsi="Times New Roman"/>
                <w:sz w:val="28"/>
                <w:szCs w:val="28"/>
              </w:rPr>
              <w:t xml:space="preserve"> домашне</w:t>
            </w:r>
            <w:r w:rsidR="00955A74">
              <w:rPr>
                <w:rFonts w:ascii="Times New Roman" w:hAnsi="Times New Roman"/>
                <w:sz w:val="28"/>
                <w:szCs w:val="28"/>
              </w:rPr>
              <w:t>й</w:t>
            </w:r>
            <w:r>
              <w:rPr>
                <w:rFonts w:ascii="Times New Roman" w:hAnsi="Times New Roman"/>
                <w:sz w:val="28"/>
                <w:szCs w:val="28"/>
              </w:rPr>
              <w:t xml:space="preserve"> работы, плохая посещаемость аудиторных занятий</w:t>
            </w:r>
          </w:p>
        </w:tc>
      </w:tr>
    </w:tbl>
    <w:p w14:paraId="75B36D81" w14:textId="77777777" w:rsidR="00672765" w:rsidRDefault="00672765">
      <w:pPr>
        <w:pStyle w:val="a9"/>
        <w:widowControl w:val="0"/>
        <w:spacing w:before="0"/>
        <w:ind w:left="108" w:hanging="108"/>
        <w:rPr>
          <w:rFonts w:ascii="Times New Roman" w:eastAsia="Times New Roman" w:hAnsi="Times New Roman" w:cs="Times New Roman"/>
          <w:sz w:val="28"/>
          <w:szCs w:val="28"/>
        </w:rPr>
      </w:pPr>
    </w:p>
    <w:p w14:paraId="7F7CDCC1" w14:textId="77777777" w:rsidR="00672765" w:rsidRDefault="00672765">
      <w:pPr>
        <w:pStyle w:val="a9"/>
        <w:spacing w:before="0" w:line="360" w:lineRule="auto"/>
        <w:jc w:val="both"/>
        <w:rPr>
          <w:rFonts w:ascii="Times New Roman" w:eastAsia="Times New Roman" w:hAnsi="Times New Roman" w:cs="Times New Roman"/>
          <w:sz w:val="28"/>
          <w:szCs w:val="28"/>
        </w:rPr>
      </w:pPr>
    </w:p>
    <w:p w14:paraId="742DD1B8" w14:textId="3F622D84"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 xml:space="preserve">Данная система оценки качества исполнения является </w:t>
      </w:r>
      <w:r w:rsidR="00955A74">
        <w:rPr>
          <w:rFonts w:ascii="Times New Roman" w:eastAsia="Times New Roman" w:hAnsi="Times New Roman" w:cs="Times New Roman"/>
          <w:sz w:val="28"/>
          <w:szCs w:val="28"/>
        </w:rPr>
        <w:t>основной</w:t>
      </w:r>
      <w:r>
        <w:rPr>
          <w:rFonts w:ascii="Times New Roman" w:hAnsi="Times New Roman"/>
          <w:sz w:val="28"/>
          <w:szCs w:val="28"/>
        </w:rPr>
        <w:t>. В зависимости от сложившихся традиций образовательной организации</w:t>
      </w:r>
      <w:r>
        <w:rPr>
          <w:rFonts w:ascii="Times New Roman" w:hAnsi="Times New Roman"/>
          <w:sz w:val="28"/>
          <w:szCs w:val="28"/>
          <w:lang w:val="fr-FR"/>
        </w:rPr>
        <w:t xml:space="preserve"> и с учетом целесообразности оценка качества исполнения может быть дополнена системой «</w:t>
      </w:r>
      <w:r>
        <w:rPr>
          <w:rFonts w:ascii="Times New Roman" w:hAnsi="Times New Roman"/>
          <w:sz w:val="28"/>
          <w:szCs w:val="28"/>
        </w:rPr>
        <w:t>+</w:t>
      </w:r>
      <w:r>
        <w:rPr>
          <w:rFonts w:ascii="Times New Roman" w:hAnsi="Times New Roman"/>
          <w:sz w:val="28"/>
          <w:szCs w:val="28"/>
          <w:lang w:val="it-IT"/>
        </w:rPr>
        <w:t>» и «</w:t>
      </w:r>
      <w:r>
        <w:rPr>
          <w:rFonts w:ascii="Times New Roman" w:hAnsi="Times New Roman"/>
          <w:sz w:val="28"/>
          <w:szCs w:val="28"/>
        </w:rPr>
        <w:t>-</w:t>
      </w:r>
      <w:r>
        <w:rPr>
          <w:rFonts w:ascii="Times New Roman" w:hAnsi="Times New Roman"/>
          <w:sz w:val="28"/>
          <w:szCs w:val="28"/>
          <w:lang w:val="it-IT"/>
        </w:rPr>
        <w:t>»</w:t>
      </w:r>
      <w:r>
        <w:rPr>
          <w:rFonts w:ascii="Times New Roman" w:hAnsi="Times New Roman"/>
          <w:sz w:val="28"/>
          <w:szCs w:val="28"/>
        </w:rPr>
        <w:t xml:space="preserve">, что даст возможность более конкретно и точно оценить выступление обучающегося. </w:t>
      </w:r>
    </w:p>
    <w:p w14:paraId="1CD3788E" w14:textId="77777777" w:rsidR="00672765" w:rsidRDefault="00000000">
      <w:pPr>
        <w:pStyle w:val="a9"/>
        <w:spacing w:before="0" w:line="360" w:lineRule="auto"/>
        <w:jc w:val="both"/>
      </w:pPr>
      <w:r>
        <w:rPr>
          <w:rFonts w:ascii="Times New Roman" w:eastAsia="Times New Roman" w:hAnsi="Times New Roman" w:cs="Times New Roman"/>
          <w:sz w:val="28"/>
          <w:szCs w:val="28"/>
        </w:rPr>
        <w:tab/>
      </w:r>
      <w:r>
        <w:rPr>
          <w:rFonts w:ascii="Arial Unicode MS" w:eastAsia="Arial Unicode MS" w:hAnsi="Arial Unicode MS" w:cs="Arial Unicode MS"/>
          <w:sz w:val="28"/>
          <w:szCs w:val="28"/>
        </w:rPr>
        <w:br w:type="page"/>
      </w:r>
    </w:p>
    <w:p w14:paraId="77C4AB09"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lastRenderedPageBreak/>
        <w:t xml:space="preserve">V. Методическое обеспечение учебного процесса </w:t>
      </w:r>
    </w:p>
    <w:p w14:paraId="4EE27519" w14:textId="77777777"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Методические рекомендации педагогическим работникам</w:t>
      </w:r>
      <w:r>
        <w:rPr>
          <w:rFonts w:ascii="Times New Roman" w:hAnsi="Times New Roman"/>
          <w:i/>
          <w:iCs/>
          <w:sz w:val="28"/>
          <w:szCs w:val="28"/>
        </w:rPr>
        <w:t xml:space="preserve"> </w:t>
      </w:r>
    </w:p>
    <w:p w14:paraId="60B33199" w14:textId="5BC30E5A"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Одна из главных задач преподавателя по УП «Ансамбль» –– </w:t>
      </w:r>
      <w:r w:rsidR="00955A74">
        <w:rPr>
          <w:rFonts w:ascii="Times New Roman" w:hAnsi="Times New Roman"/>
          <w:sz w:val="28"/>
          <w:szCs w:val="28"/>
        </w:rPr>
        <w:t>правильный</w:t>
      </w:r>
      <w:r>
        <w:rPr>
          <w:rFonts w:ascii="Times New Roman" w:hAnsi="Times New Roman"/>
          <w:sz w:val="28"/>
          <w:szCs w:val="28"/>
        </w:rPr>
        <w:t xml:space="preserve"> и </w:t>
      </w:r>
      <w:r w:rsidR="00955A74">
        <w:rPr>
          <w:rFonts w:ascii="Times New Roman" w:hAnsi="Times New Roman"/>
          <w:sz w:val="28"/>
          <w:szCs w:val="28"/>
        </w:rPr>
        <w:t>целесообразный</w:t>
      </w:r>
      <w:r>
        <w:rPr>
          <w:rFonts w:ascii="Times New Roman" w:hAnsi="Times New Roman"/>
          <w:sz w:val="28"/>
          <w:szCs w:val="28"/>
        </w:rPr>
        <w:t xml:space="preserve"> подбор участников со схожим уровнем </w:t>
      </w:r>
      <w:r w:rsidR="00955A74">
        <w:rPr>
          <w:rFonts w:ascii="Times New Roman" w:hAnsi="Times New Roman"/>
          <w:sz w:val="28"/>
          <w:szCs w:val="28"/>
        </w:rPr>
        <w:t>инструментальной</w:t>
      </w:r>
      <w:r>
        <w:rPr>
          <w:rFonts w:ascii="Times New Roman" w:hAnsi="Times New Roman"/>
          <w:sz w:val="28"/>
          <w:szCs w:val="28"/>
        </w:rPr>
        <w:t xml:space="preserve"> подготовки, сформированным в классах УП «Специальность». Конечно, при этом учитываются и особенности набора обучающихся по эстрадным специальностям образовательной организации, его возможности и условия материально-технического обеспечения учебного процесса работы класса ансамбля. </w:t>
      </w:r>
    </w:p>
    <w:p w14:paraId="55829B8A" w14:textId="218C901D"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 работе с </w:t>
      </w:r>
      <w:r>
        <w:rPr>
          <w:rFonts w:ascii="Times New Roman" w:hAnsi="Times New Roman"/>
          <w:sz w:val="28"/>
          <w:szCs w:val="28"/>
        </w:rPr>
        <w:t xml:space="preserve">обучающимися преподаватель УП «Ансамбль» должен следовать </w:t>
      </w:r>
      <w:r>
        <w:rPr>
          <w:rFonts w:ascii="Times New Roman" w:hAnsi="Times New Roman"/>
          <w:i/>
          <w:iCs/>
          <w:sz w:val="28"/>
          <w:szCs w:val="28"/>
        </w:rPr>
        <w:t xml:space="preserve">принципам последовательности, постепенности, доступности, наглядности и заинтересованности </w:t>
      </w:r>
      <w:r>
        <w:rPr>
          <w:rFonts w:ascii="Times New Roman" w:hAnsi="Times New Roman"/>
          <w:sz w:val="28"/>
          <w:szCs w:val="28"/>
        </w:rPr>
        <w:t xml:space="preserve">в освоении музыкального материала. Особенно это касается начального этапа ансамблевого обучения. Весь процесс обучения должен строиться на основе </w:t>
      </w:r>
      <w:r w:rsidR="00955A74">
        <w:rPr>
          <w:rFonts w:ascii="Times New Roman" w:hAnsi="Times New Roman"/>
          <w:sz w:val="28"/>
          <w:szCs w:val="28"/>
        </w:rPr>
        <w:t>большой</w:t>
      </w:r>
      <w:r>
        <w:rPr>
          <w:rFonts w:ascii="Times New Roman" w:hAnsi="Times New Roman"/>
          <w:sz w:val="28"/>
          <w:szCs w:val="28"/>
        </w:rPr>
        <w:t xml:space="preserve"> заинтересованности педагога в формировании </w:t>
      </w:r>
      <w:r w:rsidR="00955A74">
        <w:rPr>
          <w:rFonts w:ascii="Times New Roman" w:hAnsi="Times New Roman"/>
          <w:sz w:val="28"/>
          <w:szCs w:val="28"/>
        </w:rPr>
        <w:t>всей</w:t>
      </w:r>
      <w:r>
        <w:rPr>
          <w:rFonts w:ascii="Times New Roman" w:hAnsi="Times New Roman"/>
          <w:sz w:val="28"/>
          <w:szCs w:val="28"/>
        </w:rPr>
        <w:t xml:space="preserve"> системы становления музыкального мировоззрения </w:t>
      </w:r>
      <w:r w:rsidR="00955A74">
        <w:rPr>
          <w:rFonts w:ascii="Times New Roman" w:hAnsi="Times New Roman"/>
          <w:sz w:val="28"/>
          <w:szCs w:val="28"/>
        </w:rPr>
        <w:t>детей</w:t>
      </w:r>
      <w:r>
        <w:rPr>
          <w:rFonts w:ascii="Times New Roman" w:hAnsi="Times New Roman"/>
          <w:sz w:val="28"/>
          <w:szCs w:val="28"/>
        </w:rPr>
        <w:t xml:space="preserve">, а также с учетом подходов и принципов: </w:t>
      </w:r>
    </w:p>
    <w:p w14:paraId="0E95D8A0" w14:textId="77777777"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от простого к сложному, постепенного накопления игрового ансамблевого опыта;</w:t>
      </w:r>
    </w:p>
    <w:p w14:paraId="25A41D49" w14:textId="3F110E29"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 xml:space="preserve">без форсирования освоения </w:t>
      </w:r>
      <w:r w:rsidR="00955A74">
        <w:rPr>
          <w:rFonts w:ascii="Times New Roman" w:hAnsi="Times New Roman"/>
          <w:sz w:val="28"/>
          <w:szCs w:val="28"/>
        </w:rPr>
        <w:t>стилей</w:t>
      </w:r>
      <w:r>
        <w:rPr>
          <w:rFonts w:ascii="Times New Roman" w:hAnsi="Times New Roman"/>
          <w:sz w:val="28"/>
          <w:szCs w:val="28"/>
        </w:rPr>
        <w:t xml:space="preserve"> и жанров </w:t>
      </w:r>
      <w:r w:rsidR="00955A74">
        <w:rPr>
          <w:rFonts w:ascii="Times New Roman" w:hAnsi="Times New Roman"/>
          <w:sz w:val="28"/>
          <w:szCs w:val="28"/>
        </w:rPr>
        <w:t>эстрадной</w:t>
      </w:r>
      <w:r>
        <w:rPr>
          <w:rFonts w:ascii="Times New Roman" w:hAnsi="Times New Roman"/>
          <w:sz w:val="28"/>
          <w:szCs w:val="28"/>
        </w:rPr>
        <w:t xml:space="preserve"> и </w:t>
      </w:r>
      <w:r w:rsidR="00955A74">
        <w:rPr>
          <w:rFonts w:ascii="Times New Roman" w:hAnsi="Times New Roman"/>
          <w:sz w:val="28"/>
          <w:szCs w:val="28"/>
        </w:rPr>
        <w:t>джазовой</w:t>
      </w:r>
      <w:r>
        <w:rPr>
          <w:rFonts w:ascii="Times New Roman" w:hAnsi="Times New Roman"/>
          <w:sz w:val="28"/>
          <w:szCs w:val="28"/>
        </w:rPr>
        <w:t xml:space="preserve"> музыки, с постепенным осознанием их специфики через процесс музыкального творчества </w:t>
      </w:r>
      <w:r w:rsidR="00955A74">
        <w:rPr>
          <w:rFonts w:ascii="Times New Roman" w:hAnsi="Times New Roman"/>
          <w:sz w:val="28"/>
          <w:szCs w:val="28"/>
        </w:rPr>
        <w:t>детей</w:t>
      </w:r>
      <w:r>
        <w:rPr>
          <w:rFonts w:ascii="Times New Roman" w:hAnsi="Times New Roman"/>
          <w:sz w:val="28"/>
          <w:szCs w:val="28"/>
        </w:rPr>
        <w:t xml:space="preserve">, при этом с обязательным учетом </w:t>
      </w:r>
      <w:r w:rsidR="00955A74">
        <w:rPr>
          <w:rFonts w:ascii="Times New Roman" w:hAnsi="Times New Roman"/>
          <w:sz w:val="28"/>
          <w:szCs w:val="28"/>
        </w:rPr>
        <w:t>особенностей</w:t>
      </w:r>
      <w:r>
        <w:rPr>
          <w:rFonts w:ascii="Times New Roman" w:hAnsi="Times New Roman"/>
          <w:sz w:val="28"/>
          <w:szCs w:val="28"/>
        </w:rPr>
        <w:t xml:space="preserve"> возрастно</w:t>
      </w:r>
      <w:r w:rsidR="00955A74">
        <w:rPr>
          <w:rFonts w:ascii="Times New Roman" w:hAnsi="Times New Roman"/>
          <w:sz w:val="28"/>
          <w:szCs w:val="28"/>
        </w:rPr>
        <w:t>й</w:t>
      </w:r>
      <w:r>
        <w:rPr>
          <w:rFonts w:ascii="Times New Roman" w:hAnsi="Times New Roman"/>
          <w:sz w:val="28"/>
          <w:szCs w:val="28"/>
        </w:rPr>
        <w:t xml:space="preserve"> психологии восприятия </w:t>
      </w:r>
      <w:r w:rsidR="00955A74">
        <w:rPr>
          <w:rFonts w:ascii="Times New Roman" w:hAnsi="Times New Roman"/>
          <w:sz w:val="28"/>
          <w:szCs w:val="28"/>
        </w:rPr>
        <w:t>детей</w:t>
      </w:r>
      <w:r>
        <w:rPr>
          <w:rFonts w:ascii="Times New Roman" w:hAnsi="Times New Roman"/>
          <w:sz w:val="28"/>
          <w:szCs w:val="28"/>
        </w:rPr>
        <w:t xml:space="preserve"> и подростков и с заинтересованностью в их успехах, помощью обучающимся в постепенном освоении ими разных типов и видов эстрадно-</w:t>
      </w:r>
      <w:r w:rsidR="00955A74">
        <w:rPr>
          <w:rFonts w:ascii="Times New Roman" w:hAnsi="Times New Roman"/>
          <w:sz w:val="28"/>
          <w:szCs w:val="28"/>
        </w:rPr>
        <w:t>джазовой</w:t>
      </w:r>
      <w:r>
        <w:rPr>
          <w:rFonts w:ascii="Times New Roman" w:hAnsi="Times New Roman"/>
          <w:sz w:val="28"/>
          <w:szCs w:val="28"/>
        </w:rPr>
        <w:t xml:space="preserve"> музыки. </w:t>
      </w:r>
    </w:p>
    <w:p w14:paraId="240444F9" w14:textId="17CAF200"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Преподаватель изучает ребенка, опирается на индивидуальные особенности становления личности обучающегося на данном этапе, строит последовательную стратегию и тактику работы по развитию его интеллекта, мировоззрения, его физических, музыкально-природных и </w:t>
      </w:r>
      <w:r w:rsidR="00955A74">
        <w:rPr>
          <w:rFonts w:ascii="Times New Roman" w:hAnsi="Times New Roman"/>
          <w:sz w:val="28"/>
          <w:szCs w:val="28"/>
        </w:rPr>
        <w:t>психоэмоциональных</w:t>
      </w:r>
      <w:r>
        <w:rPr>
          <w:rFonts w:ascii="Times New Roman" w:hAnsi="Times New Roman"/>
          <w:sz w:val="28"/>
          <w:szCs w:val="28"/>
        </w:rPr>
        <w:t xml:space="preserve"> данных; развивает музыкальное мышление, организует индивидуальную </w:t>
      </w:r>
      <w:r>
        <w:rPr>
          <w:rFonts w:ascii="Times New Roman" w:hAnsi="Times New Roman"/>
          <w:sz w:val="28"/>
          <w:szCs w:val="28"/>
        </w:rPr>
        <w:lastRenderedPageBreak/>
        <w:t xml:space="preserve">подготовку к коллективному ансамблевому творчеству; строит психологию взаимоотношений между участниками. </w:t>
      </w:r>
    </w:p>
    <w:p w14:paraId="52D6DAEC" w14:textId="2939A98F"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Необходимым условием для успешного обучения по УП «Ансамбль» является формирование правильно организованного инструментального подбора состава участников ансамбля, их распределение по инструментам, посадки во время репетиций для комфортного инструментального звукового соединения (что важно для уровня детского звукового восприятия и </w:t>
      </w:r>
      <w:r w:rsidR="00955A74">
        <w:rPr>
          <w:rFonts w:ascii="Times New Roman" w:hAnsi="Times New Roman"/>
          <w:sz w:val="28"/>
          <w:szCs w:val="28"/>
        </w:rPr>
        <w:t>особенностей</w:t>
      </w:r>
      <w:r>
        <w:rPr>
          <w:rFonts w:ascii="Times New Roman" w:hAnsi="Times New Roman"/>
          <w:sz w:val="28"/>
          <w:szCs w:val="28"/>
        </w:rPr>
        <w:t xml:space="preserve"> выражения их эмоций в процессе исполнения, </w:t>
      </w:r>
      <w:r w:rsidR="00955A74">
        <w:rPr>
          <w:rFonts w:ascii="Times New Roman" w:hAnsi="Times New Roman"/>
          <w:sz w:val="28"/>
          <w:szCs w:val="28"/>
        </w:rPr>
        <w:t>возможностей</w:t>
      </w:r>
      <w:r>
        <w:rPr>
          <w:rFonts w:ascii="Times New Roman" w:hAnsi="Times New Roman"/>
          <w:sz w:val="28"/>
          <w:szCs w:val="28"/>
        </w:rPr>
        <w:t xml:space="preserve"> их слухового звукового контроля в соединении </w:t>
      </w:r>
      <w:r w:rsidR="00955A74">
        <w:rPr>
          <w:rFonts w:ascii="Times New Roman" w:hAnsi="Times New Roman"/>
          <w:sz w:val="28"/>
          <w:szCs w:val="28"/>
        </w:rPr>
        <w:t>своей</w:t>
      </w:r>
      <w:r>
        <w:rPr>
          <w:rFonts w:ascii="Times New Roman" w:hAnsi="Times New Roman"/>
          <w:sz w:val="28"/>
          <w:szCs w:val="28"/>
        </w:rPr>
        <w:t xml:space="preserve"> партии с другими партиями ансамбля). Формирование музыкальности в </w:t>
      </w:r>
      <w:r w:rsidR="00955A74">
        <w:rPr>
          <w:rFonts w:ascii="Times New Roman" w:hAnsi="Times New Roman"/>
          <w:sz w:val="28"/>
          <w:szCs w:val="28"/>
        </w:rPr>
        <w:t>групповой</w:t>
      </w:r>
      <w:r>
        <w:rPr>
          <w:rFonts w:ascii="Times New Roman" w:hAnsi="Times New Roman"/>
          <w:sz w:val="28"/>
          <w:szCs w:val="28"/>
        </w:rPr>
        <w:t xml:space="preserve"> игре должно происходить с самого начала. Особое внимание должно уделяться на репетициях звуковому балансу. Гармоничное соединение динамики звучания своего инструмента с другими –– один из </w:t>
      </w:r>
      <w:r w:rsidR="00955A74">
        <w:rPr>
          <w:rFonts w:ascii="Times New Roman" w:hAnsi="Times New Roman"/>
          <w:sz w:val="28"/>
          <w:szCs w:val="28"/>
        </w:rPr>
        <w:t xml:space="preserve">важнейших </w:t>
      </w:r>
      <w:r>
        <w:rPr>
          <w:rFonts w:ascii="Times New Roman" w:hAnsi="Times New Roman"/>
          <w:sz w:val="28"/>
          <w:szCs w:val="28"/>
        </w:rPr>
        <w:t xml:space="preserve">критериев воспитания </w:t>
      </w:r>
      <w:r w:rsidR="00955A74">
        <w:rPr>
          <w:rFonts w:ascii="Times New Roman" w:hAnsi="Times New Roman"/>
          <w:sz w:val="28"/>
          <w:szCs w:val="28"/>
        </w:rPr>
        <w:t>музыкальной</w:t>
      </w:r>
      <w:r>
        <w:rPr>
          <w:rFonts w:ascii="Times New Roman" w:hAnsi="Times New Roman"/>
          <w:sz w:val="28"/>
          <w:szCs w:val="28"/>
        </w:rPr>
        <w:t xml:space="preserve"> </w:t>
      </w:r>
      <w:r w:rsidR="00955A74">
        <w:rPr>
          <w:rFonts w:ascii="Times New Roman" w:hAnsi="Times New Roman"/>
          <w:sz w:val="28"/>
          <w:szCs w:val="28"/>
        </w:rPr>
        <w:t>звуковой</w:t>
      </w:r>
      <w:r>
        <w:rPr>
          <w:rFonts w:ascii="Times New Roman" w:hAnsi="Times New Roman"/>
          <w:sz w:val="28"/>
          <w:szCs w:val="28"/>
        </w:rPr>
        <w:t xml:space="preserve"> культуры (</w:t>
      </w:r>
      <w:r w:rsidR="00955A74">
        <w:rPr>
          <w:rFonts w:ascii="Times New Roman" w:hAnsi="Times New Roman"/>
          <w:sz w:val="28"/>
          <w:szCs w:val="28"/>
        </w:rPr>
        <w:t>индивидуальной</w:t>
      </w:r>
      <w:r>
        <w:rPr>
          <w:rFonts w:ascii="Times New Roman" w:hAnsi="Times New Roman"/>
          <w:sz w:val="28"/>
          <w:szCs w:val="28"/>
        </w:rPr>
        <w:t xml:space="preserve"> и </w:t>
      </w:r>
      <w:r w:rsidR="00955A74">
        <w:rPr>
          <w:rFonts w:ascii="Times New Roman" w:hAnsi="Times New Roman"/>
          <w:sz w:val="28"/>
          <w:szCs w:val="28"/>
        </w:rPr>
        <w:t>коллективной</w:t>
      </w:r>
      <w:r>
        <w:rPr>
          <w:rFonts w:ascii="Times New Roman" w:hAnsi="Times New Roman"/>
          <w:sz w:val="28"/>
          <w:szCs w:val="28"/>
        </w:rPr>
        <w:t>) в ансамблевом исполнении. В эстрадно-</w:t>
      </w:r>
      <w:r w:rsidR="00955A74">
        <w:rPr>
          <w:rFonts w:ascii="Times New Roman" w:hAnsi="Times New Roman"/>
          <w:sz w:val="28"/>
          <w:szCs w:val="28"/>
        </w:rPr>
        <w:t>джазовой</w:t>
      </w:r>
      <w:r>
        <w:rPr>
          <w:rFonts w:ascii="Times New Roman" w:hAnsi="Times New Roman"/>
          <w:sz w:val="28"/>
          <w:szCs w:val="28"/>
        </w:rPr>
        <w:t xml:space="preserve"> области это имеет особое значение. Внимание к нему поддерживается на протяжении всех лет обучения, независимо в каком стиле и манере исполняется произведение. Звуковая культура ансамбля –– один из </w:t>
      </w:r>
      <w:r w:rsidR="00955A74">
        <w:rPr>
          <w:rFonts w:ascii="Times New Roman" w:hAnsi="Times New Roman"/>
          <w:sz w:val="28"/>
          <w:szCs w:val="28"/>
        </w:rPr>
        <w:t>показателей</w:t>
      </w:r>
      <w:r>
        <w:rPr>
          <w:rFonts w:ascii="Times New Roman" w:hAnsi="Times New Roman"/>
          <w:sz w:val="28"/>
          <w:szCs w:val="28"/>
        </w:rPr>
        <w:t xml:space="preserve"> высокого исполнительского уровня ансамбля. </w:t>
      </w:r>
    </w:p>
    <w:p w14:paraId="1799811B" w14:textId="7B1B1ACB"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w:t>
      </w:r>
      <w:r w:rsidR="00955A74">
        <w:rPr>
          <w:rFonts w:ascii="Times New Roman" w:hAnsi="Times New Roman"/>
          <w:sz w:val="28"/>
          <w:szCs w:val="28"/>
        </w:rPr>
        <w:t>этой</w:t>
      </w:r>
      <w:r>
        <w:rPr>
          <w:rFonts w:ascii="Times New Roman" w:hAnsi="Times New Roman"/>
          <w:sz w:val="28"/>
          <w:szCs w:val="28"/>
        </w:rPr>
        <w:t xml:space="preserve"> связи полезно привлекать внимание учащихся к прослушиванию лучших примеров исполнения </w:t>
      </w:r>
      <w:r w:rsidR="00955A74">
        <w:rPr>
          <w:rFonts w:ascii="Times New Roman" w:hAnsi="Times New Roman"/>
          <w:sz w:val="28"/>
          <w:szCs w:val="28"/>
        </w:rPr>
        <w:t>эстрадной</w:t>
      </w:r>
      <w:r>
        <w:rPr>
          <w:rFonts w:ascii="Times New Roman" w:hAnsi="Times New Roman"/>
          <w:sz w:val="28"/>
          <w:szCs w:val="28"/>
        </w:rPr>
        <w:t xml:space="preserve"> и </w:t>
      </w:r>
      <w:r w:rsidR="00955A74">
        <w:rPr>
          <w:rFonts w:ascii="Times New Roman" w:hAnsi="Times New Roman"/>
          <w:sz w:val="28"/>
          <w:szCs w:val="28"/>
        </w:rPr>
        <w:t>джазовой</w:t>
      </w:r>
      <w:r>
        <w:rPr>
          <w:rFonts w:ascii="Times New Roman" w:hAnsi="Times New Roman"/>
          <w:sz w:val="28"/>
          <w:szCs w:val="28"/>
        </w:rPr>
        <w:t xml:space="preserve"> музыки </w:t>
      </w:r>
      <w:r w:rsidR="00955A74">
        <w:rPr>
          <w:rFonts w:ascii="Times New Roman" w:hAnsi="Times New Roman"/>
          <w:sz w:val="28"/>
          <w:szCs w:val="28"/>
        </w:rPr>
        <w:t>мастерами-исполнителями</w:t>
      </w:r>
      <w:r>
        <w:rPr>
          <w:rFonts w:ascii="Times New Roman" w:hAnsi="Times New Roman"/>
          <w:sz w:val="28"/>
          <w:szCs w:val="28"/>
        </w:rPr>
        <w:t xml:space="preserve"> инструменталистами и вокалистами. </w:t>
      </w:r>
    </w:p>
    <w:p w14:paraId="76FA9576" w14:textId="3A10270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С самого начала предметом постоянного внимания преподавателя должна стать работа над </w:t>
      </w:r>
      <w:r w:rsidR="00955A74">
        <w:rPr>
          <w:rFonts w:ascii="Times New Roman" w:hAnsi="Times New Roman"/>
          <w:sz w:val="28"/>
          <w:szCs w:val="28"/>
        </w:rPr>
        <w:t>правильной</w:t>
      </w:r>
      <w:r>
        <w:rPr>
          <w:rFonts w:ascii="Times New Roman" w:hAnsi="Times New Roman"/>
          <w:sz w:val="28"/>
          <w:szCs w:val="28"/>
        </w:rPr>
        <w:t xml:space="preserve"> </w:t>
      </w:r>
      <w:r w:rsidR="00955A74">
        <w:rPr>
          <w:rFonts w:ascii="Times New Roman" w:hAnsi="Times New Roman"/>
          <w:sz w:val="28"/>
          <w:szCs w:val="28"/>
        </w:rPr>
        <w:t>метроритмической</w:t>
      </w:r>
      <w:r>
        <w:rPr>
          <w:rFonts w:ascii="Times New Roman" w:hAnsi="Times New Roman"/>
          <w:sz w:val="28"/>
          <w:szCs w:val="28"/>
        </w:rPr>
        <w:t xml:space="preserve"> </w:t>
      </w:r>
      <w:r w:rsidR="00955A74">
        <w:rPr>
          <w:rFonts w:ascii="Times New Roman" w:hAnsi="Times New Roman"/>
          <w:sz w:val="28"/>
          <w:szCs w:val="28"/>
        </w:rPr>
        <w:t>организацией</w:t>
      </w:r>
      <w:r>
        <w:rPr>
          <w:rFonts w:ascii="Times New Roman" w:hAnsi="Times New Roman"/>
          <w:sz w:val="28"/>
          <w:szCs w:val="28"/>
        </w:rPr>
        <w:t xml:space="preserve"> </w:t>
      </w:r>
      <w:r w:rsidR="00955A74">
        <w:rPr>
          <w:rFonts w:ascii="Times New Roman" w:hAnsi="Times New Roman"/>
          <w:sz w:val="28"/>
          <w:szCs w:val="28"/>
        </w:rPr>
        <w:t>ансамблевой</w:t>
      </w:r>
      <w:r>
        <w:rPr>
          <w:rFonts w:ascii="Times New Roman" w:hAnsi="Times New Roman"/>
          <w:sz w:val="28"/>
          <w:szCs w:val="28"/>
        </w:rPr>
        <w:t xml:space="preserve"> игры, синхронностью </w:t>
      </w:r>
      <w:r w:rsidR="00955A74">
        <w:rPr>
          <w:rFonts w:ascii="Times New Roman" w:hAnsi="Times New Roman"/>
          <w:sz w:val="28"/>
          <w:szCs w:val="28"/>
        </w:rPr>
        <w:t>взаимодействия</w:t>
      </w:r>
      <w:r>
        <w:rPr>
          <w:rFonts w:ascii="Times New Roman" w:hAnsi="Times New Roman"/>
          <w:sz w:val="28"/>
          <w:szCs w:val="28"/>
        </w:rPr>
        <w:t xml:space="preserve"> всех </w:t>
      </w:r>
      <w:r w:rsidR="00955A74">
        <w:rPr>
          <w:rFonts w:ascii="Times New Roman" w:hAnsi="Times New Roman"/>
          <w:sz w:val="28"/>
          <w:szCs w:val="28"/>
        </w:rPr>
        <w:t>исполнителей</w:t>
      </w:r>
      <w:r>
        <w:rPr>
          <w:rFonts w:ascii="Times New Roman" w:hAnsi="Times New Roman"/>
          <w:sz w:val="28"/>
          <w:szCs w:val="28"/>
        </w:rPr>
        <w:t xml:space="preserve"> в общем игровом времени и в ритм-группе, и в ансамбле в целом. Особая тщательная работа должна производиться над правильным звуковым балансом соединения партий на всех репетициях, </w:t>
      </w:r>
      <w:r w:rsidR="00955A74">
        <w:rPr>
          <w:rFonts w:ascii="Times New Roman" w:hAnsi="Times New Roman"/>
          <w:sz w:val="28"/>
          <w:szCs w:val="28"/>
        </w:rPr>
        <w:t>одинаковой</w:t>
      </w:r>
      <w:r>
        <w:rPr>
          <w:rFonts w:ascii="Times New Roman" w:hAnsi="Times New Roman"/>
          <w:sz w:val="28"/>
          <w:szCs w:val="28"/>
        </w:rPr>
        <w:t xml:space="preserve"> стилистическо</w:t>
      </w:r>
      <w:r w:rsidR="00955A74">
        <w:rPr>
          <w:rFonts w:ascii="Times New Roman" w:hAnsi="Times New Roman"/>
          <w:sz w:val="28"/>
          <w:szCs w:val="28"/>
        </w:rPr>
        <w:t>й</w:t>
      </w:r>
      <w:r>
        <w:rPr>
          <w:rFonts w:ascii="Times New Roman" w:hAnsi="Times New Roman"/>
          <w:sz w:val="28"/>
          <w:szCs w:val="28"/>
        </w:rPr>
        <w:t xml:space="preserve"> </w:t>
      </w:r>
      <w:r w:rsidR="00955A74">
        <w:rPr>
          <w:rFonts w:ascii="Times New Roman" w:hAnsi="Times New Roman"/>
          <w:sz w:val="28"/>
          <w:szCs w:val="28"/>
        </w:rPr>
        <w:t>фразировкой</w:t>
      </w:r>
      <w:r>
        <w:rPr>
          <w:rFonts w:ascii="Times New Roman" w:hAnsi="Times New Roman"/>
          <w:sz w:val="28"/>
          <w:szCs w:val="28"/>
        </w:rPr>
        <w:t xml:space="preserve">, </w:t>
      </w:r>
      <w:r w:rsidR="00955A74">
        <w:rPr>
          <w:rFonts w:ascii="Times New Roman" w:hAnsi="Times New Roman"/>
          <w:sz w:val="28"/>
          <w:szCs w:val="28"/>
        </w:rPr>
        <w:t>агогикой</w:t>
      </w:r>
      <w:r>
        <w:rPr>
          <w:rFonts w:ascii="Times New Roman" w:hAnsi="Times New Roman"/>
          <w:sz w:val="28"/>
          <w:szCs w:val="28"/>
        </w:rPr>
        <w:t xml:space="preserve">, штрихами, </w:t>
      </w:r>
      <w:r w:rsidR="00955A74">
        <w:rPr>
          <w:rFonts w:ascii="Times New Roman" w:hAnsi="Times New Roman"/>
          <w:sz w:val="28"/>
          <w:szCs w:val="28"/>
        </w:rPr>
        <w:t>манерой</w:t>
      </w:r>
      <w:r>
        <w:rPr>
          <w:rFonts w:ascii="Times New Roman" w:hAnsi="Times New Roman"/>
          <w:sz w:val="28"/>
          <w:szCs w:val="28"/>
        </w:rPr>
        <w:t xml:space="preserve"> исполнения, </w:t>
      </w:r>
      <w:r w:rsidR="00955A74">
        <w:rPr>
          <w:rFonts w:ascii="Times New Roman" w:hAnsi="Times New Roman"/>
          <w:sz w:val="28"/>
          <w:szCs w:val="28"/>
        </w:rPr>
        <w:t>передачей</w:t>
      </w:r>
      <w:r>
        <w:rPr>
          <w:rFonts w:ascii="Times New Roman" w:hAnsi="Times New Roman"/>
          <w:sz w:val="28"/>
          <w:szCs w:val="28"/>
        </w:rPr>
        <w:t xml:space="preserve"> </w:t>
      </w:r>
      <w:r w:rsidR="00955A74">
        <w:rPr>
          <w:rFonts w:ascii="Times New Roman" w:hAnsi="Times New Roman"/>
          <w:sz w:val="28"/>
          <w:szCs w:val="28"/>
        </w:rPr>
        <w:t>музыкальной</w:t>
      </w:r>
      <w:r>
        <w:rPr>
          <w:rFonts w:ascii="Times New Roman" w:hAnsi="Times New Roman"/>
          <w:sz w:val="28"/>
          <w:szCs w:val="28"/>
        </w:rPr>
        <w:t xml:space="preserve"> интонации, умением вместе начинать фразу и вместе заканчивать ее, над </w:t>
      </w:r>
      <w:r w:rsidR="00955A74">
        <w:rPr>
          <w:rFonts w:ascii="Times New Roman" w:hAnsi="Times New Roman"/>
          <w:sz w:val="28"/>
          <w:szCs w:val="28"/>
        </w:rPr>
        <w:t>выработкой</w:t>
      </w:r>
      <w:r>
        <w:rPr>
          <w:rFonts w:ascii="Times New Roman" w:hAnsi="Times New Roman"/>
          <w:sz w:val="28"/>
          <w:szCs w:val="28"/>
        </w:rPr>
        <w:t xml:space="preserve"> </w:t>
      </w:r>
      <w:r w:rsidR="00955A74">
        <w:rPr>
          <w:rFonts w:ascii="Times New Roman" w:hAnsi="Times New Roman"/>
          <w:sz w:val="28"/>
          <w:szCs w:val="28"/>
        </w:rPr>
        <w:t>полноценной</w:t>
      </w:r>
      <w:r>
        <w:rPr>
          <w:rFonts w:ascii="Times New Roman" w:hAnsi="Times New Roman"/>
          <w:sz w:val="28"/>
          <w:szCs w:val="28"/>
        </w:rPr>
        <w:t xml:space="preserve"> энергетики исполнения </w:t>
      </w:r>
      <w:r w:rsidR="00955A74">
        <w:rPr>
          <w:rFonts w:ascii="Times New Roman" w:hAnsi="Times New Roman"/>
          <w:sz w:val="28"/>
          <w:szCs w:val="28"/>
        </w:rPr>
        <w:t>джазовой</w:t>
      </w:r>
      <w:r>
        <w:rPr>
          <w:rFonts w:ascii="Times New Roman" w:hAnsi="Times New Roman"/>
          <w:sz w:val="28"/>
          <w:szCs w:val="28"/>
        </w:rPr>
        <w:t xml:space="preserve"> </w:t>
      </w:r>
      <w:r w:rsidR="00955A74">
        <w:rPr>
          <w:rFonts w:ascii="Times New Roman" w:hAnsi="Times New Roman"/>
          <w:sz w:val="28"/>
          <w:szCs w:val="28"/>
        </w:rPr>
        <w:t>синкопированной</w:t>
      </w:r>
      <w:r>
        <w:rPr>
          <w:rFonts w:ascii="Times New Roman" w:hAnsi="Times New Roman"/>
          <w:sz w:val="28"/>
          <w:szCs w:val="28"/>
        </w:rPr>
        <w:t xml:space="preserve"> музыки. </w:t>
      </w:r>
    </w:p>
    <w:p w14:paraId="0644D9F7" w14:textId="439FD384"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 xml:space="preserve">Начинать работу над произведением нужно с рассказа об авторе, стиле, жанре, времени и условии создания сочинения, рассказать об особенностях его исполнения. Если есть аудиозапись, то ее необходимо всем прослушать, проанализировать, обсудить и каждому высказать свое мнение. Необходимо совместно с обучающимися проанализировать форму данного произведения, отметить чередование и </w:t>
      </w:r>
      <w:r w:rsidR="00955A74">
        <w:rPr>
          <w:rFonts w:ascii="Times New Roman" w:hAnsi="Times New Roman"/>
          <w:sz w:val="28"/>
          <w:szCs w:val="28"/>
        </w:rPr>
        <w:t>взаимодействие</w:t>
      </w:r>
      <w:r>
        <w:rPr>
          <w:rFonts w:ascii="Times New Roman" w:hAnsi="Times New Roman"/>
          <w:sz w:val="28"/>
          <w:szCs w:val="28"/>
        </w:rPr>
        <w:t xml:space="preserve"> крупных и мелких разделов формы (</w:t>
      </w:r>
      <w:r w:rsidR="00955A74">
        <w:rPr>
          <w:rFonts w:ascii="Times New Roman" w:hAnsi="Times New Roman"/>
          <w:sz w:val="28"/>
          <w:szCs w:val="28"/>
        </w:rPr>
        <w:t>частей</w:t>
      </w:r>
      <w:r>
        <w:rPr>
          <w:rFonts w:ascii="Times New Roman" w:hAnsi="Times New Roman"/>
          <w:sz w:val="28"/>
          <w:szCs w:val="28"/>
        </w:rPr>
        <w:t xml:space="preserve">), вставные сольные эпизоды, логику движения и развития музыкального образа, представить разные варианты его возможного развития в будущем. Необходимо проанализировать тональность, модуляции и отклонения, особенности гармонического и мелодического языка данного сочинения, его метроритмическую основу, художественную идею и </w:t>
      </w:r>
      <w:proofErr w:type="gramStart"/>
      <w:r>
        <w:rPr>
          <w:rFonts w:ascii="Times New Roman" w:hAnsi="Times New Roman"/>
          <w:sz w:val="28"/>
          <w:szCs w:val="28"/>
        </w:rPr>
        <w:t>т.д.</w:t>
      </w:r>
      <w:proofErr w:type="gramEnd"/>
      <w:r>
        <w:rPr>
          <w:rFonts w:ascii="Times New Roman" w:hAnsi="Times New Roman"/>
          <w:sz w:val="28"/>
          <w:szCs w:val="28"/>
        </w:rPr>
        <w:t xml:space="preserve"> Затем дать возможность проработать </w:t>
      </w:r>
      <w:r w:rsidR="00955A74">
        <w:rPr>
          <w:rFonts w:ascii="Times New Roman" w:hAnsi="Times New Roman"/>
          <w:sz w:val="28"/>
          <w:szCs w:val="28"/>
        </w:rPr>
        <w:t>предложенный</w:t>
      </w:r>
      <w:r>
        <w:rPr>
          <w:rFonts w:ascii="Times New Roman" w:hAnsi="Times New Roman"/>
          <w:sz w:val="28"/>
          <w:szCs w:val="28"/>
        </w:rPr>
        <w:t xml:space="preserve"> </w:t>
      </w:r>
      <w:r w:rsidR="00955A74">
        <w:rPr>
          <w:rFonts w:ascii="Times New Roman" w:hAnsi="Times New Roman"/>
          <w:sz w:val="28"/>
          <w:szCs w:val="28"/>
        </w:rPr>
        <w:t>музыкальный</w:t>
      </w:r>
      <w:r>
        <w:rPr>
          <w:rFonts w:ascii="Times New Roman" w:hAnsi="Times New Roman"/>
          <w:sz w:val="28"/>
          <w:szCs w:val="28"/>
        </w:rPr>
        <w:t xml:space="preserve"> материал обучающимся самостоятельно, с </w:t>
      </w:r>
      <w:r w:rsidR="00955A74">
        <w:rPr>
          <w:rFonts w:ascii="Times New Roman" w:hAnsi="Times New Roman"/>
          <w:sz w:val="28"/>
          <w:szCs w:val="28"/>
        </w:rPr>
        <w:t>домашней</w:t>
      </w:r>
      <w:r>
        <w:rPr>
          <w:rFonts w:ascii="Times New Roman" w:hAnsi="Times New Roman"/>
          <w:sz w:val="28"/>
          <w:szCs w:val="28"/>
        </w:rPr>
        <w:t xml:space="preserve"> </w:t>
      </w:r>
      <w:r w:rsidR="00955A74">
        <w:rPr>
          <w:rFonts w:ascii="Times New Roman" w:hAnsi="Times New Roman"/>
          <w:sz w:val="28"/>
          <w:szCs w:val="28"/>
        </w:rPr>
        <w:t>работой</w:t>
      </w:r>
      <w:r>
        <w:rPr>
          <w:rFonts w:ascii="Times New Roman" w:hAnsi="Times New Roman"/>
          <w:sz w:val="28"/>
          <w:szCs w:val="28"/>
        </w:rPr>
        <w:t xml:space="preserve"> по выучиванию партии и </w:t>
      </w:r>
      <w:r w:rsidR="00955A74">
        <w:rPr>
          <w:rFonts w:ascii="Times New Roman" w:hAnsi="Times New Roman"/>
          <w:sz w:val="28"/>
          <w:szCs w:val="28"/>
        </w:rPr>
        <w:t>разработкой</w:t>
      </w:r>
      <w:r>
        <w:rPr>
          <w:rFonts w:ascii="Times New Roman" w:hAnsi="Times New Roman"/>
          <w:sz w:val="28"/>
          <w:szCs w:val="28"/>
        </w:rPr>
        <w:t xml:space="preserve"> сольных эпизодов. Процесс постижения движения и развития формы любого джазового произведения (особенно импровизационного) –– процесс для </w:t>
      </w:r>
      <w:r w:rsidR="00955A74">
        <w:rPr>
          <w:rFonts w:ascii="Times New Roman" w:hAnsi="Times New Roman"/>
          <w:sz w:val="28"/>
          <w:szCs w:val="28"/>
        </w:rPr>
        <w:t>детей</w:t>
      </w:r>
      <w:r>
        <w:rPr>
          <w:rFonts w:ascii="Times New Roman" w:hAnsi="Times New Roman"/>
          <w:sz w:val="28"/>
          <w:szCs w:val="28"/>
        </w:rPr>
        <w:t xml:space="preserve"> не простой. Сложность, как известно, в многовариантности решения. А в живом импровизационно-ансамблевом исполнении он подчас сложен и противоречив. Иногда совершенно невозможно его точно прогнозировать и повторить (если он не зафиксирован в нотах). Даже у одних и тех же мастеров джаза существуют несколько разных драматургических версий исполнения одного и того же произведения. И педагог школы, выбирая ту или иную версию аранжировки произведения, должен пояснить, почему он выбрал для разучивания в ансамбле именно </w:t>
      </w:r>
      <w:r w:rsidR="00955A74">
        <w:rPr>
          <w:rFonts w:ascii="Times New Roman" w:hAnsi="Times New Roman"/>
          <w:sz w:val="28"/>
          <w:szCs w:val="28"/>
        </w:rPr>
        <w:t>данный</w:t>
      </w:r>
      <w:r>
        <w:rPr>
          <w:rFonts w:ascii="Times New Roman" w:hAnsi="Times New Roman"/>
          <w:sz w:val="28"/>
          <w:szCs w:val="28"/>
        </w:rPr>
        <w:t xml:space="preserve"> вариант. В импровизационном ансамблевом творчестве чередование квадратов (к примеру, в форме ААВА) в различных по стилю и жанру произведениях происходит по-разному, например, в балладе одним способом, а в быстром свинге иначе, как и в разновидностях </w:t>
      </w:r>
      <w:r w:rsidR="00955A74">
        <w:rPr>
          <w:rFonts w:ascii="Times New Roman" w:hAnsi="Times New Roman"/>
          <w:sz w:val="28"/>
          <w:szCs w:val="28"/>
        </w:rPr>
        <w:t>стилей</w:t>
      </w:r>
      <w:r>
        <w:rPr>
          <w:rFonts w:ascii="Times New Roman" w:hAnsi="Times New Roman"/>
          <w:sz w:val="28"/>
          <w:szCs w:val="28"/>
        </w:rPr>
        <w:t xml:space="preserve"> би-бопа, фанки или соул, или джаз-рока. </w:t>
      </w:r>
    </w:p>
    <w:p w14:paraId="1A6A8338" w14:textId="0ED3C19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Развитие драматургии при обновлении каждого нового цикла (к примеру, в разных темпах) может составлять определенную трудность в освоении музыкального материала, как в исполнении соло, так и аккомпанементе. Но </w:t>
      </w:r>
      <w:r>
        <w:rPr>
          <w:rFonts w:ascii="Times New Roman" w:hAnsi="Times New Roman"/>
          <w:sz w:val="28"/>
          <w:szCs w:val="28"/>
        </w:rPr>
        <w:lastRenderedPageBreak/>
        <w:t xml:space="preserve">этому нужно постепенно учить, преодолевая трудности, объясняя доступным для </w:t>
      </w:r>
      <w:r w:rsidR="00955A74">
        <w:rPr>
          <w:rFonts w:ascii="Times New Roman" w:hAnsi="Times New Roman"/>
          <w:sz w:val="28"/>
          <w:szCs w:val="28"/>
        </w:rPr>
        <w:t>детей</w:t>
      </w:r>
      <w:r>
        <w:rPr>
          <w:rFonts w:ascii="Times New Roman" w:hAnsi="Times New Roman"/>
          <w:sz w:val="28"/>
          <w:szCs w:val="28"/>
        </w:rPr>
        <w:t xml:space="preserve"> и подростков языком всю организацию музыкального процесса и способов занятий. Такая работа является также </w:t>
      </w:r>
      <w:r w:rsidR="00955A74">
        <w:rPr>
          <w:rFonts w:ascii="Times New Roman" w:hAnsi="Times New Roman"/>
          <w:sz w:val="28"/>
          <w:szCs w:val="28"/>
        </w:rPr>
        <w:t>важной</w:t>
      </w:r>
      <w:r>
        <w:rPr>
          <w:rFonts w:ascii="Times New Roman" w:hAnsi="Times New Roman"/>
          <w:sz w:val="28"/>
          <w:szCs w:val="28"/>
        </w:rPr>
        <w:t xml:space="preserve"> составно</w:t>
      </w:r>
      <w:r w:rsidR="00955A74">
        <w:rPr>
          <w:rFonts w:ascii="Times New Roman" w:hAnsi="Times New Roman"/>
          <w:sz w:val="28"/>
          <w:szCs w:val="28"/>
        </w:rPr>
        <w:t>й</w:t>
      </w:r>
      <w:r>
        <w:rPr>
          <w:rFonts w:ascii="Times New Roman" w:hAnsi="Times New Roman"/>
          <w:sz w:val="28"/>
          <w:szCs w:val="28"/>
        </w:rPr>
        <w:t xml:space="preserve"> частью общего представления о разучивании произведения, понимания его смыслового и художественного образа, способов развития его драматургии и его аранжировки. </w:t>
      </w:r>
    </w:p>
    <w:p w14:paraId="0338AE73" w14:textId="5028860B"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Техническая сторона исполнения зависит от многих сторон индивидуальных занятий </w:t>
      </w:r>
      <w:r w:rsidR="00955A74">
        <w:rPr>
          <w:rFonts w:ascii="Times New Roman" w:hAnsi="Times New Roman"/>
          <w:sz w:val="28"/>
          <w:szCs w:val="28"/>
        </w:rPr>
        <w:t>детей</w:t>
      </w:r>
      <w:r>
        <w:rPr>
          <w:rFonts w:ascii="Times New Roman" w:hAnsi="Times New Roman"/>
          <w:sz w:val="28"/>
          <w:szCs w:val="28"/>
        </w:rPr>
        <w:t xml:space="preserve"> и успехов в классе специальности: исполнения гамм, упражнений, этюдов, пьес, </w:t>
      </w:r>
      <w:r w:rsidR="00955A74">
        <w:rPr>
          <w:rFonts w:ascii="Times New Roman" w:hAnsi="Times New Roman"/>
          <w:sz w:val="28"/>
          <w:szCs w:val="28"/>
        </w:rPr>
        <w:t>различной</w:t>
      </w:r>
      <w:r>
        <w:rPr>
          <w:rFonts w:ascii="Times New Roman" w:hAnsi="Times New Roman"/>
          <w:sz w:val="28"/>
          <w:szCs w:val="28"/>
        </w:rPr>
        <w:t xml:space="preserve"> </w:t>
      </w:r>
      <w:r w:rsidR="00955A74">
        <w:rPr>
          <w:rFonts w:ascii="Times New Roman" w:hAnsi="Times New Roman"/>
          <w:sz w:val="28"/>
          <w:szCs w:val="28"/>
        </w:rPr>
        <w:t>штриховой</w:t>
      </w:r>
      <w:r>
        <w:rPr>
          <w:rFonts w:ascii="Times New Roman" w:hAnsi="Times New Roman"/>
          <w:sz w:val="28"/>
          <w:szCs w:val="28"/>
        </w:rPr>
        <w:t xml:space="preserve"> работы, способов звукоизвлечения и многого другого. </w:t>
      </w:r>
      <w:r w:rsidR="00955A74">
        <w:rPr>
          <w:rFonts w:ascii="Times New Roman" w:hAnsi="Times New Roman"/>
          <w:sz w:val="28"/>
          <w:szCs w:val="28"/>
        </w:rPr>
        <w:t>Ансамблевый</w:t>
      </w:r>
      <w:r>
        <w:rPr>
          <w:rFonts w:ascii="Times New Roman" w:hAnsi="Times New Roman"/>
          <w:sz w:val="28"/>
          <w:szCs w:val="28"/>
        </w:rPr>
        <w:t xml:space="preserve"> класс –– это предмет, на </w:t>
      </w:r>
      <w:r w:rsidR="00955A74">
        <w:rPr>
          <w:rFonts w:ascii="Times New Roman" w:hAnsi="Times New Roman"/>
          <w:sz w:val="28"/>
          <w:szCs w:val="28"/>
        </w:rPr>
        <w:t>который</w:t>
      </w:r>
      <w:r>
        <w:rPr>
          <w:rFonts w:ascii="Times New Roman" w:hAnsi="Times New Roman"/>
          <w:sz w:val="28"/>
          <w:szCs w:val="28"/>
        </w:rPr>
        <w:t xml:space="preserve"> приходят обучающиеся с </w:t>
      </w:r>
      <w:r w:rsidR="00955A74">
        <w:rPr>
          <w:rFonts w:ascii="Times New Roman" w:hAnsi="Times New Roman"/>
          <w:sz w:val="28"/>
          <w:szCs w:val="28"/>
        </w:rPr>
        <w:t>определенной</w:t>
      </w:r>
      <w:r>
        <w:rPr>
          <w:rFonts w:ascii="Times New Roman" w:hAnsi="Times New Roman"/>
          <w:sz w:val="28"/>
          <w:szCs w:val="28"/>
        </w:rPr>
        <w:t xml:space="preserve"> </w:t>
      </w:r>
      <w:r w:rsidR="00955A74">
        <w:rPr>
          <w:rFonts w:ascii="Times New Roman" w:hAnsi="Times New Roman"/>
          <w:sz w:val="28"/>
          <w:szCs w:val="28"/>
        </w:rPr>
        <w:t>технической</w:t>
      </w:r>
      <w:r>
        <w:rPr>
          <w:rFonts w:ascii="Times New Roman" w:hAnsi="Times New Roman"/>
          <w:sz w:val="28"/>
          <w:szCs w:val="28"/>
        </w:rPr>
        <w:t xml:space="preserve"> </w:t>
      </w:r>
      <w:r w:rsidR="00955A74">
        <w:rPr>
          <w:rFonts w:ascii="Times New Roman" w:hAnsi="Times New Roman"/>
          <w:sz w:val="28"/>
          <w:szCs w:val="28"/>
        </w:rPr>
        <w:t>подготовкой</w:t>
      </w:r>
      <w:r>
        <w:rPr>
          <w:rFonts w:ascii="Times New Roman" w:hAnsi="Times New Roman"/>
          <w:sz w:val="28"/>
          <w:szCs w:val="28"/>
        </w:rPr>
        <w:t xml:space="preserve"> и умениями. Желательно, чтобы они были на одном хорошем уровне, без серьезных провалов во владении инструментом (согласно программным требованиям данного класса). Например, отставание в игровом времени одного из них (</w:t>
      </w:r>
      <w:r w:rsidR="00955A74">
        <w:rPr>
          <w:rFonts w:ascii="Times New Roman" w:hAnsi="Times New Roman"/>
          <w:sz w:val="28"/>
          <w:szCs w:val="28"/>
        </w:rPr>
        <w:t>к примеру,</w:t>
      </w:r>
      <w:r>
        <w:rPr>
          <w:rFonts w:ascii="Times New Roman" w:hAnsi="Times New Roman"/>
          <w:sz w:val="28"/>
          <w:szCs w:val="28"/>
        </w:rPr>
        <w:t xml:space="preserve"> в аккомпанементе басиста или барабанщика) будет сильно негативно влиять на общую игру всего ансамбля, портить впечатление и настроение участникам. В этом случае требуется серьезная индивидуальная работа с данными участниками ансамбля, а иногда и замена их другими учениками в интересах данного ансамбля. </w:t>
      </w:r>
    </w:p>
    <w:p w14:paraId="3089209C" w14:textId="364A85D8"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955A74">
        <w:rPr>
          <w:rFonts w:ascii="Times New Roman" w:hAnsi="Times New Roman"/>
          <w:sz w:val="28"/>
          <w:szCs w:val="28"/>
        </w:rPr>
        <w:t>Важной</w:t>
      </w:r>
      <w:r>
        <w:rPr>
          <w:rFonts w:ascii="Times New Roman" w:hAnsi="Times New Roman"/>
          <w:sz w:val="28"/>
          <w:szCs w:val="28"/>
        </w:rPr>
        <w:t xml:space="preserve"> </w:t>
      </w:r>
      <w:r w:rsidR="00955A74">
        <w:rPr>
          <w:rFonts w:ascii="Times New Roman" w:hAnsi="Times New Roman"/>
          <w:sz w:val="28"/>
          <w:szCs w:val="28"/>
        </w:rPr>
        <w:t>задачей</w:t>
      </w:r>
      <w:r>
        <w:rPr>
          <w:rFonts w:ascii="Times New Roman" w:hAnsi="Times New Roman"/>
          <w:sz w:val="28"/>
          <w:szCs w:val="28"/>
        </w:rPr>
        <w:t xml:space="preserve"> преподавателя в классе УП «Ансамбль» является формирование навыков </w:t>
      </w:r>
      <w:r w:rsidR="00955A74">
        <w:rPr>
          <w:rFonts w:ascii="Times New Roman" w:hAnsi="Times New Roman"/>
          <w:sz w:val="28"/>
          <w:szCs w:val="28"/>
        </w:rPr>
        <w:t>самостоятельной</w:t>
      </w:r>
      <w:r>
        <w:rPr>
          <w:rFonts w:ascii="Times New Roman" w:hAnsi="Times New Roman"/>
          <w:sz w:val="28"/>
          <w:szCs w:val="28"/>
        </w:rPr>
        <w:t xml:space="preserve"> работы: умению отрабатывать проблемные технические стороны исполнения </w:t>
      </w:r>
      <w:r w:rsidR="00955A74">
        <w:rPr>
          <w:rFonts w:ascii="Times New Roman" w:hAnsi="Times New Roman"/>
          <w:sz w:val="28"/>
          <w:szCs w:val="28"/>
        </w:rPr>
        <w:t>своей</w:t>
      </w:r>
      <w:r>
        <w:rPr>
          <w:rFonts w:ascii="Times New Roman" w:hAnsi="Times New Roman"/>
          <w:sz w:val="28"/>
          <w:szCs w:val="28"/>
        </w:rPr>
        <w:t xml:space="preserve"> партии, сложные сольные фрагменты партий, работать над штрихами, </w:t>
      </w:r>
      <w:r w:rsidR="00955A74">
        <w:rPr>
          <w:rFonts w:ascii="Times New Roman" w:hAnsi="Times New Roman"/>
          <w:sz w:val="28"/>
          <w:szCs w:val="28"/>
        </w:rPr>
        <w:t>фразировкой</w:t>
      </w:r>
      <w:r>
        <w:rPr>
          <w:rFonts w:ascii="Times New Roman" w:hAnsi="Times New Roman"/>
          <w:sz w:val="28"/>
          <w:szCs w:val="28"/>
        </w:rPr>
        <w:t xml:space="preserve"> и </w:t>
      </w:r>
      <w:r w:rsidR="00955A74">
        <w:rPr>
          <w:rFonts w:ascii="Times New Roman" w:hAnsi="Times New Roman"/>
          <w:sz w:val="28"/>
          <w:szCs w:val="28"/>
        </w:rPr>
        <w:t>динамикой</w:t>
      </w:r>
      <w:r>
        <w:rPr>
          <w:rFonts w:ascii="Times New Roman" w:hAnsi="Times New Roman"/>
          <w:sz w:val="28"/>
          <w:szCs w:val="28"/>
        </w:rPr>
        <w:t xml:space="preserve"> исполнения произведения. Большую помощь в этом может оказать работа по системе «минус один» по отработке импровизационных фрагментов партии, штрихов, манеры исполнения. При этом самостоятельная работа должна быть </w:t>
      </w:r>
      <w:r w:rsidR="00955A74">
        <w:rPr>
          <w:rFonts w:ascii="Times New Roman" w:hAnsi="Times New Roman"/>
          <w:sz w:val="28"/>
          <w:szCs w:val="28"/>
        </w:rPr>
        <w:t>регулярной</w:t>
      </w:r>
      <w:r>
        <w:rPr>
          <w:rFonts w:ascii="Times New Roman" w:hAnsi="Times New Roman"/>
          <w:sz w:val="28"/>
          <w:szCs w:val="28"/>
        </w:rPr>
        <w:t xml:space="preserve">, </w:t>
      </w:r>
      <w:r w:rsidR="00955A74">
        <w:rPr>
          <w:rFonts w:ascii="Times New Roman" w:hAnsi="Times New Roman"/>
          <w:sz w:val="28"/>
          <w:szCs w:val="28"/>
        </w:rPr>
        <w:t>системной</w:t>
      </w:r>
      <w:r>
        <w:rPr>
          <w:rFonts w:ascii="Times New Roman" w:hAnsi="Times New Roman"/>
          <w:sz w:val="28"/>
          <w:szCs w:val="28"/>
        </w:rPr>
        <w:t xml:space="preserve">, </w:t>
      </w:r>
      <w:r w:rsidR="00955A74">
        <w:rPr>
          <w:rFonts w:ascii="Times New Roman" w:hAnsi="Times New Roman"/>
          <w:sz w:val="28"/>
          <w:szCs w:val="28"/>
        </w:rPr>
        <w:t>добросовестной</w:t>
      </w:r>
      <w:r>
        <w:rPr>
          <w:rFonts w:ascii="Times New Roman" w:hAnsi="Times New Roman"/>
          <w:sz w:val="28"/>
          <w:szCs w:val="28"/>
        </w:rPr>
        <w:t xml:space="preserve"> и </w:t>
      </w:r>
      <w:r w:rsidR="00955A74">
        <w:rPr>
          <w:rFonts w:ascii="Times New Roman" w:hAnsi="Times New Roman"/>
          <w:sz w:val="28"/>
          <w:szCs w:val="28"/>
        </w:rPr>
        <w:t>продуктивной</w:t>
      </w:r>
      <w:r>
        <w:rPr>
          <w:rFonts w:ascii="Times New Roman" w:hAnsi="Times New Roman"/>
          <w:sz w:val="28"/>
          <w:szCs w:val="28"/>
        </w:rPr>
        <w:t xml:space="preserve">. Вначале обучающийся разбирает свою партию индивидуально (насколько позволяет ему его опыт), затем дорабатывает ее с педагогом, а уже затем с партнерами, в совместных классных репетициях. Нужно с самого начала (в воспитательных целях) исключить практику неподготовленности обучающимся ансамблевых партий. </w:t>
      </w:r>
      <w:r>
        <w:rPr>
          <w:rFonts w:ascii="Times New Roman" w:hAnsi="Times New Roman"/>
          <w:sz w:val="28"/>
          <w:szCs w:val="28"/>
        </w:rPr>
        <w:lastRenderedPageBreak/>
        <w:t xml:space="preserve">Необходимо с самого начала работы учащегося в ансамблевом классе пресекать безответственность такого отношения к занятиям, так как это отрицательно влияет на психологию отношений к занятиям других участников ансамбля. Важным условием </w:t>
      </w:r>
      <w:r w:rsidR="00955A74">
        <w:rPr>
          <w:rFonts w:ascii="Times New Roman" w:hAnsi="Times New Roman"/>
          <w:sz w:val="28"/>
          <w:szCs w:val="28"/>
        </w:rPr>
        <w:t>успешной</w:t>
      </w:r>
      <w:r>
        <w:rPr>
          <w:rFonts w:ascii="Times New Roman" w:hAnsi="Times New Roman"/>
          <w:sz w:val="28"/>
          <w:szCs w:val="28"/>
        </w:rPr>
        <w:t xml:space="preserve"> игры являются организация совместных общих регулярных репетиций учащихся с преподавателем и дополнительно, для учащихся старших классов без него. </w:t>
      </w:r>
    </w:p>
    <w:p w14:paraId="17B4C84F" w14:textId="15111A23"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начале каждого полугодия преподаватель составляет план работы с обучающимися, репертуар того или иного ансамбля с учетом класса. При составлении плана следует учитывать индивидуально-личностные особенности обучающихся, степень подготовки каждого из обучающихся. В репертуар необходимо включать произведения, доступные по уровню и степени </w:t>
      </w:r>
      <w:r w:rsidR="00955A74">
        <w:rPr>
          <w:rFonts w:ascii="Times New Roman" w:hAnsi="Times New Roman"/>
          <w:sz w:val="28"/>
          <w:szCs w:val="28"/>
        </w:rPr>
        <w:t>технической</w:t>
      </w:r>
      <w:r>
        <w:rPr>
          <w:rFonts w:ascii="Times New Roman" w:hAnsi="Times New Roman"/>
          <w:sz w:val="28"/>
          <w:szCs w:val="28"/>
        </w:rPr>
        <w:t xml:space="preserve"> и </w:t>
      </w:r>
      <w:r w:rsidR="00955A74">
        <w:rPr>
          <w:rFonts w:ascii="Times New Roman" w:hAnsi="Times New Roman"/>
          <w:sz w:val="28"/>
          <w:szCs w:val="28"/>
        </w:rPr>
        <w:t>образной</w:t>
      </w:r>
      <w:r>
        <w:rPr>
          <w:rFonts w:ascii="Times New Roman" w:hAnsi="Times New Roman"/>
          <w:sz w:val="28"/>
          <w:szCs w:val="28"/>
        </w:rPr>
        <w:t xml:space="preserve"> сложности (на данном этапе), высокохудожественные по содержанию, разнообразные по стилю, жанрам, форме и фактуре. Практикуется смена партнеров в ансамбле (пределах одного года обучения, разных годов обучения), то есть, смешанные по составу участников по годам и опыту игры, если в этом есть методическая необходимость, дублирование инструментария в ансамбле для </w:t>
      </w:r>
      <w:r w:rsidR="00955A74">
        <w:rPr>
          <w:rFonts w:ascii="Times New Roman" w:hAnsi="Times New Roman"/>
          <w:sz w:val="28"/>
          <w:szCs w:val="28"/>
        </w:rPr>
        <w:t>лучшей</w:t>
      </w:r>
      <w:r>
        <w:rPr>
          <w:rFonts w:ascii="Times New Roman" w:hAnsi="Times New Roman"/>
          <w:sz w:val="28"/>
          <w:szCs w:val="28"/>
        </w:rPr>
        <w:t xml:space="preserve"> проработки партий и другие формы работы с разными обучающимися. Основное место в репертуаре должна занимать эстрадная и джазовая музыка как отечественных, так и зарубежных композиторов. </w:t>
      </w:r>
    </w:p>
    <w:p w14:paraId="05B88E4F" w14:textId="77777777" w:rsidR="00955A74"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Составы </w:t>
      </w:r>
      <w:r w:rsidR="00955A74">
        <w:rPr>
          <w:rFonts w:ascii="Times New Roman" w:hAnsi="Times New Roman"/>
          <w:sz w:val="28"/>
          <w:szCs w:val="28"/>
        </w:rPr>
        <w:t>ансамблей</w:t>
      </w:r>
      <w:r>
        <w:rPr>
          <w:rFonts w:ascii="Times New Roman" w:hAnsi="Times New Roman"/>
          <w:sz w:val="28"/>
          <w:szCs w:val="28"/>
        </w:rPr>
        <w:t xml:space="preserve"> могут быть разные, в зависимости от набора обучающихся на те или иные инструменты (исходя из </w:t>
      </w:r>
      <w:r w:rsidR="00955A74">
        <w:rPr>
          <w:rFonts w:ascii="Times New Roman" w:hAnsi="Times New Roman"/>
          <w:sz w:val="28"/>
          <w:szCs w:val="28"/>
        </w:rPr>
        <w:t>возможностей</w:t>
      </w:r>
      <w:r>
        <w:rPr>
          <w:rFonts w:ascii="Times New Roman" w:hAnsi="Times New Roman"/>
          <w:sz w:val="28"/>
          <w:szCs w:val="28"/>
        </w:rPr>
        <w:t xml:space="preserve"> школы). В некоторых случаях практикуется привлечение концертме</w:t>
      </w:r>
      <w:r w:rsidR="00955A74">
        <w:rPr>
          <w:rFonts w:ascii="Times New Roman" w:hAnsi="Times New Roman"/>
          <w:sz w:val="28"/>
          <w:szCs w:val="28"/>
        </w:rPr>
        <w:t>й</w:t>
      </w:r>
      <w:r>
        <w:rPr>
          <w:rFonts w:ascii="Times New Roman" w:hAnsi="Times New Roman"/>
          <w:sz w:val="28"/>
          <w:szCs w:val="28"/>
        </w:rPr>
        <w:t xml:space="preserve">стеров-иллюстраторов (либо из числа педагогов, либо приглашенных инструменталистов, которых не хватает для </w:t>
      </w:r>
      <w:r w:rsidR="00955A74">
        <w:rPr>
          <w:rFonts w:ascii="Times New Roman" w:hAnsi="Times New Roman"/>
          <w:sz w:val="28"/>
          <w:szCs w:val="28"/>
        </w:rPr>
        <w:t>полноценной</w:t>
      </w:r>
      <w:r>
        <w:rPr>
          <w:rFonts w:ascii="Times New Roman" w:hAnsi="Times New Roman"/>
          <w:sz w:val="28"/>
          <w:szCs w:val="28"/>
        </w:rPr>
        <w:t xml:space="preserve"> работы ансамбля). Это предусмотрено учебным планом и является </w:t>
      </w:r>
      <w:r w:rsidR="00955A74">
        <w:rPr>
          <w:rFonts w:ascii="Times New Roman" w:hAnsi="Times New Roman"/>
          <w:sz w:val="28"/>
          <w:szCs w:val="28"/>
        </w:rPr>
        <w:t>обычной</w:t>
      </w:r>
      <w:r>
        <w:rPr>
          <w:rFonts w:ascii="Times New Roman" w:hAnsi="Times New Roman"/>
          <w:sz w:val="28"/>
          <w:szCs w:val="28"/>
        </w:rPr>
        <w:t xml:space="preserve"> </w:t>
      </w:r>
      <w:r w:rsidR="00955A74">
        <w:rPr>
          <w:rFonts w:ascii="Times New Roman" w:hAnsi="Times New Roman"/>
          <w:sz w:val="28"/>
          <w:szCs w:val="28"/>
        </w:rPr>
        <w:t>практической</w:t>
      </w:r>
      <w:r>
        <w:rPr>
          <w:rFonts w:ascii="Times New Roman" w:hAnsi="Times New Roman"/>
          <w:sz w:val="28"/>
          <w:szCs w:val="28"/>
        </w:rPr>
        <w:t xml:space="preserve"> </w:t>
      </w:r>
      <w:r w:rsidR="00955A74">
        <w:rPr>
          <w:rFonts w:ascii="Times New Roman" w:hAnsi="Times New Roman"/>
          <w:sz w:val="28"/>
          <w:szCs w:val="28"/>
        </w:rPr>
        <w:t>формой</w:t>
      </w:r>
      <w:r>
        <w:rPr>
          <w:rFonts w:ascii="Times New Roman" w:hAnsi="Times New Roman"/>
          <w:sz w:val="28"/>
          <w:szCs w:val="28"/>
        </w:rPr>
        <w:t xml:space="preserve"> работы УП «Ансамбль». Некоторые обучающиеся старших классов (как отмечалось выше) могут быть участниками нескольких </w:t>
      </w:r>
      <w:r w:rsidR="00955A74">
        <w:rPr>
          <w:rFonts w:ascii="Times New Roman" w:hAnsi="Times New Roman"/>
          <w:sz w:val="28"/>
          <w:szCs w:val="28"/>
        </w:rPr>
        <w:t>ансамблей</w:t>
      </w:r>
      <w:r>
        <w:rPr>
          <w:rFonts w:ascii="Times New Roman" w:hAnsi="Times New Roman"/>
          <w:sz w:val="28"/>
          <w:szCs w:val="28"/>
        </w:rPr>
        <w:t xml:space="preserve"> (ритм-группа, солисты), это форма «</w:t>
      </w:r>
      <w:r w:rsidR="00955A74">
        <w:rPr>
          <w:rFonts w:ascii="Times New Roman" w:hAnsi="Times New Roman"/>
          <w:sz w:val="28"/>
          <w:szCs w:val="28"/>
        </w:rPr>
        <w:t>шефской</w:t>
      </w:r>
      <w:r>
        <w:rPr>
          <w:rFonts w:ascii="Times New Roman" w:hAnsi="Times New Roman"/>
          <w:sz w:val="28"/>
          <w:szCs w:val="28"/>
        </w:rPr>
        <w:t xml:space="preserve">» помощи старших обучающихся (наставники) –– младшим, очень нужная и полезная форма </w:t>
      </w:r>
      <w:r w:rsidR="00955A74">
        <w:rPr>
          <w:rFonts w:ascii="Times New Roman" w:hAnsi="Times New Roman"/>
          <w:sz w:val="28"/>
          <w:szCs w:val="28"/>
        </w:rPr>
        <w:t>воспитательной</w:t>
      </w:r>
      <w:r>
        <w:rPr>
          <w:rFonts w:ascii="Times New Roman" w:hAnsi="Times New Roman"/>
          <w:sz w:val="28"/>
          <w:szCs w:val="28"/>
        </w:rPr>
        <w:t xml:space="preserve"> работы, </w:t>
      </w:r>
      <w:r>
        <w:rPr>
          <w:rFonts w:ascii="Times New Roman" w:hAnsi="Times New Roman"/>
          <w:sz w:val="28"/>
          <w:szCs w:val="28"/>
        </w:rPr>
        <w:lastRenderedPageBreak/>
        <w:t xml:space="preserve">объединяющая </w:t>
      </w:r>
      <w:r w:rsidR="00955A74">
        <w:rPr>
          <w:rFonts w:ascii="Times New Roman" w:hAnsi="Times New Roman"/>
          <w:sz w:val="28"/>
          <w:szCs w:val="28"/>
        </w:rPr>
        <w:t>ансамблевый</w:t>
      </w:r>
      <w:r>
        <w:rPr>
          <w:rFonts w:ascii="Times New Roman" w:hAnsi="Times New Roman"/>
          <w:sz w:val="28"/>
          <w:szCs w:val="28"/>
        </w:rPr>
        <w:t xml:space="preserve"> класс; через такую форму отношений передаются традиции класса, формируется нравственно-психологически</w:t>
      </w:r>
      <w:r w:rsidR="00955A74">
        <w:rPr>
          <w:rFonts w:ascii="Times New Roman" w:hAnsi="Times New Roman"/>
          <w:sz w:val="28"/>
          <w:szCs w:val="28"/>
        </w:rPr>
        <w:t xml:space="preserve">й </w:t>
      </w:r>
      <w:r>
        <w:rPr>
          <w:rFonts w:ascii="Times New Roman" w:hAnsi="Times New Roman"/>
          <w:sz w:val="28"/>
          <w:szCs w:val="28"/>
        </w:rPr>
        <w:t>климат</w:t>
      </w:r>
      <w:r w:rsidR="00955A74">
        <w:rPr>
          <w:rFonts w:ascii="Times New Roman" w:hAnsi="Times New Roman"/>
          <w:sz w:val="28"/>
          <w:szCs w:val="28"/>
        </w:rPr>
        <w:t xml:space="preserve"> </w:t>
      </w:r>
      <w:r>
        <w:rPr>
          <w:rFonts w:ascii="Times New Roman" w:hAnsi="Times New Roman"/>
          <w:sz w:val="28"/>
          <w:szCs w:val="28"/>
        </w:rPr>
        <w:t>содружества.</w:t>
      </w:r>
    </w:p>
    <w:p w14:paraId="657FC998" w14:textId="3F003330" w:rsidR="00672765" w:rsidRDefault="00000000" w:rsidP="00955A74">
      <w:pPr>
        <w:pStyle w:val="a9"/>
        <w:spacing w:before="0" w:line="360" w:lineRule="auto"/>
        <w:ind w:firstLine="720"/>
        <w:jc w:val="both"/>
        <w:rPr>
          <w:rFonts w:ascii="Times New Roman" w:eastAsia="Times New Roman" w:hAnsi="Times New Roman" w:cs="Times New Roman"/>
          <w:sz w:val="28"/>
          <w:szCs w:val="28"/>
        </w:rPr>
      </w:pPr>
      <w:r>
        <w:rPr>
          <w:rFonts w:ascii="Times New Roman" w:hAnsi="Times New Roman"/>
          <w:sz w:val="28"/>
          <w:szCs w:val="28"/>
        </w:rPr>
        <w:t xml:space="preserve">Предполагается следующая последовательность форм работы в ансамблевом классе: работа над ансамблевым репертуаром, разучиванием отдельных партий и репетиций в целом. </w:t>
      </w:r>
    </w:p>
    <w:p w14:paraId="7265B351" w14:textId="58461806"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955A74">
        <w:rPr>
          <w:rFonts w:ascii="Times New Roman" w:hAnsi="Times New Roman"/>
          <w:sz w:val="28"/>
          <w:szCs w:val="28"/>
        </w:rPr>
        <w:t>Чрезвычайно</w:t>
      </w:r>
      <w:r>
        <w:rPr>
          <w:rFonts w:ascii="Times New Roman" w:hAnsi="Times New Roman"/>
          <w:sz w:val="28"/>
          <w:szCs w:val="28"/>
        </w:rPr>
        <w:t xml:space="preserve"> </w:t>
      </w:r>
      <w:r w:rsidR="00955A74">
        <w:rPr>
          <w:rFonts w:ascii="Times New Roman" w:hAnsi="Times New Roman"/>
          <w:sz w:val="28"/>
          <w:szCs w:val="28"/>
        </w:rPr>
        <w:t>важной</w:t>
      </w:r>
      <w:r>
        <w:rPr>
          <w:rFonts w:ascii="Times New Roman" w:hAnsi="Times New Roman"/>
          <w:sz w:val="28"/>
          <w:szCs w:val="28"/>
        </w:rPr>
        <w:t xml:space="preserve"> формо</w:t>
      </w:r>
      <w:r w:rsidR="00955A74">
        <w:rPr>
          <w:rFonts w:ascii="Times New Roman" w:hAnsi="Times New Roman"/>
          <w:sz w:val="28"/>
          <w:szCs w:val="28"/>
        </w:rPr>
        <w:t>й</w:t>
      </w:r>
      <w:r>
        <w:rPr>
          <w:rFonts w:ascii="Times New Roman" w:hAnsi="Times New Roman"/>
          <w:sz w:val="28"/>
          <w:szCs w:val="28"/>
        </w:rPr>
        <w:t xml:space="preserve"> работы в классе ансамбля с самого начала является развитие скоростного слухового мышления с </w:t>
      </w:r>
      <w:r w:rsidR="00955A74">
        <w:rPr>
          <w:rFonts w:ascii="Times New Roman" w:hAnsi="Times New Roman"/>
          <w:sz w:val="28"/>
          <w:szCs w:val="28"/>
        </w:rPr>
        <w:t>быстрой</w:t>
      </w:r>
      <w:r>
        <w:rPr>
          <w:rFonts w:ascii="Times New Roman" w:hAnsi="Times New Roman"/>
          <w:sz w:val="28"/>
          <w:szCs w:val="28"/>
        </w:rPr>
        <w:t xml:space="preserve">, почти </w:t>
      </w:r>
      <w:r w:rsidR="00955A74">
        <w:rPr>
          <w:rFonts w:ascii="Times New Roman" w:hAnsi="Times New Roman"/>
          <w:sz w:val="28"/>
          <w:szCs w:val="28"/>
        </w:rPr>
        <w:t>мгновенной</w:t>
      </w:r>
      <w:r>
        <w:rPr>
          <w:rFonts w:ascii="Times New Roman" w:hAnsi="Times New Roman"/>
          <w:sz w:val="28"/>
          <w:szCs w:val="28"/>
        </w:rPr>
        <w:t xml:space="preserve"> правильно</w:t>
      </w:r>
      <w:r w:rsidR="00955A74">
        <w:rPr>
          <w:rFonts w:ascii="Times New Roman" w:hAnsi="Times New Roman"/>
          <w:sz w:val="28"/>
          <w:szCs w:val="28"/>
        </w:rPr>
        <w:t>й</w:t>
      </w:r>
      <w:r>
        <w:rPr>
          <w:rFonts w:ascii="Times New Roman" w:hAnsi="Times New Roman"/>
          <w:sz w:val="28"/>
          <w:szCs w:val="28"/>
        </w:rPr>
        <w:t xml:space="preserve"> ориентацие</w:t>
      </w:r>
      <w:r w:rsidR="00955A74">
        <w:rPr>
          <w:rFonts w:ascii="Times New Roman" w:hAnsi="Times New Roman"/>
          <w:sz w:val="28"/>
          <w:szCs w:val="28"/>
        </w:rPr>
        <w:t>й</w:t>
      </w:r>
      <w:r>
        <w:rPr>
          <w:rFonts w:ascii="Times New Roman" w:hAnsi="Times New Roman"/>
          <w:sz w:val="28"/>
          <w:szCs w:val="28"/>
        </w:rPr>
        <w:t xml:space="preserve"> в гармонии, владение ладовым языком, точное интервальное воспроизведение, понимание функциональных гармонических взаимоотношений, вариантности мелодического обыгрывания гармонических схем, умение быстро принимать творческие решения, постоянно работать над развитием своего слуха в тональностях кварто-квинтового круга с разным количеством знаков, быстро оценивать отклонения и модуляции, а в более старшем возрасте –– освоение более сложных </w:t>
      </w:r>
      <w:proofErr w:type="spellStart"/>
      <w:r>
        <w:rPr>
          <w:rFonts w:ascii="Times New Roman" w:hAnsi="Times New Roman"/>
          <w:sz w:val="28"/>
          <w:szCs w:val="28"/>
        </w:rPr>
        <w:t>альтерированных</w:t>
      </w:r>
      <w:proofErr w:type="spellEnd"/>
      <w:r>
        <w:rPr>
          <w:rFonts w:ascii="Times New Roman" w:hAnsi="Times New Roman"/>
          <w:sz w:val="28"/>
          <w:szCs w:val="28"/>
        </w:rPr>
        <w:t xml:space="preserve"> ладо- гармонических конструкций, включающих </w:t>
      </w:r>
      <w:proofErr w:type="spellStart"/>
      <w:r>
        <w:rPr>
          <w:rFonts w:ascii="Times New Roman" w:hAnsi="Times New Roman"/>
          <w:sz w:val="28"/>
          <w:szCs w:val="28"/>
        </w:rPr>
        <w:t>полиаккордику</w:t>
      </w:r>
      <w:proofErr w:type="spellEnd"/>
      <w:r>
        <w:rPr>
          <w:rFonts w:ascii="Times New Roman" w:hAnsi="Times New Roman"/>
          <w:sz w:val="28"/>
          <w:szCs w:val="28"/>
        </w:rPr>
        <w:t xml:space="preserve"> и т. д. Данная задача объединяет УП «Ансам</w:t>
      </w:r>
      <w:r w:rsidR="00955A74">
        <w:rPr>
          <w:rFonts w:ascii="Times New Roman" w:hAnsi="Times New Roman"/>
          <w:sz w:val="28"/>
          <w:szCs w:val="28"/>
        </w:rPr>
        <w:t>б</w:t>
      </w:r>
      <w:r>
        <w:rPr>
          <w:rFonts w:ascii="Times New Roman" w:hAnsi="Times New Roman"/>
          <w:sz w:val="28"/>
          <w:szCs w:val="28"/>
        </w:rPr>
        <w:t>ль» с УП «Сольфеджио», УП «</w:t>
      </w:r>
      <w:r w:rsidR="00955A74">
        <w:rPr>
          <w:rFonts w:ascii="Times New Roman" w:hAnsi="Times New Roman"/>
          <w:sz w:val="28"/>
          <w:szCs w:val="28"/>
        </w:rPr>
        <w:t>Элементарной</w:t>
      </w:r>
      <w:r>
        <w:rPr>
          <w:rFonts w:ascii="Times New Roman" w:hAnsi="Times New Roman"/>
          <w:sz w:val="28"/>
          <w:szCs w:val="28"/>
        </w:rPr>
        <w:t xml:space="preserve"> теорие</w:t>
      </w:r>
      <w:r w:rsidR="00955A74">
        <w:rPr>
          <w:rFonts w:ascii="Times New Roman" w:hAnsi="Times New Roman"/>
          <w:sz w:val="28"/>
          <w:szCs w:val="28"/>
        </w:rPr>
        <w:t>й</w:t>
      </w:r>
      <w:r>
        <w:rPr>
          <w:rFonts w:ascii="Times New Roman" w:hAnsi="Times New Roman"/>
          <w:sz w:val="28"/>
          <w:szCs w:val="28"/>
        </w:rPr>
        <w:t xml:space="preserve"> музыки», УП «Импровизации и сочинения». </w:t>
      </w:r>
    </w:p>
    <w:p w14:paraId="429D283B" w14:textId="3636E8B4"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w:t>
      </w:r>
      <w:r w:rsidR="00955A74">
        <w:rPr>
          <w:rFonts w:ascii="Times New Roman" w:hAnsi="Times New Roman"/>
          <w:sz w:val="28"/>
          <w:szCs w:val="28"/>
        </w:rPr>
        <w:t>ансамблевой</w:t>
      </w:r>
      <w:r>
        <w:rPr>
          <w:rFonts w:ascii="Times New Roman" w:hAnsi="Times New Roman"/>
          <w:sz w:val="28"/>
          <w:szCs w:val="28"/>
        </w:rPr>
        <w:t xml:space="preserve"> практике уже с самого начала необходимо знание расшифровки буквенно-цифровых обозначений. </w:t>
      </w:r>
      <w:r w:rsidR="00955A74">
        <w:rPr>
          <w:rFonts w:ascii="Times New Roman" w:hAnsi="Times New Roman"/>
          <w:sz w:val="28"/>
          <w:szCs w:val="28"/>
        </w:rPr>
        <w:t>Данной</w:t>
      </w:r>
      <w:r>
        <w:rPr>
          <w:rFonts w:ascii="Times New Roman" w:hAnsi="Times New Roman"/>
          <w:sz w:val="28"/>
          <w:szCs w:val="28"/>
        </w:rPr>
        <w:t xml:space="preserve"> </w:t>
      </w:r>
      <w:r w:rsidR="00955A74">
        <w:rPr>
          <w:rFonts w:ascii="Times New Roman" w:hAnsi="Times New Roman"/>
          <w:sz w:val="28"/>
          <w:szCs w:val="28"/>
        </w:rPr>
        <w:t>расшифровкой</w:t>
      </w:r>
      <w:r>
        <w:rPr>
          <w:rFonts w:ascii="Times New Roman" w:hAnsi="Times New Roman"/>
          <w:sz w:val="28"/>
          <w:szCs w:val="28"/>
        </w:rPr>
        <w:t xml:space="preserve"> буквенно-цифровых обозначений обязаны владеть все музыканты ансамбля без исключения: и басисты, и пианисты, и гитаристы, и барабанщики, и духовики. Это особая работа в ансамблевом классе, коллективная и индивидуальная, с заданиями и упражнениями, ставящими задачу освоения в короткие сроки технологии расшифровки для </w:t>
      </w:r>
      <w:r w:rsidR="00955A74">
        <w:rPr>
          <w:rFonts w:ascii="Times New Roman" w:hAnsi="Times New Roman"/>
          <w:sz w:val="28"/>
          <w:szCs w:val="28"/>
        </w:rPr>
        <w:t>свободной</w:t>
      </w:r>
      <w:r>
        <w:rPr>
          <w:rFonts w:ascii="Times New Roman" w:hAnsi="Times New Roman"/>
          <w:sz w:val="28"/>
          <w:szCs w:val="28"/>
        </w:rPr>
        <w:t xml:space="preserve"> игры, с запоминанием схем и точным попаданием во времени в нужную гармонию. Сначала идет репетиция на простых схемах в </w:t>
      </w:r>
      <w:r w:rsidR="00955A74">
        <w:rPr>
          <w:rFonts w:ascii="Times New Roman" w:hAnsi="Times New Roman"/>
          <w:sz w:val="28"/>
          <w:szCs w:val="28"/>
        </w:rPr>
        <w:t>одной</w:t>
      </w:r>
      <w:r>
        <w:rPr>
          <w:rFonts w:ascii="Times New Roman" w:hAnsi="Times New Roman"/>
          <w:sz w:val="28"/>
          <w:szCs w:val="28"/>
        </w:rPr>
        <w:t xml:space="preserve"> тональности, отрабатывается </w:t>
      </w:r>
      <w:r w:rsidR="00955A74">
        <w:rPr>
          <w:rFonts w:ascii="Times New Roman" w:hAnsi="Times New Roman"/>
          <w:sz w:val="28"/>
          <w:szCs w:val="28"/>
        </w:rPr>
        <w:t>устойчивый</w:t>
      </w:r>
      <w:r>
        <w:rPr>
          <w:rFonts w:ascii="Times New Roman" w:hAnsi="Times New Roman"/>
          <w:sz w:val="28"/>
          <w:szCs w:val="28"/>
        </w:rPr>
        <w:t xml:space="preserve"> переход во времени в другую гармонию (в разных темпах, а иногда и стилях), затем та же схема транспонируется в другую тональность, и все повторяется. Есть методические пособия, полностью посвященные только обыгрыванию </w:t>
      </w:r>
      <w:proofErr w:type="gramStart"/>
      <w:r>
        <w:rPr>
          <w:rFonts w:ascii="Times New Roman" w:hAnsi="Times New Roman"/>
          <w:sz w:val="28"/>
          <w:szCs w:val="28"/>
        </w:rPr>
        <w:t>II-V</w:t>
      </w:r>
      <w:proofErr w:type="gramEnd"/>
      <w:r>
        <w:rPr>
          <w:rFonts w:ascii="Times New Roman" w:hAnsi="Times New Roman"/>
          <w:sz w:val="28"/>
          <w:szCs w:val="28"/>
        </w:rPr>
        <w:t xml:space="preserve"> </w:t>
      </w:r>
      <w:r w:rsidR="00955A74">
        <w:rPr>
          <w:rFonts w:ascii="Times New Roman" w:hAnsi="Times New Roman"/>
          <w:sz w:val="28"/>
          <w:szCs w:val="28"/>
        </w:rPr>
        <w:lastRenderedPageBreak/>
        <w:t>ступеней</w:t>
      </w:r>
      <w:r>
        <w:rPr>
          <w:rFonts w:ascii="Times New Roman" w:hAnsi="Times New Roman"/>
          <w:sz w:val="28"/>
          <w:szCs w:val="28"/>
        </w:rPr>
        <w:t xml:space="preserve">, другие –– </w:t>
      </w:r>
      <w:proofErr w:type="spellStart"/>
      <w:r>
        <w:rPr>
          <w:rFonts w:ascii="Times New Roman" w:hAnsi="Times New Roman"/>
          <w:sz w:val="28"/>
          <w:szCs w:val="28"/>
        </w:rPr>
        <w:t>тритоновым</w:t>
      </w:r>
      <w:proofErr w:type="spellEnd"/>
      <w:r>
        <w:rPr>
          <w:rFonts w:ascii="Times New Roman" w:hAnsi="Times New Roman"/>
          <w:sz w:val="28"/>
          <w:szCs w:val="28"/>
        </w:rPr>
        <w:t xml:space="preserve"> заменам, третьи –– аккордам с </w:t>
      </w:r>
      <w:r w:rsidR="00955A74">
        <w:rPr>
          <w:rFonts w:ascii="Times New Roman" w:hAnsi="Times New Roman"/>
          <w:sz w:val="28"/>
          <w:szCs w:val="28"/>
        </w:rPr>
        <w:t>заменой</w:t>
      </w:r>
      <w:r>
        <w:rPr>
          <w:rFonts w:ascii="Times New Roman" w:hAnsi="Times New Roman"/>
          <w:sz w:val="28"/>
          <w:szCs w:val="28"/>
        </w:rPr>
        <w:t xml:space="preserve"> терции на кварту и многие другие. Целые сборники посвящены мелодическому обыгрыванию (</w:t>
      </w:r>
      <w:proofErr w:type="spellStart"/>
      <w:r>
        <w:rPr>
          <w:rFonts w:ascii="Times New Roman" w:hAnsi="Times New Roman"/>
          <w:sz w:val="28"/>
          <w:szCs w:val="28"/>
        </w:rPr>
        <w:t>опеванию</w:t>
      </w:r>
      <w:proofErr w:type="spellEnd"/>
      <w:r>
        <w:rPr>
          <w:rFonts w:ascii="Times New Roman" w:hAnsi="Times New Roman"/>
          <w:sz w:val="28"/>
          <w:szCs w:val="28"/>
        </w:rPr>
        <w:t xml:space="preserve">) разного вида септаккордов, надстроечных гармоний и </w:t>
      </w:r>
      <w:proofErr w:type="gramStart"/>
      <w:r>
        <w:rPr>
          <w:rFonts w:ascii="Times New Roman" w:hAnsi="Times New Roman"/>
          <w:sz w:val="28"/>
          <w:szCs w:val="28"/>
        </w:rPr>
        <w:t>т.д.</w:t>
      </w:r>
      <w:proofErr w:type="gramEnd"/>
      <w:r>
        <w:rPr>
          <w:rFonts w:ascii="Times New Roman" w:hAnsi="Times New Roman"/>
          <w:sz w:val="28"/>
          <w:szCs w:val="28"/>
        </w:rPr>
        <w:t xml:space="preserve"> У всех музыкантов- ансамблистов необходимо с самого начала формировать быструю слуховую реакцию </w:t>
      </w:r>
      <w:proofErr w:type="spellStart"/>
      <w:r>
        <w:rPr>
          <w:rFonts w:ascii="Times New Roman" w:hAnsi="Times New Roman"/>
          <w:sz w:val="28"/>
          <w:szCs w:val="28"/>
        </w:rPr>
        <w:t>предслышания</w:t>
      </w:r>
      <w:proofErr w:type="spellEnd"/>
      <w:r>
        <w:rPr>
          <w:rFonts w:ascii="Times New Roman" w:hAnsi="Times New Roman"/>
          <w:sz w:val="28"/>
          <w:szCs w:val="28"/>
        </w:rPr>
        <w:t xml:space="preserve"> (опережения) предстоящего звучания. Работа над этими слуховыми параметрами должна вестись постоянно. </w:t>
      </w:r>
    </w:p>
    <w:p w14:paraId="221D3860" w14:textId="28A624E5"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В метроритмическом развитии </w:t>
      </w:r>
      <w:r w:rsidR="00955A74">
        <w:rPr>
          <w:rFonts w:ascii="Times New Roman" w:hAnsi="Times New Roman"/>
          <w:sz w:val="28"/>
          <w:szCs w:val="28"/>
        </w:rPr>
        <w:t>детей</w:t>
      </w:r>
      <w:r>
        <w:rPr>
          <w:rFonts w:ascii="Times New Roman" w:hAnsi="Times New Roman"/>
          <w:sz w:val="28"/>
          <w:szCs w:val="28"/>
        </w:rPr>
        <w:t xml:space="preserve"> работа должна начинаться с ровного и четкого исполнения целых </w:t>
      </w:r>
      <w:r w:rsidR="00955A74">
        <w:rPr>
          <w:rFonts w:ascii="Times New Roman" w:hAnsi="Times New Roman"/>
          <w:sz w:val="28"/>
          <w:szCs w:val="28"/>
        </w:rPr>
        <w:t>длительностей</w:t>
      </w:r>
      <w:r>
        <w:rPr>
          <w:rFonts w:ascii="Times New Roman" w:hAnsi="Times New Roman"/>
          <w:sz w:val="28"/>
          <w:szCs w:val="28"/>
        </w:rPr>
        <w:t xml:space="preserve">, половин, четвертных, восьмых, </w:t>
      </w:r>
      <w:r w:rsidR="00955A74">
        <w:rPr>
          <w:rFonts w:ascii="Times New Roman" w:hAnsi="Times New Roman"/>
          <w:sz w:val="28"/>
          <w:szCs w:val="28"/>
        </w:rPr>
        <w:t>триолей</w:t>
      </w:r>
      <w:r>
        <w:rPr>
          <w:rFonts w:ascii="Times New Roman" w:hAnsi="Times New Roman"/>
          <w:sz w:val="28"/>
          <w:szCs w:val="28"/>
        </w:rPr>
        <w:t xml:space="preserve">, сначала в непрерывном движении на короткое время, затем время увеличивается (темпы разные), следом в общее движение добавляются паузы. Вариантов комбинаций много. Цель –– достигнуть ровного длительного движения с самоконтролем над исполнением, в котором различные ритмические комбинации не будут тормозить игровое время. И если сначала работа проводится в размерах 2/4, 4/4, 3/4, то позднее –– 5/4, 6/4, 8/4, 12/4, 7/4. Разучиваются пьесы, включающие элементы полиметрии, полиритмии, пьесы с переменными размерами. Тогда же добавляется работа с </w:t>
      </w:r>
      <w:r w:rsidR="00955A74">
        <w:rPr>
          <w:rFonts w:ascii="Times New Roman" w:hAnsi="Times New Roman"/>
          <w:sz w:val="28"/>
          <w:szCs w:val="28"/>
        </w:rPr>
        <w:t>фактурой</w:t>
      </w:r>
      <w:r>
        <w:rPr>
          <w:rFonts w:ascii="Times New Roman" w:hAnsi="Times New Roman"/>
          <w:sz w:val="28"/>
          <w:szCs w:val="28"/>
        </w:rPr>
        <w:t xml:space="preserve"> (либо аккомпанемента, либо с солистом басовые линии, фактура и аранжировка партии ударных инструментов, расклад вариантов гармонического аккомпанемента у фортепиано, гитары, синтезатора). Эта работа должна быть не </w:t>
      </w:r>
      <w:r w:rsidR="00955A74">
        <w:rPr>
          <w:rFonts w:ascii="Times New Roman" w:hAnsi="Times New Roman"/>
          <w:sz w:val="28"/>
          <w:szCs w:val="28"/>
        </w:rPr>
        <w:t>абстрактной</w:t>
      </w:r>
      <w:r>
        <w:rPr>
          <w:rFonts w:ascii="Times New Roman" w:hAnsi="Times New Roman"/>
          <w:sz w:val="28"/>
          <w:szCs w:val="28"/>
        </w:rPr>
        <w:t xml:space="preserve">, но стилистически и жанрово </w:t>
      </w:r>
      <w:r w:rsidR="00955A74">
        <w:rPr>
          <w:rFonts w:ascii="Times New Roman" w:hAnsi="Times New Roman"/>
          <w:sz w:val="28"/>
          <w:szCs w:val="28"/>
        </w:rPr>
        <w:t>направленной</w:t>
      </w:r>
      <w:r>
        <w:rPr>
          <w:rFonts w:ascii="Times New Roman" w:hAnsi="Times New Roman"/>
          <w:sz w:val="28"/>
          <w:szCs w:val="28"/>
        </w:rPr>
        <w:t>. Изучение фактуры, вариантов ее усложнения происходит от класса к классу и включается в игровое время; объясняется само понятие для ансамблистов –– общего игрового времени, его значения и особого влияния в джазе на весь процесс исполнения.</w:t>
      </w:r>
    </w:p>
    <w:p w14:paraId="560885A7" w14:textId="26BB1D93"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Особое место в занятиях ансамблевого класса занимает работа над исполнением различных видов синкоп (от простых в начале до сложных позднее). Работа проводится как коллективно, так и индивидуально. Включение большого количества синкопированных ритмических фигур в фактуру эстрадных и джазовых пьес –– естественно для стилистики этого направления. Освоение синкоп нередко для многих учеников проходит с трудностями. Существуют специально разработанные метроритмические методические </w:t>
      </w:r>
      <w:r>
        <w:rPr>
          <w:rFonts w:ascii="Times New Roman" w:hAnsi="Times New Roman"/>
          <w:sz w:val="28"/>
          <w:szCs w:val="28"/>
        </w:rPr>
        <w:lastRenderedPageBreak/>
        <w:t xml:space="preserve">пособия (зарубежные и отечественные) по освоению разного вида синкоп, работы с особыми видами деления </w:t>
      </w:r>
      <w:r w:rsidR="00955A74">
        <w:rPr>
          <w:rFonts w:ascii="Times New Roman" w:hAnsi="Times New Roman"/>
          <w:sz w:val="28"/>
          <w:szCs w:val="28"/>
        </w:rPr>
        <w:t>длительностей</w:t>
      </w:r>
      <w:r>
        <w:rPr>
          <w:rFonts w:ascii="Times New Roman" w:hAnsi="Times New Roman"/>
          <w:sz w:val="28"/>
          <w:szCs w:val="28"/>
        </w:rPr>
        <w:t xml:space="preserve">. В помощь данному виду работы используется метроном, </w:t>
      </w:r>
      <w:r w:rsidR="00955A74">
        <w:rPr>
          <w:rFonts w:ascii="Times New Roman" w:hAnsi="Times New Roman"/>
          <w:sz w:val="28"/>
          <w:szCs w:val="28"/>
        </w:rPr>
        <w:t>электронный</w:t>
      </w:r>
      <w:r>
        <w:rPr>
          <w:rFonts w:ascii="Times New Roman" w:hAnsi="Times New Roman"/>
          <w:sz w:val="28"/>
          <w:szCs w:val="28"/>
        </w:rPr>
        <w:t xml:space="preserve"> ритм-бокс с набором всевозможных стилистических и жанровых метроритмических формул аккомпанемента, привлекаются иллюстраторы-музыканты для тренинга. Порядок освоения </w:t>
      </w:r>
      <w:r w:rsidR="00955A74">
        <w:rPr>
          <w:rFonts w:ascii="Times New Roman" w:hAnsi="Times New Roman"/>
          <w:sz w:val="28"/>
          <w:szCs w:val="28"/>
        </w:rPr>
        <w:t>стилей</w:t>
      </w:r>
      <w:r>
        <w:rPr>
          <w:rFonts w:ascii="Times New Roman" w:hAnsi="Times New Roman"/>
          <w:sz w:val="28"/>
          <w:szCs w:val="28"/>
        </w:rPr>
        <w:t xml:space="preserve"> и жанров эстрадно-</w:t>
      </w:r>
      <w:r w:rsidR="00955A74">
        <w:rPr>
          <w:rFonts w:ascii="Times New Roman" w:hAnsi="Times New Roman"/>
          <w:sz w:val="28"/>
          <w:szCs w:val="28"/>
        </w:rPr>
        <w:t>джазовой</w:t>
      </w:r>
      <w:r>
        <w:rPr>
          <w:rFonts w:ascii="Times New Roman" w:hAnsi="Times New Roman"/>
          <w:sz w:val="28"/>
          <w:szCs w:val="28"/>
        </w:rPr>
        <w:t xml:space="preserve"> музыки в программах ансамбля может происходить так, как они складывались в историческом времени, но может планироваться и по-другому, по усмотрению педагога, однако исключающее агрессивные и разрушающие примитивные стили и направления в музыке (это особенно касается подростков). Всегда необходимо помнить о воспитательном значении музыки, о тех эмоциях, что она рождает в душе ребенка и подростка.</w:t>
      </w:r>
    </w:p>
    <w:p w14:paraId="1FFC3C26" w14:textId="7B65129B" w:rsidR="00672765" w:rsidRDefault="00000000" w:rsidP="00955A74">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 xml:space="preserve">Рекомендации по организации </w:t>
      </w:r>
      <w:r w:rsidR="00955A74">
        <w:rPr>
          <w:rFonts w:ascii="Times New Roman" w:hAnsi="Times New Roman"/>
          <w:b/>
          <w:bCs/>
          <w:i/>
          <w:iCs/>
          <w:sz w:val="28"/>
          <w:szCs w:val="28"/>
        </w:rPr>
        <w:t>самостоятельной</w:t>
      </w:r>
      <w:r>
        <w:rPr>
          <w:rFonts w:ascii="Times New Roman" w:hAnsi="Times New Roman"/>
          <w:b/>
          <w:bCs/>
          <w:i/>
          <w:iCs/>
          <w:sz w:val="28"/>
          <w:szCs w:val="28"/>
        </w:rPr>
        <w:t xml:space="preserve"> работы обучающихся</w:t>
      </w:r>
    </w:p>
    <w:p w14:paraId="2A9C4789" w14:textId="159C5A80"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С учетом того, что образовательная программа «Инструменты эстрадного оркестра» содержит одновременно три УП, связанных с эстрадным и джазовым исполнительством: «Специальность и чтение с листа», «Ансамбль» и «Основы импровизации и сочинения» –– обучающийся должен разумно распределять время своих домашних занятий </w:t>
      </w:r>
      <w:r w:rsidR="00955A74">
        <w:rPr>
          <w:rFonts w:ascii="Times New Roman" w:hAnsi="Times New Roman"/>
          <w:sz w:val="28"/>
          <w:szCs w:val="28"/>
        </w:rPr>
        <w:t>музыкой</w:t>
      </w:r>
      <w:r>
        <w:rPr>
          <w:rFonts w:ascii="Times New Roman" w:hAnsi="Times New Roman"/>
          <w:sz w:val="28"/>
          <w:szCs w:val="28"/>
        </w:rPr>
        <w:t xml:space="preserve">. </w:t>
      </w:r>
    </w:p>
    <w:p w14:paraId="4871226B" w14:textId="653A0CCB"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Обучающийся должен тщательно выучить свою индивидуальную партию</w:t>
      </w:r>
      <w:r>
        <w:rPr>
          <w:rFonts w:ascii="Times New Roman" w:hAnsi="Times New Roman"/>
          <w:sz w:val="28"/>
          <w:szCs w:val="28"/>
        </w:rPr>
        <w:t xml:space="preserve">, обращая внимание не только на </w:t>
      </w:r>
      <w:r w:rsidR="00955A74">
        <w:rPr>
          <w:rFonts w:ascii="Times New Roman" w:hAnsi="Times New Roman"/>
          <w:sz w:val="28"/>
          <w:szCs w:val="28"/>
        </w:rPr>
        <w:t>нотный</w:t>
      </w:r>
      <w:r>
        <w:rPr>
          <w:rFonts w:ascii="Times New Roman" w:hAnsi="Times New Roman"/>
          <w:sz w:val="28"/>
          <w:szCs w:val="28"/>
        </w:rPr>
        <w:t xml:space="preserve"> текст, но и на все авторские указания, проверить ее с педагогом, после чего следует переходить к репетициям с партнерами по ансамблю. Желательно после каждого урока с преподавателем (в старших классах) дополнительно самостоятельно репетировать, чтобы исправить указанные преподавателем недостатки в игре (</w:t>
      </w:r>
      <w:proofErr w:type="spellStart"/>
      <w:r>
        <w:rPr>
          <w:rFonts w:ascii="Times New Roman" w:hAnsi="Times New Roman"/>
          <w:sz w:val="28"/>
          <w:szCs w:val="28"/>
        </w:rPr>
        <w:t>межрепетиционные</w:t>
      </w:r>
      <w:proofErr w:type="spellEnd"/>
      <w:r>
        <w:rPr>
          <w:rFonts w:ascii="Times New Roman" w:hAnsi="Times New Roman"/>
          <w:sz w:val="28"/>
          <w:szCs w:val="28"/>
        </w:rPr>
        <w:t xml:space="preserve"> занятия). Рекомендуется при этом самостоятельно ознакомиться с партиями других участников ансамбля для лучшего понимания </w:t>
      </w:r>
      <w:r w:rsidR="00955A74">
        <w:rPr>
          <w:rFonts w:ascii="Times New Roman" w:hAnsi="Times New Roman"/>
          <w:sz w:val="28"/>
          <w:szCs w:val="28"/>
        </w:rPr>
        <w:t>всей</w:t>
      </w:r>
      <w:r>
        <w:rPr>
          <w:rFonts w:ascii="Times New Roman" w:hAnsi="Times New Roman"/>
          <w:sz w:val="28"/>
          <w:szCs w:val="28"/>
        </w:rPr>
        <w:t xml:space="preserve"> аранжировки (например, гитаристу с </w:t>
      </w:r>
      <w:r w:rsidR="00955A74">
        <w:rPr>
          <w:rFonts w:ascii="Times New Roman" w:hAnsi="Times New Roman"/>
          <w:sz w:val="28"/>
          <w:szCs w:val="28"/>
        </w:rPr>
        <w:t xml:space="preserve">партией </w:t>
      </w:r>
      <w:r>
        <w:rPr>
          <w:rFonts w:ascii="Times New Roman" w:hAnsi="Times New Roman"/>
          <w:sz w:val="28"/>
          <w:szCs w:val="28"/>
        </w:rPr>
        <w:t xml:space="preserve">фортепиано, духовику и с </w:t>
      </w:r>
      <w:r w:rsidR="00955A74">
        <w:rPr>
          <w:rFonts w:ascii="Times New Roman" w:hAnsi="Times New Roman"/>
          <w:sz w:val="28"/>
          <w:szCs w:val="28"/>
        </w:rPr>
        <w:t>фортепианной</w:t>
      </w:r>
      <w:r>
        <w:rPr>
          <w:rFonts w:ascii="Times New Roman" w:hAnsi="Times New Roman"/>
          <w:sz w:val="28"/>
          <w:szCs w:val="28"/>
        </w:rPr>
        <w:t>, и с бас-</w:t>
      </w:r>
      <w:r w:rsidR="00955A74">
        <w:rPr>
          <w:rFonts w:ascii="Times New Roman" w:hAnsi="Times New Roman"/>
          <w:sz w:val="28"/>
          <w:szCs w:val="28"/>
        </w:rPr>
        <w:t>гитарной</w:t>
      </w:r>
      <w:r>
        <w:rPr>
          <w:rFonts w:ascii="Times New Roman" w:hAnsi="Times New Roman"/>
          <w:sz w:val="28"/>
          <w:szCs w:val="28"/>
        </w:rPr>
        <w:t xml:space="preserve"> партиями; и всем, по возможности, попробовать поиграть на ударных инструментах).</w:t>
      </w:r>
    </w:p>
    <w:p w14:paraId="37423FEF" w14:textId="2A477B3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Очень важно, чтобы партнеры по эстрадно-джазовому ансамблю обсуждали друг с другом свои творческие намерения, согласовывая их друг с другом, обсуждали слушаемую музыку, вместе ходили на концерты, джем</w:t>
      </w:r>
      <w:r w:rsidR="00955A74">
        <w:rPr>
          <w:rFonts w:ascii="Times New Roman" w:hAnsi="Times New Roman"/>
          <w:sz w:val="28"/>
          <w:szCs w:val="28"/>
        </w:rPr>
        <w:t>-</w:t>
      </w:r>
      <w:r>
        <w:rPr>
          <w:rFonts w:ascii="Times New Roman" w:hAnsi="Times New Roman"/>
          <w:sz w:val="28"/>
          <w:szCs w:val="28"/>
        </w:rPr>
        <w:t>се</w:t>
      </w:r>
      <w:r w:rsidR="00955A74">
        <w:rPr>
          <w:rFonts w:ascii="Times New Roman" w:hAnsi="Times New Roman"/>
          <w:sz w:val="28"/>
          <w:szCs w:val="28"/>
        </w:rPr>
        <w:t>й</w:t>
      </w:r>
      <w:r>
        <w:rPr>
          <w:rFonts w:ascii="Times New Roman" w:hAnsi="Times New Roman"/>
          <w:sz w:val="28"/>
          <w:szCs w:val="28"/>
        </w:rPr>
        <w:t xml:space="preserve">шены и т д. В своих нотных партиях обучающимся следует отмечать ключевые, важные моменты исполнения для достижения </w:t>
      </w:r>
      <w:r w:rsidR="00AD0E41">
        <w:rPr>
          <w:rFonts w:ascii="Times New Roman" w:hAnsi="Times New Roman"/>
          <w:sz w:val="28"/>
          <w:szCs w:val="28"/>
        </w:rPr>
        <w:t>наибольшей</w:t>
      </w:r>
      <w:r>
        <w:rPr>
          <w:rFonts w:ascii="Times New Roman" w:hAnsi="Times New Roman"/>
          <w:sz w:val="28"/>
          <w:szCs w:val="28"/>
        </w:rPr>
        <w:t xml:space="preserve"> выразительности, синхронности совместного звучания, нужного звукового баланса внутри ансамбля, систематически работать над </w:t>
      </w:r>
      <w:r w:rsidR="00AD0E41">
        <w:rPr>
          <w:rFonts w:ascii="Times New Roman" w:hAnsi="Times New Roman"/>
          <w:sz w:val="28"/>
          <w:szCs w:val="28"/>
        </w:rPr>
        <w:t>метроритмической</w:t>
      </w:r>
      <w:r>
        <w:rPr>
          <w:rFonts w:ascii="Times New Roman" w:hAnsi="Times New Roman"/>
          <w:sz w:val="28"/>
          <w:szCs w:val="28"/>
        </w:rPr>
        <w:t xml:space="preserve"> точностью исполнения, </w:t>
      </w:r>
      <w:r w:rsidR="00AD0E41">
        <w:rPr>
          <w:rFonts w:ascii="Times New Roman" w:hAnsi="Times New Roman"/>
          <w:sz w:val="28"/>
          <w:szCs w:val="28"/>
        </w:rPr>
        <w:t>стилевой</w:t>
      </w:r>
      <w:r>
        <w:rPr>
          <w:rFonts w:ascii="Times New Roman" w:hAnsi="Times New Roman"/>
          <w:sz w:val="28"/>
          <w:szCs w:val="28"/>
        </w:rPr>
        <w:t xml:space="preserve"> </w:t>
      </w:r>
      <w:r w:rsidR="00AD0E41">
        <w:rPr>
          <w:rFonts w:ascii="Times New Roman" w:hAnsi="Times New Roman"/>
          <w:sz w:val="28"/>
          <w:szCs w:val="28"/>
        </w:rPr>
        <w:t>фразировкой</w:t>
      </w:r>
      <w:r>
        <w:rPr>
          <w:rFonts w:ascii="Times New Roman" w:hAnsi="Times New Roman"/>
          <w:sz w:val="28"/>
          <w:szCs w:val="28"/>
        </w:rPr>
        <w:t xml:space="preserve">, над </w:t>
      </w:r>
      <w:r w:rsidR="00AD0E41">
        <w:rPr>
          <w:rFonts w:ascii="Times New Roman" w:hAnsi="Times New Roman"/>
          <w:sz w:val="28"/>
          <w:szCs w:val="28"/>
        </w:rPr>
        <w:t>спецификой</w:t>
      </w:r>
      <w:r>
        <w:rPr>
          <w:rFonts w:ascii="Times New Roman" w:hAnsi="Times New Roman"/>
          <w:sz w:val="28"/>
          <w:szCs w:val="28"/>
        </w:rPr>
        <w:t xml:space="preserve"> общих стилистических штрихов и </w:t>
      </w:r>
      <w:r w:rsidR="00AD0E41">
        <w:rPr>
          <w:rFonts w:ascii="Times New Roman" w:hAnsi="Times New Roman"/>
          <w:sz w:val="28"/>
          <w:szCs w:val="28"/>
        </w:rPr>
        <w:t>динамикой</w:t>
      </w:r>
      <w:r>
        <w:rPr>
          <w:rFonts w:ascii="Times New Roman" w:hAnsi="Times New Roman"/>
          <w:sz w:val="28"/>
          <w:szCs w:val="28"/>
        </w:rPr>
        <w:t xml:space="preserve">. Помощь в </w:t>
      </w:r>
      <w:r w:rsidR="00AD0E41">
        <w:rPr>
          <w:rFonts w:ascii="Times New Roman" w:hAnsi="Times New Roman"/>
          <w:sz w:val="28"/>
          <w:szCs w:val="28"/>
        </w:rPr>
        <w:t>данной</w:t>
      </w:r>
      <w:r>
        <w:rPr>
          <w:rFonts w:ascii="Times New Roman" w:hAnsi="Times New Roman"/>
          <w:sz w:val="28"/>
          <w:szCs w:val="28"/>
        </w:rPr>
        <w:t xml:space="preserve"> работе оказывают педагоги УП «Специальность и чтение с листа». </w:t>
      </w:r>
    </w:p>
    <w:p w14:paraId="039B7E3B" w14:textId="77777777" w:rsidR="00672765" w:rsidRDefault="00000000">
      <w:pPr>
        <w:pStyle w:val="a9"/>
        <w:spacing w:before="0" w:line="360" w:lineRule="auto"/>
        <w:jc w:val="both"/>
      </w:pPr>
      <w:r>
        <w:rPr>
          <w:rFonts w:ascii="Arial Unicode MS" w:eastAsia="Arial Unicode MS" w:hAnsi="Arial Unicode MS" w:cs="Arial Unicode MS"/>
          <w:sz w:val="28"/>
          <w:szCs w:val="28"/>
        </w:rPr>
        <w:br w:type="page"/>
      </w:r>
    </w:p>
    <w:p w14:paraId="7F465F11" w14:textId="31DFAAB0" w:rsidR="00672765" w:rsidRDefault="00000000">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lastRenderedPageBreak/>
        <w:t xml:space="preserve">VI. Списки </w:t>
      </w:r>
      <w:r w:rsidR="00AD0E41">
        <w:rPr>
          <w:rFonts w:ascii="Times New Roman" w:hAnsi="Times New Roman"/>
          <w:b/>
          <w:bCs/>
          <w:sz w:val="28"/>
          <w:szCs w:val="28"/>
        </w:rPr>
        <w:t>рекомендуемой</w:t>
      </w:r>
      <w:r>
        <w:rPr>
          <w:rFonts w:ascii="Times New Roman" w:hAnsi="Times New Roman"/>
          <w:b/>
          <w:bCs/>
          <w:sz w:val="28"/>
          <w:szCs w:val="28"/>
        </w:rPr>
        <w:t xml:space="preserve"> </w:t>
      </w:r>
      <w:r w:rsidR="00AD0E41">
        <w:rPr>
          <w:rFonts w:ascii="Times New Roman" w:hAnsi="Times New Roman"/>
          <w:b/>
          <w:bCs/>
          <w:sz w:val="28"/>
          <w:szCs w:val="28"/>
        </w:rPr>
        <w:t>нотной</w:t>
      </w:r>
      <w:r>
        <w:rPr>
          <w:rFonts w:ascii="Times New Roman" w:hAnsi="Times New Roman"/>
          <w:b/>
          <w:bCs/>
          <w:sz w:val="28"/>
          <w:szCs w:val="28"/>
        </w:rPr>
        <w:t xml:space="preserve"> и </w:t>
      </w:r>
      <w:r w:rsidR="00AD0E41">
        <w:rPr>
          <w:rFonts w:ascii="Times New Roman" w:hAnsi="Times New Roman"/>
          <w:b/>
          <w:bCs/>
          <w:sz w:val="28"/>
          <w:szCs w:val="28"/>
        </w:rPr>
        <w:t>методической</w:t>
      </w:r>
      <w:r>
        <w:rPr>
          <w:rFonts w:ascii="Times New Roman" w:hAnsi="Times New Roman"/>
          <w:b/>
          <w:bCs/>
          <w:sz w:val="28"/>
          <w:szCs w:val="28"/>
        </w:rPr>
        <w:t xml:space="preserve"> литературы </w:t>
      </w:r>
    </w:p>
    <w:p w14:paraId="49BA13E0" w14:textId="374E2459" w:rsidR="00672765" w:rsidRDefault="00000000" w:rsidP="00AD0E41">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 xml:space="preserve">Обзор </w:t>
      </w:r>
      <w:r w:rsidR="00AD0E41">
        <w:rPr>
          <w:rFonts w:ascii="Times New Roman" w:hAnsi="Times New Roman"/>
          <w:b/>
          <w:bCs/>
          <w:i/>
          <w:iCs/>
          <w:sz w:val="28"/>
          <w:szCs w:val="28"/>
        </w:rPr>
        <w:t>учебной</w:t>
      </w:r>
      <w:r>
        <w:rPr>
          <w:rFonts w:ascii="Times New Roman" w:hAnsi="Times New Roman"/>
          <w:b/>
          <w:bCs/>
          <w:i/>
          <w:iCs/>
          <w:sz w:val="28"/>
          <w:szCs w:val="28"/>
        </w:rPr>
        <w:t xml:space="preserve"> литературы</w:t>
      </w:r>
    </w:p>
    <w:p w14:paraId="0299463B" w14:textId="112F6AA1"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целях создания ансамблевого репертуара для различных по составу и инструментарию </w:t>
      </w:r>
      <w:r w:rsidR="00AD0E41">
        <w:rPr>
          <w:rFonts w:ascii="Times New Roman" w:hAnsi="Times New Roman"/>
          <w:sz w:val="28"/>
          <w:szCs w:val="28"/>
        </w:rPr>
        <w:t>ансамблей</w:t>
      </w:r>
      <w:r>
        <w:rPr>
          <w:rFonts w:ascii="Times New Roman" w:hAnsi="Times New Roman"/>
          <w:sz w:val="28"/>
          <w:szCs w:val="28"/>
        </w:rPr>
        <w:t xml:space="preserve">, партитур и аранжировок, начиная с самого начала обучения, рекомендуется использовать </w:t>
      </w:r>
      <w:r w:rsidR="00AD0E41">
        <w:rPr>
          <w:rFonts w:ascii="Times New Roman" w:hAnsi="Times New Roman"/>
          <w:sz w:val="28"/>
          <w:szCs w:val="28"/>
        </w:rPr>
        <w:t>музыкальный</w:t>
      </w:r>
      <w:r>
        <w:rPr>
          <w:rFonts w:ascii="Times New Roman" w:hAnsi="Times New Roman"/>
          <w:sz w:val="28"/>
          <w:szCs w:val="28"/>
        </w:rPr>
        <w:t xml:space="preserve"> </w:t>
      </w:r>
      <w:r w:rsidR="00AD0E41">
        <w:rPr>
          <w:rFonts w:ascii="Times New Roman" w:hAnsi="Times New Roman"/>
          <w:sz w:val="28"/>
          <w:szCs w:val="28"/>
        </w:rPr>
        <w:t>джазовый</w:t>
      </w:r>
      <w:r>
        <w:rPr>
          <w:rFonts w:ascii="Times New Roman" w:hAnsi="Times New Roman"/>
          <w:sz w:val="28"/>
          <w:szCs w:val="28"/>
        </w:rPr>
        <w:t xml:space="preserve"> материал – темы с гармоническим подтекстом, напечатанные сборники (150 сборников) в строях C, </w:t>
      </w:r>
      <w:proofErr w:type="spellStart"/>
      <w:r>
        <w:rPr>
          <w:rFonts w:ascii="Times New Roman" w:hAnsi="Times New Roman"/>
          <w:sz w:val="28"/>
          <w:szCs w:val="28"/>
        </w:rPr>
        <w:t>Eb</w:t>
      </w:r>
      <w:proofErr w:type="spellEnd"/>
      <w:r>
        <w:rPr>
          <w:rFonts w:ascii="Times New Roman" w:hAnsi="Times New Roman"/>
          <w:sz w:val="28"/>
          <w:szCs w:val="28"/>
        </w:rPr>
        <w:t xml:space="preserve">, B; методики </w:t>
      </w:r>
      <w:r w:rsidR="00AD0E41">
        <w:rPr>
          <w:rFonts w:ascii="Times New Roman" w:hAnsi="Times New Roman"/>
          <w:sz w:val="28"/>
          <w:szCs w:val="28"/>
        </w:rPr>
        <w:t>игровой</w:t>
      </w:r>
      <w:r>
        <w:rPr>
          <w:rFonts w:ascii="Times New Roman" w:hAnsi="Times New Roman"/>
          <w:sz w:val="28"/>
          <w:szCs w:val="28"/>
        </w:rPr>
        <w:t xml:space="preserve"> системы: «минус один» авторов </w:t>
      </w:r>
      <w:proofErr w:type="spellStart"/>
      <w:r>
        <w:rPr>
          <w:rFonts w:ascii="Times New Roman" w:hAnsi="Times New Roman"/>
          <w:sz w:val="28"/>
          <w:szCs w:val="28"/>
        </w:rPr>
        <w:t>Дж.Аберсольда</w:t>
      </w:r>
      <w:proofErr w:type="spellEnd"/>
      <w:r>
        <w:rPr>
          <w:rFonts w:ascii="Times New Roman" w:hAnsi="Times New Roman"/>
          <w:sz w:val="28"/>
          <w:szCs w:val="28"/>
        </w:rPr>
        <w:t xml:space="preserve"> и </w:t>
      </w:r>
      <w:proofErr w:type="spellStart"/>
      <w:r>
        <w:rPr>
          <w:rFonts w:ascii="Times New Roman" w:hAnsi="Times New Roman"/>
          <w:sz w:val="28"/>
          <w:szCs w:val="28"/>
        </w:rPr>
        <w:t>Л.Леонарда</w:t>
      </w:r>
      <w:proofErr w:type="spellEnd"/>
      <w:r>
        <w:rPr>
          <w:rFonts w:ascii="Times New Roman" w:hAnsi="Times New Roman"/>
          <w:sz w:val="28"/>
          <w:szCs w:val="28"/>
        </w:rPr>
        <w:t xml:space="preserve">, а также темы из изданных сборников джазовых и эстрадных тем </w:t>
      </w:r>
      <w:r>
        <w:rPr>
          <w:rFonts w:ascii="Times New Roman" w:hAnsi="Times New Roman"/>
          <w:sz w:val="28"/>
          <w:szCs w:val="28"/>
          <w:lang w:val="en-US"/>
        </w:rPr>
        <w:t>Real</w:t>
      </w:r>
      <w:r w:rsidRPr="00786A6E">
        <w:rPr>
          <w:rFonts w:ascii="Times New Roman" w:hAnsi="Times New Roman"/>
          <w:sz w:val="28"/>
          <w:szCs w:val="28"/>
        </w:rPr>
        <w:t xml:space="preserve"> </w:t>
      </w:r>
      <w:r>
        <w:rPr>
          <w:rFonts w:ascii="Times New Roman" w:hAnsi="Times New Roman"/>
          <w:sz w:val="28"/>
          <w:szCs w:val="28"/>
          <w:lang w:val="en-US"/>
        </w:rPr>
        <w:t>Books</w:t>
      </w:r>
      <w:r w:rsidRPr="00786A6E">
        <w:rPr>
          <w:rFonts w:ascii="Times New Roman" w:hAnsi="Times New Roman"/>
          <w:sz w:val="28"/>
          <w:szCs w:val="28"/>
        </w:rPr>
        <w:t xml:space="preserve"> </w:t>
      </w:r>
      <w:r>
        <w:rPr>
          <w:rFonts w:ascii="Times New Roman" w:hAnsi="Times New Roman"/>
          <w:sz w:val="28"/>
          <w:szCs w:val="28"/>
        </w:rPr>
        <w:t xml:space="preserve">зарубежных и </w:t>
      </w:r>
      <w:r w:rsidR="00AD0E41">
        <w:rPr>
          <w:rFonts w:ascii="Times New Roman" w:hAnsi="Times New Roman"/>
          <w:sz w:val="28"/>
          <w:szCs w:val="28"/>
        </w:rPr>
        <w:t xml:space="preserve">российских </w:t>
      </w:r>
      <w:r>
        <w:rPr>
          <w:rFonts w:ascii="Times New Roman" w:hAnsi="Times New Roman"/>
          <w:sz w:val="28"/>
          <w:szCs w:val="28"/>
        </w:rPr>
        <w:t xml:space="preserve">авторов. </w:t>
      </w:r>
    </w:p>
    <w:p w14:paraId="4D27EE58" w14:textId="560FA34F"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материала партитур используются сборники уже изданных партитур, но переработанных под </w:t>
      </w:r>
      <w:r w:rsidR="00AD0E41">
        <w:rPr>
          <w:rFonts w:ascii="Times New Roman" w:hAnsi="Times New Roman"/>
          <w:sz w:val="28"/>
          <w:szCs w:val="28"/>
        </w:rPr>
        <w:t>данный</w:t>
      </w:r>
      <w:r>
        <w:rPr>
          <w:rFonts w:ascii="Times New Roman" w:hAnsi="Times New Roman"/>
          <w:sz w:val="28"/>
          <w:szCs w:val="28"/>
        </w:rPr>
        <w:t xml:space="preserve"> ансамбль, адаптированных к конкретным возможностям данного ансамбля, а также «снятые» с </w:t>
      </w:r>
      <w:r w:rsidR="00AD0E41">
        <w:rPr>
          <w:rFonts w:ascii="Times New Roman" w:hAnsi="Times New Roman"/>
          <w:sz w:val="28"/>
          <w:szCs w:val="28"/>
        </w:rPr>
        <w:t>аудиозаписей</w:t>
      </w:r>
      <w:r>
        <w:rPr>
          <w:rFonts w:ascii="Times New Roman" w:hAnsi="Times New Roman"/>
          <w:sz w:val="28"/>
          <w:szCs w:val="28"/>
        </w:rPr>
        <w:t xml:space="preserve"> аранжировок джазовых и эстрадных </w:t>
      </w:r>
      <w:r w:rsidR="00AD0E41">
        <w:rPr>
          <w:rFonts w:ascii="Times New Roman" w:hAnsi="Times New Roman"/>
          <w:sz w:val="28"/>
          <w:szCs w:val="28"/>
        </w:rPr>
        <w:t>исполнителей</w:t>
      </w:r>
      <w:r>
        <w:rPr>
          <w:rFonts w:ascii="Times New Roman" w:hAnsi="Times New Roman"/>
          <w:sz w:val="28"/>
          <w:szCs w:val="28"/>
        </w:rPr>
        <w:t xml:space="preserve"> и композиторов. В практике работы ансамблевого класса педагогу </w:t>
      </w:r>
      <w:r w:rsidR="00AD0E41">
        <w:rPr>
          <w:rFonts w:ascii="Times New Roman" w:hAnsi="Times New Roman"/>
          <w:sz w:val="28"/>
          <w:szCs w:val="28"/>
        </w:rPr>
        <w:t>каждый</w:t>
      </w:r>
      <w:r>
        <w:rPr>
          <w:rFonts w:ascii="Times New Roman" w:hAnsi="Times New Roman"/>
          <w:sz w:val="28"/>
          <w:szCs w:val="28"/>
        </w:rPr>
        <w:t xml:space="preserve"> раз приходится приспосабливать, а </w:t>
      </w:r>
      <w:r w:rsidR="00AD0E41">
        <w:rPr>
          <w:rFonts w:ascii="Times New Roman" w:hAnsi="Times New Roman"/>
          <w:sz w:val="28"/>
          <w:szCs w:val="28"/>
        </w:rPr>
        <w:t>порой</w:t>
      </w:r>
      <w:r>
        <w:rPr>
          <w:rFonts w:ascii="Times New Roman" w:hAnsi="Times New Roman"/>
          <w:sz w:val="28"/>
          <w:szCs w:val="28"/>
        </w:rPr>
        <w:t xml:space="preserve"> и перерабатывать ту или иную аранжировку для нового конкретного ансамбля. Это входит в профессиональную работу данного педагога-музыканта. </w:t>
      </w:r>
    </w:p>
    <w:p w14:paraId="0FEF868F" w14:textId="48759EC1"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Можно использовать разработанные методические сборники по работе с </w:t>
      </w:r>
      <w:r w:rsidR="00AD0E41">
        <w:rPr>
          <w:rFonts w:ascii="Times New Roman" w:hAnsi="Times New Roman"/>
          <w:sz w:val="28"/>
          <w:szCs w:val="28"/>
        </w:rPr>
        <w:t>фактурой</w:t>
      </w:r>
      <w:r>
        <w:rPr>
          <w:rFonts w:ascii="Times New Roman" w:hAnsi="Times New Roman"/>
          <w:sz w:val="28"/>
          <w:szCs w:val="28"/>
        </w:rPr>
        <w:t xml:space="preserve"> аккомпанемента при формировании </w:t>
      </w:r>
      <w:r w:rsidR="00AD0E41">
        <w:rPr>
          <w:rFonts w:ascii="Times New Roman" w:hAnsi="Times New Roman"/>
          <w:sz w:val="28"/>
          <w:szCs w:val="28"/>
        </w:rPr>
        <w:t>аккомпанирующей</w:t>
      </w:r>
      <w:r>
        <w:rPr>
          <w:rFonts w:ascii="Times New Roman" w:hAnsi="Times New Roman"/>
          <w:sz w:val="28"/>
          <w:szCs w:val="28"/>
        </w:rPr>
        <w:t xml:space="preserve"> группы и изучения и правильного исполнения разных </w:t>
      </w:r>
      <w:r w:rsidR="00AD0E41">
        <w:rPr>
          <w:rFonts w:ascii="Times New Roman" w:hAnsi="Times New Roman"/>
          <w:sz w:val="28"/>
          <w:szCs w:val="28"/>
        </w:rPr>
        <w:t>стилей</w:t>
      </w:r>
      <w:r>
        <w:rPr>
          <w:rFonts w:ascii="Times New Roman" w:hAnsi="Times New Roman"/>
          <w:sz w:val="28"/>
          <w:szCs w:val="28"/>
        </w:rPr>
        <w:t xml:space="preserve">: свинг, фанки, </w:t>
      </w:r>
      <w:proofErr w:type="spellStart"/>
      <w:r>
        <w:rPr>
          <w:rFonts w:ascii="Times New Roman" w:hAnsi="Times New Roman"/>
          <w:sz w:val="28"/>
          <w:szCs w:val="28"/>
        </w:rPr>
        <w:t>латино</w:t>
      </w:r>
      <w:proofErr w:type="spellEnd"/>
      <w:r>
        <w:rPr>
          <w:rFonts w:ascii="Times New Roman" w:hAnsi="Times New Roman"/>
          <w:sz w:val="28"/>
          <w:szCs w:val="28"/>
        </w:rPr>
        <w:t xml:space="preserve">, би-боп, фьюжн, соул и др., также множества других эстрадных </w:t>
      </w:r>
      <w:r w:rsidR="00AD0E41">
        <w:rPr>
          <w:rFonts w:ascii="Times New Roman" w:hAnsi="Times New Roman"/>
          <w:sz w:val="28"/>
          <w:szCs w:val="28"/>
        </w:rPr>
        <w:t>стилей</w:t>
      </w:r>
      <w:r>
        <w:rPr>
          <w:rFonts w:ascii="Times New Roman" w:hAnsi="Times New Roman"/>
          <w:sz w:val="28"/>
          <w:szCs w:val="28"/>
        </w:rPr>
        <w:t xml:space="preserve">. </w:t>
      </w:r>
    </w:p>
    <w:p w14:paraId="7309C53B" w14:textId="77777777"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Например: </w:t>
      </w:r>
    </w:p>
    <w:p w14:paraId="58E06BDB" w14:textId="4747D093"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 xml:space="preserve">сборник 100 примеров </w:t>
      </w:r>
      <w:r w:rsidR="00AD0E41">
        <w:rPr>
          <w:rFonts w:ascii="Times New Roman" w:hAnsi="Times New Roman"/>
          <w:sz w:val="28"/>
          <w:szCs w:val="28"/>
        </w:rPr>
        <w:t>взаимодействия</w:t>
      </w:r>
      <w:r>
        <w:rPr>
          <w:rFonts w:ascii="Times New Roman" w:hAnsi="Times New Roman"/>
          <w:sz w:val="28"/>
          <w:szCs w:val="28"/>
        </w:rPr>
        <w:t xml:space="preserve"> барабанов с басом в стилях джаз, рок, </w:t>
      </w:r>
      <w:proofErr w:type="spellStart"/>
      <w:r>
        <w:rPr>
          <w:rFonts w:ascii="Times New Roman" w:hAnsi="Times New Roman"/>
          <w:sz w:val="28"/>
          <w:szCs w:val="28"/>
        </w:rPr>
        <w:t>латино</w:t>
      </w:r>
      <w:proofErr w:type="spellEnd"/>
      <w:r>
        <w:rPr>
          <w:rFonts w:ascii="Times New Roman" w:hAnsi="Times New Roman"/>
          <w:sz w:val="28"/>
          <w:szCs w:val="28"/>
        </w:rPr>
        <w:t xml:space="preserve"> автора Чарльза </w:t>
      </w:r>
      <w:proofErr w:type="spellStart"/>
      <w:r>
        <w:rPr>
          <w:rFonts w:ascii="Times New Roman" w:hAnsi="Times New Roman"/>
          <w:sz w:val="28"/>
          <w:szCs w:val="28"/>
        </w:rPr>
        <w:t>Довда</w:t>
      </w:r>
      <w:proofErr w:type="spellEnd"/>
      <w:r>
        <w:rPr>
          <w:rFonts w:ascii="Times New Roman" w:hAnsi="Times New Roman"/>
          <w:sz w:val="28"/>
          <w:szCs w:val="28"/>
        </w:rPr>
        <w:t xml:space="preserve"> (США) с аудио и видео приложением;</w:t>
      </w:r>
    </w:p>
    <w:p w14:paraId="3496A17A" w14:textId="77777777"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специально разработанные сборники по фактуре ансамблевого аккомпанемента: бас, барабаны, аккомпанирующая фактура для фортепиано, гитары, синтезатора;</w:t>
      </w:r>
    </w:p>
    <w:p w14:paraId="11BD94E6" w14:textId="77777777"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штриховые сборники для различных духовых инструментов;</w:t>
      </w:r>
    </w:p>
    <w:p w14:paraId="3105EB49" w14:textId="48BA48BE" w:rsidR="00672765" w:rsidRDefault="00000000">
      <w:pPr>
        <w:pStyle w:val="a9"/>
        <w:numPr>
          <w:ilvl w:val="0"/>
          <w:numId w:val="16"/>
        </w:numPr>
        <w:spacing w:before="0" w:line="360" w:lineRule="auto"/>
        <w:jc w:val="both"/>
        <w:rPr>
          <w:rFonts w:ascii="Times New Roman" w:hAnsi="Times New Roman"/>
          <w:sz w:val="28"/>
          <w:szCs w:val="28"/>
        </w:rPr>
      </w:pPr>
      <w:r>
        <w:rPr>
          <w:rFonts w:ascii="Times New Roman" w:hAnsi="Times New Roman"/>
          <w:sz w:val="28"/>
          <w:szCs w:val="28"/>
        </w:rPr>
        <w:t xml:space="preserve">стилистические сборники по специфике исполнения разных </w:t>
      </w:r>
      <w:r w:rsidR="00AD0E41">
        <w:rPr>
          <w:rFonts w:ascii="Times New Roman" w:hAnsi="Times New Roman"/>
          <w:sz w:val="28"/>
          <w:szCs w:val="28"/>
        </w:rPr>
        <w:t>стилей</w:t>
      </w:r>
      <w:r>
        <w:rPr>
          <w:rFonts w:ascii="Times New Roman" w:hAnsi="Times New Roman"/>
          <w:sz w:val="28"/>
          <w:szCs w:val="28"/>
        </w:rPr>
        <w:t xml:space="preserve"> и множество других полезных в работе методических пособий и школ – </w:t>
      </w:r>
      <w:r>
        <w:rPr>
          <w:rFonts w:ascii="Times New Roman" w:hAnsi="Times New Roman"/>
          <w:sz w:val="28"/>
          <w:szCs w:val="28"/>
        </w:rPr>
        <w:lastRenderedPageBreak/>
        <w:t xml:space="preserve">зарубежных и отечественных. В них отражен опыт </w:t>
      </w:r>
      <w:r w:rsidR="00AD0E41">
        <w:rPr>
          <w:rFonts w:ascii="Times New Roman" w:hAnsi="Times New Roman"/>
          <w:sz w:val="28"/>
          <w:szCs w:val="28"/>
        </w:rPr>
        <w:t>педагогической</w:t>
      </w:r>
      <w:r>
        <w:rPr>
          <w:rFonts w:ascii="Times New Roman" w:hAnsi="Times New Roman"/>
          <w:sz w:val="28"/>
          <w:szCs w:val="28"/>
        </w:rPr>
        <w:t xml:space="preserve"> практики джазового и эстрадного обучения как </w:t>
      </w:r>
      <w:r w:rsidR="00AD0E41">
        <w:rPr>
          <w:rFonts w:ascii="Times New Roman" w:hAnsi="Times New Roman"/>
          <w:sz w:val="28"/>
          <w:szCs w:val="28"/>
        </w:rPr>
        <w:t>зарубежный</w:t>
      </w:r>
      <w:r>
        <w:rPr>
          <w:rFonts w:ascii="Times New Roman" w:hAnsi="Times New Roman"/>
          <w:sz w:val="28"/>
          <w:szCs w:val="28"/>
        </w:rPr>
        <w:t xml:space="preserve">, так и </w:t>
      </w:r>
      <w:r w:rsidR="00AD0E41">
        <w:rPr>
          <w:rFonts w:ascii="Times New Roman" w:hAnsi="Times New Roman"/>
          <w:sz w:val="28"/>
          <w:szCs w:val="28"/>
        </w:rPr>
        <w:t>отечественный</w:t>
      </w:r>
      <w:r>
        <w:rPr>
          <w:rFonts w:ascii="Times New Roman" w:hAnsi="Times New Roman"/>
          <w:sz w:val="28"/>
          <w:szCs w:val="28"/>
        </w:rPr>
        <w:t xml:space="preserve">. </w:t>
      </w:r>
    </w:p>
    <w:p w14:paraId="4B201E0B" w14:textId="7D7DA00C" w:rsidR="00672765" w:rsidRDefault="00000000">
      <w:pPr>
        <w:pStyle w:val="a9"/>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AD0E41">
        <w:rPr>
          <w:rFonts w:ascii="Times New Roman" w:hAnsi="Times New Roman"/>
          <w:sz w:val="28"/>
          <w:szCs w:val="28"/>
        </w:rPr>
        <w:t>Особой</w:t>
      </w:r>
      <w:r>
        <w:rPr>
          <w:rFonts w:ascii="Times New Roman" w:hAnsi="Times New Roman"/>
          <w:sz w:val="28"/>
          <w:szCs w:val="28"/>
        </w:rPr>
        <w:t xml:space="preserve"> </w:t>
      </w:r>
      <w:r w:rsidR="00AD0E41">
        <w:rPr>
          <w:rFonts w:ascii="Times New Roman" w:hAnsi="Times New Roman"/>
          <w:sz w:val="28"/>
          <w:szCs w:val="28"/>
        </w:rPr>
        <w:t>формой</w:t>
      </w:r>
      <w:r>
        <w:rPr>
          <w:rFonts w:ascii="Times New Roman" w:hAnsi="Times New Roman"/>
          <w:sz w:val="28"/>
          <w:szCs w:val="28"/>
        </w:rPr>
        <w:t xml:space="preserve"> работы в классе ансамбля является работа по аккомпанементу джазовым и эстрадным вокалистам, вообще исполнение </w:t>
      </w:r>
      <w:r w:rsidR="00AD0E41">
        <w:rPr>
          <w:rFonts w:ascii="Times New Roman" w:hAnsi="Times New Roman"/>
          <w:sz w:val="28"/>
          <w:szCs w:val="28"/>
        </w:rPr>
        <w:t>вокальной</w:t>
      </w:r>
      <w:r>
        <w:rPr>
          <w:rFonts w:ascii="Times New Roman" w:hAnsi="Times New Roman"/>
          <w:sz w:val="28"/>
          <w:szCs w:val="28"/>
        </w:rPr>
        <w:t xml:space="preserve"> </w:t>
      </w:r>
      <w:r w:rsidR="00AD0E41">
        <w:rPr>
          <w:rFonts w:ascii="Times New Roman" w:hAnsi="Times New Roman"/>
          <w:sz w:val="28"/>
          <w:szCs w:val="28"/>
        </w:rPr>
        <w:t>инструментальной</w:t>
      </w:r>
      <w:r>
        <w:rPr>
          <w:rFonts w:ascii="Times New Roman" w:hAnsi="Times New Roman"/>
          <w:sz w:val="28"/>
          <w:szCs w:val="28"/>
        </w:rPr>
        <w:t xml:space="preserve"> музыки (и </w:t>
      </w:r>
      <w:r w:rsidR="00AD0E41">
        <w:rPr>
          <w:rFonts w:ascii="Times New Roman" w:hAnsi="Times New Roman"/>
          <w:sz w:val="28"/>
          <w:szCs w:val="28"/>
        </w:rPr>
        <w:t>такой</w:t>
      </w:r>
      <w:r>
        <w:rPr>
          <w:rFonts w:ascii="Times New Roman" w:hAnsi="Times New Roman"/>
          <w:sz w:val="28"/>
          <w:szCs w:val="28"/>
        </w:rPr>
        <w:t xml:space="preserve"> вокально-</w:t>
      </w:r>
      <w:r w:rsidR="00AD0E41">
        <w:rPr>
          <w:rFonts w:ascii="Times New Roman" w:hAnsi="Times New Roman"/>
          <w:sz w:val="28"/>
          <w:szCs w:val="28"/>
        </w:rPr>
        <w:t>исполнительской</w:t>
      </w:r>
      <w:r>
        <w:rPr>
          <w:rFonts w:ascii="Times New Roman" w:hAnsi="Times New Roman"/>
          <w:sz w:val="28"/>
          <w:szCs w:val="28"/>
        </w:rPr>
        <w:t xml:space="preserve"> </w:t>
      </w:r>
      <w:r w:rsidR="00AD0E41">
        <w:rPr>
          <w:rFonts w:ascii="Times New Roman" w:hAnsi="Times New Roman"/>
          <w:sz w:val="28"/>
          <w:szCs w:val="28"/>
        </w:rPr>
        <w:t>импровизационной</w:t>
      </w:r>
      <w:r>
        <w:rPr>
          <w:rFonts w:ascii="Times New Roman" w:hAnsi="Times New Roman"/>
          <w:sz w:val="28"/>
          <w:szCs w:val="28"/>
        </w:rPr>
        <w:t xml:space="preserve"> формы, как скэт-вокал). Следует активно поощрять возможности вокального исполнения самими инструменталистами, польза от этого большая, способствует лучшему ощущению и формированию импровизационных фраз, развитию </w:t>
      </w:r>
      <w:r w:rsidR="00AD0E41">
        <w:rPr>
          <w:rFonts w:ascii="Times New Roman" w:hAnsi="Times New Roman"/>
          <w:sz w:val="28"/>
          <w:szCs w:val="28"/>
        </w:rPr>
        <w:t>мелодической</w:t>
      </w:r>
      <w:r>
        <w:rPr>
          <w:rFonts w:ascii="Times New Roman" w:hAnsi="Times New Roman"/>
          <w:sz w:val="28"/>
          <w:szCs w:val="28"/>
        </w:rPr>
        <w:t xml:space="preserve"> фантазии у обучающихся- инструменталистов. Среди них нередко есть дети и подростки с хорошими природными вокальными голосовыми данными и вкусом к эстрадно-</w:t>
      </w:r>
      <w:r w:rsidR="00AD0E41">
        <w:rPr>
          <w:rFonts w:ascii="Times New Roman" w:hAnsi="Times New Roman"/>
          <w:sz w:val="28"/>
          <w:szCs w:val="28"/>
        </w:rPr>
        <w:t>джазовой</w:t>
      </w:r>
      <w:r>
        <w:rPr>
          <w:rFonts w:ascii="Times New Roman" w:hAnsi="Times New Roman"/>
          <w:sz w:val="28"/>
          <w:szCs w:val="28"/>
        </w:rPr>
        <w:t xml:space="preserve"> музыке. Их нужно поощрять и дать возможность им развивать их данные в составе </w:t>
      </w:r>
      <w:r w:rsidR="00AD0E41">
        <w:rPr>
          <w:rFonts w:ascii="Times New Roman" w:hAnsi="Times New Roman"/>
          <w:sz w:val="28"/>
          <w:szCs w:val="28"/>
        </w:rPr>
        <w:t>ансамблей</w:t>
      </w:r>
      <w:r>
        <w:rPr>
          <w:rFonts w:ascii="Times New Roman" w:hAnsi="Times New Roman"/>
          <w:sz w:val="28"/>
          <w:szCs w:val="28"/>
        </w:rPr>
        <w:t>, поощрять это направление в работе ансамблевого класса как одну из интересных, разнообразных и увлекательных джазовых форм исполнения.</w:t>
      </w:r>
    </w:p>
    <w:p w14:paraId="2A2D73A0" w14:textId="77777777" w:rsidR="00672765" w:rsidRDefault="00672765">
      <w:pPr>
        <w:pStyle w:val="a9"/>
        <w:spacing w:before="0" w:line="360" w:lineRule="auto"/>
        <w:jc w:val="both"/>
        <w:rPr>
          <w:rFonts w:ascii="Times New Roman" w:eastAsia="Times New Roman" w:hAnsi="Times New Roman" w:cs="Times New Roman"/>
          <w:sz w:val="28"/>
          <w:szCs w:val="28"/>
        </w:rPr>
      </w:pPr>
    </w:p>
    <w:p w14:paraId="2CB97C9F" w14:textId="5771D927" w:rsidR="00672765" w:rsidRDefault="00000000" w:rsidP="00AD0E41">
      <w:pPr>
        <w:pStyle w:val="a9"/>
        <w:spacing w:before="0" w:line="360" w:lineRule="auto"/>
        <w:jc w:val="center"/>
        <w:rPr>
          <w:rFonts w:ascii="Times New Roman" w:eastAsia="Times New Roman" w:hAnsi="Times New Roman" w:cs="Times New Roman"/>
          <w:sz w:val="28"/>
          <w:szCs w:val="28"/>
        </w:rPr>
      </w:pPr>
      <w:r>
        <w:rPr>
          <w:rFonts w:ascii="Times New Roman" w:hAnsi="Times New Roman"/>
          <w:b/>
          <w:bCs/>
          <w:i/>
          <w:iCs/>
          <w:sz w:val="28"/>
          <w:szCs w:val="28"/>
        </w:rPr>
        <w:t>Учебно-методическая и нотная литература</w:t>
      </w:r>
    </w:p>
    <w:p w14:paraId="0D95C925" w14:textId="4AF1ED5A"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Бенсон Дж. «Аранжировки джазовых и джаз-роковых тем (</w:t>
      </w:r>
      <w:r w:rsidR="00AD0E41">
        <w:rPr>
          <w:rFonts w:ascii="Times New Roman" w:hAnsi="Times New Roman"/>
          <w:sz w:val="28"/>
          <w:szCs w:val="28"/>
        </w:rPr>
        <w:t>концертный</w:t>
      </w:r>
      <w:r>
        <w:rPr>
          <w:rFonts w:ascii="Times New Roman" w:hAnsi="Times New Roman"/>
          <w:sz w:val="28"/>
          <w:szCs w:val="28"/>
        </w:rPr>
        <w:t xml:space="preserve"> репертуар – гитара в джазе)</w:t>
      </w:r>
      <w:r>
        <w:rPr>
          <w:rFonts w:ascii="Times New Roman" w:hAnsi="Times New Roman"/>
          <w:sz w:val="28"/>
          <w:szCs w:val="28"/>
          <w:lang w:val="it-IT"/>
        </w:rPr>
        <w:t>»</w:t>
      </w:r>
      <w:r>
        <w:rPr>
          <w:rFonts w:ascii="Times New Roman" w:hAnsi="Times New Roman"/>
          <w:sz w:val="28"/>
          <w:szCs w:val="28"/>
        </w:rPr>
        <w:t>, США, 1990</w:t>
      </w:r>
    </w:p>
    <w:p w14:paraId="7C6BFCBB"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t>Брубек</w:t>
      </w:r>
      <w:proofErr w:type="spellEnd"/>
      <w:r>
        <w:rPr>
          <w:rFonts w:ascii="Times New Roman" w:hAnsi="Times New Roman"/>
          <w:sz w:val="28"/>
          <w:szCs w:val="28"/>
        </w:rPr>
        <w:t xml:space="preserve"> Д. «Пьесы для комбо составов (партитуры и сборник авторских тем)</w:t>
      </w:r>
      <w:r>
        <w:rPr>
          <w:rFonts w:ascii="Times New Roman" w:hAnsi="Times New Roman"/>
          <w:sz w:val="28"/>
          <w:szCs w:val="28"/>
          <w:lang w:val="it-IT"/>
        </w:rPr>
        <w:t>»</w:t>
      </w:r>
      <w:r>
        <w:rPr>
          <w:rFonts w:ascii="Times New Roman" w:hAnsi="Times New Roman"/>
          <w:sz w:val="28"/>
          <w:szCs w:val="28"/>
        </w:rPr>
        <w:t>, США, 1990</w:t>
      </w:r>
    </w:p>
    <w:p w14:paraId="6470AE26"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Девис М. «Сборник авторских тем с </w:t>
      </w:r>
      <w:r w:rsidR="00AD0E41">
        <w:rPr>
          <w:rFonts w:ascii="Times New Roman" w:hAnsi="Times New Roman"/>
          <w:sz w:val="28"/>
          <w:szCs w:val="28"/>
        </w:rPr>
        <w:t>гармонизацией</w:t>
      </w:r>
      <w:r>
        <w:rPr>
          <w:rFonts w:ascii="Times New Roman" w:hAnsi="Times New Roman"/>
          <w:sz w:val="28"/>
          <w:szCs w:val="28"/>
        </w:rPr>
        <w:t xml:space="preserve"> и импровизациями», США, 1980</w:t>
      </w:r>
    </w:p>
    <w:p w14:paraId="6DD5E629"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t>Дунаевскии</w:t>
      </w:r>
      <w:proofErr w:type="spellEnd"/>
      <w:r>
        <w:rPr>
          <w:rFonts w:ascii="Times New Roman" w:hAnsi="Times New Roman"/>
          <w:sz w:val="28"/>
          <w:szCs w:val="28"/>
        </w:rPr>
        <w:t xml:space="preserve">̆ И. «Популярные темы в аранжировке и обработке разных джазовых композиторов и </w:t>
      </w:r>
      <w:r w:rsidR="00AD0E41">
        <w:rPr>
          <w:rFonts w:ascii="Times New Roman" w:hAnsi="Times New Roman"/>
          <w:sz w:val="28"/>
          <w:szCs w:val="28"/>
        </w:rPr>
        <w:t>исполнителей</w:t>
      </w:r>
      <w:r>
        <w:rPr>
          <w:rFonts w:ascii="Times New Roman" w:hAnsi="Times New Roman"/>
          <w:sz w:val="28"/>
          <w:szCs w:val="28"/>
        </w:rPr>
        <w:t xml:space="preserve"> России: Л. Чижика, В. Гроховского и др.</w:t>
      </w:r>
      <w:r>
        <w:rPr>
          <w:rFonts w:ascii="Times New Roman" w:hAnsi="Times New Roman"/>
          <w:sz w:val="28"/>
          <w:szCs w:val="28"/>
          <w:lang w:val="it-IT"/>
        </w:rPr>
        <w:t>»</w:t>
      </w:r>
    </w:p>
    <w:p w14:paraId="176741CE"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Козлов А. «Авторские пьесы и обработки джазовых тем для джазовых и роковых </w:t>
      </w:r>
      <w:r w:rsidR="00AD0E41">
        <w:rPr>
          <w:rFonts w:ascii="Times New Roman" w:hAnsi="Times New Roman"/>
          <w:sz w:val="28"/>
          <w:szCs w:val="28"/>
        </w:rPr>
        <w:t>ансамблей</w:t>
      </w:r>
      <w:r>
        <w:rPr>
          <w:rFonts w:ascii="Times New Roman" w:hAnsi="Times New Roman"/>
          <w:sz w:val="28"/>
          <w:szCs w:val="28"/>
        </w:rPr>
        <w:t xml:space="preserve"> комбо (из репертуара группы «Арсенал»)</w:t>
      </w:r>
      <w:r>
        <w:rPr>
          <w:rFonts w:ascii="Times New Roman" w:hAnsi="Times New Roman"/>
          <w:sz w:val="28"/>
          <w:szCs w:val="28"/>
          <w:lang w:val="it-IT"/>
        </w:rPr>
        <w:t>»</w:t>
      </w:r>
      <w:r>
        <w:rPr>
          <w:rFonts w:ascii="Times New Roman" w:hAnsi="Times New Roman"/>
          <w:sz w:val="28"/>
          <w:szCs w:val="28"/>
        </w:rPr>
        <w:t>, Москва, 2003</w:t>
      </w:r>
    </w:p>
    <w:p w14:paraId="45F1230B"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lastRenderedPageBreak/>
        <w:t>Коррия</w:t>
      </w:r>
      <w:proofErr w:type="spellEnd"/>
      <w:r>
        <w:rPr>
          <w:rFonts w:ascii="Times New Roman" w:hAnsi="Times New Roman"/>
          <w:sz w:val="28"/>
          <w:szCs w:val="28"/>
        </w:rPr>
        <w:t xml:space="preserve"> Ч. «Пьесы для джазовых и джаз-роковых </w:t>
      </w:r>
      <w:r w:rsidR="00AD0E41">
        <w:rPr>
          <w:rFonts w:ascii="Times New Roman" w:hAnsi="Times New Roman"/>
          <w:sz w:val="28"/>
          <w:szCs w:val="28"/>
        </w:rPr>
        <w:t>ансамблей</w:t>
      </w:r>
      <w:r>
        <w:rPr>
          <w:rFonts w:ascii="Times New Roman" w:hAnsi="Times New Roman"/>
          <w:sz w:val="28"/>
          <w:szCs w:val="28"/>
        </w:rPr>
        <w:t xml:space="preserve"> (акустических и электронных)</w:t>
      </w:r>
      <w:r>
        <w:rPr>
          <w:rFonts w:ascii="Times New Roman" w:hAnsi="Times New Roman"/>
          <w:sz w:val="28"/>
          <w:szCs w:val="28"/>
          <w:lang w:val="it-IT"/>
        </w:rPr>
        <w:t>»</w:t>
      </w:r>
      <w:r>
        <w:rPr>
          <w:rFonts w:ascii="Times New Roman" w:hAnsi="Times New Roman"/>
          <w:sz w:val="28"/>
          <w:szCs w:val="28"/>
        </w:rPr>
        <w:t>. США, 1987</w:t>
      </w:r>
    </w:p>
    <w:p w14:paraId="355B72ED"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t>Левиновски</w:t>
      </w:r>
      <w:r w:rsidR="00AD0E41">
        <w:rPr>
          <w:rFonts w:ascii="Times New Roman" w:hAnsi="Times New Roman"/>
          <w:sz w:val="28"/>
          <w:szCs w:val="28"/>
        </w:rPr>
        <w:t>й</w:t>
      </w:r>
      <w:proofErr w:type="spellEnd"/>
      <w:r>
        <w:rPr>
          <w:rFonts w:ascii="Times New Roman" w:hAnsi="Times New Roman"/>
          <w:sz w:val="28"/>
          <w:szCs w:val="28"/>
        </w:rPr>
        <w:t xml:space="preserve"> Н. </w:t>
      </w:r>
      <w:r>
        <w:rPr>
          <w:rFonts w:ascii="Times New Roman" w:hAnsi="Times New Roman"/>
          <w:sz w:val="28"/>
          <w:szCs w:val="28"/>
          <w:lang w:val="fr-FR"/>
        </w:rPr>
        <w:t>«</w:t>
      </w:r>
      <w:r>
        <w:rPr>
          <w:rFonts w:ascii="Times New Roman" w:hAnsi="Times New Roman"/>
          <w:sz w:val="28"/>
          <w:szCs w:val="28"/>
        </w:rPr>
        <w:t>6 пьес для джазового ансамбля», Москва, 1999</w:t>
      </w:r>
    </w:p>
    <w:p w14:paraId="3C829302"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Маркин Ю. «Играем босса-</w:t>
      </w:r>
      <w:proofErr w:type="spellStart"/>
      <w:r>
        <w:rPr>
          <w:rFonts w:ascii="Times New Roman" w:hAnsi="Times New Roman"/>
          <w:sz w:val="28"/>
          <w:szCs w:val="28"/>
        </w:rPr>
        <w:t>нову</w:t>
      </w:r>
      <w:proofErr w:type="spellEnd"/>
      <w:r>
        <w:rPr>
          <w:rFonts w:ascii="Times New Roman" w:hAnsi="Times New Roman"/>
          <w:sz w:val="28"/>
          <w:szCs w:val="28"/>
        </w:rPr>
        <w:t>». Фантазия на темы бразильских мелодий. М., Мега сервис, 1999</w:t>
      </w:r>
    </w:p>
    <w:p w14:paraId="40906E35"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Маркин Ю. «Джаз в </w:t>
      </w:r>
      <w:r w:rsidR="00AD0E41">
        <w:rPr>
          <w:rFonts w:ascii="Times New Roman" w:hAnsi="Times New Roman"/>
          <w:sz w:val="28"/>
          <w:szCs w:val="28"/>
        </w:rPr>
        <w:t>музыкальной</w:t>
      </w:r>
      <w:r>
        <w:rPr>
          <w:rFonts w:ascii="Times New Roman" w:hAnsi="Times New Roman"/>
          <w:sz w:val="28"/>
          <w:szCs w:val="28"/>
        </w:rPr>
        <w:t xml:space="preserve"> школе (играем </w:t>
      </w:r>
      <w:r>
        <w:rPr>
          <w:rFonts w:ascii="Times New Roman" w:hAnsi="Times New Roman"/>
          <w:sz w:val="28"/>
          <w:szCs w:val="28"/>
          <w:lang w:val="en-US"/>
        </w:rPr>
        <w:t>Count</w:t>
      </w:r>
      <w:r w:rsidRPr="00786A6E">
        <w:rPr>
          <w:rFonts w:ascii="Times New Roman" w:hAnsi="Times New Roman"/>
          <w:sz w:val="28"/>
          <w:szCs w:val="28"/>
        </w:rPr>
        <w:t xml:space="preserve"> </w:t>
      </w:r>
      <w:r>
        <w:rPr>
          <w:rFonts w:ascii="Times New Roman" w:hAnsi="Times New Roman"/>
          <w:sz w:val="28"/>
          <w:szCs w:val="28"/>
          <w:lang w:val="en-US"/>
        </w:rPr>
        <w:t>Basie</w:t>
      </w:r>
      <w:r w:rsidRPr="00786A6E">
        <w:rPr>
          <w:rFonts w:ascii="Times New Roman" w:hAnsi="Times New Roman"/>
          <w:sz w:val="28"/>
          <w:szCs w:val="28"/>
        </w:rPr>
        <w:t>)</w:t>
      </w:r>
      <w:r>
        <w:rPr>
          <w:rFonts w:ascii="Times New Roman" w:hAnsi="Times New Roman"/>
          <w:sz w:val="28"/>
          <w:szCs w:val="28"/>
          <w:lang w:val="it-IT"/>
        </w:rPr>
        <w:t>»</w:t>
      </w:r>
      <w:r>
        <w:rPr>
          <w:rFonts w:ascii="Times New Roman" w:hAnsi="Times New Roman"/>
          <w:sz w:val="28"/>
          <w:szCs w:val="28"/>
        </w:rPr>
        <w:t>, Москва, 2008</w:t>
      </w:r>
    </w:p>
    <w:p w14:paraId="5F4137CF"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Маркин Ю. Обработки джазовых стандартов для </w:t>
      </w:r>
      <w:r w:rsidR="00AD0E41">
        <w:rPr>
          <w:rFonts w:ascii="Times New Roman" w:hAnsi="Times New Roman"/>
          <w:sz w:val="28"/>
          <w:szCs w:val="28"/>
        </w:rPr>
        <w:t>ансамблей</w:t>
      </w:r>
      <w:r>
        <w:rPr>
          <w:rFonts w:ascii="Times New Roman" w:hAnsi="Times New Roman"/>
          <w:sz w:val="28"/>
          <w:szCs w:val="28"/>
        </w:rPr>
        <w:t xml:space="preserve"> комбо (трио, квартет, квинтет) – 6 альбомов. Авторы: </w:t>
      </w:r>
      <w:proofErr w:type="spellStart"/>
      <w:r>
        <w:rPr>
          <w:rFonts w:ascii="Times New Roman" w:hAnsi="Times New Roman"/>
          <w:sz w:val="28"/>
          <w:szCs w:val="28"/>
        </w:rPr>
        <w:t>Дж.Гершвин</w:t>
      </w:r>
      <w:proofErr w:type="spellEnd"/>
      <w:r>
        <w:rPr>
          <w:rFonts w:ascii="Times New Roman" w:hAnsi="Times New Roman"/>
          <w:sz w:val="28"/>
          <w:szCs w:val="28"/>
        </w:rPr>
        <w:t xml:space="preserve">, </w:t>
      </w:r>
      <w:proofErr w:type="spellStart"/>
      <w:r>
        <w:rPr>
          <w:rFonts w:ascii="Times New Roman" w:hAnsi="Times New Roman"/>
          <w:sz w:val="28"/>
          <w:szCs w:val="28"/>
        </w:rPr>
        <w:t>К.Портер</w:t>
      </w:r>
      <w:proofErr w:type="spellEnd"/>
      <w:r>
        <w:rPr>
          <w:rFonts w:ascii="Times New Roman" w:hAnsi="Times New Roman"/>
          <w:sz w:val="28"/>
          <w:szCs w:val="28"/>
        </w:rPr>
        <w:t xml:space="preserve">, </w:t>
      </w:r>
      <w:proofErr w:type="spellStart"/>
      <w:r>
        <w:rPr>
          <w:rFonts w:ascii="Times New Roman" w:hAnsi="Times New Roman"/>
          <w:sz w:val="28"/>
          <w:szCs w:val="28"/>
        </w:rPr>
        <w:t>Р.Роджерс</w:t>
      </w:r>
      <w:proofErr w:type="spellEnd"/>
      <w:r>
        <w:rPr>
          <w:rFonts w:ascii="Times New Roman" w:hAnsi="Times New Roman"/>
          <w:sz w:val="28"/>
          <w:szCs w:val="28"/>
        </w:rPr>
        <w:t xml:space="preserve">, Мерсер, </w:t>
      </w:r>
      <w:proofErr w:type="spellStart"/>
      <w:r>
        <w:rPr>
          <w:rFonts w:ascii="Times New Roman" w:hAnsi="Times New Roman"/>
          <w:sz w:val="28"/>
          <w:szCs w:val="28"/>
        </w:rPr>
        <w:t>Д.Эллингтон</w:t>
      </w:r>
      <w:proofErr w:type="spellEnd"/>
      <w:r>
        <w:rPr>
          <w:rFonts w:ascii="Times New Roman" w:hAnsi="Times New Roman"/>
          <w:sz w:val="28"/>
          <w:szCs w:val="28"/>
        </w:rPr>
        <w:t xml:space="preserve">, </w:t>
      </w:r>
      <w:proofErr w:type="spellStart"/>
      <w:r>
        <w:rPr>
          <w:rFonts w:ascii="Times New Roman" w:hAnsi="Times New Roman"/>
          <w:sz w:val="28"/>
          <w:szCs w:val="28"/>
        </w:rPr>
        <w:t>К.Бейси</w:t>
      </w:r>
      <w:proofErr w:type="spellEnd"/>
      <w:r>
        <w:rPr>
          <w:rFonts w:ascii="Times New Roman" w:hAnsi="Times New Roman"/>
          <w:sz w:val="28"/>
          <w:szCs w:val="28"/>
        </w:rPr>
        <w:t xml:space="preserve">, </w:t>
      </w:r>
      <w:proofErr w:type="spellStart"/>
      <w:r>
        <w:rPr>
          <w:rFonts w:ascii="Times New Roman" w:hAnsi="Times New Roman"/>
          <w:sz w:val="28"/>
          <w:szCs w:val="28"/>
        </w:rPr>
        <w:t>Ч.Паркер</w:t>
      </w:r>
      <w:proofErr w:type="spellEnd"/>
      <w:r>
        <w:rPr>
          <w:rFonts w:ascii="Times New Roman" w:hAnsi="Times New Roman"/>
          <w:sz w:val="28"/>
          <w:szCs w:val="28"/>
        </w:rPr>
        <w:t xml:space="preserve">, </w:t>
      </w:r>
      <w:proofErr w:type="spellStart"/>
      <w:r>
        <w:rPr>
          <w:rFonts w:ascii="Times New Roman" w:hAnsi="Times New Roman"/>
          <w:sz w:val="28"/>
          <w:szCs w:val="28"/>
        </w:rPr>
        <w:t>С.Роллинс</w:t>
      </w:r>
      <w:proofErr w:type="spellEnd"/>
      <w:r>
        <w:rPr>
          <w:rFonts w:ascii="Times New Roman" w:hAnsi="Times New Roman"/>
          <w:sz w:val="28"/>
          <w:szCs w:val="28"/>
        </w:rPr>
        <w:t xml:space="preserve">, </w:t>
      </w:r>
      <w:proofErr w:type="spellStart"/>
      <w:r>
        <w:rPr>
          <w:rFonts w:ascii="Times New Roman" w:hAnsi="Times New Roman"/>
          <w:sz w:val="28"/>
          <w:szCs w:val="28"/>
        </w:rPr>
        <w:t>М.Девис</w:t>
      </w:r>
      <w:proofErr w:type="spellEnd"/>
      <w:r>
        <w:rPr>
          <w:rFonts w:ascii="Times New Roman" w:hAnsi="Times New Roman"/>
          <w:sz w:val="28"/>
          <w:szCs w:val="28"/>
        </w:rPr>
        <w:t xml:space="preserve">, </w:t>
      </w:r>
      <w:proofErr w:type="spellStart"/>
      <w:r>
        <w:rPr>
          <w:rFonts w:ascii="Times New Roman" w:hAnsi="Times New Roman"/>
          <w:sz w:val="28"/>
          <w:szCs w:val="28"/>
        </w:rPr>
        <w:t>Б.Эванс</w:t>
      </w:r>
      <w:proofErr w:type="spellEnd"/>
      <w:r>
        <w:rPr>
          <w:rFonts w:ascii="Times New Roman" w:hAnsi="Times New Roman"/>
          <w:sz w:val="28"/>
          <w:szCs w:val="28"/>
        </w:rPr>
        <w:t xml:space="preserve">, </w:t>
      </w:r>
      <w:proofErr w:type="spellStart"/>
      <w:r>
        <w:rPr>
          <w:rFonts w:ascii="Times New Roman" w:hAnsi="Times New Roman"/>
          <w:sz w:val="28"/>
          <w:szCs w:val="28"/>
        </w:rPr>
        <w:t>О.Питерсон</w:t>
      </w:r>
      <w:proofErr w:type="spellEnd"/>
      <w:r>
        <w:rPr>
          <w:rFonts w:ascii="Times New Roman" w:hAnsi="Times New Roman"/>
          <w:sz w:val="28"/>
          <w:szCs w:val="28"/>
        </w:rPr>
        <w:t xml:space="preserve">, </w:t>
      </w:r>
      <w:proofErr w:type="spellStart"/>
      <w:r>
        <w:rPr>
          <w:rFonts w:ascii="Times New Roman" w:hAnsi="Times New Roman"/>
          <w:sz w:val="28"/>
          <w:szCs w:val="28"/>
        </w:rPr>
        <w:t>М.Легран</w:t>
      </w:r>
      <w:proofErr w:type="spellEnd"/>
      <w:r>
        <w:rPr>
          <w:rFonts w:ascii="Times New Roman" w:hAnsi="Times New Roman"/>
          <w:sz w:val="28"/>
          <w:szCs w:val="28"/>
        </w:rPr>
        <w:t xml:space="preserve">, </w:t>
      </w:r>
      <w:proofErr w:type="spellStart"/>
      <w:r>
        <w:rPr>
          <w:rFonts w:ascii="Times New Roman" w:hAnsi="Times New Roman"/>
          <w:sz w:val="28"/>
          <w:szCs w:val="28"/>
        </w:rPr>
        <w:t>Ч.Коррия</w:t>
      </w:r>
      <w:proofErr w:type="spellEnd"/>
      <w:r>
        <w:rPr>
          <w:rFonts w:ascii="Times New Roman" w:hAnsi="Times New Roman"/>
          <w:sz w:val="28"/>
          <w:szCs w:val="28"/>
        </w:rPr>
        <w:t xml:space="preserve">, </w:t>
      </w:r>
      <w:proofErr w:type="spellStart"/>
      <w:r>
        <w:rPr>
          <w:rFonts w:ascii="Times New Roman" w:hAnsi="Times New Roman"/>
          <w:sz w:val="28"/>
          <w:szCs w:val="28"/>
        </w:rPr>
        <w:t>Х.Хенкок</w:t>
      </w:r>
      <w:proofErr w:type="spellEnd"/>
      <w:r>
        <w:rPr>
          <w:rFonts w:ascii="Times New Roman" w:hAnsi="Times New Roman"/>
          <w:sz w:val="28"/>
          <w:szCs w:val="28"/>
        </w:rPr>
        <w:t xml:space="preserve">, </w:t>
      </w:r>
      <w:proofErr w:type="spellStart"/>
      <w:r>
        <w:rPr>
          <w:rFonts w:ascii="Times New Roman" w:hAnsi="Times New Roman"/>
          <w:sz w:val="28"/>
          <w:szCs w:val="28"/>
        </w:rPr>
        <w:t>Х.Сильвер</w:t>
      </w:r>
      <w:proofErr w:type="spellEnd"/>
      <w:r>
        <w:rPr>
          <w:rFonts w:ascii="Times New Roman" w:hAnsi="Times New Roman"/>
          <w:sz w:val="28"/>
          <w:szCs w:val="28"/>
        </w:rPr>
        <w:t xml:space="preserve"> и мн. др. Москва, Рукописи и издание </w:t>
      </w:r>
      <w:r w:rsidR="00AD0E41">
        <w:rPr>
          <w:rFonts w:ascii="Times New Roman" w:hAnsi="Times New Roman"/>
          <w:sz w:val="28"/>
          <w:szCs w:val="28"/>
        </w:rPr>
        <w:t>1998–2008</w:t>
      </w:r>
    </w:p>
    <w:p w14:paraId="2D0491B8"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Маркин Ю. «Джазовые обработки тем русских и зарубежных композиторов-классиков для </w:t>
      </w:r>
      <w:r w:rsidR="00AD0E41">
        <w:rPr>
          <w:rFonts w:ascii="Times New Roman" w:hAnsi="Times New Roman"/>
          <w:sz w:val="28"/>
          <w:szCs w:val="28"/>
        </w:rPr>
        <w:t>ансамблей</w:t>
      </w:r>
      <w:r>
        <w:rPr>
          <w:rFonts w:ascii="Times New Roman" w:hAnsi="Times New Roman"/>
          <w:sz w:val="28"/>
          <w:szCs w:val="28"/>
        </w:rPr>
        <w:t xml:space="preserve"> комбо (</w:t>
      </w:r>
      <w:proofErr w:type="spellStart"/>
      <w:r>
        <w:rPr>
          <w:rFonts w:ascii="Times New Roman" w:hAnsi="Times New Roman"/>
          <w:sz w:val="28"/>
          <w:szCs w:val="28"/>
        </w:rPr>
        <w:t>П.Чайковскии</w:t>
      </w:r>
      <w:proofErr w:type="spellEnd"/>
      <w:r>
        <w:rPr>
          <w:rFonts w:ascii="Times New Roman" w:hAnsi="Times New Roman"/>
          <w:sz w:val="28"/>
          <w:szCs w:val="28"/>
        </w:rPr>
        <w:t xml:space="preserve">̆, </w:t>
      </w:r>
      <w:proofErr w:type="spellStart"/>
      <w:r>
        <w:rPr>
          <w:rFonts w:ascii="Times New Roman" w:hAnsi="Times New Roman"/>
          <w:sz w:val="28"/>
          <w:szCs w:val="28"/>
        </w:rPr>
        <w:t>С.Рахманинов</w:t>
      </w:r>
      <w:proofErr w:type="spellEnd"/>
      <w:r>
        <w:rPr>
          <w:rFonts w:ascii="Times New Roman" w:hAnsi="Times New Roman"/>
          <w:sz w:val="28"/>
          <w:szCs w:val="28"/>
        </w:rPr>
        <w:t xml:space="preserve">, </w:t>
      </w:r>
      <w:proofErr w:type="spellStart"/>
      <w:r>
        <w:rPr>
          <w:rFonts w:ascii="Times New Roman" w:hAnsi="Times New Roman"/>
          <w:sz w:val="28"/>
          <w:szCs w:val="28"/>
        </w:rPr>
        <w:t>А.Скрябин</w:t>
      </w:r>
      <w:proofErr w:type="spellEnd"/>
      <w:r>
        <w:rPr>
          <w:rFonts w:ascii="Times New Roman" w:hAnsi="Times New Roman"/>
          <w:sz w:val="28"/>
          <w:szCs w:val="28"/>
        </w:rPr>
        <w:t xml:space="preserve">, </w:t>
      </w:r>
      <w:proofErr w:type="spellStart"/>
      <w:r>
        <w:rPr>
          <w:rFonts w:ascii="Times New Roman" w:hAnsi="Times New Roman"/>
          <w:sz w:val="28"/>
          <w:szCs w:val="28"/>
        </w:rPr>
        <w:t>С.Прокофьев</w:t>
      </w:r>
      <w:proofErr w:type="spellEnd"/>
      <w:r>
        <w:rPr>
          <w:rFonts w:ascii="Times New Roman" w:hAnsi="Times New Roman"/>
          <w:sz w:val="28"/>
          <w:szCs w:val="28"/>
        </w:rPr>
        <w:t xml:space="preserve">, </w:t>
      </w:r>
      <w:proofErr w:type="spellStart"/>
      <w:r>
        <w:rPr>
          <w:rFonts w:ascii="Times New Roman" w:hAnsi="Times New Roman"/>
          <w:sz w:val="28"/>
          <w:szCs w:val="28"/>
        </w:rPr>
        <w:t>Ж.Бизе</w:t>
      </w:r>
      <w:proofErr w:type="spellEnd"/>
      <w:r>
        <w:rPr>
          <w:rFonts w:ascii="Times New Roman" w:hAnsi="Times New Roman"/>
          <w:sz w:val="28"/>
          <w:szCs w:val="28"/>
        </w:rPr>
        <w:t xml:space="preserve">, </w:t>
      </w:r>
      <w:proofErr w:type="spellStart"/>
      <w:r>
        <w:rPr>
          <w:rFonts w:ascii="Times New Roman" w:hAnsi="Times New Roman"/>
          <w:sz w:val="28"/>
          <w:szCs w:val="28"/>
        </w:rPr>
        <w:t>Э.Григ</w:t>
      </w:r>
      <w:proofErr w:type="spellEnd"/>
      <w:r>
        <w:rPr>
          <w:rFonts w:ascii="Times New Roman" w:hAnsi="Times New Roman"/>
          <w:sz w:val="28"/>
          <w:szCs w:val="28"/>
        </w:rPr>
        <w:t xml:space="preserve">, </w:t>
      </w:r>
      <w:proofErr w:type="spellStart"/>
      <w:r>
        <w:rPr>
          <w:rFonts w:ascii="Times New Roman" w:hAnsi="Times New Roman"/>
          <w:sz w:val="28"/>
          <w:szCs w:val="28"/>
        </w:rPr>
        <w:t>Ф.Шопен</w:t>
      </w:r>
      <w:proofErr w:type="spellEnd"/>
      <w:r>
        <w:rPr>
          <w:rFonts w:ascii="Times New Roman" w:hAnsi="Times New Roman"/>
          <w:sz w:val="28"/>
          <w:szCs w:val="28"/>
        </w:rPr>
        <w:t xml:space="preserve">, </w:t>
      </w:r>
      <w:proofErr w:type="spellStart"/>
      <w:r>
        <w:rPr>
          <w:rFonts w:ascii="Times New Roman" w:hAnsi="Times New Roman"/>
          <w:sz w:val="28"/>
          <w:szCs w:val="28"/>
        </w:rPr>
        <w:t>М.Мусоргскии</w:t>
      </w:r>
      <w:proofErr w:type="spellEnd"/>
      <w:r>
        <w:rPr>
          <w:rFonts w:ascii="Times New Roman" w:hAnsi="Times New Roman"/>
          <w:sz w:val="28"/>
          <w:szCs w:val="28"/>
        </w:rPr>
        <w:t>̆ и др., включая современных русских композиторов-классиков</w:t>
      </w:r>
      <w:r w:rsidR="00AD0E41">
        <w:rPr>
          <w:rFonts w:ascii="Times New Roman" w:hAnsi="Times New Roman"/>
          <w:sz w:val="28"/>
          <w:szCs w:val="28"/>
        </w:rPr>
        <w:t xml:space="preserve">: </w:t>
      </w:r>
      <w:proofErr w:type="spellStart"/>
      <w:r>
        <w:rPr>
          <w:rFonts w:ascii="Times New Roman" w:hAnsi="Times New Roman"/>
          <w:sz w:val="28"/>
          <w:szCs w:val="28"/>
        </w:rPr>
        <w:t>Д.Шостаковича</w:t>
      </w:r>
      <w:proofErr w:type="spellEnd"/>
      <w:r>
        <w:rPr>
          <w:rFonts w:ascii="Times New Roman" w:hAnsi="Times New Roman"/>
          <w:sz w:val="28"/>
          <w:szCs w:val="28"/>
        </w:rPr>
        <w:t xml:space="preserve">, </w:t>
      </w:r>
      <w:proofErr w:type="spellStart"/>
      <w:r>
        <w:rPr>
          <w:rFonts w:ascii="Times New Roman" w:hAnsi="Times New Roman"/>
          <w:sz w:val="28"/>
          <w:szCs w:val="28"/>
        </w:rPr>
        <w:t>Т.Хренникова</w:t>
      </w:r>
      <w:proofErr w:type="spellEnd"/>
      <w:r>
        <w:rPr>
          <w:rFonts w:ascii="Times New Roman" w:hAnsi="Times New Roman"/>
          <w:sz w:val="28"/>
          <w:szCs w:val="28"/>
        </w:rPr>
        <w:t xml:space="preserve">, </w:t>
      </w:r>
      <w:proofErr w:type="spellStart"/>
      <w:r>
        <w:rPr>
          <w:rFonts w:ascii="Times New Roman" w:hAnsi="Times New Roman"/>
          <w:sz w:val="28"/>
          <w:szCs w:val="28"/>
        </w:rPr>
        <w:t>Р.Щедрина</w:t>
      </w:r>
      <w:proofErr w:type="spellEnd"/>
      <w:r>
        <w:rPr>
          <w:rFonts w:ascii="Times New Roman" w:hAnsi="Times New Roman"/>
          <w:sz w:val="28"/>
          <w:szCs w:val="28"/>
        </w:rPr>
        <w:t xml:space="preserve">, </w:t>
      </w:r>
      <w:proofErr w:type="spellStart"/>
      <w:r>
        <w:rPr>
          <w:rFonts w:ascii="Times New Roman" w:hAnsi="Times New Roman"/>
          <w:sz w:val="28"/>
          <w:szCs w:val="28"/>
        </w:rPr>
        <w:t>А.Эшпая</w:t>
      </w:r>
      <w:proofErr w:type="spellEnd"/>
      <w:r>
        <w:rPr>
          <w:rFonts w:ascii="Times New Roman" w:hAnsi="Times New Roman"/>
          <w:sz w:val="28"/>
          <w:szCs w:val="28"/>
        </w:rPr>
        <w:t xml:space="preserve">, </w:t>
      </w:r>
      <w:proofErr w:type="spellStart"/>
      <w:r>
        <w:rPr>
          <w:rFonts w:ascii="Times New Roman" w:hAnsi="Times New Roman"/>
          <w:sz w:val="28"/>
          <w:szCs w:val="28"/>
        </w:rPr>
        <w:t>И.Дунаевского</w:t>
      </w:r>
      <w:proofErr w:type="spellEnd"/>
      <w:r>
        <w:rPr>
          <w:rFonts w:ascii="Times New Roman" w:hAnsi="Times New Roman"/>
          <w:sz w:val="28"/>
          <w:szCs w:val="28"/>
        </w:rPr>
        <w:t xml:space="preserve"> и др.)</w:t>
      </w:r>
      <w:r>
        <w:rPr>
          <w:rFonts w:ascii="Times New Roman" w:hAnsi="Times New Roman"/>
          <w:sz w:val="28"/>
          <w:szCs w:val="28"/>
          <w:lang w:val="it-IT"/>
        </w:rPr>
        <w:t>»</w:t>
      </w:r>
      <w:r>
        <w:rPr>
          <w:rFonts w:ascii="Times New Roman" w:hAnsi="Times New Roman"/>
          <w:sz w:val="28"/>
          <w:szCs w:val="28"/>
        </w:rPr>
        <w:t>. Москва, 2003</w:t>
      </w:r>
    </w:p>
    <w:p w14:paraId="673569C1"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Мелехин В. «Аранжировки тем джазовых композиторов и </w:t>
      </w:r>
      <w:r w:rsidR="00AD0E41">
        <w:rPr>
          <w:rFonts w:ascii="Times New Roman" w:hAnsi="Times New Roman"/>
          <w:sz w:val="28"/>
          <w:szCs w:val="28"/>
        </w:rPr>
        <w:t>исполнителей</w:t>
      </w:r>
      <w:r>
        <w:rPr>
          <w:rFonts w:ascii="Times New Roman" w:hAnsi="Times New Roman"/>
          <w:sz w:val="28"/>
          <w:szCs w:val="28"/>
        </w:rPr>
        <w:t xml:space="preserve"> для малых составов (3 альбома)</w:t>
      </w:r>
      <w:r>
        <w:rPr>
          <w:rFonts w:ascii="Times New Roman" w:hAnsi="Times New Roman"/>
          <w:sz w:val="28"/>
          <w:szCs w:val="28"/>
          <w:lang w:val="it-IT"/>
        </w:rPr>
        <w:t>»</w:t>
      </w:r>
      <w:r>
        <w:rPr>
          <w:rFonts w:ascii="Times New Roman" w:hAnsi="Times New Roman"/>
          <w:sz w:val="28"/>
          <w:szCs w:val="28"/>
        </w:rPr>
        <w:t xml:space="preserve">. М., рукописи и издание </w:t>
      </w:r>
      <w:r w:rsidR="00AD0E41">
        <w:rPr>
          <w:rFonts w:ascii="Times New Roman" w:hAnsi="Times New Roman"/>
          <w:sz w:val="28"/>
          <w:szCs w:val="28"/>
        </w:rPr>
        <w:t>1992–2009</w:t>
      </w:r>
    </w:p>
    <w:p w14:paraId="47EB51E0"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Паркер Ч. «Сборник авторских тем с </w:t>
      </w:r>
      <w:r w:rsidR="00AD0E41">
        <w:rPr>
          <w:rFonts w:ascii="Times New Roman" w:hAnsi="Times New Roman"/>
          <w:sz w:val="28"/>
          <w:szCs w:val="28"/>
        </w:rPr>
        <w:t>гармонизацией</w:t>
      </w:r>
      <w:r>
        <w:rPr>
          <w:rFonts w:ascii="Times New Roman" w:hAnsi="Times New Roman"/>
          <w:sz w:val="28"/>
          <w:szCs w:val="28"/>
        </w:rPr>
        <w:t xml:space="preserve"> и импровизациями». США, 1960</w:t>
      </w:r>
    </w:p>
    <w:p w14:paraId="3F282CE9"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t>Петручани</w:t>
      </w:r>
      <w:proofErr w:type="spellEnd"/>
      <w:r>
        <w:rPr>
          <w:rFonts w:ascii="Times New Roman" w:hAnsi="Times New Roman"/>
          <w:sz w:val="28"/>
          <w:szCs w:val="28"/>
        </w:rPr>
        <w:t xml:space="preserve"> М. «Пьеса для трио (</w:t>
      </w:r>
      <w:r w:rsidR="00AD0E41">
        <w:rPr>
          <w:rFonts w:ascii="Times New Roman" w:hAnsi="Times New Roman"/>
          <w:sz w:val="28"/>
          <w:szCs w:val="28"/>
        </w:rPr>
        <w:t>концертный</w:t>
      </w:r>
      <w:r>
        <w:rPr>
          <w:rFonts w:ascii="Times New Roman" w:hAnsi="Times New Roman"/>
          <w:sz w:val="28"/>
          <w:szCs w:val="28"/>
        </w:rPr>
        <w:t xml:space="preserve"> репертуар)</w:t>
      </w:r>
      <w:r>
        <w:rPr>
          <w:rFonts w:ascii="Times New Roman" w:hAnsi="Times New Roman"/>
          <w:sz w:val="28"/>
          <w:szCs w:val="28"/>
          <w:lang w:val="it-IT"/>
        </w:rPr>
        <w:t>»</w:t>
      </w:r>
      <w:r>
        <w:rPr>
          <w:rFonts w:ascii="Times New Roman" w:hAnsi="Times New Roman"/>
          <w:sz w:val="28"/>
          <w:szCs w:val="28"/>
        </w:rPr>
        <w:t xml:space="preserve">. США, </w:t>
      </w:r>
      <w:r w:rsidR="00AD0E41">
        <w:rPr>
          <w:rFonts w:ascii="Times New Roman" w:hAnsi="Times New Roman"/>
          <w:sz w:val="28"/>
          <w:szCs w:val="28"/>
        </w:rPr>
        <w:t>1990–2000</w:t>
      </w:r>
    </w:p>
    <w:p w14:paraId="70780FAB"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t>Петручани</w:t>
      </w:r>
      <w:proofErr w:type="spellEnd"/>
      <w:r>
        <w:rPr>
          <w:rFonts w:ascii="Times New Roman" w:hAnsi="Times New Roman"/>
          <w:sz w:val="28"/>
          <w:szCs w:val="28"/>
        </w:rPr>
        <w:t xml:space="preserve"> М. «Сборник авторских джазовых тем». США, 2002</w:t>
      </w:r>
    </w:p>
    <w:p w14:paraId="113E7973"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Питерсон О. «Пьесы для трио (фортепиано, бас, ударные)</w:t>
      </w:r>
      <w:r>
        <w:rPr>
          <w:rFonts w:ascii="Times New Roman" w:hAnsi="Times New Roman"/>
          <w:sz w:val="28"/>
          <w:szCs w:val="28"/>
          <w:lang w:val="it-IT"/>
        </w:rPr>
        <w:t>»</w:t>
      </w:r>
      <w:r>
        <w:rPr>
          <w:rFonts w:ascii="Times New Roman" w:hAnsi="Times New Roman"/>
          <w:sz w:val="28"/>
          <w:szCs w:val="28"/>
        </w:rPr>
        <w:t>. США, 1970</w:t>
      </w:r>
    </w:p>
    <w:p w14:paraId="208A12E7"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«Сборник авторских джазовых тем композиторов и инструменталистов Москвы («Мелодии джаза»). Темы для аранжировок </w:t>
      </w:r>
      <w:r w:rsidR="00AD0E41">
        <w:rPr>
          <w:rFonts w:ascii="Times New Roman" w:hAnsi="Times New Roman"/>
          <w:sz w:val="28"/>
          <w:szCs w:val="28"/>
        </w:rPr>
        <w:t>ансамблей</w:t>
      </w:r>
      <w:r>
        <w:rPr>
          <w:rFonts w:ascii="Times New Roman" w:hAnsi="Times New Roman"/>
          <w:sz w:val="28"/>
          <w:szCs w:val="28"/>
        </w:rPr>
        <w:t xml:space="preserve"> комбо. Автор-составитель Ю. Чугунов». М., 1990</w:t>
      </w:r>
    </w:p>
    <w:p w14:paraId="1DA88DD5"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Сильвер Х. «Пьесы для комбо составов (партитуры и сборник авторских тем)</w:t>
      </w:r>
      <w:r>
        <w:rPr>
          <w:rFonts w:ascii="Times New Roman" w:hAnsi="Times New Roman"/>
          <w:sz w:val="28"/>
          <w:szCs w:val="28"/>
          <w:lang w:val="it-IT"/>
        </w:rPr>
        <w:t>»</w:t>
      </w:r>
      <w:r>
        <w:rPr>
          <w:rFonts w:ascii="Times New Roman" w:hAnsi="Times New Roman"/>
          <w:sz w:val="28"/>
          <w:szCs w:val="28"/>
        </w:rPr>
        <w:t>. США, 1980</w:t>
      </w:r>
    </w:p>
    <w:p w14:paraId="63AA544D"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lastRenderedPageBreak/>
        <w:t>Тимофеев В. «Знакомство с джазом</w:t>
      </w:r>
      <w:r w:rsidRPr="00786A6E">
        <w:rPr>
          <w:rFonts w:ascii="Times New Roman" w:hAnsi="Times New Roman"/>
          <w:sz w:val="28"/>
          <w:szCs w:val="28"/>
        </w:rPr>
        <w:t xml:space="preserve">. </w:t>
      </w:r>
      <w:r>
        <w:rPr>
          <w:rFonts w:ascii="Times New Roman" w:hAnsi="Times New Roman"/>
          <w:sz w:val="28"/>
          <w:szCs w:val="28"/>
          <w:lang w:val="en-US"/>
        </w:rPr>
        <w:t>I</w:t>
      </w:r>
      <w:r w:rsidRPr="00786A6E">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lang w:val="it-IT"/>
        </w:rPr>
        <w:t xml:space="preserve">II </w:t>
      </w:r>
      <w:r>
        <w:rPr>
          <w:rFonts w:ascii="Times New Roman" w:hAnsi="Times New Roman"/>
          <w:sz w:val="28"/>
          <w:szCs w:val="28"/>
        </w:rPr>
        <w:t xml:space="preserve">часть (ф-но с </w:t>
      </w:r>
      <w:proofErr w:type="gramStart"/>
      <w:r w:rsidR="00AD0E41">
        <w:rPr>
          <w:rFonts w:ascii="Times New Roman" w:hAnsi="Times New Roman"/>
          <w:sz w:val="28"/>
          <w:szCs w:val="28"/>
        </w:rPr>
        <w:t>ансамблем)</w:t>
      </w:r>
      <w:r w:rsidR="00AD0E41">
        <w:rPr>
          <w:rFonts w:ascii="Times New Roman" w:hAnsi="Times New Roman"/>
          <w:sz w:val="28"/>
          <w:szCs w:val="28"/>
          <w:lang w:val="it-IT"/>
        </w:rPr>
        <w:t>»</w:t>
      </w:r>
      <w:proofErr w:type="gramEnd"/>
      <w:r>
        <w:rPr>
          <w:rFonts w:ascii="Times New Roman" w:hAnsi="Times New Roman"/>
          <w:sz w:val="28"/>
          <w:szCs w:val="28"/>
        </w:rPr>
        <w:t>. М., 2007</w:t>
      </w:r>
    </w:p>
    <w:p w14:paraId="0B4A606B" w14:textId="77777777" w:rsidR="00AD0E41" w:rsidRDefault="00000000" w:rsidP="00AD0E41">
      <w:pPr>
        <w:pStyle w:val="a9"/>
        <w:numPr>
          <w:ilvl w:val="0"/>
          <w:numId w:val="17"/>
        </w:numPr>
        <w:spacing w:before="0" w:line="360" w:lineRule="auto"/>
        <w:jc w:val="both"/>
        <w:rPr>
          <w:rFonts w:ascii="Times New Roman" w:hAnsi="Times New Roman"/>
          <w:sz w:val="28"/>
          <w:szCs w:val="28"/>
        </w:rPr>
      </w:pPr>
      <w:proofErr w:type="spellStart"/>
      <w:r>
        <w:rPr>
          <w:rFonts w:ascii="Times New Roman" w:hAnsi="Times New Roman"/>
          <w:sz w:val="28"/>
          <w:szCs w:val="28"/>
        </w:rPr>
        <w:t>Хенкок</w:t>
      </w:r>
      <w:proofErr w:type="spellEnd"/>
      <w:r>
        <w:rPr>
          <w:rFonts w:ascii="Times New Roman" w:hAnsi="Times New Roman"/>
          <w:sz w:val="28"/>
          <w:szCs w:val="28"/>
        </w:rPr>
        <w:t xml:space="preserve"> Х. «Пьесы для комбо составов (партитуры и сборник авторских тем)</w:t>
      </w:r>
      <w:r>
        <w:rPr>
          <w:rFonts w:ascii="Times New Roman" w:hAnsi="Times New Roman"/>
          <w:sz w:val="28"/>
          <w:szCs w:val="28"/>
          <w:lang w:val="it-IT"/>
        </w:rPr>
        <w:t>»</w:t>
      </w:r>
      <w:r>
        <w:rPr>
          <w:rFonts w:ascii="Times New Roman" w:hAnsi="Times New Roman"/>
          <w:sz w:val="28"/>
          <w:szCs w:val="28"/>
        </w:rPr>
        <w:t>. США, 2001</w:t>
      </w:r>
    </w:p>
    <w:p w14:paraId="0BD3EBC9"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 xml:space="preserve">Чугунов Ю. «Авторские пьесы для джаз-комбо </w:t>
      </w:r>
      <w:r w:rsidR="00AD0E41">
        <w:rPr>
          <w:rFonts w:ascii="Times New Roman" w:hAnsi="Times New Roman"/>
          <w:sz w:val="28"/>
          <w:szCs w:val="28"/>
        </w:rPr>
        <w:t>ансамблей</w:t>
      </w:r>
      <w:r>
        <w:rPr>
          <w:rFonts w:ascii="Times New Roman" w:hAnsi="Times New Roman"/>
          <w:sz w:val="28"/>
          <w:szCs w:val="28"/>
        </w:rPr>
        <w:t xml:space="preserve"> (репертуарное пособие)</w:t>
      </w:r>
      <w:r>
        <w:rPr>
          <w:rFonts w:ascii="Times New Roman" w:hAnsi="Times New Roman"/>
          <w:sz w:val="28"/>
          <w:szCs w:val="28"/>
          <w:lang w:val="it-IT"/>
        </w:rPr>
        <w:t>»</w:t>
      </w:r>
      <w:r>
        <w:rPr>
          <w:rFonts w:ascii="Times New Roman" w:hAnsi="Times New Roman"/>
          <w:sz w:val="28"/>
          <w:szCs w:val="28"/>
        </w:rPr>
        <w:t xml:space="preserve">. М., </w:t>
      </w:r>
      <w:r w:rsidR="00AD0E41">
        <w:rPr>
          <w:rFonts w:ascii="Times New Roman" w:hAnsi="Times New Roman"/>
          <w:sz w:val="28"/>
          <w:szCs w:val="28"/>
        </w:rPr>
        <w:t>1983–2005</w:t>
      </w:r>
    </w:p>
    <w:p w14:paraId="4ADA60E5" w14:textId="77777777" w:rsidR="00AD0E41" w:rsidRDefault="00000000" w:rsidP="00AD0E41">
      <w:pPr>
        <w:pStyle w:val="a9"/>
        <w:numPr>
          <w:ilvl w:val="0"/>
          <w:numId w:val="17"/>
        </w:numPr>
        <w:spacing w:before="0" w:line="360" w:lineRule="auto"/>
        <w:jc w:val="both"/>
        <w:rPr>
          <w:rFonts w:ascii="Times New Roman" w:hAnsi="Times New Roman"/>
          <w:sz w:val="28"/>
          <w:szCs w:val="28"/>
        </w:rPr>
      </w:pPr>
      <w:r>
        <w:rPr>
          <w:rFonts w:ascii="Times New Roman" w:hAnsi="Times New Roman"/>
          <w:sz w:val="28"/>
          <w:szCs w:val="28"/>
        </w:rPr>
        <w:t>Эванс Б. «Пьесы для трио (фортепиано, бас, ударные)</w:t>
      </w:r>
      <w:r>
        <w:rPr>
          <w:rFonts w:ascii="Times New Roman" w:hAnsi="Times New Roman"/>
          <w:sz w:val="28"/>
          <w:szCs w:val="28"/>
          <w:lang w:val="it-IT"/>
        </w:rPr>
        <w:t>»</w:t>
      </w:r>
      <w:r>
        <w:rPr>
          <w:rFonts w:ascii="Times New Roman" w:hAnsi="Times New Roman"/>
          <w:sz w:val="28"/>
          <w:szCs w:val="28"/>
        </w:rPr>
        <w:t>, США</w:t>
      </w:r>
      <w:r w:rsidRPr="00786A6E">
        <w:rPr>
          <w:rFonts w:ascii="Times New Roman" w:hAnsi="Times New Roman"/>
          <w:sz w:val="28"/>
          <w:szCs w:val="28"/>
        </w:rPr>
        <w:t xml:space="preserve">, 1985 20. </w:t>
      </w:r>
      <w:r>
        <w:rPr>
          <w:rFonts w:ascii="Times New Roman" w:hAnsi="Times New Roman"/>
          <w:sz w:val="28"/>
          <w:szCs w:val="28"/>
          <w:lang w:val="en-US"/>
        </w:rPr>
        <w:t xml:space="preserve">Charles Down </w:t>
      </w:r>
      <w:r w:rsidRPr="00786A6E">
        <w:rPr>
          <w:rFonts w:ascii="Times New Roman" w:hAnsi="Times New Roman"/>
          <w:sz w:val="28"/>
          <w:szCs w:val="28"/>
          <w:lang w:val="en-US"/>
        </w:rPr>
        <w:t>“</w:t>
      </w:r>
      <w:r>
        <w:rPr>
          <w:rFonts w:ascii="Times New Roman" w:hAnsi="Times New Roman"/>
          <w:sz w:val="28"/>
          <w:szCs w:val="28"/>
          <w:lang w:val="en-US"/>
        </w:rPr>
        <w:t>100 grooves for drums &amp; bass</w:t>
      </w:r>
      <w:r w:rsidRPr="00786A6E">
        <w:rPr>
          <w:rFonts w:ascii="Times New Roman" w:hAnsi="Times New Roman"/>
          <w:sz w:val="28"/>
          <w:szCs w:val="28"/>
          <w:lang w:val="en-US"/>
        </w:rPr>
        <w:t>”, USA, 199</w:t>
      </w:r>
      <w:r w:rsidR="00AD0E41" w:rsidRPr="00AD0E41">
        <w:rPr>
          <w:rFonts w:ascii="Times New Roman" w:hAnsi="Times New Roman"/>
          <w:sz w:val="28"/>
          <w:szCs w:val="28"/>
          <w:lang w:val="en-US"/>
        </w:rPr>
        <w:t>0</w:t>
      </w:r>
    </w:p>
    <w:p w14:paraId="4542754F" w14:textId="77777777" w:rsidR="00AD0E41" w:rsidRPr="00AD0E41" w:rsidRDefault="00000000" w:rsidP="00AD0E41">
      <w:pPr>
        <w:pStyle w:val="a9"/>
        <w:numPr>
          <w:ilvl w:val="0"/>
          <w:numId w:val="17"/>
        </w:numPr>
        <w:spacing w:before="0" w:line="360" w:lineRule="auto"/>
        <w:jc w:val="both"/>
        <w:rPr>
          <w:rFonts w:ascii="Times New Roman" w:hAnsi="Times New Roman"/>
          <w:sz w:val="28"/>
          <w:szCs w:val="28"/>
          <w:lang w:val="en-US"/>
        </w:rPr>
      </w:pPr>
      <w:r w:rsidRPr="00786A6E">
        <w:rPr>
          <w:rFonts w:ascii="Times New Roman" w:hAnsi="Times New Roman"/>
          <w:sz w:val="28"/>
          <w:szCs w:val="28"/>
          <w:lang w:val="en-US"/>
        </w:rPr>
        <w:t>Dan Haerle “</w:t>
      </w:r>
      <w:r>
        <w:rPr>
          <w:rFonts w:ascii="Times New Roman" w:hAnsi="Times New Roman"/>
          <w:sz w:val="28"/>
          <w:szCs w:val="28"/>
          <w:lang w:val="en-US"/>
        </w:rPr>
        <w:t xml:space="preserve">Jazz book for two contemporary keyboard </w:t>
      </w:r>
      <w:proofErr w:type="gramStart"/>
      <w:r>
        <w:rPr>
          <w:rFonts w:ascii="Times New Roman" w:hAnsi="Times New Roman"/>
          <w:sz w:val="28"/>
          <w:szCs w:val="28"/>
          <w:lang w:val="en-US"/>
        </w:rPr>
        <w:t>player</w:t>
      </w:r>
      <w:proofErr w:type="gramEnd"/>
      <w:r w:rsidRPr="00786A6E">
        <w:rPr>
          <w:rFonts w:ascii="Times New Roman" w:hAnsi="Times New Roman"/>
          <w:sz w:val="28"/>
          <w:szCs w:val="28"/>
          <w:lang w:val="en-US"/>
        </w:rPr>
        <w:t>”, USA, 1999</w:t>
      </w:r>
    </w:p>
    <w:p w14:paraId="456D956A" w14:textId="45CF8587" w:rsidR="00AD0E41" w:rsidRPr="00AD0E41" w:rsidRDefault="00000000" w:rsidP="00AD0E41">
      <w:pPr>
        <w:pStyle w:val="a9"/>
        <w:numPr>
          <w:ilvl w:val="0"/>
          <w:numId w:val="17"/>
        </w:numPr>
        <w:spacing w:before="0" w:line="360" w:lineRule="auto"/>
        <w:jc w:val="both"/>
        <w:rPr>
          <w:rFonts w:ascii="Times New Roman" w:hAnsi="Times New Roman"/>
          <w:sz w:val="28"/>
          <w:szCs w:val="28"/>
          <w:lang w:val="en-US"/>
        </w:rPr>
      </w:pPr>
      <w:r w:rsidRPr="00AD0E41">
        <w:rPr>
          <w:rFonts w:ascii="Times New Roman" w:hAnsi="Times New Roman"/>
          <w:sz w:val="28"/>
          <w:szCs w:val="28"/>
          <w:lang w:val="it-IT"/>
        </w:rPr>
        <w:t xml:space="preserve">Luke Gillespie </w:t>
      </w:r>
      <w:r w:rsidRPr="00AD0E41">
        <w:rPr>
          <w:rFonts w:ascii="Times New Roman" w:hAnsi="Times New Roman"/>
          <w:sz w:val="28"/>
          <w:szCs w:val="28"/>
          <w:lang w:val="en-US"/>
        </w:rPr>
        <w:t xml:space="preserve">“II/V7/I Voicings for Keyboardists”. </w:t>
      </w:r>
      <w:r w:rsidRPr="00AD0E41">
        <w:rPr>
          <w:rFonts w:ascii="Times New Roman" w:hAnsi="Times New Roman"/>
          <w:sz w:val="28"/>
          <w:szCs w:val="28"/>
        </w:rPr>
        <w:t>USA, 2000</w:t>
      </w:r>
    </w:p>
    <w:p w14:paraId="30C267E3" w14:textId="77777777" w:rsidR="00AD0E41" w:rsidRDefault="00000000" w:rsidP="00AD0E41">
      <w:pPr>
        <w:pStyle w:val="a9"/>
        <w:numPr>
          <w:ilvl w:val="0"/>
          <w:numId w:val="17"/>
        </w:numPr>
        <w:spacing w:before="0" w:line="360" w:lineRule="auto"/>
        <w:jc w:val="both"/>
        <w:rPr>
          <w:rFonts w:ascii="Times New Roman" w:eastAsia="Times New Roman" w:hAnsi="Times New Roman" w:cs="Times New Roman"/>
          <w:sz w:val="28"/>
          <w:szCs w:val="28"/>
        </w:rPr>
      </w:pPr>
      <w:r>
        <w:rPr>
          <w:rFonts w:ascii="Times New Roman" w:hAnsi="Times New Roman"/>
          <w:sz w:val="28"/>
          <w:szCs w:val="28"/>
          <w:lang w:val="fr-FR"/>
        </w:rPr>
        <w:t>«</w:t>
      </w:r>
      <w:r>
        <w:rPr>
          <w:rFonts w:ascii="Times New Roman" w:hAnsi="Times New Roman"/>
          <w:sz w:val="28"/>
          <w:szCs w:val="28"/>
          <w:lang w:val="en-US"/>
        </w:rPr>
        <w:t>Real</w:t>
      </w:r>
      <w:r w:rsidRPr="00786A6E">
        <w:rPr>
          <w:rFonts w:ascii="Times New Roman" w:hAnsi="Times New Roman"/>
          <w:sz w:val="28"/>
          <w:szCs w:val="28"/>
        </w:rPr>
        <w:t xml:space="preserve"> </w:t>
      </w:r>
      <w:r>
        <w:rPr>
          <w:rFonts w:ascii="Times New Roman" w:hAnsi="Times New Roman"/>
          <w:sz w:val="28"/>
          <w:szCs w:val="28"/>
          <w:lang w:val="en-US"/>
        </w:rPr>
        <w:t>books</w:t>
      </w:r>
      <w:r w:rsidRPr="00786A6E">
        <w:rPr>
          <w:rFonts w:ascii="Times New Roman" w:hAnsi="Times New Roman"/>
          <w:sz w:val="28"/>
          <w:szCs w:val="28"/>
        </w:rPr>
        <w:t xml:space="preserve"> </w:t>
      </w:r>
      <w:r>
        <w:rPr>
          <w:rFonts w:ascii="Times New Roman" w:hAnsi="Times New Roman"/>
          <w:sz w:val="28"/>
          <w:szCs w:val="28"/>
        </w:rPr>
        <w:t>– 15 сборников тем джазовых стандартов», материал для</w:t>
      </w:r>
      <w:r w:rsidR="00AD0E41">
        <w:rPr>
          <w:rFonts w:ascii="Times New Roman" w:hAnsi="Times New Roman"/>
          <w:sz w:val="28"/>
          <w:szCs w:val="28"/>
        </w:rPr>
        <w:t xml:space="preserve"> </w:t>
      </w:r>
      <w:r w:rsidRPr="00AD0E41">
        <w:rPr>
          <w:rFonts w:ascii="Times New Roman" w:hAnsi="Times New Roman"/>
          <w:sz w:val="28"/>
          <w:szCs w:val="28"/>
        </w:rPr>
        <w:t>аранжировок. США</w:t>
      </w:r>
      <w:r w:rsidRPr="00AD0E41">
        <w:rPr>
          <w:rFonts w:ascii="Times New Roman" w:hAnsi="Times New Roman"/>
          <w:sz w:val="28"/>
          <w:szCs w:val="28"/>
          <w:lang w:val="en-US"/>
        </w:rPr>
        <w:t xml:space="preserve">, </w:t>
      </w:r>
      <w:r w:rsidR="00AD0E41" w:rsidRPr="00AD0E41">
        <w:rPr>
          <w:rFonts w:ascii="Times New Roman" w:hAnsi="Times New Roman"/>
          <w:sz w:val="28"/>
          <w:szCs w:val="28"/>
          <w:lang w:val="en-US"/>
        </w:rPr>
        <w:t>1985–2010</w:t>
      </w:r>
    </w:p>
    <w:p w14:paraId="3D4B515A" w14:textId="77777777" w:rsidR="00AD0E41" w:rsidRPr="00AD0E41" w:rsidRDefault="00000000" w:rsidP="00AD0E41">
      <w:pPr>
        <w:pStyle w:val="a9"/>
        <w:numPr>
          <w:ilvl w:val="0"/>
          <w:numId w:val="17"/>
        </w:numPr>
        <w:spacing w:before="0" w:line="360" w:lineRule="auto"/>
        <w:jc w:val="both"/>
        <w:rPr>
          <w:rFonts w:ascii="Times New Roman" w:eastAsia="Times New Roman" w:hAnsi="Times New Roman" w:cs="Times New Roman"/>
          <w:sz w:val="28"/>
          <w:szCs w:val="28"/>
          <w:lang w:val="en-US"/>
        </w:rPr>
      </w:pPr>
      <w:r w:rsidRPr="00AD0E41">
        <w:rPr>
          <w:rFonts w:ascii="Times New Roman" w:hAnsi="Times New Roman"/>
          <w:sz w:val="28"/>
          <w:szCs w:val="28"/>
          <w:lang w:val="en-US"/>
        </w:rPr>
        <w:t>Steve Houghton, Tom Warrington “Essential styles for the drummer and</w:t>
      </w:r>
      <w:r w:rsidR="00AD0E41" w:rsidRPr="00AD0E41">
        <w:rPr>
          <w:rFonts w:ascii="Times New Roman" w:hAnsi="Times New Roman"/>
          <w:sz w:val="28"/>
          <w:szCs w:val="28"/>
          <w:lang w:val="en-US"/>
        </w:rPr>
        <w:t xml:space="preserve"> </w:t>
      </w:r>
      <w:r w:rsidRPr="00AD0E41">
        <w:rPr>
          <w:rFonts w:ascii="Times New Roman" w:hAnsi="Times New Roman"/>
          <w:sz w:val="28"/>
          <w:szCs w:val="28"/>
          <w:lang w:val="it-IT"/>
        </w:rPr>
        <w:t>bassist</w:t>
      </w:r>
      <w:r w:rsidRPr="00AD0E41">
        <w:rPr>
          <w:rFonts w:ascii="Times New Roman" w:hAnsi="Times New Roman"/>
          <w:sz w:val="28"/>
          <w:szCs w:val="28"/>
          <w:lang w:val="en-US"/>
        </w:rPr>
        <w:t>”. USA, 2000</w:t>
      </w:r>
    </w:p>
    <w:p w14:paraId="5FCDCB87" w14:textId="77777777" w:rsidR="00AD0E41" w:rsidRPr="00AD0E41" w:rsidRDefault="00000000" w:rsidP="00AD0E41">
      <w:pPr>
        <w:pStyle w:val="a9"/>
        <w:numPr>
          <w:ilvl w:val="0"/>
          <w:numId w:val="17"/>
        </w:numPr>
        <w:spacing w:before="0" w:line="360" w:lineRule="auto"/>
        <w:jc w:val="both"/>
        <w:rPr>
          <w:rFonts w:ascii="Times New Roman" w:eastAsia="Times New Roman" w:hAnsi="Times New Roman" w:cs="Times New Roman"/>
          <w:sz w:val="28"/>
          <w:szCs w:val="28"/>
          <w:lang w:val="en-US"/>
        </w:rPr>
      </w:pPr>
      <w:r w:rsidRPr="00AD0E41">
        <w:rPr>
          <w:rFonts w:ascii="Times New Roman" w:hAnsi="Times New Roman"/>
          <w:sz w:val="28"/>
          <w:szCs w:val="28"/>
          <w:lang w:val="en-US"/>
        </w:rPr>
        <w:t>Steve Davis “Jazz drums play-a-long. Style and analysis”. USA, 2001</w:t>
      </w:r>
    </w:p>
    <w:p w14:paraId="6FB51CD6" w14:textId="77777777" w:rsidR="00AD0E41" w:rsidRPr="00AD0E41" w:rsidRDefault="00000000" w:rsidP="00AD0E41">
      <w:pPr>
        <w:pStyle w:val="a9"/>
        <w:numPr>
          <w:ilvl w:val="0"/>
          <w:numId w:val="17"/>
        </w:numPr>
        <w:spacing w:before="0" w:line="360" w:lineRule="auto"/>
        <w:jc w:val="both"/>
        <w:rPr>
          <w:rFonts w:ascii="Times New Roman" w:eastAsia="Times New Roman" w:hAnsi="Times New Roman" w:cs="Times New Roman"/>
          <w:sz w:val="28"/>
          <w:szCs w:val="28"/>
          <w:lang w:val="en-US"/>
        </w:rPr>
      </w:pPr>
      <w:r w:rsidRPr="00AD0E41">
        <w:rPr>
          <w:rFonts w:ascii="Times New Roman" w:hAnsi="Times New Roman"/>
          <w:sz w:val="28"/>
          <w:szCs w:val="28"/>
          <w:lang w:val="en-US"/>
        </w:rPr>
        <w:t>Ted Reed “Latin rhythms for drums and timbales”. USA, 1995</w:t>
      </w:r>
    </w:p>
    <w:p w14:paraId="2EAB3DC2" w14:textId="1D200038" w:rsidR="00672765" w:rsidRPr="00AD0E41" w:rsidRDefault="00000000" w:rsidP="00AD0E41">
      <w:pPr>
        <w:pStyle w:val="a9"/>
        <w:numPr>
          <w:ilvl w:val="0"/>
          <w:numId w:val="17"/>
        </w:numPr>
        <w:spacing w:before="0" w:line="360" w:lineRule="auto"/>
        <w:jc w:val="both"/>
        <w:rPr>
          <w:rFonts w:ascii="Times New Roman" w:eastAsia="Times New Roman" w:hAnsi="Times New Roman" w:cs="Times New Roman"/>
          <w:sz w:val="28"/>
          <w:szCs w:val="28"/>
          <w:lang w:val="en-US"/>
        </w:rPr>
      </w:pPr>
      <w:r w:rsidRPr="00AD0E41">
        <w:rPr>
          <w:rFonts w:ascii="Times New Roman" w:hAnsi="Times New Roman"/>
          <w:sz w:val="28"/>
          <w:szCs w:val="28"/>
          <w:lang w:val="en-US"/>
        </w:rPr>
        <w:t>Tyrone Wheeler “For electric and acoustic bass”. USA, 2001</w:t>
      </w:r>
      <w:r w:rsidRPr="00AD0E41">
        <w:rPr>
          <w:rFonts w:ascii="Arial Unicode MS" w:eastAsia="Arial Unicode MS" w:hAnsi="Arial Unicode MS" w:cs="Arial Unicode MS"/>
          <w:sz w:val="28"/>
          <w:szCs w:val="28"/>
          <w:lang w:val="en-US"/>
        </w:rPr>
        <w:br/>
      </w:r>
    </w:p>
    <w:sectPr w:rsidR="00672765" w:rsidRPr="00AD0E41">
      <w:headerReference w:type="default" r:id="rId7"/>
      <w:footerReference w:type="default" r:id="rId8"/>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EE868" w14:textId="77777777" w:rsidR="007E64BF" w:rsidRDefault="007E64BF">
      <w:r>
        <w:separator/>
      </w:r>
    </w:p>
  </w:endnote>
  <w:endnote w:type="continuationSeparator" w:id="0">
    <w:p w14:paraId="65641D54" w14:textId="77777777" w:rsidR="007E64BF" w:rsidRDefault="007E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EE19" w14:textId="77777777" w:rsidR="00672765" w:rsidRDefault="006727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D5FA6" w14:textId="77777777" w:rsidR="007E64BF" w:rsidRDefault="007E64BF">
      <w:r>
        <w:separator/>
      </w:r>
    </w:p>
  </w:footnote>
  <w:footnote w:type="continuationSeparator" w:id="0">
    <w:p w14:paraId="47128B49" w14:textId="77777777" w:rsidR="007E64BF" w:rsidRDefault="007E64BF">
      <w:r>
        <w:continuationSeparator/>
      </w:r>
    </w:p>
  </w:footnote>
  <w:footnote w:type="continuationNotice" w:id="1">
    <w:p w14:paraId="2F928CF4" w14:textId="77777777" w:rsidR="007E64BF" w:rsidRDefault="007E64BF"/>
  </w:footnote>
  <w:footnote w:id="2">
    <w:p w14:paraId="16FE028B" w14:textId="77777777" w:rsidR="00672765" w:rsidRDefault="00000000">
      <w:pPr>
        <w:pStyle w:val="a8"/>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rFonts w:ascii="Times New Roman" w:eastAsia="Times New Roman" w:hAnsi="Times New Roman" w:cs="Times New Roman"/>
          <w:sz w:val="28"/>
          <w:szCs w:val="28"/>
          <w:vertAlign w:val="superscript"/>
        </w:rPr>
        <w:footnoteRef/>
      </w:r>
      <w:r>
        <w:t xml:space="preserve"> </w:t>
      </w:r>
      <w:r>
        <w:rPr>
          <w:rFonts w:ascii="Times New Roman" w:hAnsi="Times New Roman"/>
          <w:sz w:val="20"/>
          <w:szCs w:val="20"/>
        </w:rPr>
        <w:t>Зарегистрирован Минюстом России 05.03.2026, регистрационный № 85566, данный приказ действует до 01.09.2032.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C379" w14:textId="77777777" w:rsidR="00672765" w:rsidRDefault="0067276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24DE"/>
    <w:multiLevelType w:val="hybridMultilevel"/>
    <w:tmpl w:val="25DE257C"/>
    <w:styleLink w:val="1"/>
    <w:lvl w:ilvl="0" w:tplc="92DEFC2A">
      <w:start w:val="1"/>
      <w:numFmt w:val="upperRoman"/>
      <w:lvlText w:val="%1."/>
      <w:lvlJc w:val="left"/>
      <w:pPr>
        <w:tabs>
          <w:tab w:val="num" w:pos="567"/>
        </w:tabs>
        <w:ind w:left="818" w:hanging="81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1" w:tplc="5A5854E0">
      <w:start w:val="1"/>
      <w:numFmt w:val="upperRoman"/>
      <w:lvlText w:val="%2."/>
      <w:lvlJc w:val="left"/>
      <w:pPr>
        <w:tabs>
          <w:tab w:val="left" w:pos="567"/>
          <w:tab w:val="num" w:pos="1382"/>
        </w:tabs>
        <w:ind w:left="163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2" w:tplc="7E46A39C">
      <w:start w:val="1"/>
      <w:numFmt w:val="upperRoman"/>
      <w:lvlText w:val="%3."/>
      <w:lvlJc w:val="left"/>
      <w:pPr>
        <w:tabs>
          <w:tab w:val="left" w:pos="567"/>
          <w:tab w:val="num" w:pos="2102"/>
        </w:tabs>
        <w:ind w:left="235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3" w:tplc="36DA9568">
      <w:start w:val="1"/>
      <w:numFmt w:val="upperRoman"/>
      <w:lvlText w:val="%4."/>
      <w:lvlJc w:val="left"/>
      <w:pPr>
        <w:tabs>
          <w:tab w:val="left" w:pos="567"/>
          <w:tab w:val="num" w:pos="2822"/>
        </w:tabs>
        <w:ind w:left="307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4" w:tplc="54B636B8">
      <w:start w:val="1"/>
      <w:numFmt w:val="upperRoman"/>
      <w:lvlText w:val="%5."/>
      <w:lvlJc w:val="left"/>
      <w:pPr>
        <w:tabs>
          <w:tab w:val="left" w:pos="567"/>
          <w:tab w:val="num" w:pos="3542"/>
        </w:tabs>
        <w:ind w:left="379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5" w:tplc="8FEA7EFC">
      <w:start w:val="1"/>
      <w:numFmt w:val="upperRoman"/>
      <w:lvlText w:val="%6."/>
      <w:lvlJc w:val="left"/>
      <w:pPr>
        <w:tabs>
          <w:tab w:val="left" w:pos="567"/>
          <w:tab w:val="num" w:pos="4262"/>
        </w:tabs>
        <w:ind w:left="451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6" w:tplc="24D67F46">
      <w:start w:val="1"/>
      <w:numFmt w:val="upperRoman"/>
      <w:lvlText w:val="%7."/>
      <w:lvlJc w:val="left"/>
      <w:pPr>
        <w:tabs>
          <w:tab w:val="left" w:pos="567"/>
          <w:tab w:val="num" w:pos="4982"/>
        </w:tabs>
        <w:ind w:left="523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7" w:tplc="17B28B1A">
      <w:start w:val="1"/>
      <w:numFmt w:val="upperRoman"/>
      <w:lvlText w:val="%8."/>
      <w:lvlJc w:val="left"/>
      <w:pPr>
        <w:tabs>
          <w:tab w:val="left" w:pos="567"/>
          <w:tab w:val="num" w:pos="5702"/>
        </w:tabs>
        <w:ind w:left="595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 w:ilvl="8" w:tplc="F8384284">
      <w:start w:val="1"/>
      <w:numFmt w:val="upperRoman"/>
      <w:lvlText w:val="%9."/>
      <w:lvlJc w:val="left"/>
      <w:pPr>
        <w:tabs>
          <w:tab w:val="left" w:pos="567"/>
          <w:tab w:val="num" w:pos="6422"/>
        </w:tabs>
        <w:ind w:left="6673" w:hanging="91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abstractNum>
  <w:abstractNum w:abstractNumId="1" w15:restartNumberingAfterBreak="0">
    <w:nsid w:val="197678AC"/>
    <w:multiLevelType w:val="hybridMultilevel"/>
    <w:tmpl w:val="6ACECD48"/>
    <w:numStyleLink w:val="a"/>
  </w:abstractNum>
  <w:abstractNum w:abstractNumId="2" w15:restartNumberingAfterBreak="0">
    <w:nsid w:val="3A82528D"/>
    <w:multiLevelType w:val="hybridMultilevel"/>
    <w:tmpl w:val="538A6E8A"/>
    <w:styleLink w:val="5"/>
    <w:lvl w:ilvl="0" w:tplc="1E169E8E">
      <w:start w:val="1"/>
      <w:numFmt w:val="bullet"/>
      <w:lvlText w:val="•"/>
      <w:lvlJc w:val="left"/>
      <w:pPr>
        <w:tabs>
          <w:tab w:val="num" w:pos="991"/>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83" w:firstLine="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1" w:tplc="56403B18">
      <w:start w:val="1"/>
      <w:numFmt w:val="bullet"/>
      <w:lvlText w:val="o"/>
      <w:lvlJc w:val="left"/>
      <w:pPr>
        <w:tabs>
          <w:tab w:val="left" w:pos="991"/>
          <w:tab w:val="left" w:pos="1416"/>
          <w:tab w:val="left" w:pos="2124"/>
          <w:tab w:val="num" w:pos="2552"/>
          <w:tab w:val="left" w:pos="2832"/>
          <w:tab w:val="left" w:pos="3540"/>
          <w:tab w:val="left" w:pos="4248"/>
          <w:tab w:val="left" w:pos="4956"/>
          <w:tab w:val="left" w:pos="5664"/>
          <w:tab w:val="left" w:pos="6372"/>
          <w:tab w:val="left" w:pos="7080"/>
          <w:tab w:val="left" w:pos="7788"/>
          <w:tab w:val="left" w:pos="8496"/>
          <w:tab w:val="left" w:pos="9132"/>
        </w:tabs>
        <w:ind w:left="1844" w:firstLine="31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2" w:tplc="711A80E8">
      <w:start w:val="1"/>
      <w:numFmt w:val="bullet"/>
      <w:lvlText w:val="▪"/>
      <w:lvlJc w:val="left"/>
      <w:pPr>
        <w:tabs>
          <w:tab w:val="left" w:pos="991"/>
          <w:tab w:val="left" w:pos="1416"/>
          <w:tab w:val="left" w:pos="2124"/>
          <w:tab w:val="left" w:pos="2832"/>
          <w:tab w:val="num" w:pos="3270"/>
          <w:tab w:val="left" w:pos="3540"/>
          <w:tab w:val="left" w:pos="4248"/>
          <w:tab w:val="left" w:pos="4956"/>
          <w:tab w:val="left" w:pos="5664"/>
          <w:tab w:val="left" w:pos="6372"/>
          <w:tab w:val="left" w:pos="7080"/>
          <w:tab w:val="left" w:pos="7788"/>
          <w:tab w:val="left" w:pos="8496"/>
          <w:tab w:val="left" w:pos="9132"/>
        </w:tabs>
        <w:ind w:left="2562" w:firstLine="33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3" w:tplc="CC383DD6">
      <w:start w:val="1"/>
      <w:numFmt w:val="bullet"/>
      <w:lvlText w:val="•"/>
      <w:lvlJc w:val="left"/>
      <w:pPr>
        <w:tabs>
          <w:tab w:val="left" w:pos="991"/>
          <w:tab w:val="left" w:pos="1416"/>
          <w:tab w:val="left" w:pos="2124"/>
          <w:tab w:val="left" w:pos="2832"/>
          <w:tab w:val="left" w:pos="3540"/>
          <w:tab w:val="num" w:pos="3988"/>
          <w:tab w:val="left" w:pos="4248"/>
          <w:tab w:val="left" w:pos="4956"/>
          <w:tab w:val="left" w:pos="5664"/>
          <w:tab w:val="left" w:pos="6372"/>
          <w:tab w:val="left" w:pos="7080"/>
          <w:tab w:val="left" w:pos="7788"/>
          <w:tab w:val="left" w:pos="8496"/>
          <w:tab w:val="left" w:pos="9132"/>
        </w:tabs>
        <w:ind w:left="3280" w:firstLine="34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4" w:tplc="8EDAD280">
      <w:start w:val="1"/>
      <w:numFmt w:val="bullet"/>
      <w:lvlText w:val="o"/>
      <w:lvlJc w:val="left"/>
      <w:pPr>
        <w:tabs>
          <w:tab w:val="left" w:pos="991"/>
          <w:tab w:val="left" w:pos="1416"/>
          <w:tab w:val="left" w:pos="2124"/>
          <w:tab w:val="left" w:pos="2832"/>
          <w:tab w:val="left" w:pos="3540"/>
          <w:tab w:val="left" w:pos="4248"/>
          <w:tab w:val="num" w:pos="4706"/>
          <w:tab w:val="left" w:pos="4956"/>
          <w:tab w:val="left" w:pos="5664"/>
          <w:tab w:val="left" w:pos="6372"/>
          <w:tab w:val="left" w:pos="7080"/>
          <w:tab w:val="left" w:pos="7788"/>
          <w:tab w:val="left" w:pos="8496"/>
          <w:tab w:val="left" w:pos="9132"/>
        </w:tabs>
        <w:ind w:left="3998" w:firstLine="358"/>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5" w:tplc="1918062E">
      <w:start w:val="1"/>
      <w:numFmt w:val="bullet"/>
      <w:lvlText w:val="▪"/>
      <w:lvlJc w:val="left"/>
      <w:pPr>
        <w:tabs>
          <w:tab w:val="left" w:pos="991"/>
          <w:tab w:val="left" w:pos="1416"/>
          <w:tab w:val="left" w:pos="2124"/>
          <w:tab w:val="left" w:pos="2832"/>
          <w:tab w:val="left" w:pos="3540"/>
          <w:tab w:val="left" w:pos="4248"/>
          <w:tab w:val="left" w:pos="4956"/>
          <w:tab w:val="num" w:pos="5424"/>
          <w:tab w:val="left" w:pos="5664"/>
          <w:tab w:val="left" w:pos="6372"/>
          <w:tab w:val="left" w:pos="7080"/>
          <w:tab w:val="left" w:pos="7788"/>
          <w:tab w:val="left" w:pos="8496"/>
          <w:tab w:val="left" w:pos="9132"/>
        </w:tabs>
        <w:ind w:left="4716" w:firstLine="37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6" w:tplc="8F98575C">
      <w:start w:val="1"/>
      <w:numFmt w:val="bullet"/>
      <w:lvlText w:val="•"/>
      <w:lvlJc w:val="left"/>
      <w:pPr>
        <w:tabs>
          <w:tab w:val="left" w:pos="991"/>
          <w:tab w:val="left" w:pos="1416"/>
          <w:tab w:val="left" w:pos="2124"/>
          <w:tab w:val="left" w:pos="2832"/>
          <w:tab w:val="left" w:pos="3540"/>
          <w:tab w:val="left" w:pos="4248"/>
          <w:tab w:val="left" w:pos="4956"/>
          <w:tab w:val="left" w:pos="5664"/>
          <w:tab w:val="num" w:pos="6142"/>
          <w:tab w:val="left" w:pos="6372"/>
          <w:tab w:val="left" w:pos="7080"/>
          <w:tab w:val="left" w:pos="7788"/>
          <w:tab w:val="left" w:pos="8496"/>
          <w:tab w:val="left" w:pos="9132"/>
        </w:tabs>
        <w:ind w:left="5434" w:firstLine="38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7" w:tplc="CC9053B8">
      <w:start w:val="1"/>
      <w:numFmt w:val="bullet"/>
      <w:lvlText w:val="o"/>
      <w:lvlJc w:val="left"/>
      <w:pPr>
        <w:tabs>
          <w:tab w:val="left" w:pos="991"/>
          <w:tab w:val="left" w:pos="1416"/>
          <w:tab w:val="left" w:pos="2124"/>
          <w:tab w:val="left" w:pos="2832"/>
          <w:tab w:val="left" w:pos="3540"/>
          <w:tab w:val="left" w:pos="4248"/>
          <w:tab w:val="left" w:pos="4956"/>
          <w:tab w:val="left" w:pos="5664"/>
          <w:tab w:val="left" w:pos="6372"/>
          <w:tab w:val="num" w:pos="6860"/>
          <w:tab w:val="left" w:pos="7080"/>
          <w:tab w:val="left" w:pos="7788"/>
          <w:tab w:val="left" w:pos="8496"/>
          <w:tab w:val="left" w:pos="9132"/>
        </w:tabs>
        <w:ind w:left="6152" w:firstLine="4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lvl w:ilvl="8" w:tplc="0EF06138">
      <w:start w:val="1"/>
      <w:numFmt w:val="bullet"/>
      <w:lvlText w:val="▪"/>
      <w:lvlJc w:val="left"/>
      <w:pPr>
        <w:tabs>
          <w:tab w:val="left" w:pos="991"/>
          <w:tab w:val="left" w:pos="1416"/>
          <w:tab w:val="left" w:pos="2124"/>
          <w:tab w:val="left" w:pos="2832"/>
          <w:tab w:val="left" w:pos="3540"/>
          <w:tab w:val="left" w:pos="4248"/>
          <w:tab w:val="left" w:pos="4956"/>
          <w:tab w:val="left" w:pos="5664"/>
          <w:tab w:val="left" w:pos="6372"/>
          <w:tab w:val="left" w:pos="7080"/>
          <w:tab w:val="num" w:pos="7578"/>
          <w:tab w:val="left" w:pos="7788"/>
          <w:tab w:val="left" w:pos="8496"/>
          <w:tab w:val="left" w:pos="9132"/>
        </w:tabs>
        <w:ind w:left="6870" w:firstLine="41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33"/>
        <w:szCs w:val="33"/>
        <w:highlight w:val="none"/>
        <w:vertAlign w:val="baseline"/>
      </w:rPr>
    </w:lvl>
  </w:abstractNum>
  <w:abstractNum w:abstractNumId="3" w15:restartNumberingAfterBreak="0">
    <w:nsid w:val="477643A4"/>
    <w:multiLevelType w:val="hybridMultilevel"/>
    <w:tmpl w:val="6ACECD48"/>
    <w:styleLink w:val="a"/>
    <w:lvl w:ilvl="0" w:tplc="E9D66DDE">
      <w:start w:val="1"/>
      <w:numFmt w:val="bullet"/>
      <w:lvlText w:val="•"/>
      <w:lvlJc w:val="left"/>
      <w:pPr>
        <w:tabs>
          <w:tab w:val="num" w:pos="553"/>
          <w:tab w:val="left" w:pos="720"/>
        </w:tabs>
        <w:ind w:left="196" w:firstLine="1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6543E96">
      <w:start w:val="1"/>
      <w:numFmt w:val="bullet"/>
      <w:lvlText w:val="•"/>
      <w:lvlJc w:val="left"/>
      <w:pPr>
        <w:tabs>
          <w:tab w:val="left" w:pos="553"/>
          <w:tab w:val="num" w:pos="766"/>
        </w:tabs>
        <w:ind w:left="40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434287A">
      <w:start w:val="1"/>
      <w:numFmt w:val="bullet"/>
      <w:lvlText w:val="•"/>
      <w:lvlJc w:val="left"/>
      <w:pPr>
        <w:tabs>
          <w:tab w:val="left" w:pos="553"/>
          <w:tab w:val="left" w:pos="720"/>
          <w:tab w:val="num" w:pos="946"/>
        </w:tabs>
        <w:ind w:left="58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99A4DDC">
      <w:start w:val="1"/>
      <w:numFmt w:val="bullet"/>
      <w:lvlText w:val="•"/>
      <w:lvlJc w:val="left"/>
      <w:pPr>
        <w:tabs>
          <w:tab w:val="left" w:pos="553"/>
          <w:tab w:val="left" w:pos="720"/>
          <w:tab w:val="num" w:pos="1126"/>
        </w:tabs>
        <w:ind w:left="76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D014BE">
      <w:start w:val="1"/>
      <w:numFmt w:val="bullet"/>
      <w:lvlText w:val="•"/>
      <w:lvlJc w:val="left"/>
      <w:pPr>
        <w:tabs>
          <w:tab w:val="left" w:pos="553"/>
          <w:tab w:val="left" w:pos="720"/>
          <w:tab w:val="num" w:pos="1306"/>
        </w:tabs>
        <w:ind w:left="94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49CA0D8">
      <w:start w:val="1"/>
      <w:numFmt w:val="bullet"/>
      <w:lvlText w:val="•"/>
      <w:lvlJc w:val="left"/>
      <w:pPr>
        <w:tabs>
          <w:tab w:val="left" w:pos="553"/>
          <w:tab w:val="left" w:pos="720"/>
          <w:tab w:val="num" w:pos="1486"/>
        </w:tabs>
        <w:ind w:left="112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4C68760">
      <w:start w:val="1"/>
      <w:numFmt w:val="bullet"/>
      <w:lvlText w:val="•"/>
      <w:lvlJc w:val="left"/>
      <w:pPr>
        <w:tabs>
          <w:tab w:val="left" w:pos="553"/>
          <w:tab w:val="left" w:pos="720"/>
          <w:tab w:val="num" w:pos="1666"/>
        </w:tabs>
        <w:ind w:left="130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884BC98">
      <w:start w:val="1"/>
      <w:numFmt w:val="bullet"/>
      <w:lvlText w:val="•"/>
      <w:lvlJc w:val="left"/>
      <w:pPr>
        <w:tabs>
          <w:tab w:val="left" w:pos="553"/>
          <w:tab w:val="left" w:pos="720"/>
          <w:tab w:val="num" w:pos="1846"/>
        </w:tabs>
        <w:ind w:left="148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7CEA56">
      <w:start w:val="1"/>
      <w:numFmt w:val="bullet"/>
      <w:lvlText w:val="•"/>
      <w:lvlJc w:val="left"/>
      <w:pPr>
        <w:tabs>
          <w:tab w:val="left" w:pos="553"/>
          <w:tab w:val="left" w:pos="720"/>
          <w:tab w:val="num" w:pos="2026"/>
        </w:tabs>
        <w:ind w:left="1669" w:firstLine="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F5D4508"/>
    <w:multiLevelType w:val="hybridMultilevel"/>
    <w:tmpl w:val="FB06C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7D081A"/>
    <w:multiLevelType w:val="hybridMultilevel"/>
    <w:tmpl w:val="25DE257C"/>
    <w:numStyleLink w:val="1"/>
  </w:abstractNum>
  <w:abstractNum w:abstractNumId="6" w15:restartNumberingAfterBreak="0">
    <w:nsid w:val="72B426EF"/>
    <w:multiLevelType w:val="hybridMultilevel"/>
    <w:tmpl w:val="538A6E8A"/>
    <w:numStyleLink w:val="5"/>
  </w:abstractNum>
  <w:num w:numId="1" w16cid:durableId="1820876478">
    <w:abstractNumId w:val="0"/>
  </w:num>
  <w:num w:numId="2" w16cid:durableId="948003854">
    <w:abstractNumId w:val="5"/>
  </w:num>
  <w:num w:numId="3" w16cid:durableId="1610166336">
    <w:abstractNumId w:val="3"/>
  </w:num>
  <w:num w:numId="4" w16cid:durableId="1280263161">
    <w:abstractNumId w:val="1"/>
  </w:num>
  <w:num w:numId="5" w16cid:durableId="410127944">
    <w:abstractNumId w:val="5"/>
    <w:lvlOverride w:ilvl="0">
      <w:startOverride w:val="2"/>
      <w:lvl w:ilvl="0" w:tplc="6CC0682E">
        <w:start w:val="2"/>
        <w:numFmt w:val="upperRoman"/>
        <w:lvlText w:val="%1."/>
        <w:lvlJc w:val="left"/>
        <w:pPr>
          <w:ind w:left="70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1">
      <w:startOverride w:val="1"/>
      <w:lvl w:ilvl="1" w:tplc="2FDA4A6E">
        <w:start w:val="1"/>
        <w:numFmt w:val="upperRoman"/>
        <w:lvlText w:val="%2."/>
        <w:lvlJc w:val="left"/>
        <w:pPr>
          <w:ind w:left="15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2">
      <w:startOverride w:val="1"/>
      <w:lvl w:ilvl="2" w:tplc="BB36BA0C">
        <w:start w:val="1"/>
        <w:numFmt w:val="upperRoman"/>
        <w:lvlText w:val="%3."/>
        <w:lvlJc w:val="left"/>
        <w:pPr>
          <w:ind w:left="22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3">
      <w:startOverride w:val="1"/>
      <w:lvl w:ilvl="3" w:tplc="0428C9DE">
        <w:start w:val="1"/>
        <w:numFmt w:val="upperRoman"/>
        <w:lvlText w:val="%4."/>
        <w:lvlJc w:val="left"/>
        <w:pPr>
          <w:ind w:left="29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4">
      <w:startOverride w:val="1"/>
      <w:lvl w:ilvl="4" w:tplc="0106B83C">
        <w:start w:val="1"/>
        <w:numFmt w:val="upperRoman"/>
        <w:lvlText w:val="%5."/>
        <w:lvlJc w:val="left"/>
        <w:pPr>
          <w:ind w:left="370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5">
      <w:startOverride w:val="1"/>
      <w:lvl w:ilvl="5" w:tplc="74C40A82">
        <w:start w:val="1"/>
        <w:numFmt w:val="upperRoman"/>
        <w:lvlText w:val="%6."/>
        <w:lvlJc w:val="left"/>
        <w:pPr>
          <w:ind w:left="442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6">
      <w:startOverride w:val="1"/>
      <w:lvl w:ilvl="6" w:tplc="90602212">
        <w:start w:val="1"/>
        <w:numFmt w:val="upperRoman"/>
        <w:lvlText w:val="%7."/>
        <w:lvlJc w:val="left"/>
        <w:pPr>
          <w:ind w:left="51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7">
      <w:startOverride w:val="1"/>
      <w:lvl w:ilvl="7" w:tplc="6AFE3258">
        <w:start w:val="1"/>
        <w:numFmt w:val="upperRoman"/>
        <w:lvlText w:val="%8."/>
        <w:lvlJc w:val="left"/>
        <w:pPr>
          <w:ind w:left="58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8">
      <w:startOverride w:val="1"/>
      <w:lvl w:ilvl="8" w:tplc="AA02C1C8">
        <w:start w:val="1"/>
        <w:numFmt w:val="upperRoman"/>
        <w:lvlText w:val="%9."/>
        <w:lvlJc w:val="left"/>
        <w:pPr>
          <w:ind w:left="65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num>
  <w:num w:numId="6" w16cid:durableId="754130166">
    <w:abstractNumId w:val="1"/>
    <w:lvlOverride w:ilvl="0">
      <w:lvl w:ilvl="0" w:tplc="7D6C2572">
        <w:start w:val="1"/>
        <w:numFmt w:val="bullet"/>
        <w:lvlText w:val="•"/>
        <w:lvlJc w:val="left"/>
        <w:pPr>
          <w:tabs>
            <w:tab w:val="num" w:pos="763"/>
          </w:tabs>
          <w:ind w:left="553" w:firstLine="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D46E22">
        <w:start w:val="1"/>
        <w:numFmt w:val="bullet"/>
        <w:lvlText w:val="•"/>
        <w:lvlJc w:val="left"/>
        <w:pPr>
          <w:tabs>
            <w:tab w:val="left" w:pos="763"/>
            <w:tab w:val="num" w:pos="976"/>
          </w:tabs>
          <w:ind w:left="76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A0C5A0">
        <w:start w:val="1"/>
        <w:numFmt w:val="bullet"/>
        <w:lvlText w:val="•"/>
        <w:lvlJc w:val="left"/>
        <w:pPr>
          <w:tabs>
            <w:tab w:val="left" w:pos="763"/>
            <w:tab w:val="num" w:pos="1156"/>
          </w:tabs>
          <w:ind w:left="94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D16BC66">
        <w:start w:val="1"/>
        <w:numFmt w:val="bullet"/>
        <w:lvlText w:val="•"/>
        <w:lvlJc w:val="left"/>
        <w:pPr>
          <w:tabs>
            <w:tab w:val="left" w:pos="763"/>
            <w:tab w:val="num" w:pos="1336"/>
          </w:tabs>
          <w:ind w:left="112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4A0B968">
        <w:start w:val="1"/>
        <w:numFmt w:val="bullet"/>
        <w:lvlText w:val="•"/>
        <w:lvlJc w:val="left"/>
        <w:pPr>
          <w:tabs>
            <w:tab w:val="left" w:pos="763"/>
            <w:tab w:val="num" w:pos="1516"/>
          </w:tabs>
          <w:ind w:left="130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5A4510">
        <w:start w:val="1"/>
        <w:numFmt w:val="bullet"/>
        <w:lvlText w:val="•"/>
        <w:lvlJc w:val="left"/>
        <w:pPr>
          <w:tabs>
            <w:tab w:val="left" w:pos="763"/>
            <w:tab w:val="num" w:pos="1696"/>
          </w:tabs>
          <w:ind w:left="148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841E9E">
        <w:start w:val="1"/>
        <w:numFmt w:val="bullet"/>
        <w:lvlText w:val="•"/>
        <w:lvlJc w:val="left"/>
        <w:pPr>
          <w:tabs>
            <w:tab w:val="left" w:pos="763"/>
            <w:tab w:val="num" w:pos="1876"/>
          </w:tabs>
          <w:ind w:left="166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68EA656">
        <w:start w:val="1"/>
        <w:numFmt w:val="bullet"/>
        <w:lvlText w:val="•"/>
        <w:lvlJc w:val="left"/>
        <w:pPr>
          <w:tabs>
            <w:tab w:val="left" w:pos="763"/>
            <w:tab w:val="num" w:pos="2056"/>
          </w:tabs>
          <w:ind w:left="184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1941B8E">
        <w:start w:val="1"/>
        <w:numFmt w:val="bullet"/>
        <w:lvlText w:val="•"/>
        <w:lvlJc w:val="left"/>
        <w:pPr>
          <w:tabs>
            <w:tab w:val="left" w:pos="763"/>
            <w:tab w:val="num" w:pos="2236"/>
          </w:tabs>
          <w:ind w:left="2026" w:hanging="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394616351">
    <w:abstractNumId w:val="5"/>
    <w:lvlOverride w:ilvl="0">
      <w:startOverride w:val="3"/>
      <w:lvl w:ilvl="0" w:tplc="6CC0682E">
        <w:start w:val="3"/>
        <w:numFmt w:val="upperRoman"/>
        <w:lvlText w:val="%1."/>
        <w:lvlJc w:val="left"/>
        <w:pPr>
          <w:ind w:left="70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1">
      <w:startOverride w:val="1"/>
      <w:lvl w:ilvl="1" w:tplc="2FDA4A6E">
        <w:start w:val="1"/>
        <w:numFmt w:val="upperRoman"/>
        <w:lvlText w:val="%2."/>
        <w:lvlJc w:val="left"/>
        <w:pPr>
          <w:ind w:left="15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2">
      <w:startOverride w:val="1"/>
      <w:lvl w:ilvl="2" w:tplc="BB36BA0C">
        <w:start w:val="1"/>
        <w:numFmt w:val="upperRoman"/>
        <w:lvlText w:val="%3."/>
        <w:lvlJc w:val="left"/>
        <w:pPr>
          <w:ind w:left="22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3">
      <w:startOverride w:val="1"/>
      <w:lvl w:ilvl="3" w:tplc="0428C9DE">
        <w:start w:val="1"/>
        <w:numFmt w:val="upperRoman"/>
        <w:lvlText w:val="%4."/>
        <w:lvlJc w:val="left"/>
        <w:pPr>
          <w:ind w:left="29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4">
      <w:startOverride w:val="1"/>
      <w:lvl w:ilvl="4" w:tplc="0106B83C">
        <w:start w:val="1"/>
        <w:numFmt w:val="upperRoman"/>
        <w:lvlText w:val="%5."/>
        <w:lvlJc w:val="left"/>
        <w:pPr>
          <w:ind w:left="370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5">
      <w:startOverride w:val="1"/>
      <w:lvl w:ilvl="5" w:tplc="74C40A82">
        <w:start w:val="1"/>
        <w:numFmt w:val="upperRoman"/>
        <w:lvlText w:val="%6."/>
        <w:lvlJc w:val="left"/>
        <w:pPr>
          <w:ind w:left="442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6">
      <w:startOverride w:val="1"/>
      <w:lvl w:ilvl="6" w:tplc="90602212">
        <w:start w:val="1"/>
        <w:numFmt w:val="upperRoman"/>
        <w:lvlText w:val="%7."/>
        <w:lvlJc w:val="left"/>
        <w:pPr>
          <w:ind w:left="51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7">
      <w:startOverride w:val="1"/>
      <w:lvl w:ilvl="7" w:tplc="6AFE3258">
        <w:start w:val="1"/>
        <w:numFmt w:val="upperRoman"/>
        <w:lvlText w:val="%8."/>
        <w:lvlJc w:val="left"/>
        <w:pPr>
          <w:ind w:left="58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8">
      <w:startOverride w:val="1"/>
      <w:lvl w:ilvl="8" w:tplc="AA02C1C8">
        <w:start w:val="1"/>
        <w:numFmt w:val="upperRoman"/>
        <w:lvlText w:val="%9."/>
        <w:lvlJc w:val="left"/>
        <w:pPr>
          <w:ind w:left="65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num>
  <w:num w:numId="8" w16cid:durableId="684284061">
    <w:abstractNumId w:val="1"/>
    <w:lvlOverride w:ilvl="0">
      <w:lvl w:ilvl="0" w:tplc="7D6C2572">
        <w:start w:val="1"/>
        <w:numFmt w:val="bullet"/>
        <w:lvlText w:val="•"/>
        <w:lvlJc w:val="left"/>
        <w:pPr>
          <w:tabs>
            <w:tab w:val="num" w:pos="606"/>
          </w:tabs>
          <w:ind w:left="180" w:firstLine="24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D46E22">
        <w:start w:val="1"/>
        <w:numFmt w:val="bullet"/>
        <w:lvlText w:val="•"/>
        <w:lvlJc w:val="left"/>
        <w:pPr>
          <w:tabs>
            <w:tab w:val="left" w:pos="606"/>
            <w:tab w:val="num" w:pos="816"/>
          </w:tabs>
          <w:ind w:left="39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A0C5A0">
        <w:start w:val="1"/>
        <w:numFmt w:val="bullet"/>
        <w:lvlText w:val="•"/>
        <w:lvlJc w:val="left"/>
        <w:pPr>
          <w:tabs>
            <w:tab w:val="left" w:pos="606"/>
            <w:tab w:val="num" w:pos="996"/>
          </w:tabs>
          <w:ind w:left="57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D16BC66">
        <w:start w:val="1"/>
        <w:numFmt w:val="bullet"/>
        <w:lvlText w:val="•"/>
        <w:lvlJc w:val="left"/>
        <w:pPr>
          <w:tabs>
            <w:tab w:val="left" w:pos="606"/>
            <w:tab w:val="num" w:pos="1176"/>
          </w:tabs>
          <w:ind w:left="75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4A0B968">
        <w:start w:val="1"/>
        <w:numFmt w:val="bullet"/>
        <w:lvlText w:val="•"/>
        <w:lvlJc w:val="left"/>
        <w:pPr>
          <w:tabs>
            <w:tab w:val="left" w:pos="606"/>
            <w:tab w:val="num" w:pos="1356"/>
          </w:tabs>
          <w:ind w:left="93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5A4510">
        <w:start w:val="1"/>
        <w:numFmt w:val="bullet"/>
        <w:lvlText w:val="•"/>
        <w:lvlJc w:val="left"/>
        <w:pPr>
          <w:tabs>
            <w:tab w:val="left" w:pos="606"/>
            <w:tab w:val="num" w:pos="1536"/>
          </w:tabs>
          <w:ind w:left="111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841E9E">
        <w:start w:val="1"/>
        <w:numFmt w:val="bullet"/>
        <w:lvlText w:val="•"/>
        <w:lvlJc w:val="left"/>
        <w:pPr>
          <w:tabs>
            <w:tab w:val="left" w:pos="606"/>
            <w:tab w:val="num" w:pos="1716"/>
          </w:tabs>
          <w:ind w:left="129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68EA656">
        <w:start w:val="1"/>
        <w:numFmt w:val="bullet"/>
        <w:lvlText w:val="•"/>
        <w:lvlJc w:val="left"/>
        <w:pPr>
          <w:tabs>
            <w:tab w:val="left" w:pos="606"/>
            <w:tab w:val="num" w:pos="1896"/>
          </w:tabs>
          <w:ind w:left="147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1941B8E">
        <w:start w:val="1"/>
        <w:numFmt w:val="bullet"/>
        <w:lvlText w:val="•"/>
        <w:lvlJc w:val="left"/>
        <w:pPr>
          <w:tabs>
            <w:tab w:val="left" w:pos="606"/>
            <w:tab w:val="num" w:pos="2076"/>
          </w:tabs>
          <w:ind w:left="1650" w:firstLine="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591818642">
    <w:abstractNumId w:val="5"/>
    <w:lvlOverride w:ilvl="0">
      <w:startOverride w:val="5"/>
      <w:lvl w:ilvl="0" w:tplc="6CC0682E">
        <w:start w:val="5"/>
        <w:numFmt w:val="upperRoman"/>
        <w:lvlText w:val="%1."/>
        <w:lvlJc w:val="left"/>
        <w:pPr>
          <w:ind w:left="70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1">
      <w:startOverride w:val="1"/>
      <w:lvl w:ilvl="1" w:tplc="2FDA4A6E">
        <w:start w:val="1"/>
        <w:numFmt w:val="upperRoman"/>
        <w:lvlText w:val="%2."/>
        <w:lvlJc w:val="left"/>
        <w:pPr>
          <w:ind w:left="15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2">
      <w:startOverride w:val="1"/>
      <w:lvl w:ilvl="2" w:tplc="BB36BA0C">
        <w:start w:val="1"/>
        <w:numFmt w:val="upperRoman"/>
        <w:lvlText w:val="%3."/>
        <w:lvlJc w:val="left"/>
        <w:pPr>
          <w:ind w:left="22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3">
      <w:startOverride w:val="1"/>
      <w:lvl w:ilvl="3" w:tplc="0428C9DE">
        <w:start w:val="1"/>
        <w:numFmt w:val="upperRoman"/>
        <w:lvlText w:val="%4."/>
        <w:lvlJc w:val="left"/>
        <w:pPr>
          <w:ind w:left="29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4">
      <w:startOverride w:val="1"/>
      <w:lvl w:ilvl="4" w:tplc="0106B83C">
        <w:start w:val="1"/>
        <w:numFmt w:val="upperRoman"/>
        <w:lvlText w:val="%5."/>
        <w:lvlJc w:val="left"/>
        <w:pPr>
          <w:ind w:left="370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5">
      <w:startOverride w:val="1"/>
      <w:lvl w:ilvl="5" w:tplc="74C40A82">
        <w:start w:val="1"/>
        <w:numFmt w:val="upperRoman"/>
        <w:lvlText w:val="%6."/>
        <w:lvlJc w:val="left"/>
        <w:pPr>
          <w:ind w:left="442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6">
      <w:startOverride w:val="1"/>
      <w:lvl w:ilvl="6" w:tplc="90602212">
        <w:start w:val="1"/>
        <w:numFmt w:val="upperRoman"/>
        <w:lvlText w:val="%7."/>
        <w:lvlJc w:val="left"/>
        <w:pPr>
          <w:ind w:left="51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7">
      <w:startOverride w:val="1"/>
      <w:lvl w:ilvl="7" w:tplc="6AFE3258">
        <w:start w:val="1"/>
        <w:numFmt w:val="upperRoman"/>
        <w:lvlText w:val="%8."/>
        <w:lvlJc w:val="left"/>
        <w:pPr>
          <w:ind w:left="58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8">
      <w:startOverride w:val="1"/>
      <w:lvl w:ilvl="8" w:tplc="AA02C1C8">
        <w:start w:val="1"/>
        <w:numFmt w:val="upperRoman"/>
        <w:lvlText w:val="%9."/>
        <w:lvlJc w:val="left"/>
        <w:pPr>
          <w:ind w:left="65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num>
  <w:num w:numId="10" w16cid:durableId="91631727">
    <w:abstractNumId w:val="1"/>
    <w:lvlOverride w:ilvl="0">
      <w:lvl w:ilvl="0" w:tplc="7D6C2572">
        <w:start w:val="1"/>
        <w:numFmt w:val="bullet"/>
        <w:lvlText w:val="•"/>
        <w:lvlJc w:val="left"/>
        <w:pPr>
          <w:tabs>
            <w:tab w:val="num" w:pos="606"/>
          </w:tabs>
          <w:ind w:left="180" w:firstLine="24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D46E22">
        <w:start w:val="1"/>
        <w:numFmt w:val="bullet"/>
        <w:lvlText w:val="•"/>
        <w:lvlJc w:val="left"/>
        <w:pPr>
          <w:tabs>
            <w:tab w:val="left" w:pos="606"/>
            <w:tab w:val="num" w:pos="835"/>
          </w:tabs>
          <w:ind w:left="40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A0C5A0">
        <w:start w:val="1"/>
        <w:numFmt w:val="bullet"/>
        <w:lvlText w:val="•"/>
        <w:lvlJc w:val="left"/>
        <w:pPr>
          <w:tabs>
            <w:tab w:val="left" w:pos="606"/>
            <w:tab w:val="num" w:pos="1015"/>
          </w:tabs>
          <w:ind w:left="58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D16BC66">
        <w:start w:val="1"/>
        <w:numFmt w:val="bullet"/>
        <w:lvlText w:val="•"/>
        <w:lvlJc w:val="left"/>
        <w:pPr>
          <w:tabs>
            <w:tab w:val="left" w:pos="606"/>
            <w:tab w:val="num" w:pos="1195"/>
          </w:tabs>
          <w:ind w:left="76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4A0B968">
        <w:start w:val="1"/>
        <w:numFmt w:val="bullet"/>
        <w:lvlText w:val="•"/>
        <w:lvlJc w:val="left"/>
        <w:pPr>
          <w:tabs>
            <w:tab w:val="left" w:pos="606"/>
            <w:tab w:val="num" w:pos="1375"/>
          </w:tabs>
          <w:ind w:left="94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5A4510">
        <w:start w:val="1"/>
        <w:numFmt w:val="bullet"/>
        <w:lvlText w:val="•"/>
        <w:lvlJc w:val="left"/>
        <w:pPr>
          <w:tabs>
            <w:tab w:val="left" w:pos="606"/>
            <w:tab w:val="num" w:pos="1555"/>
          </w:tabs>
          <w:ind w:left="112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841E9E">
        <w:start w:val="1"/>
        <w:numFmt w:val="bullet"/>
        <w:lvlText w:val="•"/>
        <w:lvlJc w:val="left"/>
        <w:pPr>
          <w:tabs>
            <w:tab w:val="left" w:pos="606"/>
            <w:tab w:val="num" w:pos="1735"/>
          </w:tabs>
          <w:ind w:left="130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68EA656">
        <w:start w:val="1"/>
        <w:numFmt w:val="bullet"/>
        <w:lvlText w:val="•"/>
        <w:lvlJc w:val="left"/>
        <w:pPr>
          <w:tabs>
            <w:tab w:val="left" w:pos="606"/>
            <w:tab w:val="num" w:pos="1915"/>
          </w:tabs>
          <w:ind w:left="148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1941B8E">
        <w:start w:val="1"/>
        <w:numFmt w:val="bullet"/>
        <w:lvlText w:val="•"/>
        <w:lvlJc w:val="left"/>
        <w:pPr>
          <w:tabs>
            <w:tab w:val="left" w:pos="606"/>
            <w:tab w:val="num" w:pos="2095"/>
          </w:tabs>
          <w:ind w:left="1669" w:firstLine="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1505313855">
    <w:abstractNumId w:val="5"/>
    <w:lvlOverride w:ilvl="0">
      <w:startOverride w:val="6"/>
      <w:lvl w:ilvl="0" w:tplc="6CC0682E">
        <w:start w:val="6"/>
        <w:numFmt w:val="upperRoman"/>
        <w:lvlText w:val="%1."/>
        <w:lvlJc w:val="left"/>
        <w:pPr>
          <w:ind w:left="708" w:hanging="70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1">
      <w:startOverride w:val="1"/>
      <w:lvl w:ilvl="1" w:tplc="2FDA4A6E">
        <w:start w:val="1"/>
        <w:numFmt w:val="upperRoman"/>
        <w:lvlText w:val="%2."/>
        <w:lvlJc w:val="left"/>
        <w:pPr>
          <w:ind w:left="15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2">
      <w:startOverride w:val="1"/>
      <w:lvl w:ilvl="2" w:tplc="BB36BA0C">
        <w:start w:val="1"/>
        <w:numFmt w:val="upperRoman"/>
        <w:lvlText w:val="%3."/>
        <w:lvlJc w:val="left"/>
        <w:pPr>
          <w:ind w:left="22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3">
      <w:startOverride w:val="1"/>
      <w:lvl w:ilvl="3" w:tplc="0428C9DE">
        <w:start w:val="1"/>
        <w:numFmt w:val="upperRoman"/>
        <w:lvlText w:val="%4."/>
        <w:lvlJc w:val="left"/>
        <w:pPr>
          <w:ind w:left="29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4">
      <w:startOverride w:val="1"/>
      <w:lvl w:ilvl="4" w:tplc="0106B83C">
        <w:start w:val="1"/>
        <w:numFmt w:val="upperRoman"/>
        <w:lvlText w:val="%5."/>
        <w:lvlJc w:val="left"/>
        <w:pPr>
          <w:ind w:left="370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5">
      <w:startOverride w:val="1"/>
      <w:lvl w:ilvl="5" w:tplc="74C40A82">
        <w:start w:val="1"/>
        <w:numFmt w:val="upperRoman"/>
        <w:lvlText w:val="%6."/>
        <w:lvlJc w:val="left"/>
        <w:pPr>
          <w:ind w:left="442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6">
      <w:startOverride w:val="1"/>
      <w:lvl w:ilvl="6" w:tplc="90602212">
        <w:start w:val="1"/>
        <w:numFmt w:val="upperRoman"/>
        <w:lvlText w:val="%7."/>
        <w:lvlJc w:val="left"/>
        <w:pPr>
          <w:ind w:left="514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7">
      <w:startOverride w:val="1"/>
      <w:lvl w:ilvl="7" w:tplc="6AFE3258">
        <w:start w:val="1"/>
        <w:numFmt w:val="upperRoman"/>
        <w:lvlText w:val="%8."/>
        <w:lvlJc w:val="left"/>
        <w:pPr>
          <w:ind w:left="586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lvlOverride w:ilvl="8">
      <w:startOverride w:val="1"/>
      <w:lvl w:ilvl="8" w:tplc="AA02C1C8">
        <w:start w:val="1"/>
        <w:numFmt w:val="upperRoman"/>
        <w:lvlText w:val="%9."/>
        <w:lvlJc w:val="left"/>
        <w:pPr>
          <w:ind w:left="6586" w:hanging="826"/>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33"/>
          <w:szCs w:val="33"/>
          <w:highlight w:val="none"/>
          <w:vertAlign w:val="baseline"/>
        </w:rPr>
      </w:lvl>
    </w:lvlOverride>
  </w:num>
  <w:num w:numId="12" w16cid:durableId="1847984339">
    <w:abstractNumId w:val="1"/>
    <w:lvlOverride w:ilvl="0">
      <w:lvl w:ilvl="0" w:tplc="7D6C2572">
        <w:start w:val="1"/>
        <w:numFmt w:val="bullet"/>
        <w:lvlText w:val="•"/>
        <w:lvlJc w:val="left"/>
        <w:pPr>
          <w:ind w:left="22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D46E22">
        <w:start w:val="1"/>
        <w:numFmt w:val="bullet"/>
        <w:lvlText w:val="•"/>
        <w:lvlJc w:val="left"/>
        <w:pPr>
          <w:ind w:left="40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A0C5A0">
        <w:start w:val="1"/>
        <w:numFmt w:val="bullet"/>
        <w:lvlText w:val="•"/>
        <w:lvlJc w:val="left"/>
        <w:pPr>
          <w:ind w:left="58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D16BC66">
        <w:start w:val="1"/>
        <w:numFmt w:val="bullet"/>
        <w:lvlText w:val="•"/>
        <w:lvlJc w:val="left"/>
        <w:pPr>
          <w:ind w:left="76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4A0B968">
        <w:start w:val="1"/>
        <w:numFmt w:val="bullet"/>
        <w:lvlText w:val="•"/>
        <w:lvlJc w:val="left"/>
        <w:pPr>
          <w:ind w:left="94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5A4510">
        <w:start w:val="1"/>
        <w:numFmt w:val="bullet"/>
        <w:lvlText w:val="•"/>
        <w:lvlJc w:val="left"/>
        <w:pPr>
          <w:ind w:left="112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841E9E">
        <w:start w:val="1"/>
        <w:numFmt w:val="bullet"/>
        <w:lvlText w:val="•"/>
        <w:lvlJc w:val="left"/>
        <w:pPr>
          <w:ind w:left="130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68EA656">
        <w:start w:val="1"/>
        <w:numFmt w:val="bullet"/>
        <w:lvlText w:val="•"/>
        <w:lvlJc w:val="left"/>
        <w:pPr>
          <w:ind w:left="148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1941B8E">
        <w:start w:val="1"/>
        <w:numFmt w:val="bullet"/>
        <w:lvlText w:val="•"/>
        <w:lvlJc w:val="left"/>
        <w:pPr>
          <w:ind w:left="166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1200778659">
    <w:abstractNumId w:val="2"/>
  </w:num>
  <w:num w:numId="14" w16cid:durableId="1827866326">
    <w:abstractNumId w:val="6"/>
  </w:num>
  <w:num w:numId="15" w16cid:durableId="400256239">
    <w:abstractNumId w:val="1"/>
    <w:lvlOverride w:ilvl="0">
      <w:lvl w:ilvl="0" w:tplc="7D6C2572">
        <w:start w:val="1"/>
        <w:numFmt w:val="bullet"/>
        <w:lvlText w:val="•"/>
        <w:lvlJc w:val="left"/>
        <w:pPr>
          <w:ind w:left="283" w:hanging="28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AD46E22">
        <w:start w:val="1"/>
        <w:numFmt w:val="bullet"/>
        <w:lvlText w:val="•"/>
        <w:lvlJc w:val="left"/>
        <w:pPr>
          <w:ind w:left="8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DA0C5A0">
        <w:start w:val="1"/>
        <w:numFmt w:val="bullet"/>
        <w:lvlText w:val="•"/>
        <w:lvlJc w:val="left"/>
        <w:pPr>
          <w:ind w:left="10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FD16BC66">
        <w:start w:val="1"/>
        <w:numFmt w:val="bullet"/>
        <w:lvlText w:val="•"/>
        <w:lvlJc w:val="left"/>
        <w:pPr>
          <w:ind w:left="12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14A0B968">
        <w:start w:val="1"/>
        <w:numFmt w:val="bullet"/>
        <w:lvlText w:val="•"/>
        <w:lvlJc w:val="left"/>
        <w:pPr>
          <w:ind w:left="147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645A4510">
        <w:start w:val="1"/>
        <w:numFmt w:val="bullet"/>
        <w:lvlText w:val="•"/>
        <w:lvlJc w:val="left"/>
        <w:pPr>
          <w:ind w:left="169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00841E9E">
        <w:start w:val="1"/>
        <w:numFmt w:val="bullet"/>
        <w:lvlText w:val="•"/>
        <w:lvlJc w:val="left"/>
        <w:pPr>
          <w:ind w:left="191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168EA656">
        <w:start w:val="1"/>
        <w:numFmt w:val="bullet"/>
        <w:lvlText w:val="•"/>
        <w:lvlJc w:val="left"/>
        <w:pPr>
          <w:ind w:left="213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B1941B8E">
        <w:start w:val="1"/>
        <w:numFmt w:val="bullet"/>
        <w:lvlText w:val="•"/>
        <w:lvlJc w:val="left"/>
        <w:pPr>
          <w:ind w:left="2355" w:hanging="37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6" w16cid:durableId="1825969501">
    <w:abstractNumId w:val="1"/>
    <w:lvlOverride w:ilvl="0">
      <w:lvl w:ilvl="0" w:tplc="7D6C2572">
        <w:start w:val="1"/>
        <w:numFmt w:val="bullet"/>
        <w:lvlText w:val="•"/>
        <w:lvlJc w:val="left"/>
        <w:pPr>
          <w:ind w:left="2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D46E22">
        <w:start w:val="1"/>
        <w:numFmt w:val="bullet"/>
        <w:lvlText w:val="•"/>
        <w:lvlJc w:val="left"/>
        <w:pPr>
          <w:ind w:left="40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A0C5A0">
        <w:start w:val="1"/>
        <w:numFmt w:val="bullet"/>
        <w:lvlText w:val="•"/>
        <w:lvlJc w:val="left"/>
        <w:pPr>
          <w:ind w:left="58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D16BC66">
        <w:start w:val="1"/>
        <w:numFmt w:val="bullet"/>
        <w:lvlText w:val="•"/>
        <w:lvlJc w:val="left"/>
        <w:pPr>
          <w:ind w:left="76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4A0B968">
        <w:start w:val="1"/>
        <w:numFmt w:val="bullet"/>
        <w:lvlText w:val="•"/>
        <w:lvlJc w:val="left"/>
        <w:pPr>
          <w:ind w:left="94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5A4510">
        <w:start w:val="1"/>
        <w:numFmt w:val="bullet"/>
        <w:lvlText w:val="•"/>
        <w:lvlJc w:val="left"/>
        <w:pPr>
          <w:ind w:left="112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841E9E">
        <w:start w:val="1"/>
        <w:numFmt w:val="bullet"/>
        <w:lvlText w:val="•"/>
        <w:lvlJc w:val="left"/>
        <w:pPr>
          <w:ind w:left="130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68EA656">
        <w:start w:val="1"/>
        <w:numFmt w:val="bullet"/>
        <w:lvlText w:val="•"/>
        <w:lvlJc w:val="left"/>
        <w:pPr>
          <w:ind w:left="148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1941B8E">
        <w:start w:val="1"/>
        <w:numFmt w:val="bullet"/>
        <w:lvlText w:val="•"/>
        <w:lvlJc w:val="left"/>
        <w:pPr>
          <w:ind w:left="1669" w:hanging="2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16cid:durableId="14166348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765"/>
    <w:rsid w:val="00672765"/>
    <w:rsid w:val="00686098"/>
    <w:rsid w:val="00786A6E"/>
    <w:rsid w:val="007E64BF"/>
    <w:rsid w:val="00955A74"/>
    <w:rsid w:val="00AD0E41"/>
    <w:rsid w:val="00BD5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22D35"/>
  <w15:docId w15:val="{2EEDB269-24F6-4FCF-975E-1C22EFDA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6">
    <w:name w:val="Body Text"/>
    <w:rPr>
      <w:rFonts w:cs="Arial Unicode MS"/>
      <w:color w:val="000000"/>
      <w:sz w:val="24"/>
      <w:szCs w:val="24"/>
      <w:u w:color="000000"/>
      <w14:textOutline w14:w="0" w14:cap="flat" w14:cmpd="sng" w14:algn="ctr">
        <w14:noFill/>
        <w14:prstDash w14:val="solid"/>
        <w14:bevel/>
      </w14:textOutline>
    </w:rPr>
  </w:style>
  <w:style w:type="paragraph" w:customStyle="1" w:styleId="A7">
    <w:name w:val="Основной текст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1">
    <w:name w:val="Импортированный стиль 1"/>
    <w:pPr>
      <w:numPr>
        <w:numId w:val="1"/>
      </w:numPr>
    </w:pPr>
  </w:style>
  <w:style w:type="numbering" w:customStyle="1" w:styleId="a">
    <w:name w:val="Пункт"/>
    <w:pPr>
      <w:numPr>
        <w:numId w:val="3"/>
      </w:numPr>
    </w:pPr>
  </w:style>
  <w:style w:type="paragraph" w:customStyle="1" w:styleId="a8">
    <w:name w:val="Сноска"/>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a9">
    <w:name w:val="По умолчанию"/>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numbering" w:customStyle="1" w:styleId="5">
    <w:name w:val="Импортированный стиль 5"/>
    <w:pPr>
      <w:numPr>
        <w:numId w:val="13"/>
      </w:numPr>
    </w:pPr>
  </w:style>
  <w:style w:type="paragraph" w:customStyle="1" w:styleId="2">
    <w:name w:val="Стиль таблицы 2"/>
    <w:rPr>
      <w:rFonts w:ascii="Helvetica Neue" w:hAnsi="Helvetica Neue" w:cs="Arial Unicode MS"/>
      <w:color w:val="000000"/>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7936</Words>
  <Characters>45236</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Виктор Киселёв</cp:lastModifiedBy>
  <cp:revision>3</cp:revision>
  <dcterms:created xsi:type="dcterms:W3CDTF">2026-06-25T09:53:00Z</dcterms:created>
  <dcterms:modified xsi:type="dcterms:W3CDTF">2026-06-25T11:07:00Z</dcterms:modified>
</cp:coreProperties>
</file>