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6C6A3" w14:textId="77777777" w:rsidR="007E707D" w:rsidRDefault="00000000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Департамент культуры города Москвы</w:t>
      </w:r>
    </w:p>
    <w:p w14:paraId="1FCF3E7F" w14:textId="00BE70F1" w:rsidR="007E707D" w:rsidRDefault="00000000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Государственное бюджетное учреждение дополнительного образования города Москвы </w:t>
      </w:r>
    </w:p>
    <w:p w14:paraId="6C9D5B76" w14:textId="24FF6CF3" w:rsidR="007E707D" w:rsidRDefault="00000000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«Московская городская детская музыкальная школа имени И.О.Дунаевского»</w:t>
      </w:r>
    </w:p>
    <w:p w14:paraId="6BCAA916" w14:textId="77777777" w:rsidR="007E707D" w:rsidRDefault="007E707D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2"/>
          <w:szCs w:val="22"/>
        </w:rPr>
      </w:pPr>
    </w:p>
    <w:p w14:paraId="58C5AE7F" w14:textId="77777777" w:rsidR="007E707D" w:rsidRDefault="007E707D">
      <w:pPr>
        <w:pStyle w:val="a9"/>
        <w:suppressAutoHyphens/>
        <w:spacing w:before="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</w:rPr>
      </w:pPr>
    </w:p>
    <w:p w14:paraId="32C42191" w14:textId="77777777" w:rsidR="007E707D" w:rsidRDefault="007E707D">
      <w:pPr>
        <w:pStyle w:val="a9"/>
        <w:suppressAutoHyphens/>
        <w:spacing w:before="0" w:line="200" w:lineRule="exact"/>
        <w:rPr>
          <w:rFonts w:ascii="Times New Roman" w:eastAsia="Times New Roman" w:hAnsi="Times New Roman" w:cs="Times New Roman"/>
          <w:sz w:val="20"/>
          <w:szCs w:val="20"/>
          <w:u w:color="000000"/>
        </w:rPr>
      </w:pPr>
    </w:p>
    <w:p w14:paraId="294892F1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b/>
          <w:bCs/>
          <w:u w:color="000000"/>
        </w:rPr>
      </w:pPr>
    </w:p>
    <w:p w14:paraId="6039E42B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b/>
          <w:bCs/>
          <w:u w:color="000000"/>
        </w:rPr>
      </w:pPr>
    </w:p>
    <w:p w14:paraId="27F31D70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b/>
          <w:bCs/>
          <w:u w:color="000000"/>
        </w:rPr>
      </w:pPr>
    </w:p>
    <w:p w14:paraId="34BD2708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b/>
          <w:bCs/>
          <w:u w:color="000000"/>
        </w:rPr>
      </w:pPr>
    </w:p>
    <w:p w14:paraId="578F3379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b/>
          <w:bCs/>
          <w:u w:color="000000"/>
        </w:rPr>
      </w:pPr>
    </w:p>
    <w:p w14:paraId="2BB6936F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b/>
          <w:bCs/>
          <w:u w:color="000000"/>
        </w:rPr>
      </w:pPr>
    </w:p>
    <w:p w14:paraId="1642C113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b/>
          <w:bCs/>
          <w:u w:color="000000"/>
        </w:rPr>
      </w:pPr>
    </w:p>
    <w:p w14:paraId="19F5AEC7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u w:color="000000"/>
        </w:rPr>
      </w:pPr>
    </w:p>
    <w:p w14:paraId="013EB69A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u w:color="000000"/>
        </w:rPr>
      </w:pPr>
    </w:p>
    <w:p w14:paraId="5DEFEF29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u w:color="000000"/>
        </w:rPr>
      </w:pPr>
    </w:p>
    <w:p w14:paraId="58B6E118" w14:textId="77777777" w:rsidR="007E707D" w:rsidRDefault="007E707D">
      <w:pPr>
        <w:pStyle w:val="a9"/>
        <w:suppressAutoHyphens/>
        <w:spacing w:before="0"/>
        <w:rPr>
          <w:rFonts w:ascii="Times New Roman" w:eastAsia="Times New Roman" w:hAnsi="Times New Roman" w:cs="Times New Roman"/>
          <w:u w:color="000000"/>
        </w:rPr>
      </w:pPr>
    </w:p>
    <w:p w14:paraId="057056EE" w14:textId="77777777" w:rsidR="004728F6" w:rsidRDefault="00000000" w:rsidP="004728F6">
      <w:pPr>
        <w:pStyle w:val="a9"/>
        <w:suppressAutoHyphens/>
        <w:spacing w:before="0"/>
        <w:jc w:val="center"/>
        <w:rPr>
          <w:rFonts w:ascii="Times New Roman" w:eastAsia="Times New Roman" w:hAnsi="Times New Roman" w:cs="Times New Roman"/>
          <w:sz w:val="36"/>
          <w:szCs w:val="36"/>
          <w:u w:color="000000"/>
        </w:rPr>
      </w:pPr>
      <w:r>
        <w:rPr>
          <w:rFonts w:ascii="Times New Roman" w:hAnsi="Times New Roman"/>
          <w:sz w:val="36"/>
          <w:szCs w:val="36"/>
          <w:u w:color="000000"/>
        </w:rPr>
        <w:t>Дополнительная общеразвивающая</w:t>
      </w:r>
      <w:r w:rsidR="00A011B7">
        <w:rPr>
          <w:rFonts w:ascii="Times New Roman" w:eastAsia="Times New Roman" w:hAnsi="Times New Roman" w:cs="Times New Roman"/>
          <w:sz w:val="36"/>
          <w:szCs w:val="36"/>
          <w:u w:color="000000"/>
        </w:rPr>
        <w:t xml:space="preserve"> </w:t>
      </w:r>
      <w:r>
        <w:rPr>
          <w:rFonts w:ascii="Times New Roman" w:hAnsi="Times New Roman"/>
          <w:sz w:val="36"/>
          <w:szCs w:val="36"/>
          <w:u w:color="000000"/>
        </w:rPr>
        <w:t>программа</w:t>
      </w:r>
    </w:p>
    <w:p w14:paraId="3F6C52BB" w14:textId="77777777" w:rsidR="004728F6" w:rsidRDefault="00000000" w:rsidP="004728F6">
      <w:pPr>
        <w:pStyle w:val="a9"/>
        <w:suppressAutoHyphens/>
        <w:spacing w:before="0"/>
        <w:jc w:val="center"/>
        <w:rPr>
          <w:rFonts w:ascii="Times New Roman" w:eastAsia="Times New Roman" w:hAnsi="Times New Roman" w:cs="Times New Roman"/>
          <w:sz w:val="36"/>
          <w:szCs w:val="36"/>
          <w:u w:color="000000"/>
        </w:rPr>
      </w:pPr>
      <w:r>
        <w:rPr>
          <w:rFonts w:ascii="Times New Roman" w:hAnsi="Times New Roman"/>
          <w:sz w:val="36"/>
          <w:szCs w:val="36"/>
          <w:u w:color="000000"/>
        </w:rPr>
        <w:t>в области музыкального искусства</w:t>
      </w:r>
    </w:p>
    <w:p w14:paraId="18E372CC" w14:textId="0764C1D2" w:rsidR="007E707D" w:rsidRPr="00A011B7" w:rsidRDefault="00000000" w:rsidP="004728F6">
      <w:pPr>
        <w:pStyle w:val="a9"/>
        <w:suppressAutoHyphens/>
        <w:spacing w:before="0"/>
        <w:jc w:val="center"/>
        <w:rPr>
          <w:rFonts w:ascii="Times New Roman" w:eastAsia="Times New Roman" w:hAnsi="Times New Roman" w:cs="Times New Roman"/>
          <w:sz w:val="36"/>
          <w:szCs w:val="36"/>
          <w:u w:color="000000"/>
        </w:rPr>
      </w:pPr>
      <w:r>
        <w:rPr>
          <w:rFonts w:ascii="Times New Roman" w:hAnsi="Times New Roman"/>
          <w:b/>
          <w:bCs/>
          <w:sz w:val="36"/>
          <w:szCs w:val="36"/>
          <w:u w:color="000000"/>
        </w:rPr>
        <w:t>«Народные инструменты»</w:t>
      </w:r>
    </w:p>
    <w:p w14:paraId="638561F2" w14:textId="77777777" w:rsidR="00A011B7" w:rsidRDefault="00A011B7" w:rsidP="00A011B7">
      <w:pPr>
        <w:pStyle w:val="a9"/>
        <w:suppressAutoHyphens/>
        <w:spacing w:before="0"/>
        <w:jc w:val="center"/>
        <w:rPr>
          <w:rFonts w:ascii="Times New Roman" w:hAnsi="Times New Roman"/>
          <w:sz w:val="36"/>
          <w:szCs w:val="36"/>
          <w:u w:color="000000"/>
        </w:rPr>
      </w:pPr>
    </w:p>
    <w:p w14:paraId="4551657F" w14:textId="77777777" w:rsidR="00A011B7" w:rsidRDefault="00A011B7" w:rsidP="00A011B7">
      <w:pPr>
        <w:pStyle w:val="a9"/>
        <w:suppressAutoHyphens/>
        <w:spacing w:before="0"/>
        <w:jc w:val="center"/>
        <w:rPr>
          <w:rFonts w:ascii="Times New Roman" w:hAnsi="Times New Roman"/>
          <w:sz w:val="36"/>
          <w:szCs w:val="36"/>
          <w:u w:color="000000"/>
        </w:rPr>
      </w:pPr>
    </w:p>
    <w:p w14:paraId="0C557266" w14:textId="77777777" w:rsidR="004728F6" w:rsidRDefault="00A011B7" w:rsidP="004728F6">
      <w:pPr>
        <w:pStyle w:val="a9"/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</w:rPr>
      </w:pPr>
      <w:r>
        <w:rPr>
          <w:rFonts w:ascii="Times New Roman" w:hAnsi="Times New Roman"/>
          <w:sz w:val="36"/>
          <w:szCs w:val="36"/>
          <w:u w:color="000000"/>
        </w:rPr>
        <w:t>Рабочая программа УП</w:t>
      </w:r>
    </w:p>
    <w:p w14:paraId="0341AB39" w14:textId="7C636638" w:rsidR="00A011B7" w:rsidRDefault="00000000" w:rsidP="004728F6">
      <w:pPr>
        <w:pStyle w:val="a9"/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</w:rPr>
      </w:pPr>
      <w:r>
        <w:rPr>
          <w:rFonts w:ascii="Times New Roman" w:hAnsi="Times New Roman"/>
          <w:b/>
          <w:bCs/>
          <w:sz w:val="36"/>
          <w:szCs w:val="36"/>
          <w:u w:color="000000"/>
        </w:rPr>
        <w:t>«Музыкальный инструмент» (аккордеон)</w:t>
      </w:r>
    </w:p>
    <w:p w14:paraId="7F3343CF" w14:textId="77777777" w:rsidR="00A011B7" w:rsidRDefault="00A011B7" w:rsidP="00A011B7">
      <w:pPr>
        <w:pStyle w:val="a9"/>
        <w:suppressAutoHyphens/>
        <w:spacing w:before="0"/>
        <w:jc w:val="center"/>
        <w:rPr>
          <w:rFonts w:ascii="Times New Roman" w:hAnsi="Times New Roman"/>
          <w:sz w:val="36"/>
          <w:szCs w:val="36"/>
          <w:u w:color="000000"/>
        </w:rPr>
      </w:pPr>
    </w:p>
    <w:p w14:paraId="3A89DE45" w14:textId="6B4632CE" w:rsidR="007E707D" w:rsidRPr="00A011B7" w:rsidRDefault="00A011B7" w:rsidP="00A011B7">
      <w:pPr>
        <w:pStyle w:val="a9"/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A011B7">
        <w:rPr>
          <w:rFonts w:ascii="Times New Roman" w:hAnsi="Times New Roman"/>
          <w:sz w:val="28"/>
          <w:szCs w:val="28"/>
          <w:u w:color="000000"/>
        </w:rPr>
        <w:t>для поступивших от 10 до 12 лет (включительно)</w:t>
      </w:r>
    </w:p>
    <w:p w14:paraId="5620C3B9" w14:textId="46071E06" w:rsidR="007E707D" w:rsidRPr="00A011B7" w:rsidRDefault="00A011B7">
      <w:pPr>
        <w:pStyle w:val="a9"/>
        <w:suppressAutoHyphens/>
        <w:spacing w:before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A011B7">
        <w:rPr>
          <w:rFonts w:ascii="Times New Roman" w:hAnsi="Times New Roman"/>
          <w:sz w:val="28"/>
          <w:szCs w:val="28"/>
          <w:u w:color="000000"/>
        </w:rPr>
        <w:t>срок реализации 5 лет</w:t>
      </w:r>
    </w:p>
    <w:p w14:paraId="42017510" w14:textId="77777777" w:rsidR="007E707D" w:rsidRDefault="007E707D">
      <w:pPr>
        <w:spacing w:line="200" w:lineRule="exact"/>
        <w:rPr>
          <w:sz w:val="20"/>
          <w:szCs w:val="20"/>
        </w:rPr>
      </w:pPr>
    </w:p>
    <w:p w14:paraId="4CF4AD05" w14:textId="77777777" w:rsidR="007E707D" w:rsidRDefault="007E707D">
      <w:pPr>
        <w:spacing w:line="200" w:lineRule="exact"/>
        <w:rPr>
          <w:sz w:val="20"/>
          <w:szCs w:val="20"/>
        </w:rPr>
      </w:pPr>
    </w:p>
    <w:p w14:paraId="619E7A39" w14:textId="77777777" w:rsidR="007E707D" w:rsidRDefault="007E707D">
      <w:pPr>
        <w:spacing w:line="200" w:lineRule="exact"/>
        <w:rPr>
          <w:sz w:val="20"/>
          <w:szCs w:val="20"/>
        </w:rPr>
      </w:pPr>
    </w:p>
    <w:p w14:paraId="17C3BBA5" w14:textId="77777777" w:rsidR="007E707D" w:rsidRDefault="007E707D">
      <w:pPr>
        <w:spacing w:line="200" w:lineRule="exact"/>
        <w:rPr>
          <w:sz w:val="20"/>
          <w:szCs w:val="20"/>
        </w:rPr>
      </w:pPr>
    </w:p>
    <w:p w14:paraId="4B0261BD" w14:textId="77777777" w:rsidR="007E707D" w:rsidRDefault="007E707D">
      <w:pPr>
        <w:spacing w:line="200" w:lineRule="exact"/>
        <w:rPr>
          <w:sz w:val="20"/>
          <w:szCs w:val="20"/>
        </w:rPr>
      </w:pPr>
    </w:p>
    <w:p w14:paraId="356C5D5D" w14:textId="77777777" w:rsidR="007E707D" w:rsidRDefault="007E707D">
      <w:pPr>
        <w:spacing w:line="200" w:lineRule="exact"/>
        <w:rPr>
          <w:sz w:val="20"/>
          <w:szCs w:val="20"/>
        </w:rPr>
      </w:pPr>
    </w:p>
    <w:p w14:paraId="19467A20" w14:textId="77777777" w:rsidR="007E707D" w:rsidRDefault="007E707D">
      <w:pPr>
        <w:spacing w:line="200" w:lineRule="exact"/>
        <w:rPr>
          <w:sz w:val="20"/>
          <w:szCs w:val="20"/>
        </w:rPr>
      </w:pPr>
    </w:p>
    <w:p w14:paraId="3FC7E016" w14:textId="77777777" w:rsidR="007E707D" w:rsidRDefault="007E707D">
      <w:pPr>
        <w:spacing w:line="200" w:lineRule="exact"/>
        <w:rPr>
          <w:sz w:val="20"/>
          <w:szCs w:val="20"/>
        </w:rPr>
      </w:pPr>
    </w:p>
    <w:p w14:paraId="71EC8A40" w14:textId="77777777" w:rsidR="007E707D" w:rsidRDefault="007E707D">
      <w:pPr>
        <w:spacing w:line="200" w:lineRule="exact"/>
        <w:rPr>
          <w:sz w:val="20"/>
          <w:szCs w:val="20"/>
        </w:rPr>
      </w:pPr>
    </w:p>
    <w:p w14:paraId="1A80A66C" w14:textId="77777777" w:rsidR="007E707D" w:rsidRDefault="007E707D">
      <w:pPr>
        <w:spacing w:line="200" w:lineRule="exact"/>
        <w:rPr>
          <w:sz w:val="20"/>
          <w:szCs w:val="20"/>
        </w:rPr>
      </w:pPr>
    </w:p>
    <w:p w14:paraId="547D49BC" w14:textId="77777777" w:rsidR="007E707D" w:rsidRDefault="007E707D">
      <w:pPr>
        <w:spacing w:line="200" w:lineRule="exact"/>
        <w:rPr>
          <w:sz w:val="20"/>
          <w:szCs w:val="20"/>
        </w:rPr>
      </w:pPr>
    </w:p>
    <w:p w14:paraId="65829C98" w14:textId="77777777" w:rsidR="007E707D" w:rsidRDefault="007E707D">
      <w:pPr>
        <w:spacing w:line="200" w:lineRule="exact"/>
        <w:rPr>
          <w:sz w:val="20"/>
          <w:szCs w:val="20"/>
        </w:rPr>
      </w:pPr>
    </w:p>
    <w:p w14:paraId="5EBE5141" w14:textId="77777777" w:rsidR="007E707D" w:rsidRDefault="007E707D">
      <w:pPr>
        <w:spacing w:line="200" w:lineRule="exact"/>
        <w:rPr>
          <w:sz w:val="20"/>
          <w:szCs w:val="20"/>
        </w:rPr>
      </w:pPr>
    </w:p>
    <w:p w14:paraId="464002E1" w14:textId="77777777" w:rsidR="007E707D" w:rsidRDefault="007E707D">
      <w:pPr>
        <w:spacing w:line="200" w:lineRule="exact"/>
        <w:rPr>
          <w:sz w:val="20"/>
          <w:szCs w:val="20"/>
        </w:rPr>
      </w:pPr>
    </w:p>
    <w:p w14:paraId="20BB4A88" w14:textId="77777777" w:rsidR="007E707D" w:rsidRDefault="007E707D">
      <w:pPr>
        <w:spacing w:line="200" w:lineRule="exact"/>
        <w:rPr>
          <w:sz w:val="20"/>
          <w:szCs w:val="20"/>
        </w:rPr>
      </w:pPr>
    </w:p>
    <w:p w14:paraId="4C27003F" w14:textId="77777777" w:rsidR="007E707D" w:rsidRDefault="007E707D">
      <w:pPr>
        <w:spacing w:line="200" w:lineRule="exact"/>
        <w:rPr>
          <w:sz w:val="20"/>
          <w:szCs w:val="20"/>
        </w:rPr>
      </w:pPr>
    </w:p>
    <w:p w14:paraId="0F415D9C" w14:textId="77777777" w:rsidR="007E707D" w:rsidRDefault="007E707D">
      <w:pPr>
        <w:spacing w:line="200" w:lineRule="exact"/>
        <w:rPr>
          <w:sz w:val="20"/>
          <w:szCs w:val="20"/>
        </w:rPr>
      </w:pPr>
    </w:p>
    <w:p w14:paraId="59B0F2A7" w14:textId="77777777" w:rsidR="007E707D" w:rsidRDefault="007E707D">
      <w:pPr>
        <w:spacing w:line="200" w:lineRule="exact"/>
        <w:rPr>
          <w:sz w:val="20"/>
          <w:szCs w:val="20"/>
        </w:rPr>
      </w:pPr>
    </w:p>
    <w:p w14:paraId="7459C75B" w14:textId="77777777" w:rsidR="007E707D" w:rsidRDefault="007E707D">
      <w:pPr>
        <w:spacing w:line="200" w:lineRule="exact"/>
        <w:rPr>
          <w:sz w:val="20"/>
          <w:szCs w:val="20"/>
        </w:rPr>
      </w:pPr>
    </w:p>
    <w:p w14:paraId="3341F455" w14:textId="77777777" w:rsidR="007E707D" w:rsidRDefault="007E707D">
      <w:pPr>
        <w:spacing w:line="200" w:lineRule="exact"/>
        <w:rPr>
          <w:sz w:val="20"/>
          <w:szCs w:val="20"/>
        </w:rPr>
      </w:pPr>
    </w:p>
    <w:p w14:paraId="0447278A" w14:textId="77777777" w:rsidR="007E707D" w:rsidRDefault="007E707D">
      <w:pPr>
        <w:spacing w:line="200" w:lineRule="exact"/>
        <w:rPr>
          <w:sz w:val="20"/>
          <w:szCs w:val="20"/>
        </w:rPr>
      </w:pPr>
    </w:p>
    <w:p w14:paraId="38C497A0" w14:textId="77777777" w:rsidR="007E707D" w:rsidRDefault="007E707D">
      <w:pPr>
        <w:spacing w:line="200" w:lineRule="exact"/>
        <w:rPr>
          <w:sz w:val="20"/>
          <w:szCs w:val="20"/>
        </w:rPr>
      </w:pPr>
    </w:p>
    <w:p w14:paraId="68F99B55" w14:textId="77777777" w:rsidR="007E707D" w:rsidRDefault="007E707D">
      <w:pPr>
        <w:spacing w:line="200" w:lineRule="exact"/>
        <w:rPr>
          <w:sz w:val="20"/>
          <w:szCs w:val="20"/>
        </w:rPr>
      </w:pPr>
    </w:p>
    <w:p w14:paraId="4AC8ED49" w14:textId="77777777" w:rsidR="007E707D" w:rsidRPr="00A011B7" w:rsidRDefault="007E707D">
      <w:pPr>
        <w:spacing w:line="200" w:lineRule="exact"/>
        <w:rPr>
          <w:b/>
          <w:bCs/>
          <w:sz w:val="20"/>
          <w:szCs w:val="20"/>
        </w:rPr>
      </w:pPr>
    </w:p>
    <w:p w14:paraId="1943E875" w14:textId="77777777" w:rsidR="007E707D" w:rsidRPr="00A011B7" w:rsidRDefault="007E707D">
      <w:pPr>
        <w:spacing w:line="200" w:lineRule="exact"/>
        <w:rPr>
          <w:b/>
          <w:bCs/>
          <w:sz w:val="20"/>
          <w:szCs w:val="20"/>
        </w:rPr>
      </w:pPr>
    </w:p>
    <w:p w14:paraId="5D39894C" w14:textId="41661018" w:rsidR="007E707D" w:rsidRPr="00A011B7" w:rsidRDefault="00A011B7">
      <w:pPr>
        <w:pStyle w:val="Aa"/>
        <w:ind w:left="0"/>
        <w:jc w:val="center"/>
        <w:rPr>
          <w:lang w:val="ru-RU"/>
        </w:rPr>
      </w:pPr>
      <w:r w:rsidRPr="00A011B7">
        <w:rPr>
          <w:rFonts w:ascii="Times New Roman" w:eastAsia="Arial Unicode MS" w:hAnsi="Times New Roman" w:cs="Times New Roman"/>
          <w:b/>
          <w:bCs/>
          <w:lang w:val="ru-RU"/>
        </w:rPr>
        <w:t>Москва</w:t>
      </w:r>
      <w:r>
        <w:rPr>
          <w:rFonts w:ascii="Arial Unicode MS" w:eastAsia="Arial Unicode MS" w:hAnsi="Arial Unicode MS" w:cs="Arial Unicode MS"/>
          <w:lang w:val="ru-RU"/>
        </w:rPr>
        <w:br w:type="page"/>
      </w:r>
    </w:p>
    <w:p w14:paraId="03551CAD" w14:textId="77777777" w:rsidR="007E707D" w:rsidRPr="00A011B7" w:rsidRDefault="00000000">
      <w:pPr>
        <w:pStyle w:val="Aa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  <w:bookmarkStart w:id="0" w:name="_Hlk232981564"/>
      <w:r w:rsidRPr="00A011B7">
        <w:rPr>
          <w:rFonts w:ascii="Times New Roman" w:hAnsi="Times New Roman"/>
          <w:b/>
          <w:bCs/>
          <w:lang w:val="ru-RU"/>
        </w:rPr>
        <w:lastRenderedPageBreak/>
        <w:t>Структура программы учебного предмета</w:t>
      </w:r>
    </w:p>
    <w:p w14:paraId="7339DA2F" w14:textId="77777777" w:rsidR="007E707D" w:rsidRDefault="007E707D">
      <w:pPr>
        <w:pStyle w:val="Aa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0D7425E8" w14:textId="5E0FB417" w:rsidR="007E707D" w:rsidRDefault="00000000">
      <w:pPr>
        <w:pStyle w:val="Aa"/>
        <w:numPr>
          <w:ilvl w:val="0"/>
          <w:numId w:val="2"/>
        </w:numPr>
        <w:suppressAutoHyphens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Пояснительная</w:t>
      </w:r>
      <w:r w:rsidR="007E6880">
        <w:rPr>
          <w:rFonts w:ascii="Times New Roman" w:hAnsi="Times New Roman"/>
          <w:b/>
          <w:bCs/>
          <w:lang w:val="ru-RU"/>
        </w:rPr>
        <w:t xml:space="preserve"> </w:t>
      </w:r>
      <w:r>
        <w:rPr>
          <w:rFonts w:ascii="Times New Roman" w:hAnsi="Times New Roman"/>
          <w:b/>
          <w:bCs/>
        </w:rPr>
        <w:t>записка</w:t>
      </w:r>
    </w:p>
    <w:p w14:paraId="3BDEDDD1" w14:textId="77777777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6FF07F07" w14:textId="77777777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учебного предмета</w:t>
      </w:r>
    </w:p>
    <w:p w14:paraId="78462327" w14:textId="6A04754C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учебного времени, </w:t>
      </w:r>
      <w:r w:rsidR="00A011B7">
        <w:rPr>
          <w:rFonts w:ascii="Times New Roman" w:hAnsi="Times New Roman"/>
          <w:sz w:val="28"/>
          <w:szCs w:val="28"/>
        </w:rPr>
        <w:t>предусмотренный</w:t>
      </w:r>
      <w:r>
        <w:rPr>
          <w:rFonts w:ascii="Times New Roman" w:hAnsi="Times New Roman"/>
          <w:sz w:val="28"/>
          <w:szCs w:val="28"/>
        </w:rPr>
        <w:t xml:space="preserve"> учебным планом</w:t>
      </w:r>
    </w:p>
    <w:p w14:paraId="35BF99DC" w14:textId="77777777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127E6F28" w14:textId="77777777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учебных аудиторных занятий</w:t>
      </w:r>
    </w:p>
    <w:p w14:paraId="177B0A08" w14:textId="7D61E43B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Цели и задачи </w:t>
      </w:r>
      <w:r w:rsidR="00A011B7">
        <w:rPr>
          <w:rFonts w:ascii="Times New Roman" w:hAnsi="Times New Roman"/>
          <w:sz w:val="28"/>
          <w:szCs w:val="28"/>
        </w:rPr>
        <w:t>образовательной</w:t>
      </w:r>
      <w:r>
        <w:rPr>
          <w:rFonts w:ascii="Times New Roman" w:hAnsi="Times New Roman"/>
          <w:sz w:val="28"/>
          <w:szCs w:val="28"/>
        </w:rPr>
        <w:t xml:space="preserve"> программы</w:t>
      </w:r>
    </w:p>
    <w:p w14:paraId="663C86BB" w14:textId="77777777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программы учебного предмета</w:t>
      </w:r>
    </w:p>
    <w:p w14:paraId="3B09AC1F" w14:textId="77777777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</w:t>
      </w:r>
    </w:p>
    <w:p w14:paraId="7D1CE239" w14:textId="77777777" w:rsidR="007E707D" w:rsidRDefault="00000000" w:rsidP="00A011B7">
      <w:pPr>
        <w:pStyle w:val="a9"/>
        <w:numPr>
          <w:ilvl w:val="0"/>
          <w:numId w:val="4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материально-технических условий реализации учебного предмета </w:t>
      </w:r>
    </w:p>
    <w:p w14:paraId="581F910D" w14:textId="77777777" w:rsidR="007E707D" w:rsidRDefault="00000000">
      <w:pPr>
        <w:pStyle w:val="a9"/>
        <w:numPr>
          <w:ilvl w:val="0"/>
          <w:numId w:val="5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Содержание учебного предмета</w:t>
      </w:r>
    </w:p>
    <w:p w14:paraId="4E0C92BD" w14:textId="77777777" w:rsidR="007E707D" w:rsidRDefault="00000000" w:rsidP="00A011B7">
      <w:pPr>
        <w:pStyle w:val="a9"/>
        <w:numPr>
          <w:ilvl w:val="0"/>
          <w:numId w:val="6"/>
        </w:numPr>
        <w:suppressAutoHyphens/>
        <w:spacing w:befor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53662F88" w14:textId="77777777" w:rsidR="007E707D" w:rsidRDefault="00000000" w:rsidP="00A011B7">
      <w:pPr>
        <w:pStyle w:val="a9"/>
        <w:numPr>
          <w:ilvl w:val="0"/>
          <w:numId w:val="6"/>
        </w:numPr>
        <w:suppressAutoHyphens/>
        <w:spacing w:befor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123A4A34" w14:textId="77777777" w:rsidR="007E707D" w:rsidRDefault="00000000" w:rsidP="00A011B7">
      <w:pPr>
        <w:pStyle w:val="a9"/>
        <w:numPr>
          <w:ilvl w:val="0"/>
          <w:numId w:val="6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требования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613D5F8A" w14:textId="77777777" w:rsidR="007E707D" w:rsidRDefault="00000000">
      <w:pPr>
        <w:pStyle w:val="a9"/>
        <w:numPr>
          <w:ilvl w:val="0"/>
          <w:numId w:val="5"/>
        </w:numPr>
        <w:suppressAutoHyphens/>
        <w:spacing w:before="0" w:after="20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Требования к уровню подготовки</w:t>
      </w:r>
    </w:p>
    <w:p w14:paraId="0A87293F" w14:textId="77777777" w:rsidR="007E707D" w:rsidRDefault="00000000">
      <w:pPr>
        <w:pStyle w:val="a9"/>
        <w:numPr>
          <w:ilvl w:val="0"/>
          <w:numId w:val="5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Формы и методы контроля, система оценок </w:t>
      </w:r>
    </w:p>
    <w:p w14:paraId="7E460FE1" w14:textId="77777777" w:rsidR="007E707D" w:rsidRDefault="00000000">
      <w:pPr>
        <w:pStyle w:val="a9"/>
        <w:numPr>
          <w:ilvl w:val="0"/>
          <w:numId w:val="8"/>
        </w:numPr>
        <w:suppressAutoHyphens/>
        <w:spacing w:befor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Аттестация: цели, виды, форма, содержание </w:t>
      </w:r>
    </w:p>
    <w:p w14:paraId="60DC1B34" w14:textId="0536A67C" w:rsidR="007E707D" w:rsidRDefault="00000000" w:rsidP="00A011B7">
      <w:pPr>
        <w:pStyle w:val="a9"/>
        <w:numPr>
          <w:ilvl w:val="0"/>
          <w:numId w:val="8"/>
        </w:numPr>
        <w:suppressAutoHyphens/>
        <w:spacing w:before="0"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</w:t>
      </w:r>
    </w:p>
    <w:p w14:paraId="770C8C74" w14:textId="77777777" w:rsidR="007E707D" w:rsidRDefault="00000000">
      <w:pPr>
        <w:pStyle w:val="a9"/>
        <w:numPr>
          <w:ilvl w:val="0"/>
          <w:numId w:val="5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377533EE" w14:textId="77777777" w:rsidR="007E707D" w:rsidRDefault="00000000">
      <w:pPr>
        <w:pStyle w:val="a9"/>
        <w:numPr>
          <w:ilvl w:val="0"/>
          <w:numId w:val="9"/>
        </w:numPr>
        <w:suppressAutoHyphens/>
        <w:spacing w:before="0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Методические рекомендации педагогическим работникам</w:t>
      </w:r>
    </w:p>
    <w:p w14:paraId="2655F99E" w14:textId="77777777" w:rsidR="007E707D" w:rsidRDefault="00000000" w:rsidP="00A011B7">
      <w:pPr>
        <w:pStyle w:val="32"/>
        <w:numPr>
          <w:ilvl w:val="0"/>
          <w:numId w:val="10"/>
        </w:numPr>
        <w:shd w:val="clear" w:color="auto" w:fill="auto"/>
        <w:suppressAutoHyphens/>
        <w:spacing w:after="100" w:afterAutospacing="1" w:line="240" w:lineRule="auto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организации самостоятельной работы</w:t>
      </w:r>
    </w:p>
    <w:p w14:paraId="4B55F92A" w14:textId="77777777" w:rsidR="007E707D" w:rsidRDefault="00000000">
      <w:pPr>
        <w:pStyle w:val="a9"/>
        <w:numPr>
          <w:ilvl w:val="0"/>
          <w:numId w:val="5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Методическая и нотная литература</w:t>
      </w:r>
    </w:p>
    <w:p w14:paraId="3C44A723" w14:textId="77777777" w:rsidR="007E707D" w:rsidRDefault="00000000">
      <w:pPr>
        <w:pStyle w:val="a9"/>
        <w:numPr>
          <w:ilvl w:val="0"/>
          <w:numId w:val="11"/>
        </w:numPr>
        <w:suppressAutoHyphens/>
        <w:spacing w:before="0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Методическая литература</w:t>
      </w:r>
    </w:p>
    <w:p w14:paraId="30CCAC41" w14:textId="77777777" w:rsidR="007E707D" w:rsidRDefault="00000000">
      <w:pPr>
        <w:pStyle w:val="a9"/>
        <w:numPr>
          <w:ilvl w:val="0"/>
          <w:numId w:val="11"/>
        </w:numPr>
        <w:suppressAutoHyphens/>
        <w:spacing w:before="0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Нотная литература</w:t>
      </w:r>
    </w:p>
    <w:bookmarkEnd w:id="0"/>
    <w:p w14:paraId="36F8F87B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08614960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17488E51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558873DE" w14:textId="77777777" w:rsidR="007E707D" w:rsidRDefault="00000000">
      <w:pPr>
        <w:suppressAutoHyphens/>
        <w:spacing w:line="360" w:lineRule="auto"/>
        <w:ind w:firstLine="567"/>
        <w:jc w:val="center"/>
        <w:outlineLvl w:val="0"/>
      </w:pPr>
      <w:r>
        <w:rPr>
          <w:rFonts w:ascii="Arial Unicode MS" w:eastAsia="Arial Unicode MS" w:hAnsi="Arial Unicode MS" w:cs="Arial Unicode MS"/>
        </w:rPr>
        <w:br w:type="page"/>
      </w:r>
    </w:p>
    <w:p w14:paraId="6ED1FF8F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09461115" w14:textId="77777777" w:rsidR="007E707D" w:rsidRDefault="00000000">
      <w:pPr>
        <w:pStyle w:val="a9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. Пояснительная записка</w:t>
      </w:r>
    </w:p>
    <w:p w14:paraId="6009F71E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795A2558" w14:textId="7B510A4A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" w:name="_Hlk232981647"/>
      <w:r w:rsidR="00A011B7" w:rsidRP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Программа учебного предмета «Музыкальный инструмент»</w:t>
      </w:r>
      <w:r w:rsid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аккордеон</w:t>
      </w:r>
      <w:r w:rsidR="00A011B7" w:rsidRP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(далее </w:t>
      </w:r>
      <w:r w:rsidR="00A011B7" w:rsidRPr="00A011B7">
        <w:rPr>
          <w:rFonts w:ascii="Times New Roman" w:eastAsia="Arial Unicode MS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—</w:t>
      </w:r>
      <w:r w:rsidR="00A011B7">
        <w:rPr>
          <w:rFonts w:ascii="Times New Roman" w:eastAsia="Arial Unicode MS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A011B7" w:rsidRP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УП «Музыкальный инструмент</w:t>
      </w:r>
      <w:r w:rsidR="00A011B7" w:rsidRPr="00A011B7">
        <w:rPr>
          <w:rFonts w:ascii="Times New Roman" w:eastAsia="Arial Unicode MS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И.О.Дунаевского» (далее </w:t>
      </w:r>
      <w:bookmarkStart w:id="2" w:name="_Hlk232434625"/>
      <w:r w:rsidR="00A011B7" w:rsidRPr="00A011B7">
        <w:rPr>
          <w:rFonts w:ascii="Times New Roman" w:eastAsia="Arial Unicode MS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—</w:t>
      </w:r>
      <w:bookmarkEnd w:id="2"/>
      <w:r w:rsidR="00A011B7" w:rsidRPr="00A011B7">
        <w:rPr>
          <w:rFonts w:ascii="Times New Roman" w:eastAsia="Arial Unicode MS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школа). Программа</w:t>
      </w:r>
      <w:r w:rsidR="00A011B7" w:rsidRP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2578CF2" w14:textId="66B1276A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</w:t>
      </w:r>
      <w:r w:rsidR="00A011B7">
        <w:rPr>
          <w:rFonts w:ascii="Times New Roman" w:hAnsi="Times New Roman"/>
          <w:sz w:val="28"/>
          <w:szCs w:val="28"/>
        </w:rPr>
        <w:t>Обширный</w:t>
      </w:r>
      <w:r>
        <w:rPr>
          <w:rFonts w:ascii="Times New Roman" w:hAnsi="Times New Roman"/>
          <w:sz w:val="28"/>
          <w:szCs w:val="28"/>
        </w:rPr>
        <w:t xml:space="preserve"> и </w:t>
      </w:r>
      <w:r w:rsidR="00A011B7">
        <w:rPr>
          <w:rFonts w:ascii="Times New Roman" w:hAnsi="Times New Roman"/>
          <w:sz w:val="28"/>
          <w:szCs w:val="28"/>
        </w:rPr>
        <w:t>разнообразный</w:t>
      </w:r>
      <w:r>
        <w:rPr>
          <w:rFonts w:ascii="Times New Roman" w:hAnsi="Times New Roman"/>
          <w:sz w:val="28"/>
          <w:szCs w:val="28"/>
        </w:rPr>
        <w:t xml:space="preserve"> репертуар включает музыку различных </w:t>
      </w:r>
      <w:r w:rsidR="00A011B7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 и эпох, в том числе, классическую, популярную, народную. </w:t>
      </w:r>
    </w:p>
    <w:p w14:paraId="43C6C9A6" w14:textId="612BE0D8" w:rsidR="007E707D" w:rsidRDefault="00000000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</w:t>
      </w:r>
      <w:r w:rsidR="00A011B7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3C32C5D0" w14:textId="7C8777E6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Предлагаемая программа рассчитана на пятилетний срок обучения. </w:t>
      </w:r>
      <w:r w:rsidR="00A011B7">
        <w:rPr>
          <w:rFonts w:ascii="Times New Roman" w:hAnsi="Times New Roman"/>
          <w:sz w:val="28"/>
          <w:szCs w:val="28"/>
        </w:rPr>
        <w:t>Рекомендуемый</w:t>
      </w:r>
      <w:r>
        <w:rPr>
          <w:rFonts w:ascii="Times New Roman" w:hAnsi="Times New Roman"/>
          <w:sz w:val="28"/>
          <w:szCs w:val="28"/>
        </w:rPr>
        <w:t xml:space="preserve"> возраст </w:t>
      </w:r>
      <w:r w:rsidR="00A011B7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, приступающих к освоению программы от 10 до 12 лет включительно. </w:t>
      </w:r>
    </w:p>
    <w:p w14:paraId="02DB949B" w14:textId="5CCD9FD5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получения </w:t>
      </w:r>
      <w:r w:rsidR="00A011B7">
        <w:rPr>
          <w:rFonts w:ascii="Times New Roman" w:hAnsi="Times New Roman"/>
          <w:sz w:val="28"/>
          <w:szCs w:val="28"/>
        </w:rPr>
        <w:t>обучающимися</w:t>
      </w:r>
      <w:r>
        <w:rPr>
          <w:rFonts w:ascii="Times New Roman" w:hAnsi="Times New Roman"/>
          <w:sz w:val="28"/>
          <w:szCs w:val="28"/>
        </w:rPr>
        <w:t xml:space="preserve">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</w:t>
      </w:r>
      <w:r>
        <w:rPr>
          <w:rFonts w:ascii="Times New Roman" w:hAnsi="Times New Roman"/>
          <w:sz w:val="28"/>
          <w:szCs w:val="28"/>
        </w:rPr>
        <w:lastRenderedPageBreak/>
        <w:t xml:space="preserve">занятия входят в объем </w:t>
      </w:r>
      <w:r w:rsidR="00A011B7">
        <w:rPr>
          <w:rFonts w:ascii="Times New Roman" w:hAnsi="Times New Roman"/>
          <w:sz w:val="28"/>
          <w:szCs w:val="28"/>
        </w:rPr>
        <w:t>недельной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A011B7">
        <w:rPr>
          <w:rFonts w:ascii="Times New Roman" w:hAnsi="Times New Roman"/>
          <w:sz w:val="28"/>
          <w:szCs w:val="28"/>
        </w:rPr>
        <w:t>аудиторной</w:t>
      </w:r>
      <w:r>
        <w:rPr>
          <w:rFonts w:ascii="Times New Roman" w:hAnsi="Times New Roman"/>
          <w:sz w:val="28"/>
          <w:szCs w:val="28"/>
        </w:rPr>
        <w:t xml:space="preserve"> нагрузки и не требуют дополнительного времени. Занятия ансамблевым музицированием развивают музыкальное мышление, расширяют </w:t>
      </w:r>
      <w:r w:rsidR="00A011B7">
        <w:rPr>
          <w:rFonts w:ascii="Times New Roman" w:hAnsi="Times New Roman"/>
          <w:sz w:val="28"/>
          <w:szCs w:val="28"/>
        </w:rPr>
        <w:t>музыкальный</w:t>
      </w:r>
      <w:r>
        <w:rPr>
          <w:rFonts w:ascii="Times New Roman" w:hAnsi="Times New Roman"/>
          <w:sz w:val="28"/>
          <w:szCs w:val="28"/>
        </w:rPr>
        <w:t xml:space="preserve"> кругозор обучающихся, готовят их к восприятию музыкальных произведений в концертном зале, формируют коммуникативные навыки</w:t>
      </w:r>
      <w:bookmarkEnd w:id="1"/>
      <w:r>
        <w:rPr>
          <w:rFonts w:ascii="Times New Roman" w:hAnsi="Times New Roman"/>
          <w:sz w:val="28"/>
          <w:szCs w:val="28"/>
        </w:rPr>
        <w:t xml:space="preserve">. </w:t>
      </w:r>
    </w:p>
    <w:p w14:paraId="3CE0C232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86C160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6DB535BF" w14:textId="60A815C1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3" w:name="_Hlk232978433"/>
      <w:r>
        <w:rPr>
          <w:rFonts w:ascii="Times New Roman" w:hAnsi="Times New Roman"/>
          <w:sz w:val="28"/>
          <w:szCs w:val="28"/>
        </w:rPr>
        <w:t xml:space="preserve">При реализации программы </w:t>
      </w:r>
      <w:r w:rsidR="00A011B7">
        <w:rPr>
          <w:rFonts w:ascii="Times New Roman" w:hAnsi="Times New Roman"/>
          <w:sz w:val="28"/>
          <w:szCs w:val="28"/>
        </w:rPr>
        <w:t>УП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A011B7">
        <w:rPr>
          <w:rFonts w:ascii="Times New Roman" w:hAnsi="Times New Roman"/>
          <w:sz w:val="28"/>
          <w:szCs w:val="28"/>
        </w:rPr>
        <w:t>Музыкальный</w:t>
      </w:r>
      <w:r>
        <w:rPr>
          <w:rFonts w:ascii="Times New Roman" w:hAnsi="Times New Roman"/>
          <w:sz w:val="28"/>
          <w:szCs w:val="28"/>
        </w:rPr>
        <w:t xml:space="preserve"> инструмент» со сроком обучения 5 лет, продолжительность учебных занятий составляет 33 недели в год. </w:t>
      </w:r>
    </w:p>
    <w:p w14:paraId="5BDBD13A" w14:textId="7903DD38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Объем учебного времени, </w:t>
      </w:r>
      <w:r w:rsidR="00C53479">
        <w:rPr>
          <w:rFonts w:ascii="Times New Roman" w:hAnsi="Times New Roman"/>
          <w:b/>
          <w:bCs/>
          <w:sz w:val="28"/>
          <w:szCs w:val="28"/>
        </w:rPr>
        <w:t>предусмотренный</w:t>
      </w:r>
      <w:r>
        <w:rPr>
          <w:rFonts w:ascii="Times New Roman" w:hAnsi="Times New Roman"/>
          <w:b/>
          <w:bCs/>
          <w:sz w:val="28"/>
          <w:szCs w:val="28"/>
        </w:rPr>
        <w:t xml:space="preserve"> учебным планом </w:t>
      </w:r>
      <w:r w:rsidR="00A011B7">
        <w:rPr>
          <w:rFonts w:ascii="Times New Roman" w:hAnsi="Times New Roman"/>
          <w:sz w:val="28"/>
          <w:szCs w:val="28"/>
        </w:rPr>
        <w:t>школой</w:t>
      </w:r>
      <w:r>
        <w:rPr>
          <w:rFonts w:ascii="Times New Roman" w:hAnsi="Times New Roman"/>
          <w:sz w:val="28"/>
          <w:szCs w:val="28"/>
        </w:rPr>
        <w:t xml:space="preserve"> на реализацию </w:t>
      </w:r>
      <w:r w:rsidR="00A011B7">
        <w:rPr>
          <w:rFonts w:ascii="Times New Roman" w:hAnsi="Times New Roman"/>
          <w:sz w:val="28"/>
          <w:szCs w:val="28"/>
        </w:rPr>
        <w:t>УП</w:t>
      </w:r>
      <w:r>
        <w:rPr>
          <w:rFonts w:ascii="Times New Roman" w:hAnsi="Times New Roman"/>
          <w:sz w:val="28"/>
          <w:szCs w:val="28"/>
        </w:rPr>
        <w:t xml:space="preserve"> «Музыкальный инструмент</w:t>
      </w:r>
      <w:bookmarkEnd w:id="3"/>
      <w:r>
        <w:rPr>
          <w:rFonts w:ascii="Times New Roman" w:hAnsi="Times New Roman"/>
          <w:sz w:val="28"/>
          <w:szCs w:val="28"/>
        </w:rPr>
        <w:t>»:</w:t>
      </w:r>
    </w:p>
    <w:p w14:paraId="1AF68D31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"/>
        <w:tblW w:w="952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75"/>
        <w:gridCol w:w="2551"/>
      </w:tblGrid>
      <w:tr w:rsidR="00D651BD" w:rsidRPr="00D651BD" w14:paraId="03014E6A" w14:textId="77777777" w:rsidTr="001B345B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E7164" w14:textId="77777777" w:rsidR="00D651BD" w:rsidRPr="00D651BD" w:rsidRDefault="00D651BD" w:rsidP="00D651BD">
            <w:r w:rsidRPr="00D651BD"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 нагрузки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0C4F8" w14:textId="77777777" w:rsidR="00D651BD" w:rsidRPr="00D651BD" w:rsidRDefault="00D651BD" w:rsidP="00D651BD">
            <w:pPr>
              <w:spacing w:line="360" w:lineRule="auto"/>
              <w:jc w:val="both"/>
            </w:pPr>
            <w:r w:rsidRPr="00D651BD"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Срок обучения – 5 лет</w:t>
            </w:r>
          </w:p>
        </w:tc>
      </w:tr>
      <w:tr w:rsidR="00D651BD" w:rsidRPr="00D651BD" w14:paraId="729788FD" w14:textId="77777777" w:rsidTr="001B345B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9F6C5" w14:textId="77777777" w:rsidR="00D651BD" w:rsidRPr="00D651BD" w:rsidRDefault="00D651BD" w:rsidP="00D651BD">
            <w:pPr>
              <w:spacing w:line="360" w:lineRule="auto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651BD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Максимальная учебная нагрузка (в часах)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8ECE199" w14:textId="77777777" w:rsidR="00D651BD" w:rsidRPr="00D651BD" w:rsidRDefault="00D651BD" w:rsidP="00D651BD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651BD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858</w:t>
            </w:r>
          </w:p>
        </w:tc>
      </w:tr>
      <w:tr w:rsidR="00D651BD" w:rsidRPr="00D651BD" w14:paraId="70CD2DF2" w14:textId="77777777" w:rsidTr="001B345B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F4D05" w14:textId="77777777" w:rsidR="00D651BD" w:rsidRPr="00D651BD" w:rsidRDefault="00D651BD" w:rsidP="00D651BD">
            <w:pPr>
              <w:spacing w:line="360" w:lineRule="auto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651BD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аудиторные занятия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5AEA7D13" w14:textId="77777777" w:rsidR="00D651BD" w:rsidRPr="00D651BD" w:rsidRDefault="00D651BD" w:rsidP="00D651BD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D651BD"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264</w:t>
            </w:r>
          </w:p>
        </w:tc>
      </w:tr>
      <w:tr w:rsidR="00D651BD" w:rsidRPr="00D651BD" w14:paraId="2EE83775" w14:textId="77777777" w:rsidTr="001B345B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89A46" w14:textId="77777777" w:rsidR="00D651BD" w:rsidRPr="00D651BD" w:rsidRDefault="00D651BD" w:rsidP="00D651BD">
            <w:pPr>
              <w:spacing w:line="360" w:lineRule="auto"/>
            </w:pPr>
            <w:r w:rsidRPr="00D651BD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69F31E8F" w14:textId="77777777" w:rsidR="00D651BD" w:rsidRPr="00D651BD" w:rsidRDefault="00D651BD" w:rsidP="00D651BD">
            <w:pPr>
              <w:spacing w:line="360" w:lineRule="auto"/>
              <w:jc w:val="center"/>
            </w:pPr>
            <w:r w:rsidRPr="00D651BD"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594</w:t>
            </w:r>
          </w:p>
        </w:tc>
      </w:tr>
    </w:tbl>
    <w:p w14:paraId="620E285F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542FBF2B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46C5BBB9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2ABF7FA6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F90DC2C" w14:textId="09032678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4" w:name="_Hlk232981754"/>
      <w:bookmarkStart w:id="5" w:name="_Hlk232978463"/>
      <w:r>
        <w:rPr>
          <w:rFonts w:ascii="Times New Roman" w:hAnsi="Times New Roman"/>
          <w:sz w:val="28"/>
          <w:szCs w:val="28"/>
        </w:rPr>
        <w:t xml:space="preserve">Занятия проводятся в </w:t>
      </w:r>
      <w:r w:rsidR="00A011B7">
        <w:rPr>
          <w:rFonts w:ascii="Times New Roman" w:hAnsi="Times New Roman"/>
          <w:sz w:val="28"/>
          <w:szCs w:val="28"/>
        </w:rPr>
        <w:t>индивидуальной</w:t>
      </w:r>
      <w:r>
        <w:rPr>
          <w:rFonts w:ascii="Times New Roman" w:hAnsi="Times New Roman"/>
          <w:sz w:val="28"/>
          <w:szCs w:val="28"/>
        </w:rPr>
        <w:t xml:space="preserve"> форме. </w:t>
      </w:r>
      <w:r w:rsidR="00A011B7">
        <w:rPr>
          <w:rFonts w:ascii="Times New Roman" w:hAnsi="Times New Roman"/>
          <w:b/>
          <w:bCs/>
          <w:sz w:val="28"/>
          <w:szCs w:val="28"/>
        </w:rPr>
        <w:t>Основной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011B7">
        <w:rPr>
          <w:rFonts w:ascii="Times New Roman" w:hAnsi="Times New Roman"/>
          <w:b/>
          <w:bCs/>
          <w:sz w:val="28"/>
          <w:szCs w:val="28"/>
        </w:rPr>
        <w:t>формой</w:t>
      </w:r>
      <w:r>
        <w:rPr>
          <w:rFonts w:ascii="Times New Roman" w:hAnsi="Times New Roman"/>
          <w:b/>
          <w:bCs/>
          <w:sz w:val="28"/>
          <w:szCs w:val="28"/>
        </w:rPr>
        <w:t xml:space="preserve"> занятий </w:t>
      </w:r>
      <w:r>
        <w:rPr>
          <w:rFonts w:ascii="Times New Roman" w:hAnsi="Times New Roman"/>
          <w:sz w:val="28"/>
          <w:szCs w:val="28"/>
        </w:rPr>
        <w:t xml:space="preserve">является урок. </w:t>
      </w:r>
      <w:r w:rsid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А</w:t>
      </w:r>
      <w:r w:rsidR="00A011B7" w:rsidRP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A011B7" w:rsidRPr="00A011B7">
        <w:rPr>
          <w:rFonts w:ascii="Times New Roman" w:eastAsia="Arial Unicode MS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— </w:t>
      </w:r>
      <w:r w:rsidR="00A011B7" w:rsidRP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45 минут</w:t>
      </w:r>
      <w:bookmarkEnd w:id="4"/>
      <w:r w:rsidR="00A011B7" w:rsidRPr="00A011B7">
        <w:rPr>
          <w:rFonts w:ascii="Times New Roman" w:eastAsia="Arial Unicode MS" w:hAnsi="Times New Roman" w:cs="Arial Unicode MS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.</w:t>
      </w:r>
      <w:bookmarkEnd w:id="5"/>
    </w:p>
    <w:p w14:paraId="435B47CB" w14:textId="77777777" w:rsidR="007E707D" w:rsidRDefault="00000000">
      <w:pPr>
        <w:pStyle w:val="a9"/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Цели и задачи образовательной программы</w:t>
      </w:r>
    </w:p>
    <w:p w14:paraId="1FDE1F59" w14:textId="77777777" w:rsidR="007E707D" w:rsidRDefault="00000000">
      <w:pPr>
        <w:pStyle w:val="a9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val="single" w:color="000000"/>
        </w:rPr>
        <w:lastRenderedPageBreak/>
        <w:t>Целью</w:t>
      </w:r>
      <w:r>
        <w:rPr>
          <w:rFonts w:ascii="Times New Roman" w:hAnsi="Times New Roman"/>
          <w:sz w:val="28"/>
          <w:szCs w:val="28"/>
          <w:u w:color="000000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276562B0" w14:textId="77777777" w:rsidR="007E707D" w:rsidRDefault="00000000">
      <w:pPr>
        <w:pStyle w:val="a9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val="single" w:color="000000"/>
        </w:rPr>
        <w:t>Задачи</w:t>
      </w:r>
      <w:r>
        <w:rPr>
          <w:rFonts w:ascii="Times New Roman" w:hAnsi="Times New Roman"/>
          <w:sz w:val="28"/>
          <w:szCs w:val="28"/>
          <w:u w:color="000000"/>
        </w:rPr>
        <w:t xml:space="preserve"> программы:</w:t>
      </w:r>
    </w:p>
    <w:p w14:paraId="7787CD1B" w14:textId="77777777" w:rsidR="007E707D" w:rsidRDefault="00000000">
      <w:pPr>
        <w:pStyle w:val="a9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привить детям интерес и любовь к народной, классической и современной музыке;</w:t>
      </w:r>
    </w:p>
    <w:p w14:paraId="2FD4767A" w14:textId="77777777" w:rsidR="007E707D" w:rsidRDefault="00000000">
      <w:pPr>
        <w:pStyle w:val="a9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развить основные музыкальные способности;</w:t>
      </w:r>
    </w:p>
    <w:p w14:paraId="04D1EEEE" w14:textId="77777777" w:rsidR="007E707D" w:rsidRDefault="00000000">
      <w:pPr>
        <w:pStyle w:val="a9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научить играть на музыкальном инструменте;</w:t>
      </w:r>
    </w:p>
    <w:p w14:paraId="04C7D451" w14:textId="77777777" w:rsidR="007E707D" w:rsidRDefault="00000000">
      <w:pPr>
        <w:pStyle w:val="a9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обогатить знания ребенка в областях народной, отечественной и зарубежной музыки;</w:t>
      </w:r>
    </w:p>
    <w:p w14:paraId="0128CF38" w14:textId="77777777" w:rsidR="007E707D" w:rsidRDefault="00000000">
      <w:pPr>
        <w:pStyle w:val="a9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15A235C4" w14:textId="77777777" w:rsidR="007E707D" w:rsidRDefault="00000000">
      <w:pPr>
        <w:pStyle w:val="a9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0AF5704E" w14:textId="77777777" w:rsidR="007E707D" w:rsidRDefault="007E707D">
      <w:pPr>
        <w:pStyle w:val="a9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04E225FC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72D7F4DF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61D9F9AC" w14:textId="77777777" w:rsidR="007E707D" w:rsidRDefault="00000000">
      <w:pPr>
        <w:pStyle w:val="a9"/>
        <w:numPr>
          <w:ilvl w:val="0"/>
          <w:numId w:val="1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024C17E0" w14:textId="77777777" w:rsidR="007E707D" w:rsidRDefault="00000000">
      <w:pPr>
        <w:pStyle w:val="a9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3C3C9E6D" w14:textId="77777777" w:rsidR="007E707D" w:rsidRDefault="00000000">
      <w:pPr>
        <w:pStyle w:val="a9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7C96A253" w14:textId="77777777" w:rsidR="007E707D" w:rsidRDefault="00000000">
      <w:pPr>
        <w:pStyle w:val="a9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39DE3C1E" w14:textId="77777777" w:rsidR="007E707D" w:rsidRDefault="00000000">
      <w:pPr>
        <w:pStyle w:val="a9"/>
        <w:numPr>
          <w:ilvl w:val="0"/>
          <w:numId w:val="15"/>
        </w:numPr>
        <w:suppressAutoHyphens/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1DB52F61" w14:textId="77777777" w:rsidR="007E707D" w:rsidRDefault="00000000">
      <w:pPr>
        <w:pStyle w:val="a9"/>
        <w:numPr>
          <w:ilvl w:val="0"/>
          <w:numId w:val="10"/>
        </w:numPr>
        <w:suppressAutoHyphens/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4AE765F8" w14:textId="337325F2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A011B7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2A3FAABF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861815" w14:textId="77777777" w:rsidR="007E707D" w:rsidRDefault="00000000">
      <w:pPr>
        <w:suppressAutoHyphens/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Методы обучения</w:t>
      </w:r>
    </w:p>
    <w:p w14:paraId="1E56CE66" w14:textId="77777777" w:rsidR="007E707D" w:rsidRDefault="00000000">
      <w:pPr>
        <w:suppressAutoHyphens/>
        <w:spacing w:line="360" w:lineRule="auto"/>
        <w:ind w:firstLine="705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0338E0B2" w14:textId="77777777" w:rsidR="007E707D" w:rsidRDefault="00000000">
      <w:pPr>
        <w:pStyle w:val="a9"/>
        <w:numPr>
          <w:ilvl w:val="0"/>
          <w:numId w:val="1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словесный (рассказ, беседа, объяснение);</w:t>
      </w:r>
    </w:p>
    <w:p w14:paraId="3810C4A3" w14:textId="77777777" w:rsidR="007E707D" w:rsidRDefault="00000000">
      <w:pPr>
        <w:pStyle w:val="a9"/>
        <w:numPr>
          <w:ilvl w:val="0"/>
          <w:numId w:val="1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наглядный (показ преподавателем игровых движений, исполнение пьес, демонстрация записей);</w:t>
      </w:r>
    </w:p>
    <w:p w14:paraId="76546EFD" w14:textId="77777777" w:rsidR="007E707D" w:rsidRDefault="00000000">
      <w:pPr>
        <w:pStyle w:val="a9"/>
        <w:numPr>
          <w:ilvl w:val="0"/>
          <w:numId w:val="1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объяснительно-иллюстративный (преподаватель исполняет произведение с объяснением);</w:t>
      </w:r>
    </w:p>
    <w:p w14:paraId="2032E596" w14:textId="77777777" w:rsidR="007E707D" w:rsidRDefault="00000000">
      <w:pPr>
        <w:pStyle w:val="a9"/>
        <w:numPr>
          <w:ilvl w:val="0"/>
          <w:numId w:val="1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практический (выработка игровых навыков обучающегося на основе упражнений);</w:t>
      </w:r>
    </w:p>
    <w:p w14:paraId="5B9E60C4" w14:textId="77777777" w:rsidR="007E707D" w:rsidRDefault="00000000">
      <w:pPr>
        <w:pStyle w:val="a9"/>
        <w:numPr>
          <w:ilvl w:val="0"/>
          <w:numId w:val="1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репродуктивный метод (освоение нового материала обучающимся по образцу);</w:t>
      </w:r>
    </w:p>
    <w:p w14:paraId="65F31EA9" w14:textId="77777777" w:rsidR="007E707D" w:rsidRDefault="00000000">
      <w:pPr>
        <w:pStyle w:val="a9"/>
        <w:numPr>
          <w:ilvl w:val="0"/>
          <w:numId w:val="17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эвристический (преподаватель направляет самостоятельную работу обучающегося).</w:t>
      </w:r>
    </w:p>
    <w:p w14:paraId="3AEC22F8" w14:textId="77777777" w:rsidR="007E707D" w:rsidRDefault="00000000">
      <w:pPr>
        <w:pStyle w:val="a9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Выбор методов зависит от возраста и индивидуальных особенностей обучающегося.</w:t>
      </w:r>
    </w:p>
    <w:p w14:paraId="10065B50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E9D005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4ADE465A" w14:textId="4FB764A0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6" w:name="_Hlk232978532"/>
      <w:r>
        <w:rPr>
          <w:rFonts w:ascii="Times New Roman" w:hAnsi="Times New Roman"/>
          <w:sz w:val="28"/>
          <w:szCs w:val="28"/>
        </w:rPr>
        <w:t xml:space="preserve">Реализация программы </w:t>
      </w:r>
      <w:r w:rsidR="00C731D8">
        <w:rPr>
          <w:rFonts w:ascii="Times New Roman" w:hAnsi="Times New Roman"/>
          <w:sz w:val="28"/>
          <w:szCs w:val="28"/>
        </w:rPr>
        <w:t>УП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A011B7">
        <w:rPr>
          <w:rFonts w:ascii="Times New Roman" w:hAnsi="Times New Roman"/>
          <w:sz w:val="28"/>
          <w:szCs w:val="28"/>
        </w:rPr>
        <w:t>Музыкальный</w:t>
      </w:r>
      <w:r>
        <w:rPr>
          <w:rFonts w:ascii="Times New Roman" w:hAnsi="Times New Roman"/>
          <w:sz w:val="28"/>
          <w:szCs w:val="28"/>
        </w:rPr>
        <w:t xml:space="preserve"> инструмент» обеспечивается: </w:t>
      </w:r>
    </w:p>
    <w:p w14:paraId="7EABB056" w14:textId="77777777" w:rsidR="00C731D8" w:rsidRDefault="00C731D8">
      <w:pPr>
        <w:pStyle w:val="a9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C731D8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>м</w:t>
      </w:r>
      <w:r w:rsidRPr="00C731D8">
        <w:rPr>
          <w:rFonts w:ascii="Times New Roman" w:hAnsi="Times New Roman"/>
          <w:sz w:val="28"/>
          <w:szCs w:val="28"/>
        </w:rPr>
        <w:t xml:space="preserve"> материально-технической базы гигиеническим нормативам и санитарным правилам и нормам, противопожарным нормам, требованиям охраны труда</w:t>
      </w:r>
      <w:r>
        <w:rPr>
          <w:rFonts w:ascii="Times New Roman" w:hAnsi="Times New Roman"/>
          <w:sz w:val="28"/>
          <w:szCs w:val="28"/>
        </w:rPr>
        <w:t>;</w:t>
      </w:r>
    </w:p>
    <w:p w14:paraId="0D0DE017" w14:textId="30678C56" w:rsidR="00C731D8" w:rsidRDefault="00C731D8">
      <w:pPr>
        <w:pStyle w:val="a9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C731D8">
        <w:rPr>
          <w:rFonts w:ascii="Times New Roman" w:hAnsi="Times New Roman"/>
          <w:sz w:val="28"/>
          <w:szCs w:val="28"/>
        </w:rPr>
        <w:t>соблюдение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C731D8">
        <w:rPr>
          <w:rFonts w:ascii="Times New Roman" w:hAnsi="Times New Roman"/>
          <w:sz w:val="28"/>
          <w:szCs w:val="28"/>
        </w:rPr>
        <w:t>сроков текущего и капитального ремонта учебных помещений</w:t>
      </w:r>
      <w:r>
        <w:rPr>
          <w:rFonts w:ascii="Times New Roman" w:hAnsi="Times New Roman"/>
          <w:sz w:val="28"/>
          <w:szCs w:val="28"/>
        </w:rPr>
        <w:t>, используемых при реализации УП, пригодном для учебного процесса;</w:t>
      </w:r>
    </w:p>
    <w:p w14:paraId="4C3DD22C" w14:textId="0F7F9018" w:rsidR="007E707D" w:rsidRDefault="00000000">
      <w:pPr>
        <w:pStyle w:val="a9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доступом каждого обучающегося к библиотечным фондам;</w:t>
      </w:r>
    </w:p>
    <w:p w14:paraId="5DBB1C35" w14:textId="16515E87" w:rsidR="00C731D8" w:rsidRPr="00C731D8" w:rsidRDefault="00C731D8" w:rsidP="00C731D8">
      <w:pPr>
        <w:pStyle w:val="a9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3FAD8AA4" w14:textId="53CE3E78" w:rsidR="00C731D8" w:rsidRDefault="00000000">
      <w:pPr>
        <w:pStyle w:val="a9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учебными аудиториями для индивидуальных занятий площадью не менее </w:t>
      </w:r>
      <w:r w:rsidR="00A011B7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кв. м., оснащенными </w:t>
      </w:r>
      <w:r w:rsidR="00A011B7">
        <w:rPr>
          <w:rFonts w:ascii="Times New Roman" w:hAnsi="Times New Roman"/>
          <w:sz w:val="28"/>
          <w:szCs w:val="28"/>
        </w:rPr>
        <w:t xml:space="preserve">акустическими </w:t>
      </w:r>
      <w:r>
        <w:rPr>
          <w:rFonts w:ascii="Times New Roman" w:hAnsi="Times New Roman"/>
          <w:sz w:val="28"/>
          <w:szCs w:val="28"/>
        </w:rPr>
        <w:t>роялями или</w:t>
      </w:r>
      <w:r w:rsidR="00A011B7">
        <w:rPr>
          <w:rFonts w:ascii="Times New Roman" w:hAnsi="Times New Roman"/>
          <w:sz w:val="28"/>
          <w:szCs w:val="28"/>
        </w:rPr>
        <w:t xml:space="preserve"> </w:t>
      </w:r>
      <w:r w:rsidR="00C731D8">
        <w:rPr>
          <w:rFonts w:ascii="Times New Roman" w:hAnsi="Times New Roman"/>
          <w:sz w:val="28"/>
          <w:szCs w:val="28"/>
        </w:rPr>
        <w:t>акустическими пианино</w:t>
      </w:r>
      <w:r w:rsidR="00C53479">
        <w:rPr>
          <w:rFonts w:ascii="Times New Roman" w:hAnsi="Times New Roman"/>
          <w:sz w:val="28"/>
          <w:szCs w:val="28"/>
        </w:rPr>
        <w:t>, пультами для нот</w:t>
      </w:r>
      <w:r w:rsidR="00C731D8">
        <w:rPr>
          <w:rFonts w:ascii="Times New Roman" w:hAnsi="Times New Roman"/>
          <w:sz w:val="28"/>
          <w:szCs w:val="28"/>
        </w:rPr>
        <w:t>;</w:t>
      </w:r>
    </w:p>
    <w:p w14:paraId="7AB4B5E7" w14:textId="1404133F" w:rsidR="007E707D" w:rsidRDefault="00000000" w:rsidP="00C731D8">
      <w:pPr>
        <w:pStyle w:val="a9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731D8">
        <w:rPr>
          <w:rFonts w:ascii="Times New Roman" w:hAnsi="Times New Roman"/>
          <w:sz w:val="28"/>
          <w:szCs w:val="28"/>
        </w:rPr>
        <w:t>выполнением шумоизолирующих мероприятий</w:t>
      </w:r>
      <w:bookmarkEnd w:id="6"/>
      <w:r w:rsidR="00C731D8">
        <w:rPr>
          <w:rFonts w:ascii="Times New Roman" w:hAnsi="Times New Roman"/>
          <w:sz w:val="28"/>
          <w:szCs w:val="28"/>
        </w:rPr>
        <w:t>.</w:t>
      </w:r>
    </w:p>
    <w:p w14:paraId="25B152AD" w14:textId="77777777" w:rsidR="00C731D8" w:rsidRPr="00C731D8" w:rsidRDefault="00C731D8" w:rsidP="00C731D8">
      <w:pPr>
        <w:pStyle w:val="a9"/>
        <w:suppressAutoHyphens/>
        <w:spacing w:before="0" w:line="360" w:lineRule="auto"/>
        <w:ind w:left="283"/>
        <w:jc w:val="both"/>
        <w:rPr>
          <w:rFonts w:ascii="Times New Roman" w:hAnsi="Times New Roman"/>
          <w:sz w:val="28"/>
          <w:szCs w:val="28"/>
        </w:rPr>
      </w:pPr>
    </w:p>
    <w:p w14:paraId="1CD0DE94" w14:textId="7FB62657" w:rsidR="007E707D" w:rsidRDefault="00000000" w:rsidP="00C731D8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3F795B5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36EE3D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5E5775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4DC6F1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D60888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12396C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631D347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832BFA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FA811B" w14:textId="77777777" w:rsidR="00C731D8" w:rsidRDefault="00C731D8">
      <w:pPr>
        <w:pStyle w:val="a9"/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br w:type="page"/>
      </w:r>
    </w:p>
    <w:p w14:paraId="333ADFDA" w14:textId="6B454F27" w:rsidR="007E707D" w:rsidRDefault="00000000">
      <w:pPr>
        <w:pStyle w:val="a9"/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II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. Содержание учебного предмета</w:t>
      </w:r>
    </w:p>
    <w:p w14:paraId="74AA735A" w14:textId="77777777" w:rsidR="007E707D" w:rsidRDefault="00000000">
      <w:pPr>
        <w:pStyle w:val="a9"/>
        <w:suppressAutoHyphens/>
        <w:spacing w:before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Сведения о затратах учебного времени</w:t>
      </w:r>
    </w:p>
    <w:p w14:paraId="4A1836A3" w14:textId="77777777" w:rsidR="007E707D" w:rsidRDefault="00000000">
      <w:pPr>
        <w:pStyle w:val="a9"/>
        <w:tabs>
          <w:tab w:val="center" w:pos="5167"/>
          <w:tab w:val="left" w:pos="7719"/>
        </w:tabs>
        <w:suppressAutoHyphens/>
        <w:spacing w:before="0"/>
        <w:jc w:val="right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u w:color="000000"/>
        </w:rPr>
        <w:tab/>
        <w:t xml:space="preserve">    </w:t>
      </w:r>
      <w:r>
        <w:rPr>
          <w:rFonts w:ascii="Times New Roman" w:hAnsi="Times New Roman"/>
          <w:i/>
          <w:iCs/>
          <w:u w:color="000000"/>
        </w:rPr>
        <w:t>Таблица 2</w:t>
      </w:r>
    </w:p>
    <w:tbl>
      <w:tblPr>
        <w:tblStyle w:val="TableNormal"/>
        <w:tblW w:w="90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000000"/>
          <w:insideV w:val="single" w:sz="8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20"/>
        <w:gridCol w:w="542"/>
        <w:gridCol w:w="533"/>
        <w:gridCol w:w="643"/>
        <w:gridCol w:w="533"/>
        <w:gridCol w:w="540"/>
        <w:gridCol w:w="534"/>
        <w:gridCol w:w="605"/>
        <w:gridCol w:w="534"/>
        <w:gridCol w:w="629"/>
        <w:gridCol w:w="732"/>
        <w:gridCol w:w="865"/>
      </w:tblGrid>
      <w:tr w:rsidR="007E707D" w14:paraId="254E342F" w14:textId="77777777">
        <w:trPr>
          <w:trHeight w:val="1200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4D745" w14:textId="77777777" w:rsidR="007E707D" w:rsidRDefault="00000000">
            <w:pPr>
              <w:pStyle w:val="a9"/>
              <w:suppressAutoHyphens/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u w:color="000000"/>
              </w:rPr>
            </w:pPr>
            <w:r>
              <w:rPr>
                <w:rFonts w:ascii="Times New Roman" w:hAnsi="Times New Roman"/>
                <w:b/>
                <w:bCs/>
                <w:u w:color="000000"/>
              </w:rPr>
              <w:t>Вид учебной работы,</w:t>
            </w:r>
          </w:p>
          <w:p w14:paraId="54F3338E" w14:textId="77777777" w:rsidR="007E707D" w:rsidRDefault="00000000">
            <w:pPr>
              <w:pStyle w:val="a9"/>
              <w:suppressAutoHyphens/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u w:color="000000"/>
              </w:rPr>
            </w:pPr>
            <w:r>
              <w:rPr>
                <w:rFonts w:ascii="Times New Roman" w:hAnsi="Times New Roman"/>
                <w:b/>
                <w:bCs/>
                <w:u w:color="000000"/>
              </w:rPr>
              <w:t>нагрузки,</w:t>
            </w:r>
          </w:p>
          <w:p w14:paraId="110D9EFD" w14:textId="77777777" w:rsidR="007E707D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5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8FF90" w14:textId="77777777" w:rsidR="007E707D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1253B" w14:textId="77777777" w:rsidR="007E707D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7E707D" w14:paraId="7429EC20" w14:textId="77777777">
        <w:trPr>
          <w:trHeight w:val="330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4AA31" w14:textId="77777777" w:rsidR="007E707D" w:rsidRDefault="00000000">
            <w:pPr>
              <w:pStyle w:val="a9"/>
              <w:spacing w:before="0"/>
            </w:pPr>
            <w:r>
              <w:rPr>
                <w:rFonts w:ascii="Times New Roman" w:hAnsi="Times New Roman"/>
                <w:u w:color="000000"/>
              </w:rPr>
              <w:t>Годы обучения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1FFB4" w14:textId="77777777" w:rsidR="007E707D" w:rsidRDefault="00000000">
            <w:pPr>
              <w:pStyle w:val="a9"/>
              <w:spacing w:before="0"/>
              <w:jc w:val="center"/>
            </w:pPr>
            <w:r>
              <w:rPr>
                <w:rFonts w:ascii="Times New Roman" w:hAnsi="Times New Roman"/>
                <w:u w:color="000000"/>
              </w:rPr>
              <w:t>1-й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B776E" w14:textId="77777777" w:rsidR="007E707D" w:rsidRDefault="00000000">
            <w:pPr>
              <w:pStyle w:val="a9"/>
              <w:spacing w:before="0"/>
              <w:jc w:val="center"/>
            </w:pPr>
            <w:r>
              <w:rPr>
                <w:rFonts w:ascii="Times New Roman" w:hAnsi="Times New Roman"/>
                <w:u w:color="000000"/>
              </w:rPr>
              <w:t>2-й год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1850A" w14:textId="77777777" w:rsidR="007E707D" w:rsidRDefault="00000000">
            <w:pPr>
              <w:pStyle w:val="a9"/>
              <w:spacing w:before="0"/>
              <w:jc w:val="center"/>
            </w:pPr>
            <w:r>
              <w:rPr>
                <w:rFonts w:ascii="Times New Roman" w:hAnsi="Times New Roman"/>
                <w:u w:color="000000"/>
              </w:rPr>
              <w:t>3-й год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98E72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4-й год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AA5FF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5-й год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F07C4" w14:textId="77777777" w:rsidR="007E707D" w:rsidRDefault="007E707D"/>
        </w:tc>
      </w:tr>
      <w:tr w:rsidR="007E707D" w14:paraId="1D6BD49D" w14:textId="77777777">
        <w:trPr>
          <w:trHeight w:val="330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486A2" w14:textId="77777777" w:rsidR="007E707D" w:rsidRDefault="00000000">
            <w:pPr>
              <w:pStyle w:val="a9"/>
              <w:spacing w:before="0"/>
            </w:pPr>
            <w:r>
              <w:rPr>
                <w:rFonts w:ascii="Times New Roman" w:hAnsi="Times New Roman"/>
                <w:u w:color="000000"/>
              </w:rPr>
              <w:t>Полугодия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DA3D5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2F7F3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EE964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C5912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20D22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ECC76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68F0E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ACACC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2F596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508A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277D5" w14:textId="77777777" w:rsidR="007E707D" w:rsidRDefault="007E707D"/>
        </w:tc>
      </w:tr>
      <w:tr w:rsidR="007E707D" w14:paraId="62B38B6F" w14:textId="77777777">
        <w:trPr>
          <w:trHeight w:val="630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84148" w14:textId="77777777" w:rsidR="007E707D" w:rsidRDefault="00000000">
            <w:pPr>
              <w:pStyle w:val="a9"/>
              <w:spacing w:before="0"/>
            </w:pPr>
            <w:r>
              <w:rPr>
                <w:rFonts w:ascii="Times New Roman" w:hAnsi="Times New Roman"/>
                <w:u w:color="000000"/>
              </w:rPr>
              <w:t>Количество недель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D547A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EA6B0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D63A9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52D4D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7B3D2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A58C2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BB94F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0D355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8303A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F24CB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662D" w14:textId="77777777" w:rsidR="007E707D" w:rsidRDefault="007E707D"/>
        </w:tc>
      </w:tr>
      <w:tr w:rsidR="007E707D" w14:paraId="7547AF80" w14:textId="77777777">
        <w:trPr>
          <w:trHeight w:val="630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91F48" w14:textId="77777777" w:rsidR="007E707D" w:rsidRDefault="00000000">
            <w:pPr>
              <w:pStyle w:val="a9"/>
              <w:spacing w:before="0"/>
            </w:pPr>
            <w:r>
              <w:rPr>
                <w:rFonts w:ascii="Times New Roman" w:hAnsi="Times New Roman"/>
                <w:u w:color="000000"/>
              </w:rPr>
              <w:t xml:space="preserve">Аудиторные занятия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1CD99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92227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FF528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CC1D7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54BCB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979CB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252CA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ED48C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CA513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595CE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0E540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264</w:t>
            </w:r>
          </w:p>
        </w:tc>
      </w:tr>
      <w:tr w:rsidR="007E707D" w14:paraId="5DBB08EC" w14:textId="77777777">
        <w:trPr>
          <w:trHeight w:val="630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4A6E0" w14:textId="77777777" w:rsidR="007E707D" w:rsidRDefault="00000000">
            <w:pPr>
              <w:pStyle w:val="a9"/>
              <w:spacing w:before="0"/>
            </w:pPr>
            <w:r>
              <w:rPr>
                <w:rFonts w:ascii="Times New Roman" w:hAnsi="Times New Roman"/>
                <w:u w:color="000000"/>
              </w:rPr>
              <w:t xml:space="preserve">Самостоятельная работа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2D670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95238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3E56B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500C1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ABF81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1BE70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8ADB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2C7ED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CBD2B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1EE04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4EFAA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594</w:t>
            </w:r>
          </w:p>
        </w:tc>
      </w:tr>
      <w:tr w:rsidR="007E707D" w14:paraId="6F16A4C7" w14:textId="77777777">
        <w:trPr>
          <w:trHeight w:val="630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24077" w14:textId="77777777" w:rsidR="007E707D" w:rsidRDefault="00000000">
            <w:pPr>
              <w:pStyle w:val="a9"/>
              <w:spacing w:before="0"/>
            </w:pPr>
            <w:r>
              <w:rPr>
                <w:rFonts w:ascii="Times New Roman" w:hAnsi="Times New Roman"/>
                <w:u w:color="000000"/>
              </w:rPr>
              <w:t xml:space="preserve">Максимальная учебная нагрузка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0034D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B745E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C1A5C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BF798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63039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4E8C8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EDB0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55926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9D9F9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C1721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FEF28" w14:textId="77777777" w:rsidR="007E707D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858</w:t>
            </w:r>
          </w:p>
        </w:tc>
      </w:tr>
    </w:tbl>
    <w:p w14:paraId="52BC4F91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454F76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70616EC" w14:textId="4E61FDC4" w:rsidR="007E707D" w:rsidRDefault="00000000">
      <w:pPr>
        <w:pStyle w:val="a9"/>
        <w:suppressAutoHyphens/>
        <w:spacing w:before="0" w:line="341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color="FF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hAnsi="Times New Roman"/>
          <w:b/>
          <w:bCs/>
          <w:sz w:val="28"/>
          <w:szCs w:val="28"/>
          <w:u w:color="000000"/>
        </w:rPr>
        <w:t>Объем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учебного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времени, предусмотренный учебным планом </w:t>
      </w:r>
      <w:bookmarkStart w:id="7" w:name="_Hlk232978718"/>
      <w:bookmarkStart w:id="8" w:name="_Hlk232981878"/>
      <w:r w:rsidR="00A34856">
        <w:rPr>
          <w:rFonts w:ascii="Times New Roman" w:hAnsi="Times New Roman"/>
          <w:sz w:val="28"/>
          <w:szCs w:val="28"/>
          <w:u w:color="000000"/>
        </w:rPr>
        <w:t>школы</w:t>
      </w:r>
      <w:r>
        <w:rPr>
          <w:rFonts w:ascii="Times New Roman" w:hAnsi="Times New Roman"/>
          <w:sz w:val="28"/>
          <w:szCs w:val="28"/>
          <w:u w:color="000000"/>
        </w:rPr>
        <w:t xml:space="preserve"> на реализацию </w:t>
      </w:r>
      <w:r w:rsidR="00A34856">
        <w:rPr>
          <w:rFonts w:ascii="Times New Roman" w:hAnsi="Times New Roman"/>
          <w:sz w:val="28"/>
          <w:szCs w:val="28"/>
          <w:u w:color="000000"/>
        </w:rPr>
        <w:t>УП</w:t>
      </w:r>
      <w:r>
        <w:rPr>
          <w:rFonts w:ascii="Times New Roman" w:hAnsi="Times New Roman"/>
          <w:sz w:val="28"/>
          <w:szCs w:val="28"/>
          <w:u w:color="000000"/>
        </w:rPr>
        <w:t xml:space="preserve"> «Музыкальный инструмент»: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 w:rsidR="00A34856">
        <w:rPr>
          <w:rFonts w:ascii="Times New Roman" w:hAnsi="Times New Roman"/>
          <w:sz w:val="28"/>
          <w:szCs w:val="28"/>
          <w:u w:color="000000"/>
        </w:rPr>
        <w:t>Максимальная нагрузка</w:t>
      </w:r>
      <w:r>
        <w:rPr>
          <w:rFonts w:ascii="Times New Roman" w:hAnsi="Times New Roman"/>
          <w:sz w:val="28"/>
          <w:szCs w:val="28"/>
          <w:u w:color="000000"/>
        </w:rPr>
        <w:t xml:space="preserve"> учебного предмета при 5-летнем сроке обучения составляет 858 часов: 264 час</w:t>
      </w:r>
      <w:r w:rsidR="00C53479">
        <w:rPr>
          <w:rFonts w:ascii="Times New Roman" w:hAnsi="Times New Roman"/>
          <w:sz w:val="28"/>
          <w:szCs w:val="28"/>
          <w:u w:color="000000"/>
        </w:rPr>
        <w:t>а</w:t>
      </w:r>
      <w:r>
        <w:rPr>
          <w:rFonts w:ascii="Times New Roman" w:hAnsi="Times New Roman"/>
          <w:sz w:val="28"/>
          <w:szCs w:val="28"/>
          <w:u w:color="000000"/>
        </w:rPr>
        <w:t xml:space="preserve"> – аудиторные занятия, 594 часов – самостоятельная работа</w:t>
      </w:r>
      <w:bookmarkEnd w:id="7"/>
      <w:r>
        <w:rPr>
          <w:rFonts w:ascii="Times New Roman" w:hAnsi="Times New Roman"/>
          <w:i/>
          <w:iCs/>
          <w:sz w:val="28"/>
          <w:szCs w:val="28"/>
          <w:u w:color="000000"/>
        </w:rPr>
        <w:t>.</w:t>
      </w:r>
    </w:p>
    <w:p w14:paraId="0FA9FFEE" w14:textId="77777777" w:rsidR="007E707D" w:rsidRDefault="00000000">
      <w:pPr>
        <w:pStyle w:val="a9"/>
        <w:suppressAutoHyphens/>
        <w:spacing w:before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bookmarkStart w:id="9" w:name="_Hlk232978750"/>
      <w:r>
        <w:rPr>
          <w:rFonts w:ascii="Times New Roman" w:hAnsi="Times New Roman"/>
          <w:sz w:val="28"/>
          <w:szCs w:val="28"/>
          <w:u w:color="000000"/>
        </w:rPr>
        <w:t>Рекомендуемая недельная нагрузка в часах:</w:t>
      </w:r>
    </w:p>
    <w:p w14:paraId="07CBF6AD" w14:textId="77777777" w:rsidR="007E707D" w:rsidRDefault="00000000">
      <w:pPr>
        <w:pStyle w:val="a9"/>
        <w:suppressAutoHyphens/>
        <w:spacing w:before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i/>
          <w:iCs/>
          <w:sz w:val="28"/>
          <w:szCs w:val="28"/>
          <w:u w:color="000000"/>
        </w:rPr>
        <w:t>Аудиторные занятия</w:t>
      </w:r>
      <w:r>
        <w:rPr>
          <w:rFonts w:ascii="Times New Roman" w:hAnsi="Times New Roman"/>
          <w:sz w:val="28"/>
          <w:szCs w:val="28"/>
          <w:u w:color="000000"/>
        </w:rPr>
        <w:t>:</w:t>
      </w:r>
    </w:p>
    <w:p w14:paraId="36C2FA94" w14:textId="7E0CDC07" w:rsidR="007E707D" w:rsidRDefault="00000000">
      <w:pPr>
        <w:pStyle w:val="a9"/>
        <w:widowControl w:val="0"/>
        <w:numPr>
          <w:ilvl w:val="0"/>
          <w:numId w:val="18"/>
        </w:numPr>
        <w:suppressAutoHyphens/>
        <w:spacing w:before="0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2–3 классы – по 1 час</w:t>
      </w:r>
      <w:r w:rsidR="00A34856"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z w:val="28"/>
          <w:szCs w:val="28"/>
          <w:u w:color="000000"/>
        </w:rPr>
        <w:t xml:space="preserve"> в неделю;</w:t>
      </w:r>
    </w:p>
    <w:p w14:paraId="7113CE4A" w14:textId="2744F2C8" w:rsidR="007E707D" w:rsidRDefault="00000000">
      <w:pPr>
        <w:pStyle w:val="a9"/>
        <w:widowControl w:val="0"/>
        <w:numPr>
          <w:ilvl w:val="0"/>
          <w:numId w:val="18"/>
        </w:numPr>
        <w:suppressAutoHyphens/>
        <w:spacing w:before="0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1,</w:t>
      </w:r>
      <w:r w:rsidR="00A34856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4–5 классы – по 2 часа в неделю.</w:t>
      </w:r>
    </w:p>
    <w:p w14:paraId="1FDDD483" w14:textId="77777777" w:rsidR="007E707D" w:rsidRDefault="00000000">
      <w:pPr>
        <w:pStyle w:val="a9"/>
        <w:suppressAutoHyphens/>
        <w:spacing w:before="0"/>
        <w:ind w:firstLine="85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i/>
          <w:iCs/>
          <w:sz w:val="28"/>
          <w:szCs w:val="28"/>
          <w:u w:color="000000"/>
        </w:rPr>
        <w:t>Самостоятельная работа (внеаудиторная нагрузка):</w:t>
      </w:r>
    </w:p>
    <w:p w14:paraId="1C2E6129" w14:textId="44F05299" w:rsidR="007E707D" w:rsidRDefault="00000000">
      <w:pPr>
        <w:pStyle w:val="a9"/>
        <w:widowControl w:val="0"/>
        <w:numPr>
          <w:ilvl w:val="0"/>
          <w:numId w:val="19"/>
        </w:numPr>
        <w:suppressAutoHyphens/>
        <w:spacing w:before="0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1–2 классы – по 3 часа в неделю;</w:t>
      </w:r>
    </w:p>
    <w:p w14:paraId="3A5224E2" w14:textId="7FAD4740" w:rsidR="007E707D" w:rsidRDefault="00000000">
      <w:pPr>
        <w:pStyle w:val="a9"/>
        <w:widowControl w:val="0"/>
        <w:numPr>
          <w:ilvl w:val="0"/>
          <w:numId w:val="19"/>
        </w:numPr>
        <w:suppressAutoHyphens/>
        <w:spacing w:before="0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3–5 классы – по 4 часа в неделю</w:t>
      </w:r>
      <w:bookmarkEnd w:id="9"/>
      <w:r>
        <w:rPr>
          <w:rFonts w:ascii="Times New Roman" w:hAnsi="Times New Roman"/>
          <w:sz w:val="28"/>
          <w:szCs w:val="28"/>
          <w:u w:color="000000"/>
        </w:rPr>
        <w:t>.</w:t>
      </w:r>
      <w:bookmarkEnd w:id="8"/>
    </w:p>
    <w:p w14:paraId="7C5DB469" w14:textId="77777777" w:rsidR="007E707D" w:rsidRDefault="007E707D">
      <w:pPr>
        <w:pStyle w:val="a9"/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31DF16D5" w14:textId="77777777" w:rsidR="007E707D" w:rsidRDefault="007E707D">
      <w:pPr>
        <w:pStyle w:val="a9"/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567BB86D" w14:textId="77777777" w:rsidR="007E707D" w:rsidRDefault="007E707D">
      <w:pPr>
        <w:pStyle w:val="a9"/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635F1FA3" w14:textId="77777777" w:rsidR="007E707D" w:rsidRDefault="007E707D">
      <w:pPr>
        <w:pStyle w:val="a9"/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534D9B96" w14:textId="77777777" w:rsidR="007E707D" w:rsidRDefault="00000000">
      <w:pPr>
        <w:pStyle w:val="a9"/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lastRenderedPageBreak/>
        <w:t>Учебно-тематический план</w:t>
      </w:r>
    </w:p>
    <w:p w14:paraId="6356AE7E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34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7189"/>
        <w:gridCol w:w="903"/>
      </w:tblGrid>
      <w:tr w:rsidR="007E707D" w14:paraId="30D167B4" w14:textId="77777777">
        <w:trPr>
          <w:trHeight w:val="897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11249" w14:textId="77777777" w:rsidR="007E707D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72D51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28278" w14:textId="77777777" w:rsidR="007E707D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Кол-во </w:t>
            </w:r>
          </w:p>
          <w:p w14:paraId="7E843425" w14:textId="77777777" w:rsidR="007E707D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7E707D" w14:paraId="30ACA00C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42C65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класс</w:t>
            </w:r>
          </w:p>
          <w:p w14:paraId="25A80DE3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98639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Ознакомление с инструментом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EFA7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62DD0BA5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84B1E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96740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Посадка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AB98C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49E61E6E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14A656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E1294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Установка инструмента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B695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20E73CBF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2A2F4A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4EEBF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Исходное положение рук на правой и левой клавиатурах инструмента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7C617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76218A36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121D70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03869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движения меха на разжим и сжим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11578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281A7563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C02FDA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8B051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двигательных навыков пальцев правой и левой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0B91E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10302455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16275E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0FC4E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Звукоизвлечение. Формирование первоначальных слуховых представлений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C128A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1A5C4764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EE8F72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1D597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Игра с пением подтекстовки ритмических песенок-прибауток, считалочек и т.д.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BDF24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62E9167D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B7C9A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7FF67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Простейшие пьесы с поочередной игрой правой и левой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DFBFE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2BDF0876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10A3BC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63378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Простейшие пьесы с одновременной игрой правой и левой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16A11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39359CBD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545B21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8C6AD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Упражнения на координацию правой и левой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A8B7A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7382BD79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CADB32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7F383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  <w:shd w:val="clear" w:color="auto" w:fill="FEFFFF"/>
              </w:rPr>
              <w:t>Формирование первоначальных навыков чтения нот с листа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ED70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103B7861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ABB859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C3607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18295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7E707D" w14:paraId="240240D9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5EA98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класс</w:t>
            </w:r>
          </w:p>
          <w:p w14:paraId="30859C64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D73A2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Освоение элементарной нотной грамоты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9D662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6845107A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7E971B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7AB37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Простейшие технические упражнения для пальцев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056F6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251B0C49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9614DA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AC4B0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Простейшие упражнения на освоение техники владения мехом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87772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7ED1712A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B30505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442A6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Хроматическая гамма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D85C4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0494D356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EF449B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7C659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Упражнение на координацию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12E95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41207040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7C4F79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1CEDE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Игра несложных пьес двумя руками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9E26D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</w:tr>
      <w:tr w:rsidR="007E707D" w14:paraId="18B01C6D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7F1C5F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0292C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Формирование первоначальных навыков чтения с листа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873D2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127A1DE1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3F52F8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ED7FA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04A2B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7E707D" w14:paraId="293EC099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8F470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  <w:p w14:paraId="2B265344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524CD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lastRenderedPageBreak/>
              <w:t>Повторение пройденного учебного материала за первый класс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1C927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6D2184C3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6F88EB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48952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4E27C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0E60899F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EF2540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4DE32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Гамма до мажор, короткие арпеджио. Изучение и освоение исполнения non legato и legato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CE4C0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31F814AA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8C5395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F4529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Упражнения для преодоления технических сложностей в изучаемых пьесах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CFB0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187973F4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3D89AA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6F24E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Изучение и исполнение более сложных пьес. Постановка и решение музыкальных задач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A9956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7E707D" w14:paraId="67CF57E7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6206ED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056CF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Формирование первоначальных навыков чтения с листа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F438C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1CE8ACBF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6C3779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8EEC8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D2F9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7E707D" w14:paraId="1F1AF93E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7E7E4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  <w:p w14:paraId="6CC7DAC2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048E0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891B7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7F4A1586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D8783E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9CF9E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Гамма соль мажор, короткие арпеджио.</w:t>
            </w:r>
          </w:p>
          <w:p w14:paraId="68EECC38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исполнения non legato и legato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D68CC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2399ED46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28B77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2CE0F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Включение в репертуар несложных пьес с элементами полифонии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7E506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70B10654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3064F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DCC44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22E90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58CFAEAD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4CB150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B1A02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Изучение и исполнение более сложных пьес. Постановка и решение новых музыкальных задач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1B7A9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7E707D" w14:paraId="3161759F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6D0C6C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26274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навыков игры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7C01A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39B728B3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A15E1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6064B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Формирование первоначальных навыков игры в ансамбле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C55E0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0334E3B3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A128F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CEEE2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5308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7E707D" w14:paraId="40956DFD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00659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  <w:p w14:paraId="44D04047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EBA44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Повторение пройденного учебного материала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C6757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0A8B661E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A966A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37259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Гамма фа мажор. Короткие арпеджио. Аккорды. Изучение и исполнение на non legato, legato и staccato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6B931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2A893302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D95428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E5268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C2B63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0ED028BA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76967C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80D2F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Несложные пьесы с элементами полифонии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E7A8C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22ACA2CD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B70F35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F4177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пьесы, в том числе произведения крупной формы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F4A92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</w:tr>
      <w:tr w:rsidR="007E707D" w14:paraId="12A15F9E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EE4B31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783E5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BD404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357C0754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DDF2C9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7E051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527FE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7E707D" w14:paraId="1C3BFFD5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1E300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  <w:p w14:paraId="7EDE6DC2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5A7EF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84A6C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28BCE76C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D245C0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AB981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shd w:val="clear" w:color="auto" w:fill="FEFFFF"/>
              </w:rPr>
              <w:t>Гамма ля минор гармонический и мелодический виды, короткие арпеджио, аккорды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B7323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2137091E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06EEAD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F57E4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B6ED0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695093CB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657892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F6D7A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Более углубленное изучение полифонических пьес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7C580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1CB53E6C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42B9D9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09146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пьесы, в том числе произведения крупной формы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2034B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</w:tr>
      <w:tr w:rsidR="007E707D" w14:paraId="78840EF8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287778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C264F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69E4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00508CEF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3F2ADD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C5A57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2B7C4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7E707D" w14:paraId="2B0FB509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B5F2D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 класс</w:t>
            </w:r>
          </w:p>
          <w:p w14:paraId="59BF1D96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EDC5C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Восстановление исполнительской формы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8793B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7E707D" w14:paraId="2986F39D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A0E3A1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9444B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Ритмические упражнения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DE2EA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45A113FD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3CA840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F6D66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Термины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4CD33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0B067366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88B16B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B2DE9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работы над гаммами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D2DE5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454A8D50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85D54B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44B6D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и теоретической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E82BD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7E707D" w14:paraId="1E0F968B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1C0B41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8AA9C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техники владения мехом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5EF06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7E707D" w14:paraId="01D9E334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0F1269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21DA8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8BC3B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</w:tr>
      <w:tr w:rsidR="007E707D" w14:paraId="34C0F2BC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EDE51C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B24E3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2EE69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4185F828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2CDFCD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29C94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Подбор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DC332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20824369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8DE9B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B69B2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29A32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7E707D" w14:paraId="4EDA342A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0E56B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класс </w:t>
            </w:r>
          </w:p>
          <w:p w14:paraId="604DFE47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0E3C7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работы над гаммами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F180B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7DE9C553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1004C1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31D42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и теоретической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628D8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3C48DFCF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43FFB6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594A7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Ритмические упражнения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49299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237792FF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BED526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4018C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Термины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C4387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45BEC706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4F0B57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2E61E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техники владения мехом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2DAB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7E707D" w14:paraId="5DD32D5A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E611EA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A0498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Крупная форма, полифонические пьесы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EF2BE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</w:tr>
      <w:tr w:rsidR="007E707D" w14:paraId="1D57C4BE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7FB6BB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1E008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C39F2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</w:tr>
      <w:tr w:rsidR="007E707D" w14:paraId="63F5B343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237FF8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129DB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F8B73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54564B9C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EAEE2D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01036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Подбор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AB59E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3A3BAF1B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9F780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BEAD9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D65EA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7E707D" w14:paraId="4225C3DB" w14:textId="77777777">
        <w:trPr>
          <w:trHeight w:val="2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96445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класс</w:t>
            </w:r>
          </w:p>
          <w:p w14:paraId="49486D27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052F2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Восстановление исполнительской формы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B0FB1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677D8BD0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D77822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88673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техники исполнения гамм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A91F0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4B77CF4F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698C6B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CC741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4CF0B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7E707D" w14:paraId="15CD69D5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58DC58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A0338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техники владения мехом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A60BA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7E707D" w14:paraId="6E91951B" w14:textId="77777777">
        <w:trPr>
          <w:trHeight w:val="5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61D4F1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2DCBF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Подготовка части выпускной программы к первому прослушиванию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B51E6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</w:tr>
      <w:tr w:rsidR="007E707D" w14:paraId="2A223FE1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12219F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0B17E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61BB8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782B9E2C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F97313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0A606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Подбор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E1369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7E707D" w14:paraId="65D27731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60081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2B81D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E0A01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7E707D" w14:paraId="6E884AD9" w14:textId="77777777">
        <w:trPr>
          <w:trHeight w:val="597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380CB" w14:textId="77777777" w:rsidR="007E707D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класс</w:t>
            </w:r>
          </w:p>
          <w:p w14:paraId="10E0DE77" w14:textId="77777777" w:rsidR="007E707D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3323B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lastRenderedPageBreak/>
              <w:t>Подготовка части выпускной программы ко второму прослушиванию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AC158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</w:tr>
      <w:tr w:rsidR="007E707D" w14:paraId="30F738F2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AC46A9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FCDE2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Подготовка всей выпускной программы к третьему прослушиванию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A471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</w:tr>
      <w:tr w:rsidR="007E707D" w14:paraId="6B679C6C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5056BC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C3455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shd w:val="clear" w:color="auto" w:fill="FEFFFF"/>
              </w:rPr>
              <w:t>Подготовка программы к исполнению на выпускном экзамене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03FAC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</w:tr>
      <w:tr w:rsidR="007E707D" w14:paraId="65895B64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E8DBE4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868AA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с листа и подбор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3E306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7E707D" w14:paraId="721B8FFB" w14:textId="77777777">
        <w:trPr>
          <w:trHeight w:val="297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840995" w14:textId="77777777" w:rsidR="007E707D" w:rsidRDefault="007E707D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07571" w14:textId="77777777" w:rsidR="007E707D" w:rsidRDefault="00000000">
            <w:pPr>
              <w:pStyle w:val="a9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6417F" w14:textId="77777777" w:rsidR="007E707D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</w:tbl>
    <w:p w14:paraId="266F9149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257629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32D82A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9B91DB" w14:textId="77777777" w:rsidR="007E707D" w:rsidRPr="004F0C7C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F0C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Годовые требования</w:t>
      </w:r>
    </w:p>
    <w:p w14:paraId="430E009F" w14:textId="77777777" w:rsidR="004F0C7C" w:rsidRPr="004F0C7C" w:rsidRDefault="00000000" w:rsidP="004F0C7C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F0C7C">
        <w:rPr>
          <w:rFonts w:ascii="Times New Roman" w:eastAsia="Times New Roman" w:hAnsi="Times New Roman" w:cs="Times New Roman"/>
          <w:sz w:val="28"/>
          <w:szCs w:val="28"/>
        </w:rPr>
        <w:tab/>
      </w:r>
      <w:r w:rsidR="007E6880" w:rsidRPr="004F0C7C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232980306"/>
      <w:r w:rsidR="004F0C7C" w:rsidRPr="004F0C7C">
        <w:rPr>
          <w:rFonts w:ascii="Times New Roman" w:eastAsia="Arial Unicode MS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нотной грамотой до самостоятельного разбора и исполнения музыкального произведения.</w:t>
      </w:r>
    </w:p>
    <w:p w14:paraId="0B3A9D7F" w14:textId="77777777" w:rsidR="004F0C7C" w:rsidRPr="004F0C7C" w:rsidRDefault="004F0C7C" w:rsidP="004F0C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F0C7C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4F0C7C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УП «Музыкальный инструмент» соответствует направленности общеразвивающей программы на приобщение обучающихся к музицированию.</w:t>
      </w:r>
    </w:p>
    <w:p w14:paraId="62B8BA6C" w14:textId="77777777" w:rsidR="004F0C7C" w:rsidRPr="004F0C7C" w:rsidRDefault="004F0C7C" w:rsidP="004F0C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F0C7C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4F0C7C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63D49E4B" w14:textId="77777777" w:rsidR="004F0C7C" w:rsidRPr="004F0C7C" w:rsidRDefault="004F0C7C" w:rsidP="004F0C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F0C7C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4F0C7C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6EC99403" w14:textId="77777777" w:rsidR="004F0C7C" w:rsidRPr="004F0C7C" w:rsidRDefault="004F0C7C" w:rsidP="004F0C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40" w:line="440" w:lineRule="atLeast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F0C7C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4F0C7C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007F74FF" w14:textId="650D63EE" w:rsidR="007E707D" w:rsidRDefault="004F0C7C" w:rsidP="004F0C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F0C7C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При реализации УП «Музыкальный инструмент»</w:t>
      </w:r>
      <w:r w:rsidRPr="004F0C7C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ансамблевое музицирование с преподавателем, подбор по слуху, чтение нот с листа, как </w:t>
      </w:r>
      <w:r w:rsidRPr="004F0C7C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виды работ над музыкальным произведением, применяются на уроке в качестве смены деятельности для активности и сознательности обучающегося</w:t>
      </w:r>
      <w:bookmarkEnd w:id="10"/>
      <w:r w:rsidRPr="004F0C7C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8095234" w14:textId="77777777" w:rsidR="004F0C7C" w:rsidRPr="004F0C7C" w:rsidRDefault="004F0C7C" w:rsidP="004F0C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4B8037A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126A1E13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Знакомство с инструментом</w:t>
      </w:r>
      <w:r>
        <w:rPr>
          <w:rFonts w:ascii="Times New Roman" w:hAnsi="Times New Roman"/>
          <w:sz w:val="28"/>
          <w:szCs w:val="28"/>
        </w:rPr>
        <w:t>, его историей и устройством. Посадка и постановка рук. Изучение нотной грамоты. Формирование первоначальных навыков игры на инструменте. Упражнения на координацию, моторику. Доступные попеки и пьесы.</w:t>
      </w:r>
    </w:p>
    <w:p w14:paraId="0C107351" w14:textId="7078F346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A34856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изучить </w:t>
      </w:r>
      <w:r w:rsidR="00A34856">
        <w:rPr>
          <w:rFonts w:ascii="Times New Roman" w:hAnsi="Times New Roman"/>
          <w:sz w:val="28"/>
          <w:szCs w:val="28"/>
        </w:rPr>
        <w:t xml:space="preserve">10–15 </w:t>
      </w:r>
      <w:r>
        <w:rPr>
          <w:rFonts w:ascii="Times New Roman" w:hAnsi="Times New Roman"/>
          <w:sz w:val="28"/>
          <w:szCs w:val="28"/>
        </w:rPr>
        <w:t>разнохарактерных произведений.</w:t>
      </w:r>
    </w:p>
    <w:p w14:paraId="6E24B34B" w14:textId="26B5BA68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A34856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(три разнохарактерные пьесы) и </w:t>
      </w:r>
      <w:r w:rsidR="00A34856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10FF23AC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27082A12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A011B7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7F42AAEF" w14:textId="6B19AEE7" w:rsidR="007E707D" w:rsidRDefault="00000000">
      <w:pPr>
        <w:pStyle w:val="a9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Е.Лёвин «Панда-медвежонок»</w:t>
      </w:r>
    </w:p>
    <w:p w14:paraId="3BA48E15" w14:textId="5357B21A" w:rsidR="007E707D" w:rsidRDefault="00000000">
      <w:pPr>
        <w:pStyle w:val="a9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А.Латышев «Вальс Мальвины»</w:t>
      </w:r>
    </w:p>
    <w:p w14:paraId="32EB8DD4" w14:textId="665875B8" w:rsidR="007E707D" w:rsidRDefault="00000000">
      <w:pPr>
        <w:pStyle w:val="a9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 Красев «Маленькая ёлочка»</w:t>
      </w:r>
    </w:p>
    <w:p w14:paraId="11ACBB76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it-IT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2AA04F3F" w14:textId="6AA911B9" w:rsidR="007E707D" w:rsidRDefault="00000000">
      <w:pPr>
        <w:pStyle w:val="a9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В.Лушников «Хоровод»</w:t>
      </w:r>
    </w:p>
    <w:p w14:paraId="630CF243" w14:textId="7319C60A" w:rsidR="007E707D" w:rsidRDefault="00000000">
      <w:pPr>
        <w:pStyle w:val="a9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А.Латышев «Марш Бармалея»</w:t>
      </w:r>
    </w:p>
    <w:p w14:paraId="02B6CE08" w14:textId="3ECF53B0" w:rsidR="007E707D" w:rsidRDefault="00000000">
      <w:pPr>
        <w:pStyle w:val="a9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М.Качурбина «Мишка с куклой пляшут полечку»</w:t>
      </w:r>
    </w:p>
    <w:p w14:paraId="3A0ACCA4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4B599136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4624A919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Повторение пройденного учебного материала. Продолжение работы над совершенствованием технических приемов игры на инструменте, звукоизвлечением. Работа над упражнениями, формирующими правильные игровые навыки. Изучение гамм</w:t>
      </w:r>
      <w:r w:rsidRPr="00A011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коротких арпеджио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A011B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 w:rsidRPr="00A011B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A011B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 xml:space="preserve">. Изучение </w:t>
      </w:r>
      <w:r>
        <w:rPr>
          <w:rFonts w:ascii="Times New Roman" w:hAnsi="Times New Roman"/>
          <w:sz w:val="28"/>
          <w:szCs w:val="28"/>
        </w:rPr>
        <w:lastRenderedPageBreak/>
        <w:t>разнохарактерных пьес, в том числе с элементами полифонии. Формирование навыков чтения с листа простых мелодий. Формирование первоначальных навыков игры в ансамбле с преподавателем.</w:t>
      </w:r>
    </w:p>
    <w:p w14:paraId="0777EDD1" w14:textId="55189B43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34856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</w:t>
      </w:r>
      <w:r w:rsidR="00A34856">
        <w:rPr>
          <w:rFonts w:ascii="Times New Roman" w:hAnsi="Times New Roman"/>
          <w:sz w:val="28"/>
          <w:szCs w:val="28"/>
        </w:rPr>
        <w:t>изучить 8–10 разнохарактерных</w:t>
      </w:r>
      <w:r>
        <w:rPr>
          <w:rFonts w:ascii="Times New Roman" w:hAnsi="Times New Roman"/>
          <w:sz w:val="28"/>
          <w:szCs w:val="28"/>
        </w:rPr>
        <w:t xml:space="preserve"> произведений, небольшие этюды, гаммы. </w:t>
      </w:r>
    </w:p>
    <w:p w14:paraId="1EEB1437" w14:textId="7E026903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34856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A34856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(две разнохарактерные пьесы) во втором полугодии. </w:t>
      </w:r>
    </w:p>
    <w:p w14:paraId="3B7338AE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4E52359D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A011B7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42DFB009" w14:textId="2C09404B" w:rsidR="007E707D" w:rsidRDefault="00000000">
      <w:pPr>
        <w:pStyle w:val="a9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А.Коробейников «Мелодия»</w:t>
      </w:r>
    </w:p>
    <w:p w14:paraId="1A71279B" w14:textId="79F446BF" w:rsidR="007E707D" w:rsidRDefault="00000000">
      <w:pPr>
        <w:pStyle w:val="a9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Р.Бажилин «Деревенские гулянья»</w:t>
      </w:r>
    </w:p>
    <w:p w14:paraId="02093317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it-IT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35F99B4D" w14:textId="2B4B14DC" w:rsidR="007E707D" w:rsidRDefault="00000000">
      <w:pPr>
        <w:pStyle w:val="a9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Р.Бажилин «Петрушка»</w:t>
      </w:r>
    </w:p>
    <w:p w14:paraId="43C79751" w14:textId="7A6BFEFB" w:rsidR="007E707D" w:rsidRDefault="00000000">
      <w:pPr>
        <w:pStyle w:val="a9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Ф.Шуберт Немецкий танец</w:t>
      </w:r>
    </w:p>
    <w:p w14:paraId="5B04CDB3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62542C9C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Третий год обучения</w:t>
      </w:r>
    </w:p>
    <w:p w14:paraId="52403BAE" w14:textId="52DAB424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bookmarkStart w:id="11" w:name="_Hlk232978964"/>
      <w:r w:rsidR="00A34856">
        <w:rPr>
          <w:rFonts w:ascii="Times New Roman" w:hAnsi="Times New Roman"/>
          <w:sz w:val="28"/>
          <w:szCs w:val="28"/>
          <w:shd w:val="clear" w:color="auto" w:fill="FFFFFF"/>
        </w:rPr>
        <w:t>Основной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34856">
        <w:rPr>
          <w:rFonts w:ascii="Times New Roman" w:hAnsi="Times New Roman"/>
          <w:sz w:val="28"/>
          <w:szCs w:val="28"/>
          <w:shd w:val="clear" w:color="auto" w:fill="FFFFFF"/>
        </w:rPr>
        <w:t>задачей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этого года является развитие </w:t>
      </w:r>
      <w:r w:rsidR="00A34856">
        <w:rPr>
          <w:rFonts w:ascii="Times New Roman" w:hAnsi="Times New Roman"/>
          <w:sz w:val="28"/>
          <w:szCs w:val="28"/>
          <w:shd w:val="clear" w:color="auto" w:fill="FFFFFF"/>
        </w:rPr>
        <w:t>технической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базы обучающихся на упражнениях, гаммах, арпеджио и аккордах. Необходимо развивать </w:t>
      </w:r>
      <w:r w:rsidR="00A34856">
        <w:rPr>
          <w:rFonts w:ascii="Times New Roman" w:hAnsi="Times New Roman"/>
          <w:sz w:val="28"/>
          <w:szCs w:val="28"/>
          <w:shd w:val="clear" w:color="auto" w:fill="FFFFFF"/>
        </w:rPr>
        <w:t>гармонический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="00A34856">
        <w:rPr>
          <w:rFonts w:ascii="Times New Roman" w:hAnsi="Times New Roman"/>
          <w:sz w:val="28"/>
          <w:szCs w:val="28"/>
          <w:shd w:val="clear" w:color="auto" w:fill="FFFFFF"/>
        </w:rPr>
        <w:t>мелодический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слух ученика при работе над пьесами разного стиля и содержания, в том числе полифонической музыки и произведений крупной формы. Развитие навыков чтения с листа, игра в ансамбле с преподавателем.</w:t>
      </w:r>
    </w:p>
    <w:p w14:paraId="053E6858" w14:textId="3343C940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В течение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34856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</w:t>
      </w:r>
      <w:r w:rsidR="00A34856">
        <w:rPr>
          <w:rFonts w:ascii="Times New Roman" w:hAnsi="Times New Roman"/>
          <w:sz w:val="28"/>
          <w:szCs w:val="28"/>
          <w:shd w:val="clear" w:color="auto" w:fill="FFFFFF"/>
        </w:rPr>
        <w:t xml:space="preserve">изучить 8–10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разнохарактерных произведений, небольшие этюды, гаммы. </w:t>
      </w:r>
    </w:p>
    <w:p w14:paraId="46359B2F" w14:textId="3ED5C8E2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34856">
        <w:rPr>
          <w:rFonts w:ascii="Times New Roman" w:hAnsi="Times New Roman"/>
          <w:sz w:val="28"/>
          <w:szCs w:val="28"/>
        </w:rPr>
        <w:t xml:space="preserve">обучающийся </w:t>
      </w:r>
      <w:r>
        <w:rPr>
          <w:rFonts w:ascii="Times New Roman" w:hAnsi="Times New Roman"/>
          <w:sz w:val="28"/>
          <w:szCs w:val="28"/>
        </w:rPr>
        <w:t xml:space="preserve">должен исполнить один академический зачет в первом полугодии (две разнохарактерные пьесы) и </w:t>
      </w:r>
      <w:r w:rsidR="00A34856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(две разнохарактерные пьесы) во втором полугодии</w:t>
      </w:r>
      <w:bookmarkEnd w:id="11"/>
      <w:r>
        <w:rPr>
          <w:rFonts w:ascii="Times New Roman" w:hAnsi="Times New Roman"/>
          <w:sz w:val="28"/>
          <w:szCs w:val="28"/>
        </w:rPr>
        <w:t>.</w:t>
      </w:r>
    </w:p>
    <w:p w14:paraId="118F4227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Примерные программы</w:t>
      </w:r>
    </w:p>
    <w:p w14:paraId="3FE9911C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A011B7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7E70A8D3" w14:textId="2A88676F" w:rsidR="007E707D" w:rsidRDefault="00000000">
      <w:pPr>
        <w:pStyle w:val="a9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В.Нэви Прелюдия</w:t>
      </w:r>
    </w:p>
    <w:p w14:paraId="430995B2" w14:textId="4DF4E54A" w:rsidR="007E707D" w:rsidRDefault="00000000">
      <w:pPr>
        <w:pStyle w:val="a9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Р.Бажилин «Камаринская»</w:t>
      </w:r>
    </w:p>
    <w:p w14:paraId="61C0AEFF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it-IT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3806449A" w14:textId="470D2B2A" w:rsidR="007E707D" w:rsidRDefault="00000000">
      <w:pPr>
        <w:pStyle w:val="a9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К.Вилтон Сонатина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 w:rsidRPr="00A34856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6382AB39" w14:textId="0826897E" w:rsidR="007E707D" w:rsidRDefault="00000000">
      <w:pPr>
        <w:pStyle w:val="a9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Матросский танец «Яблочко» об</w:t>
      </w:r>
      <w:r w:rsidR="00A34856">
        <w:rPr>
          <w:rFonts w:ascii="Times New Roman" w:hAnsi="Times New Roman"/>
          <w:sz w:val="28"/>
          <w:szCs w:val="28"/>
          <w:u w:color="000000"/>
        </w:rPr>
        <w:t>работка</w:t>
      </w:r>
      <w:r>
        <w:rPr>
          <w:rFonts w:ascii="Times New Roman" w:hAnsi="Times New Roman"/>
          <w:sz w:val="28"/>
          <w:szCs w:val="28"/>
          <w:u w:color="000000"/>
        </w:rPr>
        <w:t xml:space="preserve"> М.Щербаковой</w:t>
      </w:r>
    </w:p>
    <w:p w14:paraId="26EF9D66" w14:textId="77777777" w:rsidR="007E707D" w:rsidRDefault="007E707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517616EA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3A59E613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bookmarkStart w:id="12" w:name="_Hlk232979040"/>
      <w:r>
        <w:rPr>
          <w:rFonts w:ascii="Times New Roman" w:hAnsi="Times New Roman"/>
          <w:sz w:val="28"/>
          <w:szCs w:val="28"/>
        </w:rPr>
        <w:t>В данный период обучения большое внимание уделяется средствам музыкальной выразительности, технической и теоретической оснащенности обучающихся. Репертуар становится более разнообразным. Уделяется большее внимание чтению нот с листа, подбору по слуху.</w:t>
      </w:r>
    </w:p>
    <w:p w14:paraId="25DC434A" w14:textId="4360FB2A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В течение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34856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</w:t>
      </w:r>
      <w:r w:rsidR="00A34856">
        <w:rPr>
          <w:rFonts w:ascii="Times New Roman" w:hAnsi="Times New Roman"/>
          <w:sz w:val="28"/>
          <w:szCs w:val="28"/>
          <w:shd w:val="clear" w:color="auto" w:fill="FFFFFF"/>
        </w:rPr>
        <w:t xml:space="preserve">изучить 10–12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разнохарактерных произведений, этюды, гаммы. </w:t>
      </w:r>
    </w:p>
    <w:p w14:paraId="0E0E464D" w14:textId="6651D750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34856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сдать: </w:t>
      </w:r>
    </w:p>
    <w:p w14:paraId="54ABB856" w14:textId="77777777" w:rsidR="007E707D" w:rsidRDefault="00000000">
      <w:pPr>
        <w:pStyle w:val="a9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5ACB9634" w14:textId="77777777" w:rsidR="007E707D" w:rsidRDefault="00000000">
      <w:pPr>
        <w:pStyle w:val="a9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4F4E365C" w14:textId="77777777" w:rsidR="007E707D" w:rsidRDefault="00000000">
      <w:pPr>
        <w:pStyle w:val="a9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06884FBA" w14:textId="2588597A" w:rsidR="007E707D" w:rsidRDefault="00A34856">
      <w:pPr>
        <w:pStyle w:val="a9"/>
        <w:numPr>
          <w:ilvl w:val="0"/>
          <w:numId w:val="4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переводной зачет в четвертой четверти (три разнохарактерные пьесы</w:t>
      </w:r>
      <w:bookmarkEnd w:id="12"/>
      <w:r>
        <w:rPr>
          <w:rFonts w:ascii="Times New Roman" w:hAnsi="Times New Roman"/>
          <w:sz w:val="28"/>
          <w:szCs w:val="28"/>
        </w:rPr>
        <w:t>).</w:t>
      </w:r>
    </w:p>
    <w:p w14:paraId="3667400D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32111661" w14:textId="77777777" w:rsidR="007E707D" w:rsidRDefault="00000000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5494510B" w14:textId="309A5900" w:rsidR="007E707D" w:rsidRDefault="00000000">
      <w:pPr>
        <w:pStyle w:val="a9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Л.</w:t>
      </w:r>
      <w:r w:rsidR="00A34856">
        <w:rPr>
          <w:rFonts w:ascii="Times New Roman" w:hAnsi="Times New Roman"/>
          <w:sz w:val="28"/>
          <w:szCs w:val="28"/>
          <w:u w:color="000000"/>
        </w:rPr>
        <w:t>Шитте Этюд</w:t>
      </w:r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F</w:t>
      </w:r>
      <w:r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58F5E99D" w14:textId="77777777" w:rsidR="007E707D" w:rsidRDefault="00000000">
      <w:pPr>
        <w:pStyle w:val="a9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6D1004F9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A9BB59A" w14:textId="77777777" w:rsidR="007E707D" w:rsidRDefault="00000000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62929335" w14:textId="2C5523D3" w:rsidR="007E707D" w:rsidRDefault="00000000">
      <w:pPr>
        <w:pStyle w:val="a9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А.Долматов Прелюдия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a</w:t>
      </w:r>
      <w:r w:rsidRPr="00A34856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moll</w:t>
      </w:r>
    </w:p>
    <w:p w14:paraId="2C265649" w14:textId="594C32C9" w:rsidR="007E707D" w:rsidRDefault="00000000">
      <w:pPr>
        <w:pStyle w:val="a9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Д.Шостакович «Шарманка»</w:t>
      </w:r>
    </w:p>
    <w:p w14:paraId="55C8F5ED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Roman" w:eastAsia="Times Roman" w:hAnsi="Times Roman" w:cs="Times Roman"/>
          <w:u w:color="000000"/>
        </w:rPr>
      </w:pPr>
    </w:p>
    <w:p w14:paraId="198F62E9" w14:textId="77777777" w:rsidR="007E707D" w:rsidRDefault="00000000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2CD24802" w14:textId="5B4540C1" w:rsidR="007E707D" w:rsidRDefault="00000000">
      <w:pPr>
        <w:pStyle w:val="a9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К.Черни Этюд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</w:t>
      </w:r>
      <w:r w:rsidRPr="00A34856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1A213385" w14:textId="77777777" w:rsidR="007E707D" w:rsidRDefault="00000000">
      <w:pPr>
        <w:pStyle w:val="a9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06C2310A" w14:textId="77777777" w:rsidR="007E707D" w:rsidRDefault="00000000">
      <w:pPr>
        <w:pStyle w:val="a9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Термины</w:t>
      </w:r>
    </w:p>
    <w:p w14:paraId="62DFF731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451AF33C" w14:textId="77777777" w:rsidR="007E707D" w:rsidRDefault="00000000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полугодие:</w:t>
      </w:r>
    </w:p>
    <w:p w14:paraId="35F215DF" w14:textId="0AD20FFF" w:rsidR="007E707D" w:rsidRDefault="00000000">
      <w:pPr>
        <w:pStyle w:val="a9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Д.Штейбельт Сонатина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 w:rsidRPr="00A34856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233DD405" w14:textId="37BC61FC" w:rsidR="007E707D" w:rsidRDefault="00000000">
      <w:pPr>
        <w:pStyle w:val="a9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В.Бухвостов «Хоровод»</w:t>
      </w:r>
    </w:p>
    <w:p w14:paraId="15FB8CA6" w14:textId="49F12A61" w:rsidR="007E707D" w:rsidRDefault="00000000">
      <w:pPr>
        <w:pStyle w:val="a9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bookmarkStart w:id="13" w:name="_Hlk232979095"/>
      <w:r>
        <w:rPr>
          <w:rFonts w:ascii="Times New Roman" w:hAnsi="Times New Roman"/>
          <w:sz w:val="28"/>
          <w:szCs w:val="28"/>
          <w:u w:color="000000"/>
        </w:rPr>
        <w:t>Г.Свиридов</w:t>
      </w:r>
      <w:r w:rsidR="00A34856"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z w:val="28"/>
          <w:szCs w:val="28"/>
          <w:u w:color="000000"/>
        </w:rPr>
        <w:t>И.Миняков</w:t>
      </w:r>
      <w:bookmarkEnd w:id="13"/>
      <w:r>
        <w:rPr>
          <w:rFonts w:ascii="Times New Roman" w:hAnsi="Times New Roman"/>
          <w:sz w:val="28"/>
          <w:szCs w:val="28"/>
          <w:u w:color="000000"/>
        </w:rPr>
        <w:t xml:space="preserve"> «Парень с гармошкой»</w:t>
      </w:r>
    </w:p>
    <w:p w14:paraId="6E4F850F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BB07899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C0F7201" w14:textId="77777777" w:rsidR="007E707D" w:rsidRDefault="00000000">
      <w:pPr>
        <w:pStyle w:val="a9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Пятый год обучения</w:t>
      </w:r>
    </w:p>
    <w:p w14:paraId="379563E9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bookmarkStart w:id="14" w:name="_Hlk232979125"/>
      <w:r>
        <w:rPr>
          <w:rFonts w:ascii="Times New Roman" w:hAnsi="Times New Roman"/>
          <w:sz w:val="28"/>
          <w:szCs w:val="28"/>
        </w:rPr>
        <w:t>Подготовка экзаменационной программы. Совершенствование навыков игры, подбора по слуху, чтение нот с листа. Проработка технической базы на ранее изученном инструктивном материале.</w:t>
      </w:r>
    </w:p>
    <w:p w14:paraId="7926A96C" w14:textId="0160C9CF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34856">
        <w:rPr>
          <w:rFonts w:ascii="Times New Roman" w:hAnsi="Times New Roman"/>
          <w:sz w:val="28"/>
          <w:szCs w:val="28"/>
        </w:rPr>
        <w:t xml:space="preserve">обучающийся </w:t>
      </w:r>
      <w:r>
        <w:rPr>
          <w:rFonts w:ascii="Times New Roman" w:hAnsi="Times New Roman"/>
          <w:sz w:val="28"/>
          <w:szCs w:val="28"/>
        </w:rPr>
        <w:t>должен изучить несколько разнохарактерных произведений, четыре из которых войдут в программы выпускного экзамена, в том числе:</w:t>
      </w:r>
    </w:p>
    <w:p w14:paraId="5B3E94E3" w14:textId="77777777" w:rsidR="007E707D" w:rsidRDefault="00000000">
      <w:pPr>
        <w:pStyle w:val="a9"/>
        <w:numPr>
          <w:ilvl w:val="0"/>
          <w:numId w:val="39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с элементами полифонии;</w:t>
      </w:r>
    </w:p>
    <w:p w14:paraId="0AE29DA9" w14:textId="77777777" w:rsidR="007E707D" w:rsidRDefault="00000000">
      <w:pPr>
        <w:pStyle w:val="a9"/>
        <w:numPr>
          <w:ilvl w:val="0"/>
          <w:numId w:val="39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крупной формы (соната, сонатина, рондо, вариации, сюита);</w:t>
      </w:r>
    </w:p>
    <w:p w14:paraId="32C72407" w14:textId="77777777" w:rsidR="007E707D" w:rsidRDefault="00000000">
      <w:pPr>
        <w:pStyle w:val="a9"/>
        <w:numPr>
          <w:ilvl w:val="0"/>
          <w:numId w:val="39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по выбору;</w:t>
      </w:r>
    </w:p>
    <w:p w14:paraId="1CBDECE6" w14:textId="77777777" w:rsidR="007E707D" w:rsidRDefault="00000000">
      <w:pPr>
        <w:pStyle w:val="a9"/>
        <w:numPr>
          <w:ilvl w:val="0"/>
          <w:numId w:val="39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подвижного характера или обработка народной (авторской) мелодии.</w:t>
      </w:r>
    </w:p>
    <w:p w14:paraId="3D35EA8D" w14:textId="17495C79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34856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исполнить: </w:t>
      </w:r>
    </w:p>
    <w:p w14:paraId="58740980" w14:textId="77777777" w:rsidR="007E707D" w:rsidRDefault="00000000">
      <w:pPr>
        <w:pStyle w:val="a9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во второй четверти (два произведения);</w:t>
      </w:r>
    </w:p>
    <w:p w14:paraId="769D4B03" w14:textId="77777777" w:rsidR="007E707D" w:rsidRDefault="00000000">
      <w:pPr>
        <w:pStyle w:val="a9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прослушивание части программы итоговой аттестации в третьей четверти (три произведения);</w:t>
      </w:r>
    </w:p>
    <w:p w14:paraId="0B53B84A" w14:textId="792BEAE6" w:rsidR="007E707D" w:rsidRDefault="00000000">
      <w:pPr>
        <w:pStyle w:val="a9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программы итоговой аттестации полностью в третьей четверти (четыре произведения)</w:t>
      </w:r>
      <w:r w:rsidR="00A34856">
        <w:rPr>
          <w:rFonts w:ascii="Times New Roman" w:hAnsi="Times New Roman"/>
          <w:sz w:val="28"/>
          <w:szCs w:val="28"/>
        </w:rPr>
        <w:t>;</w:t>
      </w:r>
    </w:p>
    <w:p w14:paraId="25D1AEA6" w14:textId="4E038C58" w:rsidR="007E707D" w:rsidRDefault="00A34856">
      <w:pPr>
        <w:pStyle w:val="a9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(выпускной экзамен), состоящий из четырех произведений</w:t>
      </w:r>
      <w:bookmarkEnd w:id="14"/>
      <w:r>
        <w:rPr>
          <w:rFonts w:ascii="Times New Roman" w:hAnsi="Times New Roman"/>
          <w:sz w:val="28"/>
          <w:szCs w:val="28"/>
        </w:rPr>
        <w:t>.</w:t>
      </w:r>
    </w:p>
    <w:p w14:paraId="7825DFE2" w14:textId="77777777" w:rsidR="007E707D" w:rsidRDefault="00000000">
      <w:pPr>
        <w:pStyle w:val="a9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Примерные программы</w:t>
      </w:r>
    </w:p>
    <w:p w14:paraId="600AC92D" w14:textId="77777777" w:rsidR="007E707D" w:rsidRDefault="00000000">
      <w:pPr>
        <w:pStyle w:val="a9"/>
        <w:suppressAutoHyphens/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1 вариант:</w:t>
      </w:r>
    </w:p>
    <w:p w14:paraId="18D4A8BA" w14:textId="24DF7F14" w:rsidR="007E707D" w:rsidRDefault="00000000">
      <w:pPr>
        <w:pStyle w:val="a9"/>
        <w:numPr>
          <w:ilvl w:val="0"/>
          <w:numId w:val="4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Г.Гендель Прелюдия</w:t>
      </w:r>
      <w:r w:rsidRPr="00A34856">
        <w:rPr>
          <w:rFonts w:ascii="Times New Roman" w:hAnsi="Times New Roman"/>
          <w:sz w:val="28"/>
          <w:szCs w:val="28"/>
          <w:u w:color="000000"/>
        </w:rPr>
        <w:t xml:space="preserve"> </w:t>
      </w:r>
      <w:bookmarkStart w:id="15" w:name="_Hlk232974908"/>
      <w:r>
        <w:rPr>
          <w:rFonts w:ascii="Times New Roman" w:hAnsi="Times New Roman"/>
          <w:sz w:val="28"/>
          <w:szCs w:val="28"/>
          <w:u w:color="000000"/>
          <w:lang w:val="en-US"/>
        </w:rPr>
        <w:t>G</w:t>
      </w:r>
      <w:bookmarkEnd w:id="15"/>
      <w:r w:rsidRPr="00A34856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3159B832" w14:textId="2D1AF01E" w:rsidR="007E707D" w:rsidRDefault="00000000">
      <w:pPr>
        <w:pStyle w:val="a9"/>
        <w:numPr>
          <w:ilvl w:val="0"/>
          <w:numId w:val="4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Т.Хаслингер Сонатина </w:t>
      </w:r>
      <w:bookmarkStart w:id="16" w:name="_Hlk232974928"/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bookmarkEnd w:id="16"/>
      <w:r w:rsidRPr="00A34856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59FC1AB9" w14:textId="7D7A7E2B" w:rsidR="007E707D" w:rsidRDefault="00000000">
      <w:pPr>
        <w:pStyle w:val="a9"/>
        <w:numPr>
          <w:ilvl w:val="0"/>
          <w:numId w:val="4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А.Доренский Хоральная прелюдия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a</w:t>
      </w:r>
      <w:r w:rsidRPr="00A011B7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moll</w:t>
      </w:r>
    </w:p>
    <w:p w14:paraId="379A0CC4" w14:textId="5F473E91" w:rsidR="007E707D" w:rsidRDefault="00000000">
      <w:pPr>
        <w:pStyle w:val="a9"/>
        <w:numPr>
          <w:ilvl w:val="0"/>
          <w:numId w:val="4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В.Дмитриев «Музыкальная миниатюра»</w:t>
      </w:r>
    </w:p>
    <w:p w14:paraId="2BE881B6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1C4FA0A" w14:textId="77777777" w:rsidR="007E707D" w:rsidRDefault="00000000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2 вариант:</w:t>
      </w:r>
    </w:p>
    <w:p w14:paraId="4CB8F9B8" w14:textId="20F60C8F" w:rsidR="007E707D" w:rsidRDefault="00000000">
      <w:pPr>
        <w:pStyle w:val="a9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>
        <w:rPr>
          <w:rFonts w:ascii="Times New Roman" w:hAnsi="Times New Roman"/>
          <w:sz w:val="28"/>
          <w:szCs w:val="28"/>
          <w:u w:color="000000"/>
        </w:rPr>
        <w:t xml:space="preserve">.Гардейчик </w:t>
      </w:r>
      <w:r w:rsidR="00134534">
        <w:rPr>
          <w:rFonts w:ascii="Times New Roman" w:hAnsi="Times New Roman"/>
          <w:sz w:val="28"/>
          <w:szCs w:val="28"/>
          <w:u w:color="000000"/>
        </w:rPr>
        <w:t>П</w:t>
      </w:r>
      <w:r>
        <w:rPr>
          <w:rFonts w:ascii="Times New Roman" w:hAnsi="Times New Roman"/>
          <w:sz w:val="28"/>
          <w:szCs w:val="28"/>
          <w:u w:color="000000"/>
        </w:rPr>
        <w:t xml:space="preserve">релюдия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 w:rsidRPr="00134534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moll</w:t>
      </w:r>
    </w:p>
    <w:p w14:paraId="6F50E880" w14:textId="32CFE1C0" w:rsidR="007E707D" w:rsidRDefault="00134534">
      <w:pPr>
        <w:pStyle w:val="a9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Д.Штейбельт Сонатина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0DF45C7B" w14:textId="0A83255A" w:rsidR="007E707D" w:rsidRDefault="00000000">
      <w:pPr>
        <w:pStyle w:val="a9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Ж.Бизе Хабанера из оперы «Кармен»</w:t>
      </w:r>
    </w:p>
    <w:p w14:paraId="728C9666" w14:textId="643C9867" w:rsidR="007E707D" w:rsidRDefault="00000000">
      <w:pPr>
        <w:pStyle w:val="a9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Ф.Марокко «Попробуем на десять»</w:t>
      </w:r>
    </w:p>
    <w:p w14:paraId="1672BE58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2F2F9743" w14:textId="627BF22F" w:rsidR="00134534" w:rsidRDefault="00134534" w:rsidP="00134534">
      <w:pPr>
        <w:suppressAutoHyphens/>
        <w:spacing w:line="360" w:lineRule="auto"/>
        <w:outlineLvl w:val="0"/>
        <w:rPr>
          <w:b/>
          <w:bCs/>
        </w:rPr>
      </w:pPr>
      <w:r>
        <w:rPr>
          <w:b/>
          <w:bCs/>
        </w:rPr>
        <w:br w:type="page"/>
      </w:r>
    </w:p>
    <w:p w14:paraId="4806DB34" w14:textId="77777777" w:rsidR="007E707D" w:rsidRDefault="007E707D" w:rsidP="00134534">
      <w:pPr>
        <w:suppressAutoHyphens/>
        <w:spacing w:line="360" w:lineRule="auto"/>
        <w:outlineLvl w:val="0"/>
        <w:rPr>
          <w:b/>
          <w:bCs/>
        </w:rPr>
      </w:pPr>
    </w:p>
    <w:p w14:paraId="4FCAAB52" w14:textId="77777777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ТРЕБОВАНИЯ К УРОВНЮ ПОДГОТОВКИ</w:t>
      </w:r>
    </w:p>
    <w:p w14:paraId="2D1B5BA8" w14:textId="3316B4E1" w:rsidR="007E707D" w:rsidRDefault="0000000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7" w:name="_Hlk232979224"/>
      <w:bookmarkStart w:id="18" w:name="_Hlk232982563"/>
      <w:bookmarkStart w:id="19" w:name="_Hlk233044375"/>
      <w:r>
        <w:rPr>
          <w:rFonts w:ascii="Times New Roman" w:hAnsi="Times New Roman"/>
          <w:sz w:val="28"/>
          <w:szCs w:val="28"/>
        </w:rPr>
        <w:t>Результатом освоения программы по</w:t>
      </w:r>
      <w:r w:rsidR="00134534">
        <w:rPr>
          <w:rFonts w:ascii="Times New Roman" w:hAnsi="Times New Roman"/>
          <w:sz w:val="28"/>
          <w:szCs w:val="28"/>
        </w:rPr>
        <w:t xml:space="preserve"> УП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134534">
        <w:rPr>
          <w:rFonts w:ascii="Times New Roman" w:hAnsi="Times New Roman"/>
          <w:sz w:val="28"/>
          <w:szCs w:val="28"/>
        </w:rPr>
        <w:t>Музыкальный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134534">
        <w:rPr>
          <w:rFonts w:ascii="Times New Roman" w:hAnsi="Times New Roman"/>
          <w:sz w:val="28"/>
          <w:szCs w:val="28"/>
        </w:rPr>
        <w:t>инструмент» является</w:t>
      </w:r>
      <w:r>
        <w:rPr>
          <w:rFonts w:ascii="Times New Roman" w:hAnsi="Times New Roman"/>
          <w:sz w:val="28"/>
          <w:szCs w:val="28"/>
        </w:rPr>
        <w:t xml:space="preserve"> приобретение обучающимися следующих знаний, умений и навыков: </w:t>
      </w:r>
    </w:p>
    <w:p w14:paraId="0D9800F8" w14:textId="77777777" w:rsidR="007E707D" w:rsidRDefault="00000000">
      <w:pPr>
        <w:pStyle w:val="a9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исполнения музыкальных произведений; </w:t>
      </w:r>
    </w:p>
    <w:p w14:paraId="1B69E1C5" w14:textId="77777777" w:rsidR="007E707D" w:rsidRDefault="00000000">
      <w:pPr>
        <w:pStyle w:val="a9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использовать выразительные средства для создания художественного образа; </w:t>
      </w:r>
    </w:p>
    <w:p w14:paraId="4806F478" w14:textId="50584510" w:rsidR="007E707D" w:rsidRDefault="00000000">
      <w:pPr>
        <w:pStyle w:val="a9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самостоятельно разучивать музыкальные произведения различных жанров и </w:t>
      </w:r>
      <w:r w:rsidR="00134534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4DDD7862" w14:textId="349D5CF6" w:rsidR="007E707D" w:rsidRDefault="00000000">
      <w:pPr>
        <w:pStyle w:val="a9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 </w:t>
      </w:r>
      <w:r w:rsidR="00134534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грамоты; </w:t>
      </w:r>
    </w:p>
    <w:p w14:paraId="44602ACF" w14:textId="77777777" w:rsidR="007E707D" w:rsidRDefault="00000000">
      <w:pPr>
        <w:pStyle w:val="a9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основных средств выразительности, используемых в музыкальном искусстве; </w:t>
      </w:r>
    </w:p>
    <w:p w14:paraId="38570D8F" w14:textId="5AAEDF6F" w:rsidR="007E707D" w:rsidRDefault="00000000">
      <w:pPr>
        <w:pStyle w:val="a9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наиболее </w:t>
      </w:r>
      <w:r w:rsidR="00134534">
        <w:rPr>
          <w:rFonts w:ascii="Times New Roman" w:hAnsi="Times New Roman"/>
          <w:sz w:val="28"/>
          <w:szCs w:val="28"/>
        </w:rPr>
        <w:t>употребляемой</w:t>
      </w:r>
      <w:r>
        <w:rPr>
          <w:rFonts w:ascii="Times New Roman" w:hAnsi="Times New Roman"/>
          <w:sz w:val="28"/>
          <w:szCs w:val="28"/>
        </w:rPr>
        <w:t xml:space="preserve"> терминологии</w:t>
      </w:r>
      <w:r w:rsidR="00134534">
        <w:rPr>
          <w:rFonts w:ascii="Times New Roman" w:hAnsi="Times New Roman"/>
          <w:sz w:val="28"/>
          <w:szCs w:val="28"/>
        </w:rPr>
        <w:t xml:space="preserve"> музыкального искусства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7EAFEFED" w14:textId="77777777" w:rsidR="007E707D" w:rsidRDefault="00000000">
      <w:pPr>
        <w:pStyle w:val="a9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публичных выступлений; </w:t>
      </w:r>
    </w:p>
    <w:p w14:paraId="3E945427" w14:textId="7F176D1F" w:rsidR="007E707D" w:rsidRDefault="00000000">
      <w:pPr>
        <w:pStyle w:val="a9"/>
        <w:numPr>
          <w:ilvl w:val="0"/>
          <w:numId w:val="4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общения со </w:t>
      </w:r>
      <w:r w:rsidR="00134534">
        <w:rPr>
          <w:rFonts w:ascii="Times New Roman" w:hAnsi="Times New Roman"/>
          <w:sz w:val="28"/>
          <w:szCs w:val="28"/>
        </w:rPr>
        <w:t>слушательской</w:t>
      </w:r>
      <w:r>
        <w:rPr>
          <w:rFonts w:ascii="Times New Roman" w:hAnsi="Times New Roman"/>
          <w:sz w:val="28"/>
          <w:szCs w:val="28"/>
        </w:rPr>
        <w:t xml:space="preserve"> аудиторией в условиях</w:t>
      </w:r>
      <w:r w:rsidR="007E6880">
        <w:rPr>
          <w:rFonts w:ascii="Times New Roman" w:hAnsi="Times New Roman"/>
          <w:sz w:val="28"/>
          <w:szCs w:val="28"/>
        </w:rPr>
        <w:t xml:space="preserve"> </w:t>
      </w:r>
      <w:r w:rsidR="00134534">
        <w:rPr>
          <w:rFonts w:ascii="Times New Roman" w:hAnsi="Times New Roman"/>
          <w:sz w:val="28"/>
          <w:szCs w:val="28"/>
        </w:rPr>
        <w:t>просветительской</w:t>
      </w:r>
      <w:r>
        <w:rPr>
          <w:rFonts w:ascii="Times New Roman" w:hAnsi="Times New Roman"/>
          <w:sz w:val="28"/>
          <w:szCs w:val="28"/>
        </w:rPr>
        <w:t xml:space="preserve"> деятельности </w:t>
      </w:r>
      <w:bookmarkEnd w:id="17"/>
      <w:r w:rsidR="00EA250A">
        <w:rPr>
          <w:rFonts w:ascii="Times New Roman" w:hAnsi="Times New Roman"/>
          <w:sz w:val="28"/>
          <w:szCs w:val="28"/>
        </w:rPr>
        <w:t>школы</w:t>
      </w:r>
      <w:bookmarkEnd w:id="18"/>
      <w:r>
        <w:rPr>
          <w:rFonts w:ascii="Times New Roman" w:hAnsi="Times New Roman"/>
          <w:sz w:val="28"/>
          <w:szCs w:val="28"/>
        </w:rPr>
        <w:t>.</w:t>
      </w:r>
    </w:p>
    <w:bookmarkEnd w:id="19"/>
    <w:p w14:paraId="5B6D3C26" w14:textId="77777777" w:rsidR="007E707D" w:rsidRDefault="007E707D">
      <w:pPr>
        <w:pStyle w:val="a9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306A98E0" w14:textId="77777777" w:rsidR="00134534" w:rsidRDefault="00134534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br w:type="page"/>
      </w:r>
    </w:p>
    <w:p w14:paraId="08A971CC" w14:textId="05873E38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A011B7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677F597A" w14:textId="39C8C9CE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bookmarkStart w:id="20" w:name="_Hlk232982632"/>
      <w:bookmarkStart w:id="21" w:name="_Hlk232979377"/>
      <w:r>
        <w:rPr>
          <w:rFonts w:ascii="Times New Roman" w:hAnsi="Times New Roman"/>
          <w:sz w:val="28"/>
          <w:szCs w:val="28"/>
          <w:lang w:val="ru-RU"/>
        </w:rPr>
        <w:t>Контроль знаний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умений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навыков </w:t>
      </w:r>
      <w:r w:rsidR="00134534">
        <w:rPr>
          <w:rFonts w:ascii="Times New Roman" w:hAnsi="Times New Roman"/>
          <w:sz w:val="28"/>
          <w:szCs w:val="28"/>
          <w:lang w:val="ru-RU"/>
        </w:rPr>
        <w:t xml:space="preserve">обучающихся </w:t>
      </w:r>
      <w:r>
        <w:rPr>
          <w:rFonts w:ascii="Times New Roman" w:hAnsi="Times New Roman"/>
          <w:sz w:val="28"/>
          <w:szCs w:val="28"/>
          <w:lang w:val="ru-RU"/>
        </w:rPr>
        <w:t>обеспечивает оперативное управление учебным процессом и выполняет обучающую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проверочную, </w:t>
      </w:r>
      <w:r>
        <w:rPr>
          <w:rFonts w:ascii="Times New Roman" w:hAnsi="Times New Roman"/>
          <w:sz w:val="28"/>
          <w:szCs w:val="28"/>
          <w:lang w:val="ru-RU"/>
        </w:rPr>
        <w:t>воспитательную и корректирующую функции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Разнообразные формы контроля успеваемости </w:t>
      </w:r>
      <w:r w:rsidR="00457562">
        <w:rPr>
          <w:rFonts w:ascii="Times New Roman" w:hAnsi="Times New Roman"/>
          <w:sz w:val="28"/>
          <w:szCs w:val="28"/>
          <w:lang w:val="ru-RU"/>
        </w:rPr>
        <w:t>обучающихся</w:t>
      </w:r>
      <w:r>
        <w:rPr>
          <w:rFonts w:ascii="Times New Roman" w:hAnsi="Times New Roman"/>
          <w:sz w:val="28"/>
          <w:szCs w:val="28"/>
          <w:lang w:val="ru-RU"/>
        </w:rPr>
        <w:t xml:space="preserve"> позволяют объективно оценить успешность и качество образовательного процесса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Основными видами контроля успеваемости </w:t>
      </w:r>
      <w:r w:rsidR="00C501D0">
        <w:rPr>
          <w:rFonts w:ascii="Times New Roman" w:hAnsi="Times New Roman"/>
          <w:sz w:val="28"/>
          <w:szCs w:val="28"/>
          <w:lang w:val="ru-RU"/>
        </w:rPr>
        <w:t>УП</w:t>
      </w:r>
      <w:r>
        <w:rPr>
          <w:rFonts w:ascii="Times New Roman" w:hAnsi="Times New Roman"/>
          <w:sz w:val="28"/>
          <w:szCs w:val="28"/>
          <w:lang w:val="ru-RU"/>
        </w:rPr>
        <w:t xml:space="preserve"> «Музыкальный инструмент» являются</w:t>
      </w:r>
      <w:r w:rsidRPr="00A011B7">
        <w:rPr>
          <w:rFonts w:ascii="Times New Roman" w:hAnsi="Times New Roman"/>
          <w:sz w:val="28"/>
          <w:szCs w:val="28"/>
          <w:lang w:val="ru-RU"/>
        </w:rPr>
        <w:t>:</w:t>
      </w:r>
    </w:p>
    <w:p w14:paraId="1B988A45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текущая аттестация (текущий контроль) успеваемости 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ющихся;</w:t>
      </w:r>
    </w:p>
    <w:p w14:paraId="45FD3097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промежуточная аттестация;</w:t>
      </w:r>
    </w:p>
    <w:p w14:paraId="1D3DDB30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</w:t>
      </w:r>
      <w:bookmarkEnd w:id="20"/>
      <w:r>
        <w:rPr>
          <w:rFonts w:ascii="Times New Roman" w:hAnsi="Times New Roman"/>
          <w:sz w:val="28"/>
          <w:szCs w:val="28"/>
        </w:rPr>
        <w:t>.</w:t>
      </w:r>
    </w:p>
    <w:p w14:paraId="690E7B1B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A011B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6B959D43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A011B7">
        <w:rPr>
          <w:rFonts w:ascii="Times New Roman" w:hAnsi="Times New Roman"/>
          <w:sz w:val="28"/>
          <w:szCs w:val="28"/>
          <w:lang w:val="ru-RU"/>
        </w:rPr>
        <w:t>:</w:t>
      </w:r>
    </w:p>
    <w:p w14:paraId="65BF071A" w14:textId="77777777" w:rsidR="007E707D" w:rsidRPr="00A011B7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A011B7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6C8062B5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1457BA09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A011B7">
        <w:rPr>
          <w:rFonts w:ascii="Times New Roman" w:hAnsi="Times New Roman"/>
          <w:sz w:val="28"/>
          <w:szCs w:val="28"/>
          <w:lang w:val="ru-RU"/>
        </w:rPr>
        <w:t>;</w:t>
      </w:r>
    </w:p>
    <w:p w14:paraId="04889D8D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0810D922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09669597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3F858A16" w14:textId="3A076580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A011B7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A011B7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A011B7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</w:t>
      </w:r>
      <w:r w:rsidR="00134534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ты (проводятся </w:t>
      </w:r>
      <w:r w:rsidR="00134534">
        <w:rPr>
          <w:rFonts w:ascii="Times New Roman" w:hAnsi="Times New Roman"/>
          <w:sz w:val="28"/>
          <w:szCs w:val="28"/>
          <w:lang w:val="ru-RU"/>
        </w:rPr>
        <w:t>в первые и третьи четверти</w:t>
      </w:r>
      <w:r>
        <w:rPr>
          <w:rFonts w:ascii="Times New Roman" w:hAnsi="Times New Roman"/>
          <w:sz w:val="28"/>
          <w:szCs w:val="28"/>
          <w:lang w:val="ru-RU"/>
        </w:rPr>
        <w:t xml:space="preserve"> четв</w:t>
      </w:r>
      <w:r w:rsidR="00134534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>ртого года обучения)</w:t>
      </w:r>
      <w:r w:rsidRPr="00A011B7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полученная за выступление на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академических, технических и переводных зачетах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010F4BBB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срока всего обучения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своих эстетических и художественных потенций в соответствии с программными требованиями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bookmarkEnd w:id="21"/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42D90153" w14:textId="77777777" w:rsidR="007E707D" w:rsidRPr="00A011B7" w:rsidRDefault="007E707D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A14B66E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27A760C5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Критерии оценки качества подготовки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Основным 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критерием оценок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5B3831FE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A011B7">
        <w:rPr>
          <w:rFonts w:ascii="Times New Roman" w:hAnsi="Times New Roman"/>
          <w:sz w:val="28"/>
          <w:szCs w:val="28"/>
          <w:lang w:val="ru-RU"/>
        </w:rPr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A011B7">
        <w:rPr>
          <w:rFonts w:ascii="Times New Roman" w:hAnsi="Times New Roman"/>
          <w:sz w:val="28"/>
          <w:szCs w:val="28"/>
          <w:lang w:val="ru-RU"/>
        </w:rPr>
        <w:t>:</w:t>
      </w:r>
    </w:p>
    <w:p w14:paraId="15E2C19B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A011B7">
        <w:rPr>
          <w:rFonts w:ascii="Times New Roman" w:hAnsi="Times New Roman"/>
          <w:sz w:val="28"/>
          <w:szCs w:val="28"/>
          <w:lang w:val="ru-RU"/>
        </w:rPr>
        <w:t>;</w:t>
      </w:r>
    </w:p>
    <w:p w14:paraId="372A131A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A011B7">
        <w:rPr>
          <w:rFonts w:ascii="Times New Roman" w:hAnsi="Times New Roman"/>
          <w:sz w:val="28"/>
          <w:szCs w:val="28"/>
          <w:lang w:val="ru-RU"/>
        </w:rPr>
        <w:t>;</w:t>
      </w:r>
    </w:p>
    <w:p w14:paraId="642BA456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A011B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A011B7">
        <w:rPr>
          <w:rFonts w:ascii="Times New Roman" w:hAnsi="Times New Roman"/>
          <w:sz w:val="28"/>
          <w:szCs w:val="28"/>
          <w:lang w:val="ru-RU"/>
        </w:rPr>
        <w:t>;</w:t>
      </w:r>
    </w:p>
    <w:p w14:paraId="794C538D" w14:textId="77777777" w:rsidR="007E707D" w:rsidRDefault="00000000">
      <w:pPr>
        <w:pStyle w:val="ab"/>
        <w:numPr>
          <w:ilvl w:val="0"/>
          <w:numId w:val="10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002E400A" w14:textId="77777777" w:rsidR="007E707D" w:rsidRPr="00A011B7" w:rsidRDefault="00000000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>По итогам исполнения программы на академических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технических и переводных зачетах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выпускном экзамене выставляется оценка по пятибалльной шкале</w:t>
      </w:r>
      <w:r w:rsidRPr="00A011B7">
        <w:rPr>
          <w:rFonts w:ascii="Times New Roman" w:hAnsi="Times New Roman"/>
          <w:sz w:val="28"/>
          <w:szCs w:val="28"/>
          <w:lang w:val="ru-RU"/>
        </w:rPr>
        <w:t>:</w:t>
      </w:r>
    </w:p>
    <w:p w14:paraId="095B5DD5" w14:textId="77777777" w:rsidR="007E707D" w:rsidRDefault="00000000">
      <w:pPr>
        <w:suppressAutoHyphens/>
        <w:ind w:firstLine="567"/>
        <w:jc w:val="right"/>
        <w:outlineLvl w:val="0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34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4"/>
        <w:gridCol w:w="4675"/>
      </w:tblGrid>
      <w:tr w:rsidR="007E707D" w14:paraId="0076ECC3" w14:textId="77777777">
        <w:trPr>
          <w:trHeight w:val="315"/>
          <w:jc w:val="center"/>
        </w:trPr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B6F94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42F49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7E707D" w14:paraId="152910A1" w14:textId="77777777" w:rsidTr="00602394">
        <w:trPr>
          <w:trHeight w:val="3233"/>
          <w:jc w:val="center"/>
        </w:trPr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5998D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0B693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7E707D" w14:paraId="7AEBC0BE" w14:textId="77777777">
        <w:trPr>
          <w:trHeight w:val="1797"/>
          <w:jc w:val="center"/>
        </w:trPr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FA144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A910F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7E707D" w14:paraId="62A0BC0A" w14:textId="77777777">
        <w:trPr>
          <w:trHeight w:val="1197"/>
          <w:jc w:val="center"/>
        </w:trPr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E2020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34310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7E707D" w14:paraId="02F4CDD4" w14:textId="77777777">
        <w:trPr>
          <w:trHeight w:val="1197"/>
          <w:jc w:val="center"/>
        </w:trPr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AB5F5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3482D" w14:textId="77777777" w:rsidR="007E707D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0488EBA7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13C50A8A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09320254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5E900F91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57B214F7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65DB1D72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545E9FD2" w14:textId="77777777" w:rsidR="00134534" w:rsidRPr="00C501D0" w:rsidRDefault="00134534" w:rsidP="00134534">
      <w:pPr>
        <w:pStyle w:val="a9"/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 w:rsidRPr="00C501D0">
        <w:rPr>
          <w:rFonts w:ascii="Times New Roman" w:hAnsi="Times New Roman"/>
          <w:b/>
          <w:bCs/>
          <w:sz w:val="28"/>
          <w:szCs w:val="28"/>
          <w:u w:color="000000"/>
        </w:rPr>
        <w:br w:type="page"/>
      </w:r>
    </w:p>
    <w:p w14:paraId="7F00721A" w14:textId="1668FA7F" w:rsidR="007E707D" w:rsidRDefault="00000000" w:rsidP="00134534">
      <w:pPr>
        <w:pStyle w:val="a9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V</w:t>
      </w:r>
      <w:r w:rsidRPr="00A011B7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4F265A10" w14:textId="77777777" w:rsidR="007E707D" w:rsidRDefault="00000000">
      <w:pPr>
        <w:suppressAutoHyphens/>
        <w:spacing w:before="100" w:after="220"/>
        <w:ind w:firstLine="706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0D59F327" w14:textId="114C858B" w:rsidR="007E707D" w:rsidRDefault="00000000">
      <w:pPr>
        <w:pStyle w:val="32"/>
        <w:shd w:val="clear" w:color="auto" w:fill="auto"/>
        <w:suppressAutoHyphens/>
        <w:spacing w:after="0" w:line="276" w:lineRule="auto"/>
        <w:ind w:left="20" w:right="20" w:firstLine="700"/>
        <w:jc w:val="both"/>
        <w:rPr>
          <w:sz w:val="28"/>
          <w:szCs w:val="28"/>
        </w:rPr>
      </w:pPr>
      <w:bookmarkStart w:id="22" w:name="_Hlk232979425"/>
      <w:r>
        <w:rPr>
          <w:sz w:val="28"/>
          <w:szCs w:val="28"/>
        </w:rPr>
        <w:t xml:space="preserve">В работе с </w:t>
      </w:r>
      <w:r w:rsidR="00134534">
        <w:rPr>
          <w:sz w:val="28"/>
          <w:szCs w:val="28"/>
        </w:rPr>
        <w:t>обучающимся</w:t>
      </w:r>
      <w:r>
        <w:rPr>
          <w:sz w:val="28"/>
          <w:szCs w:val="28"/>
        </w:rPr>
        <w:t xml:space="preserve">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4ED1E2C1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64F4D9CE" w14:textId="2D60C182" w:rsidR="007E707D" w:rsidRDefault="00000000">
      <w:pPr>
        <w:pStyle w:val="32"/>
        <w:shd w:val="clear" w:color="auto" w:fill="auto"/>
        <w:suppressAutoHyphens/>
        <w:spacing w:after="0" w:line="276" w:lineRule="auto"/>
        <w:ind w:left="20" w:right="20" w:firstLine="700"/>
        <w:jc w:val="both"/>
        <w:rPr>
          <w:sz w:val="28"/>
          <w:szCs w:val="28"/>
        </w:rPr>
      </w:pPr>
      <w:bookmarkStart w:id="23" w:name="_Hlk233044517"/>
      <w:r>
        <w:rPr>
          <w:sz w:val="28"/>
          <w:szCs w:val="28"/>
        </w:rPr>
        <w:t>Работа педагога</w:t>
      </w:r>
      <w:r w:rsidR="00134534">
        <w:rPr>
          <w:sz w:val="28"/>
          <w:szCs w:val="28"/>
        </w:rPr>
        <w:t xml:space="preserve"> УП</w:t>
      </w:r>
      <w:r>
        <w:rPr>
          <w:sz w:val="28"/>
          <w:szCs w:val="28"/>
        </w:rPr>
        <w:t xml:space="preserve"> «Музыкальн</w:t>
      </w:r>
      <w:r w:rsidR="00134534">
        <w:rPr>
          <w:sz w:val="28"/>
          <w:szCs w:val="28"/>
        </w:rPr>
        <w:t>ый</w:t>
      </w:r>
      <w:r>
        <w:rPr>
          <w:sz w:val="28"/>
          <w:szCs w:val="28"/>
        </w:rPr>
        <w:t xml:space="preserve"> инструмент» будет более продуктивной в тесной связи с педагогами по другим </w:t>
      </w:r>
      <w:r w:rsidR="00134534">
        <w:rPr>
          <w:sz w:val="28"/>
          <w:szCs w:val="28"/>
        </w:rPr>
        <w:t xml:space="preserve">учебными </w:t>
      </w:r>
      <w:r>
        <w:rPr>
          <w:sz w:val="28"/>
          <w:szCs w:val="28"/>
        </w:rPr>
        <w:t xml:space="preserve">предметам: </w:t>
      </w:r>
      <w:r w:rsidR="00C501D0">
        <w:rPr>
          <w:sz w:val="28"/>
          <w:szCs w:val="28"/>
        </w:rPr>
        <w:t>УП «Музыкальная литература», УП «Слушание музыки», УП «Сольфеджио»</w:t>
      </w:r>
      <w:r>
        <w:rPr>
          <w:sz w:val="28"/>
          <w:szCs w:val="28"/>
        </w:rPr>
        <w:t xml:space="preserve">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sz w:val="28"/>
          <w:szCs w:val="28"/>
          <w:shd w:val="clear" w:color="auto" w:fill="FFFFFF"/>
        </w:rPr>
        <w:t>шк</w:t>
      </w:r>
      <w:r>
        <w:rPr>
          <w:sz w:val="28"/>
          <w:szCs w:val="28"/>
        </w:rPr>
        <w:t>олы.</w:t>
      </w:r>
    </w:p>
    <w:bookmarkEnd w:id="23"/>
    <w:p w14:paraId="2054AFEB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6BED9C6A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15968ABE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Развитию техники в узком смысле слова 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4B5554CB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>
        <w:rPr>
          <w:sz w:val="28"/>
          <w:szCs w:val="28"/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23A2CB4F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375E6E31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3CB61522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</w:t>
      </w:r>
      <w:bookmarkEnd w:id="22"/>
      <w:r>
        <w:rPr>
          <w:sz w:val="28"/>
          <w:szCs w:val="28"/>
        </w:rPr>
        <w:t>.</w:t>
      </w:r>
    </w:p>
    <w:p w14:paraId="30559032" w14:textId="77777777" w:rsidR="007E707D" w:rsidRDefault="007E707D">
      <w:pPr>
        <w:pStyle w:val="32"/>
        <w:shd w:val="clear" w:color="auto" w:fill="auto"/>
        <w:suppressAutoHyphens/>
        <w:spacing w:after="0" w:line="276" w:lineRule="auto"/>
        <w:ind w:right="20" w:firstLine="700"/>
        <w:jc w:val="both"/>
        <w:rPr>
          <w:sz w:val="28"/>
          <w:szCs w:val="28"/>
        </w:rPr>
      </w:pPr>
    </w:p>
    <w:p w14:paraId="5D8995A5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0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023EBFB9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00"/>
        <w:jc w:val="both"/>
        <w:rPr>
          <w:sz w:val="28"/>
          <w:szCs w:val="28"/>
        </w:rPr>
      </w:pPr>
      <w:bookmarkStart w:id="24" w:name="_Hlk232979507"/>
      <w:r>
        <w:rPr>
          <w:sz w:val="28"/>
          <w:szCs w:val="28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3C4DDB72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11E889F3" w14:textId="77777777" w:rsidR="007E707D" w:rsidRDefault="00000000">
      <w:pPr>
        <w:pStyle w:val="32"/>
        <w:shd w:val="clear" w:color="auto" w:fill="auto"/>
        <w:suppressAutoHyphens/>
        <w:spacing w:after="0" w:line="276" w:lineRule="auto"/>
        <w:ind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помочь обучающемуся организовать домашнюю работу, исходя из количества времени, отведенного на занятие. В самостоятельной </w:t>
      </w:r>
      <w:r>
        <w:rPr>
          <w:sz w:val="28"/>
          <w:szCs w:val="28"/>
        </w:rPr>
        <w:lastRenderedPageBreak/>
        <w:t>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</w:t>
      </w:r>
      <w:bookmarkEnd w:id="24"/>
      <w:r>
        <w:rPr>
          <w:sz w:val="28"/>
          <w:szCs w:val="28"/>
        </w:rPr>
        <w:t>.</w:t>
      </w:r>
    </w:p>
    <w:p w14:paraId="2100D81E" w14:textId="77777777" w:rsidR="007E707D" w:rsidRDefault="007E707D">
      <w:pPr>
        <w:pStyle w:val="a9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86FAA26" w14:textId="77777777" w:rsidR="007E707D" w:rsidRDefault="007E707D">
      <w:pPr>
        <w:pStyle w:val="a9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EDF56F0" w14:textId="77777777" w:rsidR="007E707D" w:rsidRDefault="007E707D">
      <w:pPr>
        <w:pStyle w:val="a9"/>
        <w:widowControl w:val="0"/>
        <w:suppressAutoHyphens/>
        <w:spacing w:before="0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4916F494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0B19EDF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92880F8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1E86728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BCA6B27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F7DC0AA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654F939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4E9D3C6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496E4B7D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752DE4B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1269B98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12BE079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B4F5C04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E8A1265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1F079CC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17D3711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BB6443F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A64F0C8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D7615D3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6303271" w14:textId="77777777" w:rsidR="007E707D" w:rsidRDefault="00000000">
      <w:pPr>
        <w:pStyle w:val="a9"/>
        <w:suppressAutoHyphens/>
        <w:spacing w:before="0" w:line="68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VI</w:t>
      </w:r>
      <w:r w:rsidRPr="00A011B7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Методическая и нотная литература</w:t>
      </w:r>
    </w:p>
    <w:p w14:paraId="620BFD61" w14:textId="77777777" w:rsidR="007E707D" w:rsidRDefault="007E707D">
      <w:pPr>
        <w:pStyle w:val="a9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1045466" w14:textId="77777777" w:rsidR="007E707D" w:rsidRDefault="00000000">
      <w:pPr>
        <w:pStyle w:val="a9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Методическая литература</w:t>
      </w:r>
    </w:p>
    <w:p w14:paraId="1E267E96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Алексеев А. Творчество музыканта-исполнителя. – М., 1991.</w:t>
      </w:r>
    </w:p>
    <w:p w14:paraId="45D2F671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Арнонкур Н. Музыка барокко: Путь к новому пониманию. [пер. с нем. О. Коваля]. – М., 2019.</w:t>
      </w:r>
    </w:p>
    <w:p w14:paraId="49452A00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Артоболевская А. Первая встреча с музыкой. – Спб., 2023.</w:t>
      </w:r>
    </w:p>
    <w:p w14:paraId="7D69152B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Баренбойм Л. Музыкальная педагогика и исполнительство. – Л., 1974.</w:t>
      </w:r>
    </w:p>
    <w:p w14:paraId="435E044A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Баренбойм Л. Путь к музицированию. – Л., 1973.</w:t>
      </w:r>
    </w:p>
    <w:p w14:paraId="08D7537E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Жмаев А. Методика обучения игре на баяне, аккордеоне. – Сургут, 2013.</w:t>
      </w:r>
    </w:p>
    <w:p w14:paraId="47AABCA0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Имханицкий М. Новое об артикуляции и штрихах в музыкальном интонировании. – М., 2018.</w:t>
      </w:r>
    </w:p>
    <w:p w14:paraId="7C131446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Коган Г. У врат мастерства. – М., 2004.</w:t>
      </w:r>
    </w:p>
    <w:p w14:paraId="02FDAC95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Крылова Г. Азбука маленького баяниста. Часть 1 (для преподавателей). – М., 2010.</w:t>
      </w:r>
    </w:p>
    <w:p w14:paraId="58D27A03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Липс Ф. Искусство игры на баяне. – М., 2018.</w:t>
      </w:r>
    </w:p>
    <w:p w14:paraId="1D9FB38A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Луговской С. Заметки и наблюдения о методике преподавания игры на баяне. – М., 2022.</w:t>
      </w:r>
    </w:p>
    <w:p w14:paraId="12B77593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Мотов В. Простейшие приемы варьирования. – М., 1989.</w:t>
      </w:r>
    </w:p>
    <w:p w14:paraId="232643F9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Мотов В., Шахов Г. Развитие подбора аккомпанемента по слуху. – М., 2002.</w:t>
      </w:r>
    </w:p>
    <w:p w14:paraId="0E0A6A72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Нейгауз Г. Об искусстве фортепианной игры. – М., 1987.</w:t>
      </w:r>
    </w:p>
    <w:p w14:paraId="40A259BA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Петрушин В. Музыкальная психология. – М., 1994.</w:t>
      </w:r>
    </w:p>
    <w:p w14:paraId="2F5904E5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Пуриц И. Методические статьи по обучению игре на баяне. – М., 2009.</w:t>
      </w:r>
    </w:p>
    <w:p w14:paraId="051D943F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Семенов В. Современная школа игры на баяне. – М., 2003.</w:t>
      </w:r>
    </w:p>
    <w:p w14:paraId="5ACCDA33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Теплов Б. Психология музыкальных способностей. – Спб., 2020.</w:t>
      </w:r>
    </w:p>
    <w:p w14:paraId="7FDBC1E5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Цыпин Г. Психология творческой деятельности. Музыка и другие виды искусства. – Спб., 2017.</w:t>
      </w:r>
    </w:p>
    <w:p w14:paraId="2CAA798F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Шахов Г. Игра по слуху, чтение с листа и транспонирование (баян, аккордеон). – М., 2004.</w:t>
      </w:r>
    </w:p>
    <w:p w14:paraId="23063719" w14:textId="77777777" w:rsidR="007E707D" w:rsidRDefault="00000000">
      <w:pPr>
        <w:pStyle w:val="a9"/>
        <w:numPr>
          <w:ilvl w:val="0"/>
          <w:numId w:val="4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Шмельков С. Формирование юного баяниста-аккордеониста. – М., 2020.</w:t>
      </w:r>
    </w:p>
    <w:p w14:paraId="407C6CE2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0069F9CA" w14:textId="77777777" w:rsidR="007E707D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Нотная литература</w:t>
      </w:r>
    </w:p>
    <w:p w14:paraId="7CA06C22" w14:textId="2F45B8DC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Азбука аккордеониста для начального обучения. Сост. Кузовлев Вл., Самойлов Д., Щербакова М. – М., 2011.</w:t>
      </w:r>
    </w:p>
    <w:p w14:paraId="31614592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Альбом для детей и юношества: Хрестоматия современного репертуара баяниста (аккордеониста). Ред.-сост. Липс Ф.  – М., 2012.</w:t>
      </w:r>
    </w:p>
    <w:p w14:paraId="7BB6C595" w14:textId="20D1AC03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Альбом начинающего аккордеониста. Вып. 30. Сост. Ефимов В. – 1989.</w:t>
      </w:r>
    </w:p>
    <w:p w14:paraId="2DC6D346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Бажилин Р. Детский альбом для аккордеона. – М., 2005.</w:t>
      </w:r>
    </w:p>
    <w:p w14:paraId="3FA3FEDE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Бажилин Р. Учимся играть на аккордеоне. Тетрадь 1. – М., 2006.</w:t>
      </w:r>
    </w:p>
    <w:p w14:paraId="11756DB5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Бажилин Р. Учимся играть на аккордеоне. Тетрадь 2. – М., 2006.</w:t>
      </w:r>
    </w:p>
    <w:p w14:paraId="60FE712C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Бажилин Р. Школа игры на аккордеоне. – М., 2008.</w:t>
      </w:r>
    </w:p>
    <w:p w14:paraId="1C489C93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Бланк С. Двенадцать пьес и одна сюита. – Ростов н/Дону, 2001.</w:t>
      </w:r>
    </w:p>
    <w:p w14:paraId="28AB62FC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Бойцова Г. Юный аккордеонист. Часть 1. – М., 1994.</w:t>
      </w:r>
    </w:p>
    <w:p w14:paraId="52011E22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Бойцова Г. Юный аккордеонист. Часть 2. – М., 1994.</w:t>
      </w:r>
    </w:p>
    <w:p w14:paraId="0FEDEE39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Бойцова Г. Юный аккордеонист. Часть 3. – М., 2012.</w:t>
      </w:r>
    </w:p>
    <w:p w14:paraId="35D8BB74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мире танца. Часть 1. Сост. Бойцова Г. – М., 2008.</w:t>
      </w:r>
    </w:p>
    <w:p w14:paraId="569C1433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мире танца. Часть 2. Сост. Бойцова Г. – М., 2008.</w:t>
      </w:r>
    </w:p>
    <w:p w14:paraId="3CBFD82C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мире танца. Часть 3. Сост. Бойцова Г. – М., 2009.</w:t>
      </w:r>
    </w:p>
    <w:p w14:paraId="26D4DC30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мире танца. Часть 4. Сост. Бойцова Г. – М., 2009.</w:t>
      </w:r>
    </w:p>
    <w:p w14:paraId="4F0FECDC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мире танца. Часть 5. Сост. Бойцова Г. – М., 2007.</w:t>
      </w:r>
    </w:p>
    <w:p w14:paraId="30FEA271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Власов В. Джазовые миниатюры для баяна или аккордеона. – Курган, 2000.</w:t>
      </w:r>
    </w:p>
    <w:p w14:paraId="33AA9FD2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Волшебные звуки Парижа. Пьесы для аккордеона в стиле мюзет. Сост. Бажилин Р. – М., 2009.</w:t>
      </w:r>
    </w:p>
    <w:p w14:paraId="33C1FBCE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Двилянский М. Самоучитель игры на аккордеоне. – М., 1986.</w:t>
      </w:r>
    </w:p>
    <w:p w14:paraId="2B54A06E" w14:textId="0CE90340" w:rsidR="000C37FA" w:rsidRDefault="000C37FA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Добротин О. Веселые этюды для аккордеона</w:t>
      </w:r>
      <w:r w:rsidRPr="0012150A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12150A">
        <w:rPr>
          <w:sz w:val="28"/>
          <w:szCs w:val="28"/>
        </w:rPr>
        <w:t xml:space="preserve"> – М., 202</w:t>
      </w:r>
      <w:r>
        <w:rPr>
          <w:sz w:val="28"/>
          <w:szCs w:val="28"/>
        </w:rPr>
        <w:t>4.</w:t>
      </w:r>
    </w:p>
    <w:p w14:paraId="0EC89492" w14:textId="1AC8470A" w:rsidR="004B57C2" w:rsidRDefault="004B57C2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bookmarkStart w:id="25" w:name="_Hlk233037297"/>
      <w:bookmarkStart w:id="26" w:name="_Hlk233037419"/>
      <w:r>
        <w:rPr>
          <w:sz w:val="28"/>
          <w:szCs w:val="28"/>
        </w:rPr>
        <w:t>Добротин О. Каникулы на океане. Детские пьесы для выборного аккордеона (баяна). – М., 2025</w:t>
      </w:r>
      <w:bookmarkEnd w:id="25"/>
      <w:r>
        <w:rPr>
          <w:sz w:val="28"/>
          <w:szCs w:val="28"/>
        </w:rPr>
        <w:t>.</w:t>
      </w:r>
    </w:p>
    <w:p w14:paraId="6B645C94" w14:textId="13EFD0CE" w:rsidR="004B57C2" w:rsidRDefault="004B57C2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Добротин О. Песни военных лет. В обработке для аккордеона (баяна) соло и ансамблей аккордеонистов (баянистов). – М., 2020.</w:t>
      </w:r>
    </w:p>
    <w:bookmarkEnd w:id="26"/>
    <w:p w14:paraId="33E5D060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Дербенко Е. Гармонь, баян, аккордеон в музыкальной школе. – М., 2013.</w:t>
      </w:r>
    </w:p>
    <w:p w14:paraId="1277B1BE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Дербенко Е. Концертные обработки народных мелодий. Для гармони (баяна, аккордеона) – М., 2013.</w:t>
      </w:r>
    </w:p>
    <w:p w14:paraId="14EA88B6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Дербенко Е. Лирические пьесы для баяна и аккордеона. – Курган, 2000.</w:t>
      </w:r>
    </w:p>
    <w:p w14:paraId="048B7AEC" w14:textId="7763D822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Доренский А. Педагогический репертуар баяниста. </w:t>
      </w:r>
      <w:r w:rsidR="00C501D0">
        <w:rPr>
          <w:sz w:val="28"/>
          <w:szCs w:val="28"/>
        </w:rPr>
        <w:t xml:space="preserve">2–3 </w:t>
      </w:r>
      <w:r>
        <w:rPr>
          <w:sz w:val="28"/>
          <w:szCs w:val="28"/>
        </w:rPr>
        <w:t>классы. Вып. 2. – Ростов на/Дону: Феникс, 1998.</w:t>
      </w:r>
    </w:p>
    <w:p w14:paraId="75F76A2D" w14:textId="720095CD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Играем с оркестром: концертный репертуар для баяна (аккордеона) в сопровождении виртуального оркестра: </w:t>
      </w:r>
      <w:r w:rsidR="00C501D0">
        <w:rPr>
          <w:sz w:val="28"/>
          <w:szCs w:val="28"/>
        </w:rPr>
        <w:t xml:space="preserve">1–5 </w:t>
      </w:r>
      <w:r>
        <w:rPr>
          <w:sz w:val="28"/>
          <w:szCs w:val="28"/>
        </w:rPr>
        <w:t>классы ДМШ/ред.-сост. Ушенин В. – Ростов н/Д., 2012.</w:t>
      </w:r>
    </w:p>
    <w:p w14:paraId="2FB13443" w14:textId="26C0ABA2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Концертные пьесы для аккордеона. Вып. 13. Сост. Выставкин Е. – М., 1976.</w:t>
      </w:r>
    </w:p>
    <w:p w14:paraId="3C2EC82E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Коробейников А. Альбом для юношества. Пьесы для баяна и аккордеона. Вып. 1, 2. – М., 1999.</w:t>
      </w:r>
    </w:p>
    <w:p w14:paraId="69C25E61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Лондонов П. Школа игры на аккордеоне. – М., 1970.</w:t>
      </w:r>
    </w:p>
    <w:p w14:paraId="60ABAEFD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Лушников В. Школа игры на аккордеоне. – М., 1989.</w:t>
      </w:r>
    </w:p>
    <w:p w14:paraId="35651480" w14:textId="488536B3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Лунная река. Популярная музыка зарубежных композиторов в переложении для баяна или аккордеона. Сост. Кузовлев Вл. – М., 2009.</w:t>
      </w:r>
    </w:p>
    <w:p w14:paraId="01D03E42" w14:textId="39904A7E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Нотная папка баяниста и аккордеониста. Золотая библиотека </w:t>
      </w:r>
      <w:r>
        <w:rPr>
          <w:spacing w:val="-1"/>
          <w:sz w:val="28"/>
          <w:szCs w:val="28"/>
        </w:rPr>
        <w:t>педагогического репетуара. Средние и старшие классы музы</w:t>
      </w:r>
      <w:r>
        <w:rPr>
          <w:spacing w:val="3"/>
          <w:sz w:val="28"/>
          <w:szCs w:val="28"/>
        </w:rPr>
        <w:softHyphen/>
        <w:t>кальной школы. Вып. 2. Сост. Баканов В. – М., 2006.</w:t>
      </w:r>
    </w:p>
    <w:p w14:paraId="2CF10F98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Обликин И. Дуэт аккордеонистов и баянистов. Вып. 1. – М., 2003</w:t>
      </w:r>
    </w:p>
    <w:p w14:paraId="36EFF4BE" w14:textId="6F8698F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Педагогический репертуар игры на аккордеоне. ДМШ </w:t>
      </w:r>
      <w:r w:rsidR="00C501D0">
        <w:rPr>
          <w:sz w:val="28"/>
          <w:szCs w:val="28"/>
        </w:rPr>
        <w:t xml:space="preserve">1–4 </w:t>
      </w:r>
      <w:r>
        <w:rPr>
          <w:sz w:val="28"/>
          <w:szCs w:val="28"/>
        </w:rPr>
        <w:t>кл. Сост. Ефимов В., Коробейников А. – М., 2000.</w:t>
      </w:r>
    </w:p>
    <w:p w14:paraId="2E8CE22F" w14:textId="19A729BA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репертуар баяниста и аккордеониста. Сост. Ефимов В., Коробейников А. – М., 2002.</w:t>
      </w:r>
    </w:p>
    <w:p w14:paraId="6DCDF1A6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игры на аккордеоне. Сост. Иванов Аз. – Ленинград, 1990.</w:t>
      </w:r>
    </w:p>
    <w:p w14:paraId="10BC5F93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Салют аккордеон! Эстрадные пьесы французских композиторов для аккордеона/баяна. Вып. 1. Сост. Черничка Г. – Новосибирск, 2006.</w:t>
      </w:r>
    </w:p>
    <w:p w14:paraId="25AB3E08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Салют аккордеон! Эстрадные пьесы зарубежных авторов для аккордеона/баяна. Вып. 2. Сост. Черничка Г. – Новосибирск, 2006.</w:t>
      </w:r>
    </w:p>
    <w:p w14:paraId="35777227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Судариков А. Альбом для детей. Баян или аккордеон. – М., 2011.</w:t>
      </w:r>
    </w:p>
    <w:p w14:paraId="42631351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Судариков А. Альбом для детей: Обработки народных мелодий. Баян, аккордеон. – М., 2012.</w:t>
      </w:r>
    </w:p>
    <w:p w14:paraId="6DE8D966" w14:textId="3CF890EC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Хрестоматия. Аккордеон. </w:t>
      </w:r>
      <w:r w:rsidR="00134534">
        <w:rPr>
          <w:sz w:val="28"/>
          <w:szCs w:val="28"/>
        </w:rPr>
        <w:t xml:space="preserve">1–3 </w:t>
      </w:r>
      <w:r>
        <w:rPr>
          <w:sz w:val="28"/>
          <w:szCs w:val="28"/>
        </w:rPr>
        <w:t>классы. ДМШ. Сост. Мотов В., Шахов Г. – М., 2003.</w:t>
      </w:r>
    </w:p>
    <w:p w14:paraId="18E90921" w14:textId="26DC8B19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Хрестоматия. Аккордеон. </w:t>
      </w:r>
      <w:r w:rsidR="00134534">
        <w:rPr>
          <w:sz w:val="28"/>
          <w:szCs w:val="28"/>
        </w:rPr>
        <w:t xml:space="preserve">3–5 </w:t>
      </w:r>
      <w:r>
        <w:rPr>
          <w:sz w:val="28"/>
          <w:szCs w:val="28"/>
        </w:rPr>
        <w:t>классы. ДМШ. Сост. Мотов В., Шахов Г. – М., 2004.</w:t>
      </w:r>
    </w:p>
    <w:p w14:paraId="3F100032" w14:textId="75D0FDFE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Хрестоматия. Аккордеон. </w:t>
      </w:r>
      <w:r w:rsidR="00134534">
        <w:rPr>
          <w:sz w:val="28"/>
          <w:szCs w:val="28"/>
        </w:rPr>
        <w:t xml:space="preserve">5–7 </w:t>
      </w:r>
      <w:r>
        <w:rPr>
          <w:sz w:val="28"/>
          <w:szCs w:val="28"/>
        </w:rPr>
        <w:t>классы. ДМШ. Сост. Мотов В., Шахов Г. – М., 2005.</w:t>
      </w:r>
    </w:p>
    <w:p w14:paraId="63E44365" w14:textId="658F729B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Хрестоматия аккордеониста. </w:t>
      </w:r>
      <w:r w:rsidR="00134534">
        <w:rPr>
          <w:sz w:val="28"/>
          <w:szCs w:val="28"/>
        </w:rPr>
        <w:t xml:space="preserve">1–2 </w:t>
      </w:r>
      <w:r>
        <w:rPr>
          <w:sz w:val="28"/>
          <w:szCs w:val="28"/>
        </w:rPr>
        <w:t>классы ДМШ. Сост. Гусев В. – М., 1997.</w:t>
      </w:r>
    </w:p>
    <w:p w14:paraId="46FA739A" w14:textId="6DACF72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Хрестоматия педагогического репертуара для аккордеона/баяна. Сост. Бажилин Р. – М., 2005.</w:t>
      </w:r>
    </w:p>
    <w:p w14:paraId="1131A2BB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Чиняков А. Музыкальная акварель. – М., 1992.</w:t>
      </w:r>
    </w:p>
    <w:p w14:paraId="383C93DC" w14:textId="77777777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Шахов Ю. Чудный месяц 2004г. – М., 1998.</w:t>
      </w:r>
    </w:p>
    <w:p w14:paraId="0701340B" w14:textId="1F927301" w:rsidR="007E707D" w:rsidRDefault="00000000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Этюды для аккордеона. Сост. Двилянский М. Вып. </w:t>
      </w:r>
      <w:r w:rsidR="00134534">
        <w:rPr>
          <w:sz w:val="28"/>
          <w:szCs w:val="28"/>
        </w:rPr>
        <w:t>10–22</w:t>
      </w:r>
      <w:r>
        <w:rPr>
          <w:sz w:val="28"/>
          <w:szCs w:val="28"/>
        </w:rPr>
        <w:t>. – М., 1987.</w:t>
      </w:r>
    </w:p>
    <w:p w14:paraId="54364AA9" w14:textId="77777777" w:rsidR="007E707D" w:rsidRDefault="007E707D">
      <w:pPr>
        <w:suppressAutoHyphens/>
        <w:spacing w:line="360" w:lineRule="auto"/>
        <w:ind w:firstLine="567"/>
        <w:jc w:val="center"/>
        <w:outlineLvl w:val="0"/>
        <w:rPr>
          <w:b/>
          <w:bCs/>
        </w:rPr>
      </w:pPr>
    </w:p>
    <w:p w14:paraId="41DB05DE" w14:textId="77777777" w:rsidR="007E707D" w:rsidRDefault="007E707D">
      <w:pPr>
        <w:suppressAutoHyphens/>
        <w:spacing w:line="360" w:lineRule="auto"/>
        <w:ind w:firstLine="567"/>
        <w:jc w:val="center"/>
        <w:outlineLvl w:val="0"/>
      </w:pPr>
    </w:p>
    <w:sectPr w:rsidR="007E707D">
      <w:footerReference w:type="default" r:id="rId7"/>
      <w:pgSz w:w="11900" w:h="16840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4CE2A" w14:textId="77777777" w:rsidR="00A7518E" w:rsidRDefault="00A7518E">
      <w:r>
        <w:separator/>
      </w:r>
    </w:p>
  </w:endnote>
  <w:endnote w:type="continuationSeparator" w:id="0">
    <w:p w14:paraId="272D9FE4" w14:textId="77777777" w:rsidR="00A7518E" w:rsidRDefault="00A7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0829" w14:textId="16EB869A" w:rsidR="007E707D" w:rsidRDefault="007E707D" w:rsidP="00134534">
    <w:pPr>
      <w:pStyle w:val="a8"/>
      <w:tabs>
        <w:tab w:val="clear" w:pos="9355"/>
        <w:tab w:val="right" w:pos="932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D9DF" w14:textId="77777777" w:rsidR="00A7518E" w:rsidRDefault="00A7518E">
      <w:r>
        <w:separator/>
      </w:r>
    </w:p>
  </w:footnote>
  <w:footnote w:type="continuationSeparator" w:id="0">
    <w:p w14:paraId="55138EF3" w14:textId="77777777" w:rsidR="00A7518E" w:rsidRDefault="00A75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2B29"/>
    <w:multiLevelType w:val="hybridMultilevel"/>
    <w:tmpl w:val="112047CC"/>
    <w:styleLink w:val="50"/>
    <w:lvl w:ilvl="0" w:tplc="C14E884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BCDCDE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A6167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707A76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C0D5F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32CF2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8E38E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52C6CE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04FF4A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6C51DC"/>
    <w:multiLevelType w:val="hybridMultilevel"/>
    <w:tmpl w:val="A15A6756"/>
    <w:numStyleLink w:val="a"/>
  </w:abstractNum>
  <w:abstractNum w:abstractNumId="2" w15:restartNumberingAfterBreak="0">
    <w:nsid w:val="0BFD2A2F"/>
    <w:multiLevelType w:val="hybridMultilevel"/>
    <w:tmpl w:val="02164F78"/>
    <w:styleLink w:val="3"/>
    <w:lvl w:ilvl="0" w:tplc="2248B140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DA565A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BC6BC4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808040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E2C478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7E8DD6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200580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48932A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3A2F56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C9D05CA"/>
    <w:multiLevelType w:val="hybridMultilevel"/>
    <w:tmpl w:val="A7D87AE6"/>
    <w:styleLink w:val="6"/>
    <w:lvl w:ilvl="0" w:tplc="49BADCE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2A7756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C24DA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E637B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0692B6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C212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BC862E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5878A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7E632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AE73B2"/>
    <w:multiLevelType w:val="hybridMultilevel"/>
    <w:tmpl w:val="A2D8BB88"/>
    <w:styleLink w:val="a0"/>
    <w:lvl w:ilvl="0" w:tplc="F48C637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01C15C0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 w:tplc="E414596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26B44C4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94506B34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06AC705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20DE6DD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2DF8E38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2C24F04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 w15:restartNumberingAfterBreak="0">
    <w:nsid w:val="16A74866"/>
    <w:multiLevelType w:val="hybridMultilevel"/>
    <w:tmpl w:val="A2D8BB88"/>
    <w:numStyleLink w:val="a0"/>
  </w:abstractNum>
  <w:abstractNum w:abstractNumId="6" w15:restartNumberingAfterBreak="0">
    <w:nsid w:val="1A5857A4"/>
    <w:multiLevelType w:val="hybridMultilevel"/>
    <w:tmpl w:val="112047CC"/>
    <w:numStyleLink w:val="50"/>
  </w:abstractNum>
  <w:abstractNum w:abstractNumId="7" w15:restartNumberingAfterBreak="0">
    <w:nsid w:val="1C563FBC"/>
    <w:multiLevelType w:val="hybridMultilevel"/>
    <w:tmpl w:val="DC1CB3F2"/>
    <w:numStyleLink w:val="31"/>
  </w:abstractNum>
  <w:abstractNum w:abstractNumId="8" w15:restartNumberingAfterBreak="0">
    <w:nsid w:val="2EE830C0"/>
    <w:multiLevelType w:val="hybridMultilevel"/>
    <w:tmpl w:val="CF9AE210"/>
    <w:styleLink w:val="7"/>
    <w:lvl w:ilvl="0" w:tplc="406255E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42E96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CAA78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D03D5A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5273B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DA44C0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00D86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780F2A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203808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48500A1"/>
    <w:multiLevelType w:val="hybridMultilevel"/>
    <w:tmpl w:val="99B433CE"/>
    <w:styleLink w:val="30"/>
    <w:lvl w:ilvl="0" w:tplc="CBB2E31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7A06C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58F63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20F64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14F44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76944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E2A18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38361C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98D70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6BD325A"/>
    <w:multiLevelType w:val="hybridMultilevel"/>
    <w:tmpl w:val="BDF03FF4"/>
    <w:styleLink w:val="a1"/>
    <w:lvl w:ilvl="0" w:tplc="E840880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820AB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FCD7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E6C31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46EE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16C28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52841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5232E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4832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7E80C63"/>
    <w:multiLevelType w:val="hybridMultilevel"/>
    <w:tmpl w:val="30DA6AA6"/>
    <w:numStyleLink w:val="4"/>
  </w:abstractNum>
  <w:abstractNum w:abstractNumId="12" w15:restartNumberingAfterBreak="0">
    <w:nsid w:val="392A51C3"/>
    <w:multiLevelType w:val="hybridMultilevel"/>
    <w:tmpl w:val="AEC66080"/>
    <w:numStyleLink w:val="1"/>
  </w:abstractNum>
  <w:abstractNum w:abstractNumId="13" w15:restartNumberingAfterBreak="0">
    <w:nsid w:val="39A411A1"/>
    <w:multiLevelType w:val="hybridMultilevel"/>
    <w:tmpl w:val="0C1C0E3A"/>
    <w:styleLink w:val="5"/>
    <w:lvl w:ilvl="0" w:tplc="46545CCA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341EDCEC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C68C8FA4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070CD33A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D4AA3196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A43E520E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5AF022FE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EC2E44AE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1E96DEE4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14" w15:restartNumberingAfterBreak="0">
    <w:nsid w:val="3BDF0830"/>
    <w:multiLevelType w:val="hybridMultilevel"/>
    <w:tmpl w:val="AEC66080"/>
    <w:styleLink w:val="1"/>
    <w:lvl w:ilvl="0" w:tplc="666471EC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B81072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9A3A70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F0D94A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FE9FF6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6A8CF0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C41EBA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263194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D8C354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C635A0D"/>
    <w:multiLevelType w:val="hybridMultilevel"/>
    <w:tmpl w:val="A7D87AE6"/>
    <w:numStyleLink w:val="6"/>
  </w:abstractNum>
  <w:abstractNum w:abstractNumId="16" w15:restartNumberingAfterBreak="0">
    <w:nsid w:val="3E697CD3"/>
    <w:multiLevelType w:val="hybridMultilevel"/>
    <w:tmpl w:val="1A103F5E"/>
    <w:styleLink w:val="37"/>
    <w:lvl w:ilvl="0" w:tplc="5B72BFA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242D2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0812F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B27F5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60F35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604A5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921E78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80504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742CB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ED241B2"/>
    <w:multiLevelType w:val="hybridMultilevel"/>
    <w:tmpl w:val="191CCECC"/>
    <w:styleLink w:val="40"/>
    <w:lvl w:ilvl="0" w:tplc="0F92B4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56744E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5AAFA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68545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3CC6C2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06F53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32566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DA949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CEAF7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FEF79EF"/>
    <w:multiLevelType w:val="hybridMultilevel"/>
    <w:tmpl w:val="65B65FD8"/>
    <w:numStyleLink w:val="300"/>
  </w:abstractNum>
  <w:abstractNum w:abstractNumId="19" w15:restartNumberingAfterBreak="0">
    <w:nsid w:val="4387609C"/>
    <w:multiLevelType w:val="hybridMultilevel"/>
    <w:tmpl w:val="30DA6AA6"/>
    <w:styleLink w:val="4"/>
    <w:lvl w:ilvl="0" w:tplc="EAE4D8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38AFBA0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F42F99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F567D2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2A22B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104E41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D27B7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080B7C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0929FA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48159C5"/>
    <w:multiLevelType w:val="hybridMultilevel"/>
    <w:tmpl w:val="CF9AE210"/>
    <w:numStyleLink w:val="7"/>
  </w:abstractNum>
  <w:abstractNum w:abstractNumId="21" w15:restartNumberingAfterBreak="0">
    <w:nsid w:val="4A4E4C70"/>
    <w:multiLevelType w:val="hybridMultilevel"/>
    <w:tmpl w:val="5C129EE8"/>
    <w:styleLink w:val="34"/>
    <w:lvl w:ilvl="0" w:tplc="A8EE258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9C15F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2C2D9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F6BC6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9054A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32E94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0A2BA8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860E4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E854A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DD07541"/>
    <w:multiLevelType w:val="hybridMultilevel"/>
    <w:tmpl w:val="2A28BF48"/>
    <w:styleLink w:val="20"/>
    <w:lvl w:ilvl="0" w:tplc="B6E06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166A7C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72786E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4883EA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9AB5F4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CAA3E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2017FA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C2F69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CC058A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EC7677E"/>
    <w:multiLevelType w:val="hybridMultilevel"/>
    <w:tmpl w:val="5C129EE8"/>
    <w:numStyleLink w:val="34"/>
  </w:abstractNum>
  <w:abstractNum w:abstractNumId="24" w15:restartNumberingAfterBreak="0">
    <w:nsid w:val="4EC804C3"/>
    <w:multiLevelType w:val="hybridMultilevel"/>
    <w:tmpl w:val="A15A6756"/>
    <w:styleLink w:val="a"/>
    <w:lvl w:ilvl="0" w:tplc="CF22E774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8CB41C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1402AA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87AA4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E63D30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F61790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C6851E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E23C9E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241BEE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2041D9C"/>
    <w:multiLevelType w:val="hybridMultilevel"/>
    <w:tmpl w:val="BDF03FF4"/>
    <w:numStyleLink w:val="a1"/>
  </w:abstractNum>
  <w:abstractNum w:abstractNumId="26" w15:restartNumberingAfterBreak="0">
    <w:nsid w:val="63C84E9E"/>
    <w:multiLevelType w:val="hybridMultilevel"/>
    <w:tmpl w:val="191CCECC"/>
    <w:numStyleLink w:val="40"/>
  </w:abstractNum>
  <w:abstractNum w:abstractNumId="27" w15:restartNumberingAfterBreak="0">
    <w:nsid w:val="651D5DDF"/>
    <w:multiLevelType w:val="hybridMultilevel"/>
    <w:tmpl w:val="DC1CB3F2"/>
    <w:styleLink w:val="31"/>
    <w:lvl w:ilvl="0" w:tplc="BD8650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8914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0A28F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2E1CA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460D9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B6530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2046BE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CCBA6A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F066C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6B3F211C"/>
    <w:multiLevelType w:val="hybridMultilevel"/>
    <w:tmpl w:val="46522C40"/>
    <w:numStyleLink w:val="33"/>
  </w:abstractNum>
  <w:abstractNum w:abstractNumId="29" w15:restartNumberingAfterBreak="0">
    <w:nsid w:val="6CF41C31"/>
    <w:multiLevelType w:val="hybridMultilevel"/>
    <w:tmpl w:val="02164F78"/>
    <w:numStyleLink w:val="3"/>
  </w:abstractNum>
  <w:abstractNum w:abstractNumId="30" w15:restartNumberingAfterBreak="0">
    <w:nsid w:val="6EE80ABE"/>
    <w:multiLevelType w:val="hybridMultilevel"/>
    <w:tmpl w:val="2A28BF48"/>
    <w:numStyleLink w:val="20"/>
  </w:abstractNum>
  <w:abstractNum w:abstractNumId="31" w15:restartNumberingAfterBreak="0">
    <w:nsid w:val="71E540DA"/>
    <w:multiLevelType w:val="hybridMultilevel"/>
    <w:tmpl w:val="65B65FD8"/>
    <w:styleLink w:val="300"/>
    <w:lvl w:ilvl="0" w:tplc="6C86F06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109F5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30043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7252B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8A9B8E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3C962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CC56A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AEADFA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C6F2E0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7E7194B"/>
    <w:multiLevelType w:val="hybridMultilevel"/>
    <w:tmpl w:val="99B433CE"/>
    <w:numStyleLink w:val="30"/>
  </w:abstractNum>
  <w:abstractNum w:abstractNumId="33" w15:restartNumberingAfterBreak="0">
    <w:nsid w:val="7DF91F9F"/>
    <w:multiLevelType w:val="hybridMultilevel"/>
    <w:tmpl w:val="0C1C0E3A"/>
    <w:numStyleLink w:val="5"/>
  </w:abstractNum>
  <w:abstractNum w:abstractNumId="34" w15:restartNumberingAfterBreak="0">
    <w:nsid w:val="7EC34617"/>
    <w:multiLevelType w:val="hybridMultilevel"/>
    <w:tmpl w:val="46522C40"/>
    <w:styleLink w:val="33"/>
    <w:lvl w:ilvl="0" w:tplc="DCF66B0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F6832C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2CE710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44510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26ABD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C6C94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58818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CEA0C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2E056A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7EE32519"/>
    <w:multiLevelType w:val="hybridMultilevel"/>
    <w:tmpl w:val="1A103F5E"/>
    <w:numStyleLink w:val="37"/>
  </w:abstractNum>
  <w:num w:numId="1" w16cid:durableId="777145101">
    <w:abstractNumId w:val="14"/>
  </w:num>
  <w:num w:numId="2" w16cid:durableId="1985892324">
    <w:abstractNumId w:val="12"/>
  </w:num>
  <w:num w:numId="3" w16cid:durableId="1903053102">
    <w:abstractNumId w:val="10"/>
  </w:num>
  <w:num w:numId="4" w16cid:durableId="861013607">
    <w:abstractNumId w:val="25"/>
  </w:num>
  <w:num w:numId="5" w16cid:durableId="700252221">
    <w:abstractNumId w:val="12"/>
    <w:lvlOverride w:ilvl="0">
      <w:lvl w:ilvl="0" w:tplc="66F2BF1A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B40878E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B0CD08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DB6FA10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EDA8216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E64F08A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D0089DA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F18D4F0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87EB696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27133086">
    <w:abstractNumId w:val="25"/>
    <w:lvlOverride w:ilvl="0">
      <w:lvl w:ilvl="0" w:tplc="EF2AA0B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23AB78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086EA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22CAB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7E4FF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6284E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B5C8D8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78321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3C87B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581983628">
    <w:abstractNumId w:val="19"/>
  </w:num>
  <w:num w:numId="8" w16cid:durableId="1367411641">
    <w:abstractNumId w:val="11"/>
  </w:num>
  <w:num w:numId="9" w16cid:durableId="1742410676">
    <w:abstractNumId w:val="25"/>
    <w:lvlOverride w:ilvl="0">
      <w:lvl w:ilvl="0" w:tplc="EF2AA0B6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23AB788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086EAE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22CAB0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7E4FF2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6284E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B5C8D8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783214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3C87B4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861431040">
    <w:abstractNumId w:val="25"/>
    <w:lvlOverride w:ilvl="0">
      <w:lvl w:ilvl="0" w:tplc="EF2AA0B6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23AB788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086EAE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22CAB0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7E4FF2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6284E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B5C8D8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783214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3C87B4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2125494897">
    <w:abstractNumId w:val="25"/>
    <w:lvlOverride w:ilvl="0">
      <w:lvl w:ilvl="0" w:tplc="EF2AA0B6">
        <w:start w:val="1"/>
        <w:numFmt w:val="bullet"/>
        <w:lvlText w:val="•"/>
        <w:lvlJc w:val="left"/>
        <w:pPr>
          <w:ind w:left="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23AB788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086EAE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22CAB0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7E4FF2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6284E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B5C8D8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783214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3C87B4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667854256">
    <w:abstractNumId w:val="2"/>
  </w:num>
  <w:num w:numId="13" w16cid:durableId="973365586">
    <w:abstractNumId w:val="29"/>
  </w:num>
  <w:num w:numId="14" w16cid:durableId="1503005571">
    <w:abstractNumId w:val="4"/>
  </w:num>
  <w:num w:numId="15" w16cid:durableId="1675379350">
    <w:abstractNumId w:val="5"/>
  </w:num>
  <w:num w:numId="16" w16cid:durableId="996495417">
    <w:abstractNumId w:val="13"/>
  </w:num>
  <w:num w:numId="17" w16cid:durableId="1772434983">
    <w:abstractNumId w:val="33"/>
  </w:num>
  <w:num w:numId="18" w16cid:durableId="285743447">
    <w:abstractNumId w:val="11"/>
    <w:lvlOverride w:ilvl="0">
      <w:lvl w:ilvl="0" w:tplc="1EDE9D7E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99EC7C0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F88D5CA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1A25DA2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6567BE4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309980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18E8590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B765956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48AF236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641040236">
    <w:abstractNumId w:val="33"/>
    <w:lvlOverride w:ilvl="0">
      <w:lvl w:ilvl="0" w:tplc="9C98F4B0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7FC90D0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147758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7E62288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8EC1E34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300EE52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F9E22F4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4EA508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07063E0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525172966">
    <w:abstractNumId w:val="9"/>
  </w:num>
  <w:num w:numId="21" w16cid:durableId="655038237">
    <w:abstractNumId w:val="32"/>
  </w:num>
  <w:num w:numId="22" w16cid:durableId="1162891112">
    <w:abstractNumId w:val="27"/>
  </w:num>
  <w:num w:numId="23" w16cid:durableId="1969697256">
    <w:abstractNumId w:val="7"/>
  </w:num>
  <w:num w:numId="24" w16cid:durableId="864949333">
    <w:abstractNumId w:val="31"/>
  </w:num>
  <w:num w:numId="25" w16cid:durableId="347945226">
    <w:abstractNumId w:val="18"/>
  </w:num>
  <w:num w:numId="26" w16cid:durableId="1913999483">
    <w:abstractNumId w:val="34"/>
  </w:num>
  <w:num w:numId="27" w16cid:durableId="1939288383">
    <w:abstractNumId w:val="28"/>
  </w:num>
  <w:num w:numId="28" w16cid:durableId="1444423278">
    <w:abstractNumId w:val="21"/>
  </w:num>
  <w:num w:numId="29" w16cid:durableId="1055810821">
    <w:abstractNumId w:val="23"/>
  </w:num>
  <w:num w:numId="30" w16cid:durableId="30301479">
    <w:abstractNumId w:val="17"/>
  </w:num>
  <w:num w:numId="31" w16cid:durableId="1894123139">
    <w:abstractNumId w:val="26"/>
  </w:num>
  <w:num w:numId="32" w16cid:durableId="1041513718">
    <w:abstractNumId w:val="24"/>
  </w:num>
  <w:num w:numId="33" w16cid:durableId="1605962588">
    <w:abstractNumId w:val="1"/>
  </w:num>
  <w:num w:numId="34" w16cid:durableId="1365323763">
    <w:abstractNumId w:val="0"/>
  </w:num>
  <w:num w:numId="35" w16cid:durableId="1144540636">
    <w:abstractNumId w:val="6"/>
  </w:num>
  <w:num w:numId="36" w16cid:durableId="2118980275">
    <w:abstractNumId w:val="1"/>
    <w:lvlOverride w:ilvl="0">
      <w:startOverride w:val="1"/>
    </w:lvlOverride>
  </w:num>
  <w:num w:numId="37" w16cid:durableId="773399681">
    <w:abstractNumId w:val="16"/>
  </w:num>
  <w:num w:numId="38" w16cid:durableId="2129080446">
    <w:abstractNumId w:val="35"/>
  </w:num>
  <w:num w:numId="39" w16cid:durableId="1323697741">
    <w:abstractNumId w:val="25"/>
    <w:lvlOverride w:ilvl="0">
      <w:lvl w:ilvl="0" w:tplc="EF2AA0B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23AB78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086EA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22CAB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7E4FF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6284E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B5C8D8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78321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3C87B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508250663">
    <w:abstractNumId w:val="3"/>
  </w:num>
  <w:num w:numId="41" w16cid:durableId="1402562315">
    <w:abstractNumId w:val="15"/>
  </w:num>
  <w:num w:numId="42" w16cid:durableId="369494126">
    <w:abstractNumId w:val="8"/>
  </w:num>
  <w:num w:numId="43" w16cid:durableId="551774970">
    <w:abstractNumId w:val="20"/>
  </w:num>
  <w:num w:numId="44" w16cid:durableId="1978532620">
    <w:abstractNumId w:val="25"/>
    <w:lvlOverride w:ilvl="0">
      <w:lvl w:ilvl="0" w:tplc="EF2AA0B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23AB78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086EA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22CAB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7E4FF2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C6284E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B5C8D8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78321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3C87B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 w16cid:durableId="695498382">
    <w:abstractNumId w:val="22"/>
  </w:num>
  <w:num w:numId="46" w16cid:durableId="1786078618">
    <w:abstractNumId w:val="30"/>
  </w:num>
  <w:num w:numId="47" w16cid:durableId="1262646670">
    <w:abstractNumId w:val="7"/>
    <w:lvlOverride w:ilvl="0">
      <w:startOverride w:val="1"/>
      <w:lvl w:ilvl="0" w:tplc="BD2E026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192CA36">
        <w:start w:val="1"/>
        <w:numFmt w:val="lowerLetter"/>
        <w:lvlText w:val="%2."/>
        <w:lvlJc w:val="left"/>
        <w:pPr>
          <w:tabs>
            <w:tab w:val="left" w:pos="720"/>
          </w:tabs>
          <w:ind w:left="15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07E95A6">
        <w:start w:val="1"/>
        <w:numFmt w:val="lowerRoman"/>
        <w:lvlText w:val="%3."/>
        <w:lvlJc w:val="left"/>
        <w:pPr>
          <w:tabs>
            <w:tab w:val="left" w:pos="720"/>
          </w:tabs>
          <w:ind w:left="221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CEEE668">
        <w:start w:val="1"/>
        <w:numFmt w:val="decimal"/>
        <w:lvlText w:val="%4."/>
        <w:lvlJc w:val="left"/>
        <w:pPr>
          <w:tabs>
            <w:tab w:val="left" w:pos="720"/>
          </w:tabs>
          <w:ind w:left="294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C465240">
        <w:start w:val="1"/>
        <w:numFmt w:val="lowerLetter"/>
        <w:lvlText w:val="%5."/>
        <w:lvlJc w:val="left"/>
        <w:pPr>
          <w:tabs>
            <w:tab w:val="left" w:pos="720"/>
          </w:tabs>
          <w:ind w:left="366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C669180">
        <w:start w:val="1"/>
        <w:numFmt w:val="lowerRoman"/>
        <w:lvlText w:val="%6."/>
        <w:lvlJc w:val="left"/>
        <w:pPr>
          <w:tabs>
            <w:tab w:val="left" w:pos="720"/>
          </w:tabs>
          <w:ind w:left="437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03E4656">
        <w:start w:val="1"/>
        <w:numFmt w:val="decimal"/>
        <w:lvlText w:val="%7."/>
        <w:lvlJc w:val="left"/>
        <w:pPr>
          <w:tabs>
            <w:tab w:val="left" w:pos="720"/>
          </w:tabs>
          <w:ind w:left="51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3FA9D64">
        <w:start w:val="1"/>
        <w:numFmt w:val="lowerLetter"/>
        <w:lvlText w:val="%8."/>
        <w:lvlJc w:val="left"/>
        <w:pPr>
          <w:tabs>
            <w:tab w:val="left" w:pos="720"/>
          </w:tabs>
          <w:ind w:left="582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22AEC32">
        <w:start w:val="1"/>
        <w:numFmt w:val="lowerRoman"/>
        <w:lvlText w:val="%9."/>
        <w:lvlJc w:val="left"/>
        <w:pPr>
          <w:tabs>
            <w:tab w:val="left" w:pos="720"/>
          </w:tabs>
          <w:ind w:left="653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07D"/>
    <w:rsid w:val="000C37FA"/>
    <w:rsid w:val="0010436E"/>
    <w:rsid w:val="00134534"/>
    <w:rsid w:val="00154A10"/>
    <w:rsid w:val="00183FF6"/>
    <w:rsid w:val="003111EE"/>
    <w:rsid w:val="003B1875"/>
    <w:rsid w:val="003F7FEB"/>
    <w:rsid w:val="00457562"/>
    <w:rsid w:val="004728F6"/>
    <w:rsid w:val="004B57C2"/>
    <w:rsid w:val="004F0C7C"/>
    <w:rsid w:val="005605D9"/>
    <w:rsid w:val="00602394"/>
    <w:rsid w:val="00770F7D"/>
    <w:rsid w:val="007A7FDF"/>
    <w:rsid w:val="007E6880"/>
    <w:rsid w:val="007E707D"/>
    <w:rsid w:val="00876F41"/>
    <w:rsid w:val="00A011B7"/>
    <w:rsid w:val="00A17754"/>
    <w:rsid w:val="00A34856"/>
    <w:rsid w:val="00A7518E"/>
    <w:rsid w:val="00AF134E"/>
    <w:rsid w:val="00B14A5A"/>
    <w:rsid w:val="00BA16B9"/>
    <w:rsid w:val="00C4658E"/>
    <w:rsid w:val="00C501D0"/>
    <w:rsid w:val="00C53479"/>
    <w:rsid w:val="00C731D8"/>
    <w:rsid w:val="00D651BD"/>
    <w:rsid w:val="00DB2750"/>
    <w:rsid w:val="00EA250A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72008"/>
  <w15:docId w15:val="{B0D9104C-5E43-41A8-B7F7-9CFB6C1F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eastAsia="Times New Roman"/>
      <w:color w:val="000000"/>
      <w:sz w:val="24"/>
      <w:szCs w:val="24"/>
      <w:u w:color="000000"/>
    </w:rPr>
  </w:style>
  <w:style w:type="paragraph" w:styleId="70">
    <w:name w:val="heading 7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9">
    <w:name w:val="По умолчанию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a1">
    <w:name w:val="Пункты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7"/>
      </w:numPr>
    </w:pPr>
  </w:style>
  <w:style w:type="paragraph" w:customStyle="1" w:styleId="32">
    <w:name w:val="Основной текст3"/>
    <w:pPr>
      <w:widowControl w:val="0"/>
      <w:shd w:val="clear" w:color="auto" w:fill="FFFFFF"/>
      <w:spacing w:after="2220" w:line="322" w:lineRule="exact"/>
      <w:jc w:val="center"/>
    </w:pPr>
    <w:rPr>
      <w:rFonts w:cs="Arial Unicode MS"/>
      <w:color w:val="000000"/>
      <w:sz w:val="26"/>
      <w:szCs w:val="26"/>
      <w:u w:color="000000"/>
    </w:rPr>
  </w:style>
  <w:style w:type="numbering" w:customStyle="1" w:styleId="3">
    <w:name w:val="Импортированный стиль 3"/>
    <w:pPr>
      <w:numPr>
        <w:numId w:val="12"/>
      </w:numPr>
    </w:pPr>
  </w:style>
  <w:style w:type="numbering" w:customStyle="1" w:styleId="a0">
    <w:name w:val="Пункт"/>
    <w:pPr>
      <w:numPr>
        <w:numId w:val="14"/>
      </w:numPr>
    </w:pPr>
  </w:style>
  <w:style w:type="numbering" w:customStyle="1" w:styleId="5">
    <w:name w:val="Импортированный стиль 5"/>
    <w:pPr>
      <w:numPr>
        <w:numId w:val="16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customStyle="1" w:styleId="2">
    <w:name w:val="Стиль таблицы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30">
    <w:name w:val="Импортированный стиль 30"/>
    <w:pPr>
      <w:numPr>
        <w:numId w:val="20"/>
      </w:numPr>
    </w:pPr>
  </w:style>
  <w:style w:type="numbering" w:customStyle="1" w:styleId="31">
    <w:name w:val="Импортированный стиль 31"/>
    <w:pPr>
      <w:numPr>
        <w:numId w:val="22"/>
      </w:numPr>
    </w:pPr>
  </w:style>
  <w:style w:type="numbering" w:customStyle="1" w:styleId="300">
    <w:name w:val="Импортированный стиль 3.0"/>
    <w:pPr>
      <w:numPr>
        <w:numId w:val="24"/>
      </w:numPr>
    </w:pPr>
  </w:style>
  <w:style w:type="numbering" w:customStyle="1" w:styleId="33">
    <w:name w:val="Импортированный стиль 33"/>
    <w:pPr>
      <w:numPr>
        <w:numId w:val="26"/>
      </w:numPr>
    </w:pPr>
  </w:style>
  <w:style w:type="numbering" w:customStyle="1" w:styleId="34">
    <w:name w:val="Импортированный стиль 34"/>
    <w:pPr>
      <w:numPr>
        <w:numId w:val="28"/>
      </w:numPr>
    </w:pPr>
  </w:style>
  <w:style w:type="numbering" w:customStyle="1" w:styleId="40">
    <w:name w:val="Импортированный стиль 4.0"/>
    <w:pPr>
      <w:numPr>
        <w:numId w:val="30"/>
      </w:numPr>
    </w:pPr>
  </w:style>
  <w:style w:type="numbering" w:customStyle="1" w:styleId="a">
    <w:name w:val="С числами"/>
    <w:pPr>
      <w:numPr>
        <w:numId w:val="32"/>
      </w:numPr>
    </w:pPr>
  </w:style>
  <w:style w:type="numbering" w:customStyle="1" w:styleId="50">
    <w:name w:val="Импортированный стиль 5.0"/>
    <w:pPr>
      <w:numPr>
        <w:numId w:val="34"/>
      </w:numPr>
    </w:pPr>
  </w:style>
  <w:style w:type="numbering" w:customStyle="1" w:styleId="37">
    <w:name w:val="Импортированный стиль 37"/>
    <w:pPr>
      <w:numPr>
        <w:numId w:val="37"/>
      </w:numPr>
    </w:pPr>
  </w:style>
  <w:style w:type="numbering" w:customStyle="1" w:styleId="6">
    <w:name w:val="Импортированный стиль 6"/>
    <w:pPr>
      <w:numPr>
        <w:numId w:val="40"/>
      </w:numPr>
    </w:pPr>
  </w:style>
  <w:style w:type="numbering" w:customStyle="1" w:styleId="7">
    <w:name w:val="Импортированный стиль 7"/>
    <w:pPr>
      <w:numPr>
        <w:numId w:val="42"/>
      </w:numPr>
    </w:pPr>
  </w:style>
  <w:style w:type="paragraph" w:styleId="ab">
    <w:name w:val="Body Tex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20">
    <w:name w:val="Импортированный стиль 20"/>
    <w:pPr>
      <w:numPr>
        <w:numId w:val="45"/>
      </w:numPr>
    </w:pPr>
  </w:style>
  <w:style w:type="paragraph" w:styleId="ac">
    <w:name w:val="header"/>
    <w:basedOn w:val="a2"/>
    <w:link w:val="ad"/>
    <w:uiPriority w:val="99"/>
    <w:unhideWhenUsed/>
    <w:rsid w:val="001345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134534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5056</Words>
  <Characters>28821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15</cp:revision>
  <dcterms:created xsi:type="dcterms:W3CDTF">2026-06-21T19:15:00Z</dcterms:created>
  <dcterms:modified xsi:type="dcterms:W3CDTF">2026-06-26T09:39:00Z</dcterms:modified>
</cp:coreProperties>
</file>